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7944BA">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sdt>
            <w:sdtPr>
              <w:rPr>
                <w:sz w:val="72"/>
                <w:szCs w:val="72"/>
              </w:rPr>
              <w:id w:val="1228188510"/>
              <w:placeholder>
                <w:docPart w:val="DefaultPlaceholder_-1854013440"/>
              </w:placeholder>
            </w:sdtPr>
            <w:sdtContent>
              <w:p w14:paraId="7C4EA414" w14:textId="0561B9AA" w:rsidR="00D0226A" w:rsidRPr="001E03E1" w:rsidRDefault="00821C16" w:rsidP="007944BA">
                <w:pPr>
                  <w:pStyle w:val="CoverTitle"/>
                  <w:rPr>
                    <w:szCs w:val="90"/>
                  </w:rPr>
                </w:pPr>
                <w:r>
                  <w:rPr>
                    <w:sz w:val="72"/>
                    <w:szCs w:val="72"/>
                  </w:rPr>
                  <w:t>H</w:t>
                </w:r>
                <w:r w:rsidR="00A724AF">
                  <w:rPr>
                    <w:sz w:val="72"/>
                    <w:szCs w:val="72"/>
                  </w:rPr>
                  <w:t>inkley</w:t>
                </w:r>
                <w:r>
                  <w:rPr>
                    <w:sz w:val="72"/>
                    <w:szCs w:val="72"/>
                  </w:rPr>
                  <w:t xml:space="preserve"> </w:t>
                </w:r>
                <w:r w:rsidR="00F06B3E">
                  <w:rPr>
                    <w:sz w:val="72"/>
                    <w:szCs w:val="72"/>
                  </w:rPr>
                  <w:t xml:space="preserve">Point </w:t>
                </w:r>
                <w:r>
                  <w:rPr>
                    <w:sz w:val="72"/>
                    <w:szCs w:val="72"/>
                  </w:rPr>
                  <w:t xml:space="preserve">B </w:t>
                </w:r>
                <w:r w:rsidR="00F06B3E">
                  <w:rPr>
                    <w:sz w:val="72"/>
                    <w:szCs w:val="72"/>
                  </w:rPr>
                  <w:t xml:space="preserve">- </w:t>
                </w:r>
                <w:r>
                  <w:rPr>
                    <w:sz w:val="72"/>
                    <w:szCs w:val="72"/>
                  </w:rPr>
                  <w:t>EIADR consultation responses</w:t>
                </w:r>
              </w:p>
            </w:sdtContent>
          </w:sdt>
        </w:tc>
      </w:tr>
    </w:tbl>
    <w:p w14:paraId="56A09D10" w14:textId="4AB533A3" w:rsidR="00D0226A" w:rsidRDefault="00CB26C7" w:rsidP="007944BA">
      <w:r>
        <w:rPr>
          <w:noProof/>
        </w:rPr>
        <w:drawing>
          <wp:anchor distT="0" distB="0" distL="114300" distR="114300" simplePos="0" relativeHeight="251661312" behindDoc="1" locked="0" layoutInCell="1" allowOverlap="1" wp14:anchorId="10B0A4AA" wp14:editId="728D46FB">
            <wp:simplePos x="0" y="0"/>
            <wp:positionH relativeFrom="page">
              <wp:posOffset>0</wp:posOffset>
            </wp:positionH>
            <wp:positionV relativeFrom="page">
              <wp:posOffset>567055</wp:posOffset>
            </wp:positionV>
            <wp:extent cx="7567930" cy="9556115"/>
            <wp:effectExtent l="0" t="0" r="0"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7567930" cy="9556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20D9483E" w:rsidR="00D0226A" w:rsidRDefault="00D0226A" w:rsidP="007944BA"/>
    <w:p w14:paraId="6D1C8B33" w14:textId="77777777" w:rsidR="00267815" w:rsidRDefault="00267815" w:rsidP="007944BA">
      <w:r>
        <w:br w:type="page"/>
      </w:r>
    </w:p>
    <w:p w14:paraId="297D790E" w14:textId="11EC3103" w:rsidR="00004C16" w:rsidRDefault="00917A19" w:rsidP="00821C16">
      <w:pPr>
        <w:pStyle w:val="InnerCoverTitle"/>
        <w:spacing w:before="120"/>
      </w:pPr>
      <w:r>
        <w:rPr>
          <w:rStyle w:val="Style2"/>
        </w:rPr>
        <w:lastRenderedPageBreak/>
        <w:t>Hinkley Point</w:t>
      </w:r>
      <w:r w:rsidR="00821C16">
        <w:rPr>
          <w:rStyle w:val="Style2"/>
        </w:rPr>
        <w:t xml:space="preserve"> B</w:t>
      </w:r>
      <w:r w:rsidR="0059771A">
        <w:rPr>
          <w:rStyle w:val="Style2"/>
        </w:rPr>
        <w:t xml:space="preserve"> -</w:t>
      </w:r>
      <w:r w:rsidR="00821C16">
        <w:rPr>
          <w:rStyle w:val="Style2"/>
        </w:rPr>
        <w:t xml:space="preserve"> EIADR consultation responses</w:t>
      </w:r>
    </w:p>
    <w:p w14:paraId="247E3769" w14:textId="2ACCDD0A" w:rsidR="00004C16" w:rsidRPr="007944BA" w:rsidRDefault="0059771A" w:rsidP="007944BA">
      <w:r>
        <w:t xml:space="preserve">October </w:t>
      </w:r>
      <w:r w:rsidR="008507F3">
        <w:t>202</w:t>
      </w:r>
      <w:r w:rsidR="00917A19">
        <w:t>5</w:t>
      </w:r>
    </w:p>
    <w:p w14:paraId="1FDB4B56" w14:textId="6C10B266" w:rsidR="00595C8C" w:rsidRDefault="00595C8C" w:rsidP="007944BA">
      <w:pPr>
        <w:sectPr w:rsidR="00595C8C" w:rsidSect="007944BA">
          <w:headerReference w:type="default" r:id="rId11"/>
          <w:footerReference w:type="default" r:id="rId12"/>
          <w:pgSz w:w="11906" w:h="16838" w:code="9"/>
          <w:pgMar w:top="1440" w:right="1440" w:bottom="1440" w:left="1440" w:header="397" w:footer="397" w:gutter="0"/>
          <w:cols w:space="312"/>
          <w:titlePg/>
          <w:docGrid w:linePitch="360"/>
        </w:sectPr>
      </w:pPr>
    </w:p>
    <w:bookmarkEnd w:id="0" w:displacedByCustomXml="next"/>
    <w:bookmarkStart w:id="1" w:name="_Toc109727646" w:displacedByCustomXml="next"/>
    <w:sdt>
      <w:sdtPr>
        <w:rPr>
          <w:rFonts w:ascii="Arial" w:eastAsia="Calibri" w:hAnsi="Arial" w:cs="Arial"/>
          <w:color w:val="auto"/>
          <w:sz w:val="24"/>
          <w:szCs w:val="22"/>
          <w:lang w:val="en-GB" w:bidi="he-IL"/>
        </w:rPr>
        <w:id w:val="1299179029"/>
        <w:docPartObj>
          <w:docPartGallery w:val="Table of Contents"/>
          <w:docPartUnique/>
        </w:docPartObj>
      </w:sdtPr>
      <w:sdtEndPr>
        <w:rPr>
          <w:b/>
          <w:bCs/>
        </w:rPr>
      </w:sdtEndPr>
      <w:sdtContent>
        <w:p w14:paraId="6225C0C0" w14:textId="6CB073C6" w:rsidR="00CA7534" w:rsidRDefault="00CA7534" w:rsidP="002A0A5E">
          <w:pPr>
            <w:pStyle w:val="TOCHeading"/>
          </w:pPr>
          <w:r>
            <w:t>Contents</w:t>
          </w:r>
        </w:p>
        <w:p w14:paraId="5E878718" w14:textId="60E24317" w:rsidR="00817571" w:rsidRDefault="00C004BD">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"1-1" \h \z \u </w:instrText>
          </w:r>
          <w:r>
            <w:fldChar w:fldCharType="separate"/>
          </w:r>
          <w:hyperlink w:anchor="_Toc212555010" w:history="1">
            <w:r w:rsidR="00817571" w:rsidRPr="00A37EA8">
              <w:rPr>
                <w:rStyle w:val="Hyperlink"/>
              </w:rPr>
              <w:t>Natural England</w:t>
            </w:r>
            <w:r w:rsidR="00817571">
              <w:rPr>
                <w:webHidden/>
              </w:rPr>
              <w:tab/>
            </w:r>
            <w:r w:rsidR="00817571">
              <w:rPr>
                <w:webHidden/>
              </w:rPr>
              <w:fldChar w:fldCharType="begin"/>
            </w:r>
            <w:r w:rsidR="00817571">
              <w:rPr>
                <w:webHidden/>
              </w:rPr>
              <w:instrText xml:space="preserve"> PAGEREF _Toc212555010 \h </w:instrText>
            </w:r>
            <w:r w:rsidR="00817571">
              <w:rPr>
                <w:webHidden/>
              </w:rPr>
            </w:r>
            <w:r w:rsidR="00817571">
              <w:rPr>
                <w:webHidden/>
              </w:rPr>
              <w:fldChar w:fldCharType="separate"/>
            </w:r>
            <w:r w:rsidR="00817571">
              <w:rPr>
                <w:webHidden/>
              </w:rPr>
              <w:t>4</w:t>
            </w:r>
            <w:r w:rsidR="00817571">
              <w:rPr>
                <w:webHidden/>
              </w:rPr>
              <w:fldChar w:fldCharType="end"/>
            </w:r>
          </w:hyperlink>
        </w:p>
        <w:p w14:paraId="105690AB" w14:textId="77E969DD" w:rsidR="00817571" w:rsidRDefault="00817571">
          <w:pPr>
            <w:pStyle w:val="TOC1"/>
            <w:rPr>
              <w:rFonts w:asciiTheme="minorHAnsi" w:eastAsiaTheme="minorEastAsia" w:hAnsiTheme="minorHAnsi" w:cstheme="minorBidi"/>
              <w:kern w:val="2"/>
              <w:szCs w:val="24"/>
              <w:lang w:eastAsia="en-GB" w:bidi="ar-SA"/>
              <w14:ligatures w14:val="standardContextual"/>
            </w:rPr>
          </w:pPr>
          <w:hyperlink w:anchor="_Toc212555011" w:history="1">
            <w:r w:rsidRPr="00A37EA8">
              <w:rPr>
                <w:rStyle w:val="Hyperlink"/>
              </w:rPr>
              <w:t>Marine Management Organisation</w:t>
            </w:r>
            <w:r>
              <w:rPr>
                <w:webHidden/>
              </w:rPr>
              <w:tab/>
            </w:r>
            <w:r>
              <w:rPr>
                <w:webHidden/>
              </w:rPr>
              <w:fldChar w:fldCharType="begin"/>
            </w:r>
            <w:r>
              <w:rPr>
                <w:webHidden/>
              </w:rPr>
              <w:instrText xml:space="preserve"> PAGEREF _Toc212555011 \h </w:instrText>
            </w:r>
            <w:r>
              <w:rPr>
                <w:webHidden/>
              </w:rPr>
            </w:r>
            <w:r>
              <w:rPr>
                <w:webHidden/>
              </w:rPr>
              <w:fldChar w:fldCharType="separate"/>
            </w:r>
            <w:r>
              <w:rPr>
                <w:webHidden/>
              </w:rPr>
              <w:t>13</w:t>
            </w:r>
            <w:r>
              <w:rPr>
                <w:webHidden/>
              </w:rPr>
              <w:fldChar w:fldCharType="end"/>
            </w:r>
          </w:hyperlink>
        </w:p>
        <w:p w14:paraId="63F8A7A4" w14:textId="22AFA913" w:rsidR="00817571" w:rsidRDefault="00817571">
          <w:pPr>
            <w:pStyle w:val="TOC1"/>
            <w:rPr>
              <w:rFonts w:asciiTheme="minorHAnsi" w:eastAsiaTheme="minorEastAsia" w:hAnsiTheme="minorHAnsi" w:cstheme="minorBidi"/>
              <w:kern w:val="2"/>
              <w:szCs w:val="24"/>
              <w:lang w:eastAsia="en-GB" w:bidi="ar-SA"/>
              <w14:ligatures w14:val="standardContextual"/>
            </w:rPr>
          </w:pPr>
          <w:hyperlink w:anchor="_Toc212555012" w:history="1">
            <w:r w:rsidRPr="00A37EA8">
              <w:rPr>
                <w:rStyle w:val="Hyperlink"/>
              </w:rPr>
              <w:t>Historic England</w:t>
            </w:r>
            <w:r>
              <w:rPr>
                <w:webHidden/>
              </w:rPr>
              <w:tab/>
            </w:r>
            <w:r>
              <w:rPr>
                <w:webHidden/>
              </w:rPr>
              <w:fldChar w:fldCharType="begin"/>
            </w:r>
            <w:r>
              <w:rPr>
                <w:webHidden/>
              </w:rPr>
              <w:instrText xml:space="preserve"> PAGEREF _Toc212555012 \h </w:instrText>
            </w:r>
            <w:r>
              <w:rPr>
                <w:webHidden/>
              </w:rPr>
            </w:r>
            <w:r>
              <w:rPr>
                <w:webHidden/>
              </w:rPr>
              <w:fldChar w:fldCharType="separate"/>
            </w:r>
            <w:r>
              <w:rPr>
                <w:webHidden/>
              </w:rPr>
              <w:t>33</w:t>
            </w:r>
            <w:r>
              <w:rPr>
                <w:webHidden/>
              </w:rPr>
              <w:fldChar w:fldCharType="end"/>
            </w:r>
          </w:hyperlink>
        </w:p>
        <w:p w14:paraId="55442F45" w14:textId="42ACB73A" w:rsidR="00817571" w:rsidRDefault="00817571">
          <w:pPr>
            <w:pStyle w:val="TOC1"/>
            <w:rPr>
              <w:rFonts w:asciiTheme="minorHAnsi" w:eastAsiaTheme="minorEastAsia" w:hAnsiTheme="minorHAnsi" w:cstheme="minorBidi"/>
              <w:kern w:val="2"/>
              <w:szCs w:val="24"/>
              <w:lang w:eastAsia="en-GB" w:bidi="ar-SA"/>
              <w14:ligatures w14:val="standardContextual"/>
            </w:rPr>
          </w:pPr>
          <w:hyperlink w:anchor="_Toc212555013" w:history="1">
            <w:r w:rsidRPr="00A37EA8">
              <w:rPr>
                <w:rStyle w:val="Hyperlink"/>
              </w:rPr>
              <w:t>Health and Safety Executive</w:t>
            </w:r>
            <w:r>
              <w:rPr>
                <w:webHidden/>
              </w:rPr>
              <w:tab/>
            </w:r>
            <w:r>
              <w:rPr>
                <w:webHidden/>
              </w:rPr>
              <w:fldChar w:fldCharType="begin"/>
            </w:r>
            <w:r>
              <w:rPr>
                <w:webHidden/>
              </w:rPr>
              <w:instrText xml:space="preserve"> PAGEREF _Toc212555013 \h </w:instrText>
            </w:r>
            <w:r>
              <w:rPr>
                <w:webHidden/>
              </w:rPr>
            </w:r>
            <w:r>
              <w:rPr>
                <w:webHidden/>
              </w:rPr>
              <w:fldChar w:fldCharType="separate"/>
            </w:r>
            <w:r>
              <w:rPr>
                <w:webHidden/>
              </w:rPr>
              <w:t>34</w:t>
            </w:r>
            <w:r>
              <w:rPr>
                <w:webHidden/>
              </w:rPr>
              <w:fldChar w:fldCharType="end"/>
            </w:r>
          </w:hyperlink>
        </w:p>
        <w:p w14:paraId="33D64B1A" w14:textId="0AF624A8" w:rsidR="00817571" w:rsidRDefault="00817571">
          <w:pPr>
            <w:pStyle w:val="TOC1"/>
            <w:rPr>
              <w:rFonts w:asciiTheme="minorHAnsi" w:eastAsiaTheme="minorEastAsia" w:hAnsiTheme="minorHAnsi" w:cstheme="minorBidi"/>
              <w:kern w:val="2"/>
              <w:szCs w:val="24"/>
              <w:lang w:eastAsia="en-GB" w:bidi="ar-SA"/>
              <w14:ligatures w14:val="standardContextual"/>
            </w:rPr>
          </w:pPr>
          <w:hyperlink w:anchor="_Toc212555014" w:history="1">
            <w:r w:rsidRPr="00A37EA8">
              <w:rPr>
                <w:rStyle w:val="Hyperlink"/>
              </w:rPr>
              <w:t>Somerset Council</w:t>
            </w:r>
            <w:r>
              <w:rPr>
                <w:webHidden/>
              </w:rPr>
              <w:tab/>
            </w:r>
            <w:r>
              <w:rPr>
                <w:webHidden/>
              </w:rPr>
              <w:fldChar w:fldCharType="begin"/>
            </w:r>
            <w:r>
              <w:rPr>
                <w:webHidden/>
              </w:rPr>
              <w:instrText xml:space="preserve"> PAGEREF _Toc212555014 \h </w:instrText>
            </w:r>
            <w:r>
              <w:rPr>
                <w:webHidden/>
              </w:rPr>
            </w:r>
            <w:r>
              <w:rPr>
                <w:webHidden/>
              </w:rPr>
              <w:fldChar w:fldCharType="separate"/>
            </w:r>
            <w:r>
              <w:rPr>
                <w:webHidden/>
              </w:rPr>
              <w:t>35</w:t>
            </w:r>
            <w:r>
              <w:rPr>
                <w:webHidden/>
              </w:rPr>
              <w:fldChar w:fldCharType="end"/>
            </w:r>
          </w:hyperlink>
        </w:p>
        <w:p w14:paraId="3F0BE08A" w14:textId="45C83E9B" w:rsidR="00817571" w:rsidRDefault="00817571">
          <w:pPr>
            <w:pStyle w:val="TOC1"/>
            <w:rPr>
              <w:rFonts w:asciiTheme="minorHAnsi" w:eastAsiaTheme="minorEastAsia" w:hAnsiTheme="minorHAnsi" w:cstheme="minorBidi"/>
              <w:kern w:val="2"/>
              <w:szCs w:val="24"/>
              <w:lang w:eastAsia="en-GB" w:bidi="ar-SA"/>
              <w14:ligatures w14:val="standardContextual"/>
            </w:rPr>
          </w:pPr>
          <w:hyperlink w:anchor="_Toc212555015" w:history="1">
            <w:r w:rsidRPr="00A37EA8">
              <w:rPr>
                <w:rStyle w:val="Hyperlink"/>
              </w:rPr>
              <w:t>Somerset Wildlife Trust</w:t>
            </w:r>
            <w:r>
              <w:rPr>
                <w:webHidden/>
              </w:rPr>
              <w:tab/>
            </w:r>
            <w:r>
              <w:rPr>
                <w:webHidden/>
              </w:rPr>
              <w:fldChar w:fldCharType="begin"/>
            </w:r>
            <w:r>
              <w:rPr>
                <w:webHidden/>
              </w:rPr>
              <w:instrText xml:space="preserve"> PAGEREF _Toc212555015 \h </w:instrText>
            </w:r>
            <w:r>
              <w:rPr>
                <w:webHidden/>
              </w:rPr>
            </w:r>
            <w:r>
              <w:rPr>
                <w:webHidden/>
              </w:rPr>
              <w:fldChar w:fldCharType="separate"/>
            </w:r>
            <w:r>
              <w:rPr>
                <w:webHidden/>
              </w:rPr>
              <w:t>50</w:t>
            </w:r>
            <w:r>
              <w:rPr>
                <w:webHidden/>
              </w:rPr>
              <w:fldChar w:fldCharType="end"/>
            </w:r>
          </w:hyperlink>
        </w:p>
        <w:p w14:paraId="45B1DB89" w14:textId="364C5CA6" w:rsidR="00817571" w:rsidRDefault="00817571">
          <w:pPr>
            <w:pStyle w:val="TOC1"/>
            <w:rPr>
              <w:rFonts w:asciiTheme="minorHAnsi" w:eastAsiaTheme="minorEastAsia" w:hAnsiTheme="minorHAnsi" w:cstheme="minorBidi"/>
              <w:kern w:val="2"/>
              <w:szCs w:val="24"/>
              <w:lang w:eastAsia="en-GB" w:bidi="ar-SA"/>
              <w14:ligatures w14:val="standardContextual"/>
            </w:rPr>
          </w:pPr>
          <w:hyperlink w:anchor="_Toc212555016" w:history="1">
            <w:r w:rsidRPr="00A37EA8">
              <w:rPr>
                <w:rStyle w:val="Hyperlink"/>
              </w:rPr>
              <w:t>Natural Resources Wales</w:t>
            </w:r>
            <w:r>
              <w:rPr>
                <w:webHidden/>
              </w:rPr>
              <w:tab/>
            </w:r>
            <w:r>
              <w:rPr>
                <w:webHidden/>
              </w:rPr>
              <w:fldChar w:fldCharType="begin"/>
            </w:r>
            <w:r>
              <w:rPr>
                <w:webHidden/>
              </w:rPr>
              <w:instrText xml:space="preserve"> PAGEREF _Toc212555016 \h </w:instrText>
            </w:r>
            <w:r>
              <w:rPr>
                <w:webHidden/>
              </w:rPr>
            </w:r>
            <w:r>
              <w:rPr>
                <w:webHidden/>
              </w:rPr>
              <w:fldChar w:fldCharType="separate"/>
            </w:r>
            <w:r>
              <w:rPr>
                <w:webHidden/>
              </w:rPr>
              <w:t>57</w:t>
            </w:r>
            <w:r>
              <w:rPr>
                <w:webHidden/>
              </w:rPr>
              <w:fldChar w:fldCharType="end"/>
            </w:r>
          </w:hyperlink>
        </w:p>
        <w:p w14:paraId="533FE299" w14:textId="339A1546" w:rsidR="00817571" w:rsidRDefault="00817571">
          <w:pPr>
            <w:pStyle w:val="TOC1"/>
            <w:rPr>
              <w:rFonts w:asciiTheme="minorHAnsi" w:eastAsiaTheme="minorEastAsia" w:hAnsiTheme="minorHAnsi" w:cstheme="minorBidi"/>
              <w:kern w:val="2"/>
              <w:szCs w:val="24"/>
              <w:lang w:eastAsia="en-GB" w:bidi="ar-SA"/>
              <w14:ligatures w14:val="standardContextual"/>
            </w:rPr>
          </w:pPr>
          <w:hyperlink w:anchor="_Toc212555017" w:history="1">
            <w:r w:rsidRPr="00A37EA8">
              <w:rPr>
                <w:rStyle w:val="Hyperlink"/>
                <w:lang w:eastAsia="en-GB"/>
              </w:rPr>
              <w:t>Nuleaf</w:t>
            </w:r>
            <w:r>
              <w:rPr>
                <w:webHidden/>
              </w:rPr>
              <w:tab/>
            </w:r>
            <w:r>
              <w:rPr>
                <w:webHidden/>
              </w:rPr>
              <w:fldChar w:fldCharType="begin"/>
            </w:r>
            <w:r>
              <w:rPr>
                <w:webHidden/>
              </w:rPr>
              <w:instrText xml:space="preserve"> PAGEREF _Toc212555017 \h </w:instrText>
            </w:r>
            <w:r>
              <w:rPr>
                <w:webHidden/>
              </w:rPr>
            </w:r>
            <w:r>
              <w:rPr>
                <w:webHidden/>
              </w:rPr>
              <w:fldChar w:fldCharType="separate"/>
            </w:r>
            <w:r>
              <w:rPr>
                <w:webHidden/>
              </w:rPr>
              <w:t>65</w:t>
            </w:r>
            <w:r>
              <w:rPr>
                <w:webHidden/>
              </w:rPr>
              <w:fldChar w:fldCharType="end"/>
            </w:r>
          </w:hyperlink>
        </w:p>
        <w:p w14:paraId="54E4DA87" w14:textId="5A02C038" w:rsidR="00817571" w:rsidRDefault="00817571">
          <w:pPr>
            <w:pStyle w:val="TOC1"/>
            <w:rPr>
              <w:rFonts w:asciiTheme="minorHAnsi" w:eastAsiaTheme="minorEastAsia" w:hAnsiTheme="minorHAnsi" w:cstheme="minorBidi"/>
              <w:kern w:val="2"/>
              <w:szCs w:val="24"/>
              <w:lang w:eastAsia="en-GB" w:bidi="ar-SA"/>
              <w14:ligatures w14:val="standardContextual"/>
            </w:rPr>
          </w:pPr>
          <w:hyperlink w:anchor="_Toc212555018" w:history="1">
            <w:r w:rsidRPr="00A37EA8">
              <w:rPr>
                <w:rStyle w:val="Hyperlink"/>
                <w:lang w:eastAsia="en-GB"/>
              </w:rPr>
              <w:t>Environment Agency</w:t>
            </w:r>
            <w:r>
              <w:rPr>
                <w:webHidden/>
              </w:rPr>
              <w:tab/>
            </w:r>
            <w:r>
              <w:rPr>
                <w:webHidden/>
              </w:rPr>
              <w:fldChar w:fldCharType="begin"/>
            </w:r>
            <w:r>
              <w:rPr>
                <w:webHidden/>
              </w:rPr>
              <w:instrText xml:space="preserve"> PAGEREF _Toc212555018 \h </w:instrText>
            </w:r>
            <w:r>
              <w:rPr>
                <w:webHidden/>
              </w:rPr>
            </w:r>
            <w:r>
              <w:rPr>
                <w:webHidden/>
              </w:rPr>
              <w:fldChar w:fldCharType="separate"/>
            </w:r>
            <w:r>
              <w:rPr>
                <w:webHidden/>
              </w:rPr>
              <w:t>68</w:t>
            </w:r>
            <w:r>
              <w:rPr>
                <w:webHidden/>
              </w:rPr>
              <w:fldChar w:fldCharType="end"/>
            </w:r>
          </w:hyperlink>
        </w:p>
        <w:p w14:paraId="6AA049CD" w14:textId="101E3DC3" w:rsidR="00817571" w:rsidRDefault="00817571">
          <w:pPr>
            <w:pStyle w:val="TOC1"/>
            <w:rPr>
              <w:rFonts w:asciiTheme="minorHAnsi" w:eastAsiaTheme="minorEastAsia" w:hAnsiTheme="minorHAnsi" w:cstheme="minorBidi"/>
              <w:kern w:val="2"/>
              <w:szCs w:val="24"/>
              <w:lang w:eastAsia="en-GB" w:bidi="ar-SA"/>
              <w14:ligatures w14:val="standardContextual"/>
            </w:rPr>
          </w:pPr>
          <w:hyperlink w:anchor="_Toc212555019" w:history="1">
            <w:r w:rsidRPr="00A37EA8">
              <w:rPr>
                <w:rStyle w:val="Hyperlink"/>
                <w:lang w:eastAsia="en-GB"/>
              </w:rPr>
              <w:t>Internal Drainage Board</w:t>
            </w:r>
            <w:r>
              <w:rPr>
                <w:webHidden/>
              </w:rPr>
              <w:tab/>
            </w:r>
            <w:r>
              <w:rPr>
                <w:webHidden/>
              </w:rPr>
              <w:fldChar w:fldCharType="begin"/>
            </w:r>
            <w:r>
              <w:rPr>
                <w:webHidden/>
              </w:rPr>
              <w:instrText xml:space="preserve"> PAGEREF _Toc212555019 \h </w:instrText>
            </w:r>
            <w:r>
              <w:rPr>
                <w:webHidden/>
              </w:rPr>
            </w:r>
            <w:r>
              <w:rPr>
                <w:webHidden/>
              </w:rPr>
              <w:fldChar w:fldCharType="separate"/>
            </w:r>
            <w:r>
              <w:rPr>
                <w:webHidden/>
              </w:rPr>
              <w:t>71</w:t>
            </w:r>
            <w:r>
              <w:rPr>
                <w:webHidden/>
              </w:rPr>
              <w:fldChar w:fldCharType="end"/>
            </w:r>
          </w:hyperlink>
        </w:p>
        <w:p w14:paraId="5D606A01" w14:textId="223C38BB" w:rsidR="00CA7534" w:rsidRDefault="00C004BD">
          <w:r>
            <w:fldChar w:fldCharType="end"/>
          </w:r>
        </w:p>
      </w:sdtContent>
    </w:sdt>
    <w:p w14:paraId="1FA0A728" w14:textId="77777777" w:rsidR="007944BA" w:rsidRDefault="007944BA" w:rsidP="002A0A5E">
      <w:pPr>
        <w:pStyle w:val="Heading1"/>
        <w:sectPr w:rsidR="007944BA" w:rsidSect="007944BA">
          <w:headerReference w:type="even" r:id="rId13"/>
          <w:headerReference w:type="default" r:id="rId14"/>
          <w:footerReference w:type="even" r:id="rId15"/>
          <w:footerReference w:type="default" r:id="rId16"/>
          <w:pgSz w:w="11906" w:h="16838" w:code="9"/>
          <w:pgMar w:top="1440" w:right="1440" w:bottom="1440" w:left="1440" w:header="397" w:footer="397" w:gutter="0"/>
          <w:cols w:space="312"/>
          <w:docGrid w:linePitch="360"/>
        </w:sectPr>
      </w:pPr>
    </w:p>
    <w:p w14:paraId="3CE929A6" w14:textId="5B01AD96" w:rsidR="00821C16" w:rsidRPr="002A0A5E" w:rsidRDefault="00F157E7" w:rsidP="002A0A5E">
      <w:pPr>
        <w:pStyle w:val="Heading1"/>
      </w:pPr>
      <w:bookmarkStart w:id="2" w:name="_Toc212555010"/>
      <w:bookmarkEnd w:id="1"/>
      <w:r w:rsidRPr="002A0A5E">
        <w:lastRenderedPageBreak/>
        <w:t>Natural England</w:t>
      </w:r>
      <w:bookmarkEnd w:id="2"/>
    </w:p>
    <w:p w14:paraId="30AE2BCB" w14:textId="10C2CA20"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This reply comprises our statutory consultation response under the provisions of The Nuclear Reactors</w:t>
      </w:r>
      <w:r w:rsidR="006B4E16" w:rsidRPr="006A1E9B">
        <w:rPr>
          <w:rFonts w:asciiTheme="minorHAnsi" w:hAnsiTheme="minorHAnsi" w:cstheme="minorHAnsi"/>
          <w:szCs w:val="24"/>
          <w:lang w:eastAsia="en-GB" w:bidi="ar-SA"/>
        </w:rPr>
        <w:t xml:space="preserve"> </w:t>
      </w:r>
      <w:r w:rsidRPr="006A1E9B">
        <w:rPr>
          <w:rFonts w:asciiTheme="minorHAnsi" w:hAnsiTheme="minorHAnsi" w:cstheme="minorHAnsi"/>
          <w:szCs w:val="24"/>
          <w:lang w:eastAsia="en-GB" w:bidi="ar-SA"/>
        </w:rPr>
        <w:t>(Environmental</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Impact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Assessment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for</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Decommissioning)</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Regulations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1999, The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Environmental</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Impact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Assessment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Regulations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2017 (as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amended),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Marine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Works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Environmental</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Impact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Assessment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Regulations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2007</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(as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amended),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Conservation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Habitats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and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Species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Regulations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2017 (as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amended),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Conservation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Offshore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Marine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Habitats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and</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Species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Regulations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2017</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(as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amended),</w:t>
      </w:r>
      <w:r w:rsidRPr="006A1E9B">
        <w:rPr>
          <w:rFonts w:asciiTheme="minorHAnsi" w:hAnsiTheme="minorHAnsi" w:cstheme="minorHAnsi"/>
          <w:spacing w:val="8"/>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Conservation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Habitats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and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Species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(Amendment)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(EU</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Exit)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Regulations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2019,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Marine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and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Coastal</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Access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Act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2009</w:t>
      </w:r>
      <w:r w:rsidRPr="006A1E9B">
        <w:rPr>
          <w:rFonts w:asciiTheme="minorHAnsi" w:hAnsiTheme="minorHAnsi" w:cstheme="minorHAnsi"/>
          <w:spacing w:val="40"/>
          <w:szCs w:val="24"/>
          <w:lang w:eastAsia="en-GB" w:bidi="ar-SA"/>
        </w:rPr>
        <w:t xml:space="preserve"> </w:t>
      </w:r>
      <w:r w:rsidRPr="006A1E9B">
        <w:rPr>
          <w:rFonts w:asciiTheme="minorHAnsi" w:hAnsiTheme="minorHAnsi" w:cstheme="minorHAnsi"/>
          <w:szCs w:val="24"/>
          <w:lang w:eastAsia="en-GB" w:bidi="ar-SA"/>
        </w:rPr>
        <w:t>and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Section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28</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Wildlife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and</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Countryside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Act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1981</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amended).</w:t>
      </w:r>
    </w:p>
    <w:p w14:paraId="24D2E197" w14:textId="77777777" w:rsidR="00B243D7" w:rsidRPr="006A1E9B" w:rsidRDefault="00B243D7" w:rsidP="006A1E9B">
      <w:pPr>
        <w:kinsoku w:val="0"/>
        <w:overflowPunct w:val="0"/>
        <w:autoSpaceDE w:val="0"/>
        <w:autoSpaceDN w:val="0"/>
        <w:adjustRightInd w:val="0"/>
        <w:spacing w:before="243"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Natural</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England is</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 non-departmental</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public body.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Our</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statutory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purpose is</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to ensure that the natural environment is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conserved, enhanced and managed for</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benefit of</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present and future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generations, thereby contributing to sustainable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development.</w:t>
      </w:r>
    </w:p>
    <w:p w14:paraId="49252556" w14:textId="77777777" w:rsidR="00B243D7" w:rsidRPr="006A1E9B" w:rsidRDefault="00B243D7" w:rsidP="006A1E9B">
      <w:pPr>
        <w:kinsoku w:val="0"/>
        <w:overflowPunct w:val="0"/>
        <w:autoSpaceDE w:val="0"/>
        <w:autoSpaceDN w:val="0"/>
        <w:adjustRightInd w:val="0"/>
        <w:spacing w:before="25" w:after="0" w:line="240" w:lineRule="auto"/>
        <w:rPr>
          <w:rFonts w:asciiTheme="minorHAnsi" w:hAnsiTheme="minorHAnsi" w:cstheme="minorHAnsi"/>
          <w:i/>
          <w:iCs/>
          <w:szCs w:val="24"/>
          <w:lang w:eastAsia="en-GB" w:bidi="ar-SA"/>
        </w:rPr>
      </w:pPr>
    </w:p>
    <w:p w14:paraId="31163906"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Thank you for your email of 6 March</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2025,</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in which</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you invited Natural</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England to comment on new information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submitted by EDF Energy to support its</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application for consent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to decommission Hinkley Point B nuclear</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power station under the Nuclear Reactors (Environmental Impact Assessment for Decommissioning) Regulations 1999 (EIADR).</w:t>
      </w:r>
    </w:p>
    <w:p w14:paraId="3C965A6B" w14:textId="77777777" w:rsidR="00B243D7" w:rsidRPr="006A1E9B" w:rsidRDefault="00B243D7" w:rsidP="006A1E9B">
      <w:pPr>
        <w:kinsoku w:val="0"/>
        <w:overflowPunct w:val="0"/>
        <w:autoSpaceDE w:val="0"/>
        <w:autoSpaceDN w:val="0"/>
        <w:adjustRightInd w:val="0"/>
        <w:spacing w:before="267"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ONR’s request for comments states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that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original Habitats Regulations Assessment</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(HRA) Screening Report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submitted by EDF did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not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contain sufficient information for</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ONR to produce an Appropriate Assessment</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 risks posed to qualifying features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nature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conservation sites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 international</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importance (formerly</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known as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European Sites; now</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termed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National Site Network).</w:t>
      </w:r>
    </w:p>
    <w:p w14:paraId="0A59F29B" w14:textId="50AD55ED" w:rsidR="00B243D7" w:rsidRPr="006A1E9B" w:rsidRDefault="00B243D7" w:rsidP="00086D20">
      <w:pPr>
        <w:kinsoku w:val="0"/>
        <w:overflowPunct w:val="0"/>
        <w:autoSpaceDE w:val="0"/>
        <w:autoSpaceDN w:val="0"/>
        <w:adjustRightInd w:val="0"/>
        <w:spacing w:before="268"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ONR’s decision to pause its</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consultation last autumn was based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on Natural England’s review of the of the first version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of EDF’s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report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to inform a HRA, which the applicant submitted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to the ONR in August 2024.</w:t>
      </w:r>
      <w:r w:rsidRPr="006A1E9B">
        <w:rPr>
          <w:rFonts w:asciiTheme="minorHAnsi" w:hAnsiTheme="minorHAnsi" w:cstheme="minorHAnsi"/>
          <w:spacing w:val="40"/>
          <w:szCs w:val="24"/>
          <w:lang w:eastAsia="en-GB" w:bidi="ar-SA"/>
        </w:rPr>
        <w:t xml:space="preserve"> </w:t>
      </w:r>
      <w:r w:rsidRPr="006A1E9B">
        <w:rPr>
          <w:rFonts w:asciiTheme="minorHAnsi" w:hAnsiTheme="minorHAnsi" w:cstheme="minorHAnsi"/>
          <w:szCs w:val="24"/>
          <w:lang w:eastAsia="en-GB" w:bidi="ar-SA"/>
        </w:rPr>
        <w:t>We undertook an in-depth review of</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 document shortly prior to submission and</w:t>
      </w:r>
      <w:r w:rsidR="00EF43F3">
        <w:rPr>
          <w:rFonts w:asciiTheme="minorHAnsi" w:hAnsiTheme="minorHAnsi" w:cstheme="minorHAnsi"/>
          <w:szCs w:val="24"/>
          <w:lang w:eastAsia="en-GB" w:bidi="ar-SA"/>
        </w:rPr>
        <w:t xml:space="preserve"> </w:t>
      </w:r>
      <w:r w:rsidRPr="006A1E9B">
        <w:rPr>
          <w:rFonts w:asciiTheme="minorHAnsi" w:hAnsiTheme="minorHAnsi" w:cstheme="minorHAnsi"/>
          <w:szCs w:val="24"/>
          <w:lang w:eastAsia="en-GB" w:bidi="ar-SA"/>
        </w:rPr>
        <w:t>provided detailed comments to the applicant, which then were made available to the ONR.</w:t>
      </w:r>
      <w:r w:rsidRPr="006A1E9B">
        <w:rPr>
          <w:rFonts w:asciiTheme="minorHAnsi" w:hAnsiTheme="minorHAnsi" w:cstheme="minorHAnsi"/>
          <w:spacing w:val="40"/>
          <w:szCs w:val="24"/>
          <w:lang w:eastAsia="en-GB" w:bidi="ar-SA"/>
        </w:rPr>
        <w:t xml:space="preserve"> </w:t>
      </w:r>
      <w:r w:rsidRPr="006A1E9B">
        <w:rPr>
          <w:rFonts w:asciiTheme="minorHAnsi" w:hAnsiTheme="minorHAnsi" w:cstheme="minorHAnsi"/>
          <w:szCs w:val="24"/>
          <w:lang w:eastAsia="en-GB" w:bidi="ar-SA"/>
        </w:rPr>
        <w:t>Natural</w:t>
      </w:r>
      <w:r w:rsidR="00086D20">
        <w:rPr>
          <w:rFonts w:asciiTheme="minorHAnsi" w:hAnsiTheme="minorHAnsi" w:cstheme="minorHAnsi"/>
          <w:szCs w:val="24"/>
          <w:lang w:eastAsia="en-GB" w:bidi="ar-SA"/>
        </w:rPr>
        <w:t xml:space="preserve"> E</w:t>
      </w:r>
      <w:r w:rsidRPr="006A1E9B">
        <w:rPr>
          <w:rFonts w:asciiTheme="minorHAnsi" w:hAnsiTheme="minorHAnsi" w:cstheme="minorHAnsi"/>
          <w:szCs w:val="24"/>
          <w:lang w:eastAsia="en-GB" w:bidi="ar-SA"/>
        </w:rPr>
        <w:t>ngland’s review has resulted in the document being changed substantially for re-submission to the ONR in February 2025.</w:t>
      </w:r>
    </w:p>
    <w:p w14:paraId="37BCE280" w14:textId="77777777" w:rsidR="00B243D7" w:rsidRPr="006A1E9B" w:rsidRDefault="00B243D7" w:rsidP="006A1E9B">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644A1932"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The applicant’s report to inform a HRA is in effect a “</w:t>
      </w:r>
      <w:r w:rsidRPr="006A1E9B">
        <w:rPr>
          <w:rFonts w:asciiTheme="minorHAnsi" w:hAnsiTheme="minorHAnsi" w:cstheme="minorHAnsi"/>
          <w:i/>
          <w:iCs/>
          <w:szCs w:val="24"/>
          <w:lang w:eastAsia="en-GB" w:bidi="ar-SA"/>
        </w:rPr>
        <w:t>shadow</w:t>
      </w:r>
      <w:r w:rsidRPr="006A1E9B">
        <w:rPr>
          <w:rFonts w:asciiTheme="minorHAnsi" w:hAnsiTheme="minorHAnsi" w:cstheme="minorHAnsi"/>
          <w:szCs w:val="24"/>
          <w:lang w:eastAsia="en-GB" w:bidi="ar-SA"/>
        </w:rPr>
        <w:t>” HRA, which will</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assist the ONR in meeting its legal duty under the Conservation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of Habitats and Species Regulations 2017 (as amended).</w:t>
      </w:r>
    </w:p>
    <w:p w14:paraId="09B5850F" w14:textId="77777777" w:rsidR="00B243D7" w:rsidRPr="006A1E9B" w:rsidRDefault="00B243D7" w:rsidP="006A1E9B">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68829A60" w14:textId="77777777" w:rsidR="002A0A5E" w:rsidRDefault="002A0A5E">
      <w:pPr>
        <w:spacing w:before="0" w:after="0" w:line="240" w:lineRule="auto"/>
        <w:rPr>
          <w:rFonts w:asciiTheme="minorHAnsi" w:hAnsiTheme="minorHAnsi" w:cstheme="minorHAnsi"/>
          <w:szCs w:val="24"/>
          <w:lang w:eastAsia="en-GB" w:bidi="ar-SA"/>
        </w:rPr>
      </w:pPr>
      <w:r>
        <w:rPr>
          <w:rFonts w:asciiTheme="minorHAnsi" w:hAnsiTheme="minorHAnsi" w:cstheme="minorHAnsi"/>
          <w:szCs w:val="24"/>
          <w:lang w:eastAsia="en-GB" w:bidi="ar-SA"/>
        </w:rPr>
        <w:br w:type="page"/>
      </w:r>
    </w:p>
    <w:p w14:paraId="13BE4786" w14:textId="6925C1A4"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lastRenderedPageBreak/>
        <w:t>A shadow</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HRA</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can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be a useful</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report to inform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determination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application, but under Regulation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63</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Conservation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Habitats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and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Species Regulations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2017 (as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amended),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ONR as the relevant Competent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Authority</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is required to produce its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own HRA before determining</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 application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to check</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whether the proposed project is likely</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to</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have a significant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effect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 National Site Network,</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either alone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or in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combination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with other plans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and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projects.</w:t>
      </w:r>
      <w:r w:rsidRPr="006A1E9B">
        <w:rPr>
          <w:rFonts w:asciiTheme="minorHAnsi" w:hAnsiTheme="minorHAnsi" w:cstheme="minorHAnsi"/>
          <w:spacing w:val="53"/>
          <w:szCs w:val="24"/>
          <w:lang w:eastAsia="en-GB" w:bidi="ar-SA"/>
        </w:rPr>
        <w:t xml:space="preserve"> </w:t>
      </w:r>
      <w:r w:rsidRPr="006A1E9B">
        <w:rPr>
          <w:rFonts w:asciiTheme="minorHAnsi" w:hAnsiTheme="minorHAnsi" w:cstheme="minorHAnsi"/>
          <w:szCs w:val="24"/>
          <w:lang w:eastAsia="en-GB" w:bidi="ar-SA"/>
        </w:rPr>
        <w:t>Regulation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63 includes the following</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provisions:</w:t>
      </w:r>
    </w:p>
    <w:p w14:paraId="05CAA691"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4A64B5B5"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“(2) A person applying for any such consent, permission or other authorisation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must provide such information as the competent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authority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may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reasonably require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for the purposes of</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 assessment or to enable it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to determine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whether an appropriate assessment is required.</w:t>
      </w:r>
    </w:p>
    <w:p w14:paraId="149BC0F7" w14:textId="77777777" w:rsidR="00B243D7" w:rsidRPr="006A1E9B" w:rsidRDefault="00B243D7" w:rsidP="006A1E9B">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36467FE6"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vertAlign w:val="superscript"/>
          <w:lang w:eastAsia="en-GB" w:bidi="ar-SA"/>
        </w:rPr>
      </w:pPr>
      <w:r w:rsidRPr="006A1E9B">
        <w:rPr>
          <w:rFonts w:asciiTheme="minorHAnsi" w:hAnsiTheme="minorHAnsi" w:cstheme="minorHAnsi"/>
          <w:szCs w:val="24"/>
          <w:lang w:eastAsia="en-GB" w:bidi="ar-SA"/>
        </w:rPr>
        <w:t>(3) The competent authority must for the purposes of</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 assessment consult the appropriate nature conservation body and have regard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to any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representations made by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that body within such reasonable time as the authority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specifies.”</w:t>
      </w:r>
      <w:r w:rsidRPr="006A1E9B">
        <w:rPr>
          <w:rFonts w:asciiTheme="minorHAnsi" w:hAnsiTheme="minorHAnsi" w:cstheme="minorHAnsi"/>
          <w:szCs w:val="24"/>
          <w:vertAlign w:val="superscript"/>
          <w:lang w:eastAsia="en-GB" w:bidi="ar-SA"/>
        </w:rPr>
        <w:t>1</w:t>
      </w:r>
    </w:p>
    <w:p w14:paraId="49A56EEC" w14:textId="77777777" w:rsidR="00B243D7" w:rsidRPr="006A1E9B" w:rsidRDefault="00B243D7" w:rsidP="006A1E9B">
      <w:pPr>
        <w:kinsoku w:val="0"/>
        <w:overflowPunct w:val="0"/>
        <w:autoSpaceDE w:val="0"/>
        <w:autoSpaceDN w:val="0"/>
        <w:adjustRightInd w:val="0"/>
        <w:spacing w:before="267"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Our primary concerns about the first version of the HRA report were:</w:t>
      </w:r>
    </w:p>
    <w:p w14:paraId="6A9D41CD" w14:textId="77777777" w:rsidR="00B243D7" w:rsidRPr="006A1E9B" w:rsidRDefault="00B243D7" w:rsidP="006A1E9B">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2DF24F28" w14:textId="77777777" w:rsidR="00B243D7" w:rsidRPr="006A1E9B" w:rsidRDefault="00B243D7" w:rsidP="002A0A5E">
      <w:pPr>
        <w:pStyle w:val="Bulletlist1"/>
        <w:rPr>
          <w:lang w:eastAsia="en-GB" w:bidi="ar-SA"/>
        </w:rPr>
      </w:pPr>
      <w:r w:rsidRPr="006A1E9B">
        <w:rPr>
          <w:lang w:eastAsia="en-GB" w:bidi="ar-SA"/>
        </w:rPr>
        <w:t>essential evidence to assess impacts to the natural environment had been omitted from the report;</w:t>
      </w:r>
    </w:p>
    <w:p w14:paraId="43D38AC5" w14:textId="77777777" w:rsidR="00B243D7" w:rsidRPr="006A1E9B" w:rsidRDefault="00B243D7" w:rsidP="002A0A5E">
      <w:pPr>
        <w:pStyle w:val="Bulletlist1"/>
        <w:rPr>
          <w:lang w:eastAsia="en-GB" w:bidi="ar-SA"/>
        </w:rPr>
      </w:pPr>
      <w:r w:rsidRPr="006A1E9B">
        <w:rPr>
          <w:lang w:eastAsia="en-GB" w:bidi="ar-SA"/>
        </w:rPr>
        <w:t>data presented on the state of habitats and populations of species dependent on them was out-of-date;</w:t>
      </w:r>
    </w:p>
    <w:p w14:paraId="257F8E38" w14:textId="77777777" w:rsidR="00B243D7" w:rsidRPr="006A1E9B" w:rsidRDefault="00B243D7" w:rsidP="002A0A5E">
      <w:pPr>
        <w:pStyle w:val="Bulletlist1"/>
        <w:rPr>
          <w:lang w:eastAsia="en-GB" w:bidi="ar-SA"/>
        </w:rPr>
      </w:pPr>
      <w:r w:rsidRPr="006A1E9B">
        <w:rPr>
          <w:lang w:eastAsia="en-GB" w:bidi="ar-SA"/>
        </w:rPr>
        <w:t>the screening stage of the</w:t>
      </w:r>
      <w:r w:rsidRPr="006A1E9B">
        <w:rPr>
          <w:spacing w:val="-1"/>
          <w:lang w:eastAsia="en-GB" w:bidi="ar-SA"/>
        </w:rPr>
        <w:t xml:space="preserve"> </w:t>
      </w:r>
      <w:r w:rsidRPr="006A1E9B">
        <w:rPr>
          <w:lang w:eastAsia="en-GB" w:bidi="ar-SA"/>
        </w:rPr>
        <w:t>HRA had incorrectly ruled out likely significant effects to qualifying features of the National Site Network and consequently failed to proceed to the Appropriate Assessment stage of the HRA;</w:t>
      </w:r>
    </w:p>
    <w:p w14:paraId="297FCE57" w14:textId="77777777" w:rsidR="00B243D7" w:rsidRPr="006A1E9B" w:rsidRDefault="00B243D7" w:rsidP="002A0A5E">
      <w:pPr>
        <w:pStyle w:val="Bulletlist1"/>
        <w:rPr>
          <w:lang w:eastAsia="en-GB" w:bidi="ar-SA"/>
        </w:rPr>
      </w:pPr>
      <w:r w:rsidRPr="006A1E9B">
        <w:rPr>
          <w:lang w:eastAsia="en-GB" w:bidi="ar-SA"/>
        </w:rPr>
        <w:t>key marine ecological surveys to inform the draft HRA report had not been made available to Natural England;</w:t>
      </w:r>
    </w:p>
    <w:p w14:paraId="271BAAD6" w14:textId="77777777" w:rsidR="00B243D7" w:rsidRPr="006A1E9B" w:rsidRDefault="00B243D7" w:rsidP="002A0A5E">
      <w:pPr>
        <w:pStyle w:val="Bulletlist1"/>
        <w:rPr>
          <w:lang w:eastAsia="en-GB" w:bidi="ar-SA"/>
        </w:rPr>
      </w:pPr>
      <w:r w:rsidRPr="006A1E9B">
        <w:rPr>
          <w:lang w:eastAsia="en-GB" w:bidi="ar-SA"/>
        </w:rPr>
        <w:t>Natural England</w:t>
      </w:r>
      <w:r w:rsidRPr="006A1E9B">
        <w:rPr>
          <w:spacing w:val="40"/>
          <w:lang w:eastAsia="en-GB" w:bidi="ar-SA"/>
        </w:rPr>
        <w:t xml:space="preserve"> </w:t>
      </w:r>
      <w:r w:rsidRPr="006A1E9B">
        <w:rPr>
          <w:lang w:eastAsia="en-GB" w:bidi="ar-SA"/>
        </w:rPr>
        <w:t>did not agree that impacts to marine environment had been assessed correctly;</w:t>
      </w:r>
    </w:p>
    <w:p w14:paraId="6B75954D" w14:textId="77777777" w:rsidR="00B243D7" w:rsidRPr="006A1E9B" w:rsidRDefault="00B243D7" w:rsidP="002A0A5E">
      <w:pPr>
        <w:pStyle w:val="Bulletlist1"/>
        <w:rPr>
          <w:lang w:eastAsia="en-GB" w:bidi="ar-SA"/>
        </w:rPr>
      </w:pPr>
      <w:r w:rsidRPr="006A1E9B">
        <w:rPr>
          <w:lang w:eastAsia="en-GB" w:bidi="ar-SA"/>
        </w:rPr>
        <w:t>the in-combination assessment in the draft HRA report was incomplete and out-of-date.</w:t>
      </w:r>
    </w:p>
    <w:p w14:paraId="61EF5498" w14:textId="77777777" w:rsidR="002A0A5E" w:rsidRDefault="002A0A5E">
      <w:pPr>
        <w:spacing w:before="0" w:after="0" w:line="240" w:lineRule="auto"/>
        <w:rPr>
          <w:rFonts w:asciiTheme="minorHAnsi" w:hAnsiTheme="minorHAnsi" w:cstheme="minorHAnsi"/>
          <w:b/>
          <w:bCs/>
          <w:szCs w:val="24"/>
        </w:rPr>
      </w:pPr>
      <w:r>
        <w:rPr>
          <w:rFonts w:asciiTheme="minorHAnsi" w:hAnsiTheme="minorHAnsi" w:cstheme="minorHAnsi"/>
          <w:b/>
          <w:bCs/>
          <w:szCs w:val="24"/>
        </w:rPr>
        <w:br w:type="page"/>
      </w:r>
    </w:p>
    <w:p w14:paraId="4055458E" w14:textId="10D0D09A" w:rsidR="00B243D7" w:rsidRPr="004850EB" w:rsidRDefault="00B243D7" w:rsidP="004850EB">
      <w:pPr>
        <w:pStyle w:val="Heading2"/>
      </w:pPr>
      <w:r w:rsidRPr="006A1E9B">
        <w:lastRenderedPageBreak/>
        <w:t>Comments on HRA report Version 2 (February 2025)</w:t>
      </w:r>
    </w:p>
    <w:p w14:paraId="7A3EC667" w14:textId="35DF6941" w:rsidR="00B243D7" w:rsidRPr="004850EB" w:rsidRDefault="00B243D7" w:rsidP="004850EB">
      <w:pPr>
        <w:pStyle w:val="Heading3"/>
      </w:pPr>
      <w:r w:rsidRPr="006A1E9B">
        <w:t>General comments</w:t>
      </w:r>
    </w:p>
    <w:p w14:paraId="3A36B0D6" w14:textId="2ADFDCC8" w:rsidR="00B243D7" w:rsidRPr="006A1E9B" w:rsidRDefault="00B243D7" w:rsidP="002A0A5E">
      <w:pPr>
        <w:pStyle w:val="Bulletlist1"/>
        <w:rPr>
          <w:lang w:eastAsia="en-GB" w:bidi="ar-SA"/>
        </w:rPr>
      </w:pPr>
      <w:r w:rsidRPr="006A1E9B">
        <w:rPr>
          <w:lang w:eastAsia="en-GB" w:bidi="ar-SA"/>
        </w:rPr>
        <w:t>Please note that in</w:t>
      </w:r>
      <w:r w:rsidRPr="006A1E9B">
        <w:rPr>
          <w:spacing w:val="-1"/>
          <w:lang w:eastAsia="en-GB" w:bidi="ar-SA"/>
        </w:rPr>
        <w:t xml:space="preserve"> </w:t>
      </w:r>
      <w:r w:rsidRPr="006A1E9B">
        <w:rPr>
          <w:lang w:eastAsia="en-GB" w:bidi="ar-SA"/>
        </w:rPr>
        <w:t>our review of the first version</w:t>
      </w:r>
      <w:r w:rsidRPr="006A1E9B">
        <w:rPr>
          <w:spacing w:val="-2"/>
          <w:lang w:eastAsia="en-GB" w:bidi="ar-SA"/>
        </w:rPr>
        <w:t xml:space="preserve"> </w:t>
      </w:r>
      <w:r w:rsidRPr="006A1E9B">
        <w:rPr>
          <w:lang w:eastAsia="en-GB" w:bidi="ar-SA"/>
        </w:rPr>
        <w:t>of the report, we commented that there were quality assurance issues that</w:t>
      </w:r>
      <w:r w:rsidRPr="006A1E9B">
        <w:rPr>
          <w:spacing w:val="-1"/>
          <w:lang w:eastAsia="en-GB" w:bidi="ar-SA"/>
        </w:rPr>
        <w:t xml:space="preserve"> </w:t>
      </w:r>
      <w:r w:rsidRPr="006A1E9B">
        <w:rPr>
          <w:lang w:eastAsia="en-GB" w:bidi="ar-SA"/>
        </w:rPr>
        <w:t>should have been addressed before it was circulated. There are similar problems with the second</w:t>
      </w:r>
      <w:r w:rsidRPr="006A1E9B">
        <w:rPr>
          <w:spacing w:val="-1"/>
          <w:lang w:eastAsia="en-GB" w:bidi="ar-SA"/>
        </w:rPr>
        <w:t xml:space="preserve"> </w:t>
      </w:r>
      <w:r w:rsidRPr="006A1E9B">
        <w:rPr>
          <w:lang w:eastAsia="en-GB" w:bidi="ar-SA"/>
        </w:rPr>
        <w:t>version, including repeating errors that Natural England identified in the first version.</w:t>
      </w:r>
    </w:p>
    <w:p w14:paraId="5F2ADF8D" w14:textId="77777777" w:rsidR="00B243D7" w:rsidRPr="006A1E9B" w:rsidRDefault="00B243D7" w:rsidP="002A0A5E">
      <w:pPr>
        <w:pStyle w:val="Bulletlist1"/>
        <w:rPr>
          <w:lang w:eastAsia="en-GB" w:bidi="ar-SA"/>
        </w:rPr>
      </w:pPr>
      <w:r w:rsidRPr="006A1E9B">
        <w:rPr>
          <w:lang w:eastAsia="en-GB" w:bidi="ar-SA"/>
        </w:rPr>
        <w:t>The list</w:t>
      </w:r>
      <w:r w:rsidRPr="006A1E9B">
        <w:rPr>
          <w:spacing w:val="-2"/>
          <w:lang w:eastAsia="en-GB" w:bidi="ar-SA"/>
        </w:rPr>
        <w:t xml:space="preserve"> </w:t>
      </w:r>
      <w:r w:rsidRPr="006A1E9B">
        <w:rPr>
          <w:lang w:eastAsia="en-GB" w:bidi="ar-SA"/>
        </w:rPr>
        <w:t>of</w:t>
      </w:r>
      <w:r w:rsidRPr="006A1E9B">
        <w:rPr>
          <w:spacing w:val="-2"/>
          <w:lang w:eastAsia="en-GB" w:bidi="ar-SA"/>
        </w:rPr>
        <w:t xml:space="preserve"> </w:t>
      </w:r>
      <w:r w:rsidRPr="006A1E9B">
        <w:rPr>
          <w:lang w:eastAsia="en-GB" w:bidi="ar-SA"/>
        </w:rPr>
        <w:t>competent</w:t>
      </w:r>
      <w:r w:rsidRPr="006A1E9B">
        <w:rPr>
          <w:spacing w:val="-2"/>
          <w:lang w:eastAsia="en-GB" w:bidi="ar-SA"/>
        </w:rPr>
        <w:t xml:space="preserve"> </w:t>
      </w:r>
      <w:r w:rsidRPr="006A1E9B">
        <w:rPr>
          <w:lang w:eastAsia="en-GB" w:bidi="ar-SA"/>
        </w:rPr>
        <w:t>experts (Environmental</w:t>
      </w:r>
      <w:r w:rsidRPr="006A1E9B">
        <w:rPr>
          <w:spacing w:val="-3"/>
          <w:lang w:eastAsia="en-GB" w:bidi="ar-SA"/>
        </w:rPr>
        <w:t xml:space="preserve"> </w:t>
      </w:r>
      <w:r w:rsidRPr="006A1E9B">
        <w:rPr>
          <w:lang w:eastAsia="en-GB" w:bidi="ar-SA"/>
        </w:rPr>
        <w:t>Statement Volume</w:t>
      </w:r>
      <w:r w:rsidRPr="006A1E9B">
        <w:rPr>
          <w:spacing w:val="-2"/>
          <w:lang w:eastAsia="en-GB" w:bidi="ar-SA"/>
        </w:rPr>
        <w:t xml:space="preserve"> </w:t>
      </w:r>
      <w:r w:rsidRPr="006A1E9B">
        <w:rPr>
          <w:lang w:eastAsia="en-GB" w:bidi="ar-SA"/>
        </w:rPr>
        <w:t>III: Appendix</w:t>
      </w:r>
      <w:r w:rsidRPr="006A1E9B">
        <w:rPr>
          <w:spacing w:val="-2"/>
          <w:lang w:eastAsia="en-GB" w:bidi="ar-SA"/>
        </w:rPr>
        <w:t xml:space="preserve"> </w:t>
      </w:r>
      <w:r w:rsidRPr="006A1E9B">
        <w:rPr>
          <w:lang w:eastAsia="en-GB" w:bidi="ar-SA"/>
        </w:rPr>
        <w:t>1A - Competent Experts)</w:t>
      </w:r>
      <w:r w:rsidRPr="006A1E9B">
        <w:rPr>
          <w:spacing w:val="-3"/>
          <w:lang w:eastAsia="en-GB" w:bidi="ar-SA"/>
        </w:rPr>
        <w:t xml:space="preserve"> </w:t>
      </w:r>
      <w:r w:rsidRPr="006A1E9B">
        <w:rPr>
          <w:lang w:eastAsia="en-GB" w:bidi="ar-SA"/>
        </w:rPr>
        <w:t>is unusual in</w:t>
      </w:r>
      <w:r w:rsidRPr="006A1E9B">
        <w:rPr>
          <w:spacing w:val="-2"/>
          <w:lang w:eastAsia="en-GB" w:bidi="ar-SA"/>
        </w:rPr>
        <w:t xml:space="preserve"> </w:t>
      </w:r>
      <w:r w:rsidRPr="006A1E9B">
        <w:rPr>
          <w:lang w:eastAsia="en-GB" w:bidi="ar-SA"/>
        </w:rPr>
        <w:t>that all</w:t>
      </w:r>
      <w:r w:rsidRPr="006A1E9B">
        <w:rPr>
          <w:spacing w:val="-3"/>
          <w:lang w:eastAsia="en-GB" w:bidi="ar-SA"/>
        </w:rPr>
        <w:t xml:space="preserve"> </w:t>
      </w:r>
      <w:r w:rsidRPr="006A1E9B">
        <w:rPr>
          <w:lang w:eastAsia="en-GB" w:bidi="ar-SA"/>
        </w:rPr>
        <w:t>of</w:t>
      </w:r>
      <w:r w:rsidRPr="006A1E9B">
        <w:rPr>
          <w:spacing w:val="-2"/>
          <w:lang w:eastAsia="en-GB" w:bidi="ar-SA"/>
        </w:rPr>
        <w:t xml:space="preserve"> </w:t>
      </w:r>
      <w:r w:rsidRPr="006A1E9B">
        <w:rPr>
          <w:lang w:eastAsia="en-GB" w:bidi="ar-SA"/>
        </w:rPr>
        <w:t>the authors of</w:t>
      </w:r>
      <w:r w:rsidRPr="006A1E9B">
        <w:rPr>
          <w:spacing w:val="-2"/>
          <w:lang w:eastAsia="en-GB" w:bidi="ar-SA"/>
        </w:rPr>
        <w:t xml:space="preserve"> </w:t>
      </w:r>
      <w:r w:rsidRPr="006A1E9B">
        <w:rPr>
          <w:lang w:eastAsia="en-GB" w:bidi="ar-SA"/>
        </w:rPr>
        <w:t>the documents</w:t>
      </w:r>
      <w:r w:rsidRPr="006A1E9B">
        <w:rPr>
          <w:spacing w:val="-2"/>
          <w:lang w:eastAsia="en-GB" w:bidi="ar-SA"/>
        </w:rPr>
        <w:t xml:space="preserve"> </w:t>
      </w:r>
      <w:r w:rsidRPr="006A1E9B">
        <w:rPr>
          <w:lang w:eastAsia="en-GB" w:bidi="ar-SA"/>
        </w:rPr>
        <w:t>submitted</w:t>
      </w:r>
      <w:r w:rsidRPr="006A1E9B">
        <w:rPr>
          <w:spacing w:val="-1"/>
          <w:lang w:eastAsia="en-GB" w:bidi="ar-SA"/>
        </w:rPr>
        <w:t xml:space="preserve"> </w:t>
      </w:r>
      <w:r w:rsidRPr="006A1E9B">
        <w:rPr>
          <w:lang w:eastAsia="en-GB" w:bidi="ar-SA"/>
        </w:rPr>
        <w:t>to the ONR have been</w:t>
      </w:r>
      <w:r w:rsidRPr="006A1E9B">
        <w:rPr>
          <w:spacing w:val="-4"/>
          <w:lang w:eastAsia="en-GB" w:bidi="ar-SA"/>
        </w:rPr>
        <w:t xml:space="preserve"> </w:t>
      </w:r>
      <w:r w:rsidRPr="006A1E9B">
        <w:rPr>
          <w:lang w:eastAsia="en-GB" w:bidi="ar-SA"/>
        </w:rPr>
        <w:t>anonymised in</w:t>
      </w:r>
      <w:r w:rsidRPr="006A1E9B">
        <w:rPr>
          <w:spacing w:val="-2"/>
          <w:lang w:eastAsia="en-GB" w:bidi="ar-SA"/>
        </w:rPr>
        <w:t xml:space="preserve"> </w:t>
      </w:r>
      <w:r w:rsidRPr="006A1E9B">
        <w:rPr>
          <w:lang w:eastAsia="en-GB" w:bidi="ar-SA"/>
        </w:rPr>
        <w:t>the</w:t>
      </w:r>
      <w:r w:rsidRPr="006A1E9B">
        <w:rPr>
          <w:spacing w:val="-2"/>
          <w:lang w:eastAsia="en-GB" w:bidi="ar-SA"/>
        </w:rPr>
        <w:t xml:space="preserve"> </w:t>
      </w:r>
      <w:r w:rsidRPr="006A1E9B">
        <w:rPr>
          <w:lang w:eastAsia="en-GB" w:bidi="ar-SA"/>
        </w:rPr>
        <w:t>version seen by</w:t>
      </w:r>
      <w:r w:rsidRPr="006A1E9B">
        <w:rPr>
          <w:spacing w:val="-2"/>
          <w:lang w:eastAsia="en-GB" w:bidi="ar-SA"/>
        </w:rPr>
        <w:t xml:space="preserve"> </w:t>
      </w:r>
      <w:r w:rsidRPr="006A1E9B">
        <w:rPr>
          <w:lang w:eastAsia="en-GB" w:bidi="ar-SA"/>
        </w:rPr>
        <w:t>Natural England.</w:t>
      </w:r>
      <w:r w:rsidRPr="006A1E9B">
        <w:rPr>
          <w:spacing w:val="51"/>
          <w:lang w:eastAsia="en-GB" w:bidi="ar-SA"/>
        </w:rPr>
        <w:t xml:space="preserve"> </w:t>
      </w:r>
      <w:r w:rsidRPr="006A1E9B">
        <w:rPr>
          <w:lang w:eastAsia="en-GB" w:bidi="ar-SA"/>
        </w:rPr>
        <w:t>The</w:t>
      </w:r>
      <w:r w:rsidRPr="006A1E9B">
        <w:rPr>
          <w:spacing w:val="-2"/>
          <w:lang w:eastAsia="en-GB" w:bidi="ar-SA"/>
        </w:rPr>
        <w:t xml:space="preserve"> </w:t>
      </w:r>
      <w:r w:rsidRPr="006A1E9B">
        <w:rPr>
          <w:lang w:eastAsia="en-GB" w:bidi="ar-SA"/>
        </w:rPr>
        <w:t>only</w:t>
      </w:r>
      <w:r w:rsidRPr="006A1E9B">
        <w:rPr>
          <w:spacing w:val="-1"/>
          <w:lang w:eastAsia="en-GB" w:bidi="ar-SA"/>
        </w:rPr>
        <w:t xml:space="preserve"> </w:t>
      </w:r>
      <w:r w:rsidRPr="006A1E9B">
        <w:rPr>
          <w:lang w:eastAsia="en-GB" w:bidi="ar-SA"/>
        </w:rPr>
        <w:t>information provided is a list of</w:t>
      </w:r>
      <w:r w:rsidRPr="006A1E9B">
        <w:rPr>
          <w:spacing w:val="-3"/>
          <w:lang w:eastAsia="en-GB" w:bidi="ar-SA"/>
        </w:rPr>
        <w:t xml:space="preserve"> </w:t>
      </w:r>
      <w:r w:rsidRPr="006A1E9B">
        <w:rPr>
          <w:lang w:eastAsia="en-GB" w:bidi="ar-SA"/>
        </w:rPr>
        <w:t>job</w:t>
      </w:r>
      <w:r w:rsidRPr="006A1E9B">
        <w:rPr>
          <w:spacing w:val="-4"/>
          <w:lang w:eastAsia="en-GB" w:bidi="ar-SA"/>
        </w:rPr>
        <w:t xml:space="preserve"> </w:t>
      </w:r>
      <w:r w:rsidRPr="006A1E9B">
        <w:rPr>
          <w:lang w:eastAsia="en-GB" w:bidi="ar-SA"/>
        </w:rPr>
        <w:t>titles and</w:t>
      </w:r>
      <w:r w:rsidRPr="006A1E9B">
        <w:rPr>
          <w:spacing w:val="-2"/>
          <w:lang w:eastAsia="en-GB" w:bidi="ar-SA"/>
        </w:rPr>
        <w:t xml:space="preserve"> </w:t>
      </w:r>
      <w:r w:rsidRPr="006A1E9B">
        <w:rPr>
          <w:lang w:eastAsia="en-GB" w:bidi="ar-SA"/>
        </w:rPr>
        <w:t>qualifications</w:t>
      </w:r>
      <w:r w:rsidRPr="006A1E9B">
        <w:rPr>
          <w:spacing w:val="-3"/>
          <w:lang w:eastAsia="en-GB" w:bidi="ar-SA"/>
        </w:rPr>
        <w:t xml:space="preserve"> </w:t>
      </w:r>
      <w:r w:rsidRPr="006A1E9B">
        <w:rPr>
          <w:lang w:eastAsia="en-GB" w:bidi="ar-SA"/>
        </w:rPr>
        <w:t>associated</w:t>
      </w:r>
      <w:r w:rsidRPr="006A1E9B">
        <w:rPr>
          <w:spacing w:val="-1"/>
          <w:lang w:eastAsia="en-GB" w:bidi="ar-SA"/>
        </w:rPr>
        <w:t xml:space="preserve"> </w:t>
      </w:r>
      <w:r w:rsidRPr="006A1E9B">
        <w:rPr>
          <w:lang w:eastAsia="en-GB" w:bidi="ar-SA"/>
        </w:rPr>
        <w:t>with each</w:t>
      </w:r>
      <w:r w:rsidRPr="006A1E9B">
        <w:rPr>
          <w:spacing w:val="-1"/>
          <w:lang w:eastAsia="en-GB" w:bidi="ar-SA"/>
        </w:rPr>
        <w:t xml:space="preserve"> </w:t>
      </w:r>
      <w:r w:rsidRPr="006A1E9B">
        <w:rPr>
          <w:lang w:eastAsia="en-GB" w:bidi="ar-SA"/>
        </w:rPr>
        <w:t>post.</w:t>
      </w:r>
      <w:r w:rsidRPr="006A1E9B">
        <w:rPr>
          <w:spacing w:val="40"/>
          <w:lang w:eastAsia="en-GB" w:bidi="ar-SA"/>
        </w:rPr>
        <w:t xml:space="preserve"> </w:t>
      </w:r>
      <w:r w:rsidRPr="006A1E9B">
        <w:rPr>
          <w:lang w:eastAsia="en-GB" w:bidi="ar-SA"/>
        </w:rPr>
        <w:t>It is</w:t>
      </w:r>
      <w:r w:rsidRPr="006A1E9B">
        <w:rPr>
          <w:spacing w:val="-3"/>
          <w:lang w:eastAsia="en-GB" w:bidi="ar-SA"/>
        </w:rPr>
        <w:t xml:space="preserve"> </w:t>
      </w:r>
      <w:r w:rsidRPr="006A1E9B">
        <w:rPr>
          <w:lang w:eastAsia="en-GB" w:bidi="ar-SA"/>
        </w:rPr>
        <w:t>not apparent why this</w:t>
      </w:r>
      <w:r w:rsidRPr="006A1E9B">
        <w:rPr>
          <w:spacing w:val="-3"/>
          <w:lang w:eastAsia="en-GB" w:bidi="ar-SA"/>
        </w:rPr>
        <w:t xml:space="preserve"> </w:t>
      </w:r>
      <w:r w:rsidRPr="006A1E9B">
        <w:rPr>
          <w:lang w:eastAsia="en-GB" w:bidi="ar-SA"/>
        </w:rPr>
        <w:t>has been done,</w:t>
      </w:r>
      <w:r w:rsidRPr="006A1E9B">
        <w:rPr>
          <w:spacing w:val="-2"/>
          <w:lang w:eastAsia="en-GB" w:bidi="ar-SA"/>
        </w:rPr>
        <w:t xml:space="preserve"> </w:t>
      </w:r>
      <w:r w:rsidRPr="006A1E9B">
        <w:rPr>
          <w:lang w:eastAsia="en-GB" w:bidi="ar-SA"/>
        </w:rPr>
        <w:t>but in</w:t>
      </w:r>
      <w:r w:rsidRPr="006A1E9B">
        <w:rPr>
          <w:spacing w:val="-2"/>
          <w:lang w:eastAsia="en-GB" w:bidi="ar-SA"/>
        </w:rPr>
        <w:t xml:space="preserve"> </w:t>
      </w:r>
      <w:r w:rsidRPr="006A1E9B">
        <w:rPr>
          <w:lang w:eastAsia="en-GB" w:bidi="ar-SA"/>
        </w:rPr>
        <w:t>effect it negates the purpose</w:t>
      </w:r>
      <w:r w:rsidRPr="006A1E9B">
        <w:rPr>
          <w:spacing w:val="-2"/>
          <w:lang w:eastAsia="en-GB" w:bidi="ar-SA"/>
        </w:rPr>
        <w:t xml:space="preserve"> </w:t>
      </w:r>
      <w:r w:rsidRPr="006A1E9B">
        <w:rPr>
          <w:lang w:eastAsia="en-GB" w:bidi="ar-SA"/>
        </w:rPr>
        <w:t>of peer review.</w:t>
      </w:r>
    </w:p>
    <w:p w14:paraId="0ACF0DF3"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4456E211" w14:textId="77777777" w:rsidR="00B243D7" w:rsidRPr="006A1E9B" w:rsidRDefault="00B243D7" w:rsidP="006A1E9B">
      <w:pPr>
        <w:kinsoku w:val="0"/>
        <w:overflowPunct w:val="0"/>
        <w:autoSpaceDE w:val="0"/>
        <w:autoSpaceDN w:val="0"/>
        <w:adjustRightInd w:val="0"/>
        <w:spacing w:before="68" w:after="0" w:line="240" w:lineRule="auto"/>
        <w:rPr>
          <w:rFonts w:asciiTheme="minorHAnsi" w:hAnsiTheme="minorHAnsi" w:cstheme="minorHAnsi"/>
          <w:color w:val="1E1E1E"/>
          <w:szCs w:val="24"/>
          <w:lang w:eastAsia="en-GB" w:bidi="ar-SA"/>
        </w:rPr>
      </w:pPr>
      <w:r w:rsidRPr="006A1E9B">
        <w:rPr>
          <w:rFonts w:asciiTheme="minorHAnsi" w:hAnsiTheme="minorHAnsi" w:cstheme="minorHAnsi"/>
          <w:szCs w:val="24"/>
          <w:vertAlign w:val="superscript"/>
          <w:lang w:eastAsia="en-GB" w:bidi="ar-SA"/>
        </w:rPr>
        <w:t>1</w:t>
      </w:r>
      <w:r w:rsidRPr="006A1E9B">
        <w:rPr>
          <w:rFonts w:asciiTheme="minorHAnsi" w:hAnsiTheme="minorHAnsi" w:cstheme="minorHAnsi"/>
          <w:szCs w:val="24"/>
          <w:lang w:eastAsia="en-GB" w:bidi="ar-SA"/>
        </w:rPr>
        <w:t xml:space="preserve"> The </w:t>
      </w:r>
      <w:r w:rsidRPr="006A1E9B">
        <w:rPr>
          <w:rFonts w:asciiTheme="minorHAnsi" w:hAnsiTheme="minorHAnsi" w:cstheme="minorHAnsi"/>
          <w:color w:val="1E1E1E"/>
          <w:szCs w:val="24"/>
          <w:lang w:eastAsia="en-GB" w:bidi="ar-SA"/>
        </w:rPr>
        <w:t>Conservation of Habitats and Species Regulations 2017 (as amended).</w:t>
      </w:r>
    </w:p>
    <w:p w14:paraId="02BC83FE" w14:textId="77777777" w:rsidR="00D608BD" w:rsidRPr="006A1E9B" w:rsidRDefault="00D608BD" w:rsidP="006A1E9B">
      <w:pPr>
        <w:kinsoku w:val="0"/>
        <w:overflowPunct w:val="0"/>
        <w:autoSpaceDE w:val="0"/>
        <w:autoSpaceDN w:val="0"/>
        <w:adjustRightInd w:val="0"/>
        <w:spacing w:before="0" w:after="0" w:line="240" w:lineRule="auto"/>
        <w:rPr>
          <w:rFonts w:asciiTheme="minorHAnsi" w:hAnsiTheme="minorHAnsi" w:cstheme="minorHAnsi"/>
          <w:color w:val="575757"/>
          <w:szCs w:val="24"/>
          <w:lang w:eastAsia="en-GB" w:bidi="ar-SA"/>
        </w:rPr>
        <w:sectPr w:rsidR="00D608BD" w:rsidRPr="006A1E9B" w:rsidSect="00B243D7">
          <w:type w:val="continuous"/>
          <w:pgSz w:w="11910" w:h="16840"/>
          <w:pgMar w:top="1920" w:right="1417" w:bottom="280" w:left="1417" w:header="720" w:footer="720" w:gutter="0"/>
          <w:cols w:space="720"/>
          <w:noEndnote/>
        </w:sectPr>
      </w:pPr>
    </w:p>
    <w:p w14:paraId="152051FC" w14:textId="77777777" w:rsidR="00B243D7" w:rsidRPr="006A1E9B" w:rsidRDefault="00B243D7" w:rsidP="004850EB">
      <w:pPr>
        <w:pStyle w:val="Heading3"/>
      </w:pPr>
      <w:r w:rsidRPr="006A1E9B">
        <w:t>Key typographical error</w:t>
      </w:r>
    </w:p>
    <w:p w14:paraId="13F5F88F" w14:textId="77777777" w:rsidR="00B243D7" w:rsidRPr="006A1E9B" w:rsidRDefault="00B243D7" w:rsidP="006A1E9B">
      <w:pPr>
        <w:kinsoku w:val="0"/>
        <w:overflowPunct w:val="0"/>
        <w:autoSpaceDE w:val="0"/>
        <w:autoSpaceDN w:val="0"/>
        <w:adjustRightInd w:val="0"/>
        <w:spacing w:before="1" w:after="0" w:line="240" w:lineRule="auto"/>
        <w:rPr>
          <w:rFonts w:asciiTheme="minorHAnsi" w:hAnsiTheme="minorHAnsi" w:cstheme="minorHAnsi"/>
          <w:b/>
          <w:bCs/>
          <w:szCs w:val="24"/>
          <w:lang w:eastAsia="en-GB" w:bidi="ar-SA"/>
        </w:rPr>
      </w:pPr>
    </w:p>
    <w:p w14:paraId="5E4D3F6B"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A key word is missing from this paragraph:</w:t>
      </w:r>
    </w:p>
    <w:p w14:paraId="5486D1EC"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533033B5"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i/>
          <w:iCs/>
          <w:szCs w:val="24"/>
          <w:lang w:eastAsia="en-GB" w:bidi="ar-SA"/>
        </w:rPr>
      </w:pPr>
      <w:r w:rsidRPr="006A1E9B">
        <w:rPr>
          <w:rFonts w:asciiTheme="minorHAnsi" w:hAnsiTheme="minorHAnsi" w:cstheme="minorHAnsi"/>
          <w:i/>
          <w:iCs/>
          <w:szCs w:val="24"/>
          <w:lang w:eastAsia="en-GB" w:bidi="ar-SA"/>
        </w:rPr>
        <w:t>“3.3.12.</w:t>
      </w:r>
      <w:r w:rsidRPr="006A1E9B">
        <w:rPr>
          <w:rFonts w:asciiTheme="minorHAnsi" w:hAnsiTheme="minorHAnsi" w:cstheme="minorHAnsi"/>
          <w:i/>
          <w:iCs/>
          <w:spacing w:val="-3"/>
          <w:szCs w:val="24"/>
          <w:lang w:eastAsia="en-GB" w:bidi="ar-SA"/>
        </w:rPr>
        <w:t xml:space="preserve"> </w:t>
      </w:r>
      <w:r w:rsidRPr="006A1E9B">
        <w:rPr>
          <w:rFonts w:asciiTheme="minorHAnsi" w:hAnsiTheme="minorHAnsi" w:cstheme="minorHAnsi"/>
          <w:i/>
          <w:iCs/>
          <w:szCs w:val="24"/>
          <w:lang w:eastAsia="en-GB" w:bidi="ar-SA"/>
        </w:rPr>
        <w:t>The CW Intake Structure is</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showing signs</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 xml:space="preserve">of </w:t>
      </w:r>
      <w:r w:rsidRPr="006A1E9B">
        <w:rPr>
          <w:rFonts w:asciiTheme="minorHAnsi" w:hAnsiTheme="minorHAnsi" w:cstheme="minorHAnsi"/>
          <w:b/>
          <w:bCs/>
          <w:szCs w:val="24"/>
          <w:lang w:eastAsia="en-GB" w:bidi="ar-SA"/>
        </w:rPr>
        <w:t xml:space="preserve">[?] </w:t>
      </w:r>
      <w:r w:rsidRPr="006A1E9B">
        <w:rPr>
          <w:rFonts w:asciiTheme="minorHAnsi" w:hAnsiTheme="minorHAnsi" w:cstheme="minorHAnsi"/>
          <w:i/>
          <w:iCs/>
          <w:szCs w:val="24"/>
          <w:lang w:eastAsia="en-GB" w:bidi="ar-SA"/>
        </w:rPr>
        <w:t>as cooling</w:t>
      </w:r>
      <w:r w:rsidRPr="006A1E9B">
        <w:rPr>
          <w:rFonts w:asciiTheme="minorHAnsi" w:hAnsiTheme="minorHAnsi" w:cstheme="minorHAnsi"/>
          <w:i/>
          <w:iCs/>
          <w:spacing w:val="-3"/>
          <w:szCs w:val="24"/>
          <w:lang w:eastAsia="en-GB" w:bidi="ar-SA"/>
        </w:rPr>
        <w:t xml:space="preserve"> </w:t>
      </w:r>
      <w:r w:rsidRPr="006A1E9B">
        <w:rPr>
          <w:rFonts w:asciiTheme="minorHAnsi" w:hAnsiTheme="minorHAnsi" w:cstheme="minorHAnsi"/>
          <w:i/>
          <w:iCs/>
          <w:szCs w:val="24"/>
          <w:lang w:eastAsia="en-GB" w:bidi="ar-SA"/>
        </w:rPr>
        <w:t>water will</w:t>
      </w:r>
      <w:r w:rsidRPr="006A1E9B">
        <w:rPr>
          <w:rFonts w:asciiTheme="minorHAnsi" w:hAnsiTheme="minorHAnsi" w:cstheme="minorHAnsi"/>
          <w:i/>
          <w:iCs/>
          <w:spacing w:val="-3"/>
          <w:szCs w:val="24"/>
          <w:lang w:eastAsia="en-GB" w:bidi="ar-SA"/>
        </w:rPr>
        <w:t xml:space="preserve"> </w:t>
      </w:r>
      <w:r w:rsidRPr="006A1E9B">
        <w:rPr>
          <w:rFonts w:asciiTheme="minorHAnsi" w:hAnsiTheme="minorHAnsi" w:cstheme="minorHAnsi"/>
          <w:i/>
          <w:iCs/>
          <w:szCs w:val="24"/>
          <w:lang w:eastAsia="en-GB" w:bidi="ar-SA"/>
        </w:rPr>
        <w:t>no longer be required post generation and defueling, the CW</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pumps will</w:t>
      </w:r>
      <w:r w:rsidRPr="006A1E9B">
        <w:rPr>
          <w:rFonts w:asciiTheme="minorHAnsi" w:hAnsiTheme="minorHAnsi" w:cstheme="minorHAnsi"/>
          <w:i/>
          <w:iCs/>
          <w:spacing w:val="-3"/>
          <w:szCs w:val="24"/>
          <w:lang w:eastAsia="en-GB" w:bidi="ar-SA"/>
        </w:rPr>
        <w:t xml:space="preserve"> </w:t>
      </w:r>
      <w:r w:rsidRPr="006A1E9B">
        <w:rPr>
          <w:rFonts w:asciiTheme="minorHAnsi" w:hAnsiTheme="minorHAnsi" w:cstheme="minorHAnsi"/>
          <w:i/>
          <w:iCs/>
          <w:szCs w:val="24"/>
          <w:lang w:eastAsia="en-GB" w:bidi="ar-SA"/>
        </w:rPr>
        <w:t>be turned off during early part of the Preparation for</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Quiescence phase</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to facilitate the decommissioning of the CW system and therefore the CW Intake Structure</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will</w:t>
      </w:r>
      <w:r w:rsidRPr="006A1E9B">
        <w:rPr>
          <w:rFonts w:asciiTheme="minorHAnsi" w:hAnsiTheme="minorHAnsi" w:cstheme="minorHAnsi"/>
          <w:i/>
          <w:iCs/>
          <w:spacing w:val="-3"/>
          <w:szCs w:val="24"/>
          <w:lang w:eastAsia="en-GB" w:bidi="ar-SA"/>
        </w:rPr>
        <w:t xml:space="preserve"> </w:t>
      </w:r>
      <w:r w:rsidRPr="006A1E9B">
        <w:rPr>
          <w:rFonts w:asciiTheme="minorHAnsi" w:hAnsiTheme="minorHAnsi" w:cstheme="minorHAnsi"/>
          <w:i/>
          <w:iCs/>
          <w:szCs w:val="24"/>
          <w:lang w:eastAsia="en-GB" w:bidi="ar-SA"/>
        </w:rPr>
        <w:t>become</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redundant.”</w:t>
      </w:r>
    </w:p>
    <w:p w14:paraId="5DDE5934" w14:textId="77777777" w:rsidR="00B243D7" w:rsidRPr="006A1E9B" w:rsidRDefault="00B243D7" w:rsidP="004850EB">
      <w:pPr>
        <w:pStyle w:val="Heading3"/>
      </w:pPr>
      <w:r w:rsidRPr="006A1E9B">
        <w:t>More information is required on the removal of the offshore Cooling Water Intake Structure</w:t>
      </w:r>
    </w:p>
    <w:p w14:paraId="36111382" w14:textId="77777777" w:rsidR="00B243D7" w:rsidRPr="006A1E9B" w:rsidRDefault="00B243D7" w:rsidP="006A1E9B">
      <w:pPr>
        <w:kinsoku w:val="0"/>
        <w:overflowPunct w:val="0"/>
        <w:autoSpaceDE w:val="0"/>
        <w:autoSpaceDN w:val="0"/>
        <w:adjustRightInd w:val="0"/>
        <w:spacing w:before="267"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The dismantling of the Cooling Water (CW) Intake Structure is described as necessary to remove an existing navigational hazard.</w:t>
      </w:r>
    </w:p>
    <w:p w14:paraId="4826201E" w14:textId="77777777" w:rsidR="00B243D7" w:rsidRPr="006A1E9B" w:rsidRDefault="00B243D7" w:rsidP="006A1E9B">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79AAFA15"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Section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3.3.13 of</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 HRA report Version 2</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w:t>
      </w:r>
      <w:r w:rsidRPr="006A1E9B">
        <w:rPr>
          <w:rFonts w:asciiTheme="minorHAnsi" w:hAnsiTheme="minorHAnsi" w:cstheme="minorHAnsi"/>
          <w:i/>
          <w:iCs/>
          <w:szCs w:val="24"/>
          <w:lang w:eastAsia="en-GB" w:bidi="ar-SA"/>
        </w:rPr>
        <w:t>The screening of strategic options to</w:t>
      </w:r>
      <w:r w:rsidRPr="006A1E9B">
        <w:rPr>
          <w:rFonts w:asciiTheme="minorHAnsi" w:hAnsiTheme="minorHAnsi" w:cstheme="minorHAnsi"/>
          <w:i/>
          <w:iCs/>
          <w:spacing w:val="-4"/>
          <w:szCs w:val="24"/>
          <w:lang w:eastAsia="en-GB" w:bidi="ar-SA"/>
        </w:rPr>
        <w:t xml:space="preserve"> </w:t>
      </w:r>
      <w:r w:rsidRPr="006A1E9B">
        <w:rPr>
          <w:rFonts w:asciiTheme="minorHAnsi" w:hAnsiTheme="minorHAnsi" w:cstheme="minorHAnsi"/>
          <w:i/>
          <w:iCs/>
          <w:szCs w:val="24"/>
          <w:lang w:eastAsia="en-GB" w:bidi="ar-SA"/>
        </w:rPr>
        <w:t>dismantle the CW Intake</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Structure”</w:t>
      </w:r>
      <w:r w:rsidRPr="006A1E9B">
        <w:rPr>
          <w:rFonts w:asciiTheme="minorHAnsi" w:hAnsiTheme="minorHAnsi" w:cstheme="minorHAnsi"/>
          <w:szCs w:val="24"/>
          <w:lang w:eastAsia="en-GB" w:bidi="ar-SA"/>
        </w:rPr>
        <w: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provides more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detail</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 extent of</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dismantling project compared to Paragraphs</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3.3.25 and</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3.2.26 in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first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version, but it remains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unclear precisely how</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much of the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structure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will remain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above the seabed and if dismantling work will</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cause impacts</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to benthic fauna.</w:t>
      </w:r>
    </w:p>
    <w:p w14:paraId="42F9AC52" w14:textId="77777777" w:rsidR="004850EB" w:rsidRDefault="00B243D7" w:rsidP="006A1E9B">
      <w:pPr>
        <w:kinsoku w:val="0"/>
        <w:overflowPunct w:val="0"/>
        <w:autoSpaceDE w:val="0"/>
        <w:autoSpaceDN w:val="0"/>
        <w:adjustRightInd w:val="0"/>
        <w:spacing w:before="268"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Does Option</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D4</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in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Table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3.4</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w:t>
      </w:r>
      <w:r w:rsidRPr="006A1E9B">
        <w:rPr>
          <w:rFonts w:asciiTheme="minorHAnsi" w:hAnsiTheme="minorHAnsi" w:cstheme="minorHAnsi"/>
          <w:i/>
          <w:iCs/>
          <w:szCs w:val="24"/>
          <w:lang w:eastAsia="en-GB" w:bidi="ar-SA"/>
        </w:rPr>
        <w:t>Remove</w:t>
      </w:r>
      <w:r w:rsidRPr="006A1E9B">
        <w:rPr>
          <w:rFonts w:asciiTheme="minorHAnsi" w:hAnsiTheme="minorHAnsi" w:cstheme="minorHAnsi"/>
          <w:i/>
          <w:iCs/>
          <w:spacing w:val="-4"/>
          <w:szCs w:val="24"/>
          <w:lang w:eastAsia="en-GB" w:bidi="ar-SA"/>
        </w:rPr>
        <w:t xml:space="preserve"> </w:t>
      </w:r>
      <w:r w:rsidRPr="006A1E9B">
        <w:rPr>
          <w:rFonts w:asciiTheme="minorHAnsi" w:hAnsiTheme="minorHAnsi" w:cstheme="minorHAnsi"/>
          <w:i/>
          <w:iCs/>
          <w:szCs w:val="24"/>
          <w:lang w:eastAsia="en-GB" w:bidi="ar-SA"/>
        </w:rPr>
        <w:t>the</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CW</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Intake</w:t>
      </w:r>
      <w:r w:rsidRPr="006A1E9B">
        <w:rPr>
          <w:rFonts w:asciiTheme="minorHAnsi" w:hAnsiTheme="minorHAnsi" w:cstheme="minorHAnsi"/>
          <w:i/>
          <w:iCs/>
          <w:spacing w:val="-3"/>
          <w:szCs w:val="24"/>
          <w:lang w:eastAsia="en-GB" w:bidi="ar-SA"/>
        </w:rPr>
        <w:t xml:space="preserve"> </w:t>
      </w:r>
      <w:r w:rsidRPr="006A1E9B">
        <w:rPr>
          <w:rFonts w:asciiTheme="minorHAnsi" w:hAnsiTheme="minorHAnsi" w:cstheme="minorHAnsi"/>
          <w:i/>
          <w:iCs/>
          <w:szCs w:val="24"/>
          <w:lang w:eastAsia="en-GB" w:bidi="ar-SA"/>
        </w:rPr>
        <w:t>Structure</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to</w:t>
      </w:r>
      <w:r w:rsidRPr="006A1E9B">
        <w:rPr>
          <w:rFonts w:asciiTheme="minorHAnsi" w:hAnsiTheme="minorHAnsi" w:cstheme="minorHAnsi"/>
          <w:i/>
          <w:iCs/>
          <w:spacing w:val="-4"/>
          <w:szCs w:val="24"/>
          <w:lang w:eastAsia="en-GB" w:bidi="ar-SA"/>
        </w:rPr>
        <w:t xml:space="preserve"> </w:t>
      </w:r>
      <w:r w:rsidRPr="006A1E9B">
        <w:rPr>
          <w:rFonts w:asciiTheme="minorHAnsi" w:hAnsiTheme="minorHAnsi" w:cstheme="minorHAnsi"/>
          <w:i/>
          <w:iCs/>
          <w:szCs w:val="24"/>
          <w:lang w:eastAsia="en-GB" w:bidi="ar-SA"/>
        </w:rPr>
        <w:t>seabed</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level</w:t>
      </w:r>
      <w:r w:rsidRPr="006A1E9B">
        <w:rPr>
          <w:rFonts w:asciiTheme="minorHAnsi" w:hAnsiTheme="minorHAnsi" w:cstheme="minorHAnsi"/>
          <w:szCs w:val="24"/>
          <w:lang w:eastAsia="en-GB" w:bidi="ar-SA"/>
        </w:rPr>
        <w: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include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concrete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plinth</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that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supports the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CW</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Intake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Structure?</w:t>
      </w:r>
      <w:r w:rsidRPr="006A1E9B">
        <w:rPr>
          <w:rFonts w:asciiTheme="minorHAnsi" w:hAnsiTheme="minorHAnsi" w:cstheme="minorHAnsi"/>
          <w:spacing w:val="50"/>
          <w:szCs w:val="24"/>
          <w:lang w:eastAsia="en-GB" w:bidi="ar-SA"/>
        </w:rPr>
        <w:t xml:space="preserve"> </w:t>
      </w:r>
      <w:r w:rsidRPr="006A1E9B">
        <w:rPr>
          <w:rFonts w:asciiTheme="minorHAnsi" w:hAnsiTheme="minorHAnsi" w:cstheme="minorHAnsi"/>
          <w:szCs w:val="24"/>
          <w:lang w:eastAsia="en-GB" w:bidi="ar-SA"/>
        </w:rPr>
        <w:t>Option</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D1</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w:t>
      </w:r>
      <w:r w:rsidRPr="006A1E9B">
        <w:rPr>
          <w:rFonts w:asciiTheme="minorHAnsi" w:hAnsiTheme="minorHAnsi" w:cstheme="minorHAnsi"/>
          <w:i/>
          <w:iCs/>
          <w:szCs w:val="24"/>
          <w:lang w:eastAsia="en-GB" w:bidi="ar-SA"/>
        </w:rPr>
        <w:t>Remove</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CW</w:t>
      </w:r>
      <w:r w:rsidRPr="006A1E9B">
        <w:rPr>
          <w:rFonts w:asciiTheme="minorHAnsi" w:hAnsiTheme="minorHAnsi" w:cstheme="minorHAnsi"/>
          <w:i/>
          <w:iCs/>
          <w:spacing w:val="-5"/>
          <w:szCs w:val="24"/>
          <w:lang w:eastAsia="en-GB" w:bidi="ar-SA"/>
        </w:rPr>
        <w:t xml:space="preserve"> </w:t>
      </w:r>
      <w:r w:rsidRPr="006A1E9B">
        <w:rPr>
          <w:rFonts w:asciiTheme="minorHAnsi" w:hAnsiTheme="minorHAnsi" w:cstheme="minorHAnsi"/>
          <w:i/>
          <w:iCs/>
          <w:szCs w:val="24"/>
          <w:lang w:eastAsia="en-GB" w:bidi="ar-SA"/>
        </w:rPr>
        <w:t>Intake</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entire</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structure</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(inclusive</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of</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sub-seabed</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elements”</w:t>
      </w:r>
      <w:r w:rsidRPr="006A1E9B">
        <w:rPr>
          <w:rFonts w:asciiTheme="minorHAnsi" w:hAnsiTheme="minorHAnsi" w:cstheme="minorHAnsi"/>
          <w:szCs w:val="24"/>
          <w:lang w:eastAsia="en-GB" w:bidi="ar-SA"/>
        </w:rPr>
        <w:t>),</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which</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has</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been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discounted,</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implies</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that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foundation</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plinth</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would</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be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removed</w:t>
      </w:r>
      <w:r w:rsidR="004850EB">
        <w:rPr>
          <w:rFonts w:asciiTheme="minorHAnsi" w:hAnsiTheme="minorHAnsi" w:cstheme="minorHAnsi"/>
          <w:szCs w:val="24"/>
          <w:lang w:eastAsia="en-GB" w:bidi="ar-SA"/>
        </w:rPr>
        <w:t>.</w:t>
      </w:r>
    </w:p>
    <w:p w14:paraId="6D0F5A07" w14:textId="77777777" w:rsidR="004850EB" w:rsidRDefault="004850EB">
      <w:pPr>
        <w:spacing w:before="0" w:after="0" w:line="240" w:lineRule="auto"/>
        <w:rPr>
          <w:rFonts w:asciiTheme="minorHAnsi" w:hAnsiTheme="minorHAnsi" w:cstheme="minorHAnsi"/>
          <w:szCs w:val="24"/>
          <w:lang w:eastAsia="en-GB" w:bidi="ar-SA"/>
        </w:rPr>
      </w:pPr>
      <w:r>
        <w:rPr>
          <w:rFonts w:asciiTheme="minorHAnsi" w:hAnsiTheme="minorHAnsi" w:cstheme="minorHAnsi"/>
          <w:szCs w:val="24"/>
          <w:lang w:eastAsia="en-GB" w:bidi="ar-SA"/>
        </w:rPr>
        <w:br w:type="page"/>
      </w:r>
    </w:p>
    <w:p w14:paraId="2F48FA01" w14:textId="7F54A372" w:rsidR="00B243D7" w:rsidRPr="006A1E9B" w:rsidRDefault="00B243D7" w:rsidP="006A1E9B">
      <w:pPr>
        <w:kinsoku w:val="0"/>
        <w:overflowPunct w:val="0"/>
        <w:autoSpaceDE w:val="0"/>
        <w:autoSpaceDN w:val="0"/>
        <w:adjustRightInd w:val="0"/>
        <w:spacing w:before="268"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lastRenderedPageBreak/>
        <w:t>If</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removal</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plinth</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also</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part</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Option</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D4,</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it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is</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hard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to</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see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how this</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activity</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would</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not</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disturb</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surrounding</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seabed.</w:t>
      </w:r>
      <w:r w:rsidRPr="006A1E9B">
        <w:rPr>
          <w:rFonts w:asciiTheme="minorHAnsi" w:hAnsiTheme="minorHAnsi" w:cstheme="minorHAnsi"/>
          <w:spacing w:val="49"/>
          <w:szCs w:val="24"/>
          <w:lang w:eastAsia="en-GB" w:bidi="ar-SA"/>
        </w:rPr>
        <w:t xml:space="preserve"> </w:t>
      </w:r>
      <w:r w:rsidRPr="006A1E9B">
        <w:rPr>
          <w:rFonts w:asciiTheme="minorHAnsi" w:hAnsiTheme="minorHAnsi" w:cstheme="minorHAnsi"/>
          <w:szCs w:val="24"/>
          <w:lang w:eastAsia="en-GB" w:bidi="ar-SA"/>
        </w:rPr>
        <w:t>We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appreciate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that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methodology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for</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dismantling</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structure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will</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not</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become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available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until a</w:t>
      </w:r>
      <w:r w:rsidRPr="006A1E9B">
        <w:rPr>
          <w:rFonts w:asciiTheme="minorHAnsi" w:hAnsiTheme="minorHAnsi" w:cstheme="minorHAnsi"/>
          <w:spacing w:val="-5"/>
          <w:szCs w:val="24"/>
          <w:lang w:eastAsia="en-GB" w:bidi="ar-SA"/>
        </w:rPr>
        <w:t xml:space="preserve"> </w:t>
      </w:r>
      <w:r w:rsidRPr="006A1E9B">
        <w:rPr>
          <w:rFonts w:asciiTheme="minorHAnsi" w:hAnsiTheme="minorHAnsi" w:cstheme="minorHAnsi"/>
          <w:szCs w:val="24"/>
          <w:lang w:eastAsia="en-GB" w:bidi="ar-SA"/>
        </w:rPr>
        <w:t>Method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Statement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is</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produced to support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application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to</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Marine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Management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Organisation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(MMO) for</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Marine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Licence,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but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we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would</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like to see</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further</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details</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before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ONR</w:t>
      </w:r>
      <w:r w:rsidRPr="006A1E9B">
        <w:rPr>
          <w:rFonts w:asciiTheme="minorHAnsi" w:hAnsiTheme="minorHAnsi" w:cstheme="minorHAnsi"/>
          <w:spacing w:val="48"/>
          <w:szCs w:val="24"/>
          <w:lang w:eastAsia="en-GB" w:bidi="ar-SA"/>
        </w:rPr>
        <w:t xml:space="preserve"> </w:t>
      </w:r>
      <w:r w:rsidRPr="006A1E9B">
        <w:rPr>
          <w:rFonts w:asciiTheme="minorHAnsi" w:hAnsiTheme="minorHAnsi" w:cstheme="minorHAnsi"/>
          <w:szCs w:val="24"/>
          <w:lang w:eastAsia="en-GB" w:bidi="ar-SA"/>
        </w:rPr>
        <w:t>determines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 EIADR application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to</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confirm</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whether</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seabed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adjacent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to the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plinth</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will</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be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affected</w:t>
      </w:r>
      <w:r w:rsidRPr="006A1E9B">
        <w:rPr>
          <w:rFonts w:asciiTheme="minorHAnsi" w:hAnsiTheme="minorHAnsi" w:cstheme="minorHAnsi"/>
          <w:spacing w:val="-5"/>
          <w:szCs w:val="24"/>
          <w:lang w:eastAsia="en-GB" w:bidi="ar-SA"/>
        </w:rPr>
        <w:t xml:space="preserve"> </w:t>
      </w:r>
      <w:r w:rsidRPr="006A1E9B">
        <w:rPr>
          <w:rFonts w:asciiTheme="minorHAnsi" w:hAnsiTheme="minorHAnsi" w:cstheme="minorHAnsi"/>
          <w:szCs w:val="24"/>
          <w:lang w:eastAsia="en-GB" w:bidi="ar-SA"/>
        </w:rPr>
        <w:t>if</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it is</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removed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completely</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to</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seabed</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level,</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and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how far</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from</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footprint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CW</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Intake Structure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any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collateral</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damage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will</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occur.</w:t>
      </w:r>
      <w:r w:rsidRPr="006A1E9B">
        <w:rPr>
          <w:rFonts w:asciiTheme="minorHAnsi" w:hAnsiTheme="minorHAnsi" w:cstheme="minorHAnsi"/>
          <w:spacing w:val="49"/>
          <w:szCs w:val="24"/>
          <w:lang w:eastAsia="en-GB" w:bidi="ar-SA"/>
        </w:rPr>
        <w:t xml:space="preserve"> </w:t>
      </w:r>
      <w:r w:rsidRPr="006A1E9B">
        <w:rPr>
          <w:rFonts w:asciiTheme="minorHAnsi" w:hAnsiTheme="minorHAnsi" w:cstheme="minorHAnsi"/>
          <w:szCs w:val="24"/>
          <w:lang w:eastAsia="en-GB" w:bidi="ar-SA"/>
        </w:rPr>
        <w:t>To</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justify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conclusion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that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there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will</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be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no</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likely</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significant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effect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on</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reef</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feature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Severn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Estuary</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SAC,</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it</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should</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be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possible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to</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provide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evidence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now</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that</w:t>
      </w:r>
      <w:r w:rsidRPr="006A1E9B">
        <w:rPr>
          <w:rFonts w:asciiTheme="minorHAnsi" w:hAnsiTheme="minorHAnsi" w:cstheme="minorHAnsi"/>
          <w:spacing w:val="-6"/>
          <w:szCs w:val="24"/>
          <w:lang w:eastAsia="en-GB" w:bidi="ar-SA"/>
        </w:rPr>
        <w:t xml:space="preserve"> </w:t>
      </w:r>
      <w:r w:rsidRPr="006A1E9B">
        <w:rPr>
          <w:rFonts w:asciiTheme="minorHAnsi" w:hAnsiTheme="minorHAnsi" w:cstheme="minorHAnsi"/>
          <w:szCs w:val="24"/>
          <w:lang w:eastAsia="en-GB" w:bidi="ar-SA"/>
        </w:rPr>
        <w:t>benthic</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fauna</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will</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not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be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affected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by the dismantling</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work</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proposed.</w:t>
      </w:r>
    </w:p>
    <w:p w14:paraId="1DABD44D" w14:textId="77777777" w:rsidR="00B243D7" w:rsidRPr="006A1E9B" w:rsidRDefault="00B243D7" w:rsidP="006A1E9B">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63FC62F1"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Paragraphs 3.2.30 to</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3.2.39 (including</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Table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3-2), provides information</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on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 area of</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 seabed that</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will be directly</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affected by interaction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with</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 feet and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anchors and</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chains of vessels active in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demolition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of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CW</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intake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structure and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removal</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waste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material.</w:t>
      </w:r>
      <w:r w:rsidRPr="006A1E9B">
        <w:rPr>
          <w:rFonts w:asciiTheme="minorHAnsi" w:hAnsiTheme="minorHAnsi" w:cstheme="minorHAnsi"/>
          <w:spacing w:val="54"/>
          <w:szCs w:val="24"/>
          <w:lang w:eastAsia="en-GB" w:bidi="ar-SA"/>
        </w:rPr>
        <w:t xml:space="preserve"> </w:t>
      </w:r>
      <w:r w:rsidRPr="006A1E9B">
        <w:rPr>
          <w:rFonts w:asciiTheme="minorHAnsi" w:hAnsiTheme="minorHAnsi" w:cstheme="minorHAnsi"/>
          <w:szCs w:val="24"/>
          <w:lang w:eastAsia="en-GB" w:bidi="ar-SA"/>
        </w:rPr>
        <w:t>The total</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area</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seabed predicted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to be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affected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only</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96</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m</w:t>
      </w:r>
      <w:r w:rsidRPr="006A1E9B">
        <w:rPr>
          <w:rFonts w:asciiTheme="minorHAnsi" w:hAnsiTheme="minorHAnsi" w:cstheme="minorHAnsi"/>
          <w:szCs w:val="24"/>
          <w:vertAlign w:val="superscript"/>
          <w:lang w:eastAsia="en-GB" w:bidi="ar-SA"/>
        </w:rPr>
        <w:t>2</w:t>
      </w:r>
      <w:r w:rsidRPr="006A1E9B">
        <w:rPr>
          <w:rFonts w:asciiTheme="minorHAnsi" w:hAnsiTheme="minorHAnsi" w:cstheme="minorHAnsi"/>
          <w:szCs w:val="24"/>
          <w:lang w:eastAsia="en-GB" w:bidi="ar-SA"/>
        </w:rPr>
        <w:t>, which</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has been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calculated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on</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the assumption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that</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excavator barge will reposition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three times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and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crane barge five times.</w:t>
      </w:r>
    </w:p>
    <w:p w14:paraId="646C90A3"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33F5BC4B"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Paragraph 1.2.16 of the Appropriate Assessment section of the HRA report states that:</w:t>
      </w:r>
    </w:p>
    <w:p w14:paraId="7545657B"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02531088" w14:textId="77777777" w:rsidR="00B243D7" w:rsidRPr="006A1E9B" w:rsidRDefault="00B243D7" w:rsidP="006A1E9B">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“Approximately</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4,166m2 of the [Sabellaria] alveolata</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reef</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was located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within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AEDL and STPL Works Area.</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In the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subtidal, two areas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 S. alveolata reef were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identified covering a total area</w:t>
      </w:r>
      <w:r w:rsidRPr="006A1E9B">
        <w:rPr>
          <w:rFonts w:asciiTheme="minorHAnsi" w:hAnsiTheme="minorHAnsi" w:cstheme="minorHAnsi"/>
          <w:spacing w:val="40"/>
          <w:szCs w:val="24"/>
          <w:lang w:eastAsia="en-GB" w:bidi="ar-SA"/>
        </w:rPr>
        <w:t xml:space="preserve"> </w:t>
      </w:r>
      <w:r w:rsidRPr="006A1E9B">
        <w:rPr>
          <w:rFonts w:asciiTheme="minorHAnsi" w:hAnsiTheme="minorHAnsi" w:cstheme="minorHAnsi"/>
          <w:szCs w:val="24"/>
          <w:lang w:eastAsia="en-GB" w:bidi="ar-SA"/>
        </w:rPr>
        <w:t>of approximately 256,420m2 within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survey area,</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with approximately</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3,321m2 located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within the CW intake dismantling</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Works Area.”</w:t>
      </w:r>
    </w:p>
    <w:p w14:paraId="47ADD3CC" w14:textId="77777777" w:rsidR="00B243D7" w:rsidRPr="006A1E9B" w:rsidRDefault="00B243D7" w:rsidP="006A1E9B">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28E1A84A" w14:textId="77777777" w:rsidR="00A8606C"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pacing w:val="50"/>
          <w:szCs w:val="24"/>
          <w:lang w:eastAsia="en-GB" w:bidi="ar-SA"/>
        </w:rPr>
      </w:pPr>
      <w:r w:rsidRPr="006A1E9B">
        <w:rPr>
          <w:rFonts w:asciiTheme="minorHAnsi" w:hAnsiTheme="minorHAnsi" w:cstheme="minorHAnsi"/>
          <w:szCs w:val="24"/>
          <w:lang w:eastAsia="en-GB" w:bidi="ar-SA"/>
        </w:rPr>
        <w:t>Paragraph</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1.2.18 argues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that the footprint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 barge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feet and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anchorage in</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the CW intake dismantling</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works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area</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will</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only</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affect a</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very small</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proportion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of the reef feature (96</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m</w:t>
      </w:r>
      <w:r w:rsidRPr="006A1E9B">
        <w:rPr>
          <w:rFonts w:asciiTheme="minorHAnsi" w:hAnsiTheme="minorHAnsi" w:cstheme="minorHAnsi"/>
          <w:szCs w:val="24"/>
          <w:vertAlign w:val="superscript"/>
          <w:lang w:eastAsia="en-GB" w:bidi="ar-SA"/>
        </w:rPr>
        <w:t>2</w:t>
      </w:r>
      <w:r w:rsidRPr="006A1E9B">
        <w:rPr>
          <w:rFonts w:asciiTheme="minorHAnsi" w:hAnsiTheme="minorHAnsi" w:cstheme="minorHAnsi"/>
          <w:szCs w:val="24"/>
          <w:lang w:eastAsia="en-GB" w:bidi="ar-SA"/>
        </w:rPr>
        <w:t>).</w:t>
      </w:r>
      <w:r w:rsidRPr="006A1E9B">
        <w:rPr>
          <w:rFonts w:asciiTheme="minorHAnsi" w:hAnsiTheme="minorHAnsi" w:cstheme="minorHAnsi"/>
          <w:spacing w:val="50"/>
          <w:szCs w:val="24"/>
          <w:lang w:eastAsia="en-GB" w:bidi="ar-SA"/>
        </w:rPr>
        <w:t xml:space="preserve"> </w:t>
      </w:r>
      <w:r w:rsidRPr="006A1E9B">
        <w:rPr>
          <w:rFonts w:asciiTheme="minorHAnsi" w:hAnsiTheme="minorHAnsi" w:cstheme="minorHAnsi"/>
          <w:szCs w:val="24"/>
          <w:lang w:eastAsia="en-GB" w:bidi="ar-SA"/>
        </w:rPr>
        <w:t>If</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this estimate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is correct then the impact to</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 SAC reef feature can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be assessed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this instance,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and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basis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information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provided by the applicant, as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i/>
          <w:iCs/>
          <w:szCs w:val="24"/>
          <w:lang w:eastAsia="en-GB" w:bidi="ar-SA"/>
        </w:rPr>
        <w:t>de</w:t>
      </w:r>
      <w:r w:rsidRPr="006A1E9B">
        <w:rPr>
          <w:rFonts w:asciiTheme="minorHAnsi" w:hAnsiTheme="minorHAnsi" w:cstheme="minorHAnsi"/>
          <w:i/>
          <w:iCs/>
          <w:spacing w:val="-2"/>
          <w:szCs w:val="24"/>
          <w:lang w:eastAsia="en-GB" w:bidi="ar-SA"/>
        </w:rPr>
        <w:t xml:space="preserve"> </w:t>
      </w:r>
      <w:r w:rsidRPr="006A1E9B">
        <w:rPr>
          <w:rFonts w:asciiTheme="minorHAnsi" w:hAnsiTheme="minorHAnsi" w:cstheme="minorHAnsi"/>
          <w:i/>
          <w:iCs/>
          <w:szCs w:val="24"/>
          <w:lang w:eastAsia="en-GB" w:bidi="ar-SA"/>
        </w:rPr>
        <w:t>minimis</w:t>
      </w:r>
      <w:r w:rsidRPr="006A1E9B">
        <w:rPr>
          <w:rFonts w:asciiTheme="minorHAnsi" w:hAnsiTheme="minorHAnsi" w:cstheme="minorHAnsi"/>
          <w:szCs w:val="24"/>
          <w:lang w:eastAsia="en-GB" w:bidi="ar-SA"/>
        </w:rPr>
        <w:t>.</w:t>
      </w:r>
      <w:r w:rsidRPr="006A1E9B">
        <w:rPr>
          <w:rFonts w:asciiTheme="minorHAnsi" w:hAnsiTheme="minorHAnsi" w:cstheme="minorHAnsi"/>
          <w:spacing w:val="50"/>
          <w:szCs w:val="24"/>
          <w:lang w:eastAsia="en-GB" w:bidi="ar-SA"/>
        </w:rPr>
        <w:t xml:space="preserve"> </w:t>
      </w:r>
      <w:r w:rsidRPr="006A1E9B">
        <w:rPr>
          <w:rFonts w:asciiTheme="minorHAnsi" w:hAnsiTheme="minorHAnsi" w:cstheme="minorHAnsi"/>
          <w:szCs w:val="24"/>
          <w:lang w:eastAsia="en-GB" w:bidi="ar-SA"/>
        </w:rPr>
        <w:t>However,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HRA report</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should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be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amended</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to</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express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predicted</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loss of</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 reef feature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as a</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percentage of the total</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estimated area</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i/>
          <w:iCs/>
          <w:szCs w:val="24"/>
          <w:lang w:eastAsia="en-GB" w:bidi="ar-SA"/>
        </w:rPr>
        <w:t>Sabellaria</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szCs w:val="24"/>
          <w:lang w:eastAsia="en-GB" w:bidi="ar-SA"/>
        </w:rPr>
        <w:t>reef in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 Severn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Estuary</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SAC.</w:t>
      </w:r>
      <w:r w:rsidRPr="006A1E9B">
        <w:rPr>
          <w:rFonts w:asciiTheme="minorHAnsi" w:hAnsiTheme="minorHAnsi" w:cstheme="minorHAnsi"/>
          <w:spacing w:val="50"/>
          <w:szCs w:val="24"/>
          <w:lang w:eastAsia="en-GB" w:bidi="ar-SA"/>
        </w:rPr>
        <w:t xml:space="preserve"> </w:t>
      </w:r>
    </w:p>
    <w:p w14:paraId="13A4F9C3" w14:textId="77777777" w:rsidR="00A8606C" w:rsidRPr="006A1E9B" w:rsidRDefault="00A8606C"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5A7E49AE" w14:textId="7FE5B0ED"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color w:val="575757"/>
          <w:szCs w:val="24"/>
          <w:lang w:eastAsia="en-GB" w:bidi="ar-SA"/>
        </w:rPr>
        <w:sectPr w:rsidR="00B243D7" w:rsidRPr="006A1E9B" w:rsidSect="00B243D7">
          <w:type w:val="continuous"/>
          <w:pgSz w:w="11910" w:h="16840"/>
          <w:pgMar w:top="1920" w:right="1417" w:bottom="280" w:left="1417" w:header="720" w:footer="720" w:gutter="0"/>
          <w:cols w:space="720"/>
          <w:noEndnote/>
        </w:sectPr>
      </w:pPr>
      <w:r w:rsidRPr="006A1E9B">
        <w:rPr>
          <w:rFonts w:asciiTheme="minorHAnsi" w:hAnsiTheme="minorHAnsi" w:cstheme="minorHAnsi"/>
          <w:szCs w:val="24"/>
          <w:lang w:eastAsia="en-GB" w:bidi="ar-SA"/>
        </w:rPr>
        <w:t>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same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consideration also applies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to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predicted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loss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2</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m</w:t>
      </w:r>
      <w:r w:rsidRPr="006A1E9B">
        <w:rPr>
          <w:rFonts w:asciiTheme="minorHAnsi" w:hAnsiTheme="minorHAnsi" w:cstheme="minorHAnsi"/>
          <w:szCs w:val="24"/>
          <w:vertAlign w:val="superscript"/>
          <w:lang w:eastAsia="en-GB" w:bidi="ar-SA"/>
        </w:rPr>
        <w:t>2</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of Sabellaria</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reef from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works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proposed to install</w:t>
      </w:r>
    </w:p>
    <w:p w14:paraId="39DD8F46" w14:textId="2C36283D" w:rsidR="00B243D7" w:rsidRPr="006A1E9B" w:rsidRDefault="00B243D7" w:rsidP="006A1E9B">
      <w:pPr>
        <w:kinsoku w:val="0"/>
        <w:overflowPunct w:val="0"/>
        <w:autoSpaceDE w:val="0"/>
        <w:autoSpaceDN w:val="0"/>
        <w:adjustRightInd w:val="0"/>
        <w:spacing w:before="196"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the new Active Effluent Discharge Line (AEDL) and the Sewage Treatment Plant Line (STPL).</w:t>
      </w:r>
    </w:p>
    <w:p w14:paraId="03CE3BF6" w14:textId="77777777" w:rsidR="00B243D7" w:rsidRPr="006A1E9B" w:rsidRDefault="00B243D7" w:rsidP="006A1E9B">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19DF0371"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If the applicant can provide sufficient information to prove that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there will</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be no impact to the reef feature other than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 direct impact of</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feet and anchorage used to moor vessels, then Natural England could agree that there will be no adverse effect on site integrity.</w:t>
      </w:r>
    </w:p>
    <w:p w14:paraId="1B93CCEF" w14:textId="77777777" w:rsidR="00B243D7" w:rsidRPr="006A1E9B" w:rsidRDefault="00B243D7" w:rsidP="006A1E9B">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2CC0048E" w14:textId="00FDA413"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Paragraph</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1.2.18</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Appropriate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Assessment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section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HRA</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report</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state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that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w:t>
      </w:r>
      <w:r w:rsidRPr="006A1E9B">
        <w:rPr>
          <w:rFonts w:asciiTheme="minorHAnsi" w:hAnsiTheme="minorHAnsi" w:cstheme="minorHAnsi"/>
          <w:i/>
          <w:iCs/>
          <w:szCs w:val="24"/>
          <w:lang w:eastAsia="en-GB" w:bidi="ar-SA"/>
        </w:rPr>
        <w:t>pre-</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works survey</w:t>
      </w:r>
      <w:r w:rsidRPr="006A1E9B">
        <w:rPr>
          <w:rFonts w:asciiTheme="minorHAnsi" w:hAnsiTheme="minorHAnsi" w:cstheme="minorHAnsi"/>
          <w:i/>
          <w:iCs/>
          <w:spacing w:val="-4"/>
          <w:szCs w:val="24"/>
          <w:lang w:eastAsia="en-GB" w:bidi="ar-SA"/>
        </w:rPr>
        <w:t xml:space="preserve"> </w:t>
      </w:r>
      <w:r w:rsidRPr="006A1E9B">
        <w:rPr>
          <w:rFonts w:asciiTheme="minorHAnsi" w:hAnsiTheme="minorHAnsi" w:cstheme="minorHAnsi"/>
          <w:i/>
          <w:iCs/>
          <w:szCs w:val="24"/>
          <w:lang w:eastAsia="en-GB" w:bidi="ar-SA"/>
        </w:rPr>
        <w:t>will</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be</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undertaken</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to</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determine</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any</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changes in</w:t>
      </w:r>
      <w:r w:rsidRPr="006A1E9B">
        <w:rPr>
          <w:rFonts w:asciiTheme="minorHAnsi" w:hAnsiTheme="minorHAnsi" w:cstheme="minorHAnsi"/>
          <w:i/>
          <w:iCs/>
          <w:spacing w:val="-2"/>
          <w:szCs w:val="24"/>
          <w:lang w:eastAsia="en-GB" w:bidi="ar-SA"/>
        </w:rPr>
        <w:t xml:space="preserve"> </w:t>
      </w:r>
      <w:r w:rsidRPr="006A1E9B">
        <w:rPr>
          <w:rFonts w:asciiTheme="minorHAnsi" w:hAnsiTheme="minorHAnsi" w:cstheme="minorHAnsi"/>
          <w:i/>
          <w:iCs/>
          <w:szCs w:val="24"/>
          <w:lang w:eastAsia="en-GB" w:bidi="ar-SA"/>
        </w:rPr>
        <w:t>extent</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and</w:t>
      </w:r>
      <w:r w:rsidRPr="006A1E9B">
        <w:rPr>
          <w:rFonts w:asciiTheme="minorHAnsi" w:hAnsiTheme="minorHAnsi" w:cstheme="minorHAnsi"/>
          <w:i/>
          <w:iCs/>
          <w:spacing w:val="-2"/>
          <w:szCs w:val="24"/>
          <w:lang w:eastAsia="en-GB" w:bidi="ar-SA"/>
        </w:rPr>
        <w:t xml:space="preserve"> </w:t>
      </w:r>
      <w:r w:rsidRPr="006A1E9B">
        <w:rPr>
          <w:rFonts w:asciiTheme="minorHAnsi" w:hAnsiTheme="minorHAnsi" w:cstheme="minorHAnsi"/>
          <w:i/>
          <w:iCs/>
          <w:szCs w:val="24"/>
          <w:lang w:eastAsia="en-GB" w:bidi="ar-SA"/>
        </w:rPr>
        <w:t>distribution</w:t>
      </w:r>
      <w:r w:rsidRPr="006A1E9B">
        <w:rPr>
          <w:rFonts w:asciiTheme="minorHAnsi" w:hAnsiTheme="minorHAnsi" w:cstheme="minorHAnsi"/>
          <w:i/>
          <w:iCs/>
          <w:spacing w:val="-2"/>
          <w:szCs w:val="24"/>
          <w:lang w:eastAsia="en-GB" w:bidi="ar-SA"/>
        </w:rPr>
        <w:t xml:space="preserve"> </w:t>
      </w:r>
      <w:r w:rsidRPr="006A1E9B">
        <w:rPr>
          <w:rFonts w:asciiTheme="minorHAnsi" w:hAnsiTheme="minorHAnsi" w:cstheme="minorHAnsi"/>
          <w:i/>
          <w:iCs/>
          <w:szCs w:val="24"/>
          <w:lang w:eastAsia="en-GB" w:bidi="ar-SA"/>
        </w:rPr>
        <w:t>of</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habitats</w:t>
      </w:r>
      <w:r w:rsidRPr="006A1E9B">
        <w:rPr>
          <w:rFonts w:asciiTheme="minorHAnsi" w:hAnsiTheme="minorHAnsi" w:cstheme="minorHAnsi"/>
          <w:i/>
          <w:iCs/>
          <w:spacing w:val="-2"/>
          <w:szCs w:val="24"/>
          <w:lang w:eastAsia="en-GB" w:bidi="ar-SA"/>
        </w:rPr>
        <w:t xml:space="preserve"> </w:t>
      </w:r>
      <w:r w:rsidRPr="006A1E9B">
        <w:rPr>
          <w:rFonts w:asciiTheme="minorHAnsi" w:hAnsiTheme="minorHAnsi" w:cstheme="minorHAnsi"/>
          <w:i/>
          <w:iCs/>
          <w:szCs w:val="24"/>
          <w:lang w:eastAsia="en-GB" w:bidi="ar-SA"/>
        </w:rPr>
        <w:t>since</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the</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completion</w:t>
      </w:r>
      <w:r w:rsidRPr="006A1E9B">
        <w:rPr>
          <w:rFonts w:asciiTheme="minorHAnsi" w:hAnsiTheme="minorHAnsi" w:cstheme="minorHAnsi"/>
          <w:i/>
          <w:iCs/>
          <w:spacing w:val="-2"/>
          <w:szCs w:val="24"/>
          <w:lang w:eastAsia="en-GB" w:bidi="ar-SA"/>
        </w:rPr>
        <w:t xml:space="preserve"> </w:t>
      </w:r>
      <w:r w:rsidRPr="006A1E9B">
        <w:rPr>
          <w:rFonts w:asciiTheme="minorHAnsi" w:hAnsiTheme="minorHAnsi" w:cstheme="minorHAnsi"/>
          <w:i/>
          <w:iCs/>
          <w:szCs w:val="24"/>
          <w:lang w:eastAsia="en-GB" w:bidi="ar-SA"/>
        </w:rPr>
        <w:t>of</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the</w:t>
      </w:r>
      <w:r w:rsidRPr="006A1E9B">
        <w:rPr>
          <w:rFonts w:asciiTheme="minorHAnsi" w:hAnsiTheme="minorHAnsi" w:cstheme="minorHAnsi"/>
          <w:i/>
          <w:iCs/>
          <w:spacing w:val="-6"/>
          <w:szCs w:val="24"/>
          <w:lang w:eastAsia="en-GB" w:bidi="ar-SA"/>
        </w:rPr>
        <w:t xml:space="preserve"> </w:t>
      </w:r>
      <w:r w:rsidRPr="006A1E9B">
        <w:rPr>
          <w:rFonts w:asciiTheme="minorHAnsi" w:hAnsiTheme="minorHAnsi" w:cstheme="minorHAnsi"/>
          <w:i/>
          <w:iCs/>
          <w:szCs w:val="24"/>
          <w:lang w:eastAsia="en-GB" w:bidi="ar-SA"/>
        </w:rPr>
        <w:t>marine</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ecological</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surveys</w:t>
      </w:r>
      <w:r w:rsidRPr="006A1E9B">
        <w:rPr>
          <w:rFonts w:asciiTheme="minorHAnsi" w:hAnsiTheme="minorHAnsi" w:cstheme="minorHAnsi"/>
          <w:szCs w:val="24"/>
          <w:lang w:eastAsia="en-GB" w:bidi="ar-SA"/>
        </w:rPr>
        <w:t>”.</w:t>
      </w:r>
      <w:r w:rsidRPr="006A1E9B">
        <w:rPr>
          <w:rFonts w:asciiTheme="minorHAnsi" w:hAnsiTheme="minorHAnsi" w:cstheme="minorHAnsi"/>
          <w:spacing w:val="46"/>
          <w:szCs w:val="24"/>
          <w:lang w:eastAsia="en-GB" w:bidi="ar-SA"/>
        </w:rPr>
        <w:t xml:space="preserve"> </w:t>
      </w:r>
      <w:r w:rsidRPr="006A1E9B">
        <w:rPr>
          <w:rFonts w:asciiTheme="minorHAnsi" w:hAnsiTheme="minorHAnsi" w:cstheme="minorHAnsi"/>
          <w:szCs w:val="24"/>
          <w:lang w:eastAsia="en-GB" w:bidi="ar-SA"/>
        </w:rPr>
        <w:lastRenderedPageBreak/>
        <w:t>Natural</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England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recommends</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that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within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one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year</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 removal</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CW</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Intake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Structure,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survey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to</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monitor</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state of</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i/>
          <w:iCs/>
          <w:szCs w:val="24"/>
          <w:lang w:eastAsia="en-GB" w:bidi="ar-SA"/>
        </w:rPr>
        <w:t>Sabellaria</w:t>
      </w:r>
      <w:r w:rsidRPr="006A1E9B">
        <w:rPr>
          <w:rFonts w:asciiTheme="minorHAnsi" w:hAnsiTheme="minorHAnsi" w:cstheme="minorHAnsi"/>
          <w:i/>
          <w:iCs/>
          <w:spacing w:val="-2"/>
          <w:szCs w:val="24"/>
          <w:lang w:eastAsia="en-GB" w:bidi="ar-SA"/>
        </w:rPr>
        <w:t xml:space="preserve"> </w:t>
      </w:r>
      <w:r w:rsidRPr="006A1E9B">
        <w:rPr>
          <w:rFonts w:asciiTheme="minorHAnsi" w:hAnsiTheme="minorHAnsi" w:cstheme="minorHAnsi"/>
          <w:szCs w:val="24"/>
          <w:lang w:eastAsia="en-GB" w:bidi="ar-SA"/>
        </w:rPr>
        <w:t>reef</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feature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should</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be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undertaken.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survey</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should</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use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same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methodology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 xml:space="preserve">2020 </w:t>
      </w:r>
      <w:proofErr w:type="spellStart"/>
      <w:r w:rsidRPr="006A1E9B">
        <w:rPr>
          <w:rFonts w:asciiTheme="minorHAnsi" w:hAnsiTheme="minorHAnsi" w:cstheme="minorHAnsi"/>
          <w:szCs w:val="24"/>
          <w:lang w:eastAsia="en-GB" w:bidi="ar-SA"/>
        </w:rPr>
        <w:t>Cefas</w:t>
      </w:r>
      <w:proofErr w:type="spellEnd"/>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survey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undertaken to inform</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construction</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offshore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cooling</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water</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infrastructure for</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Hinkley</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Point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C,</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and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repeated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five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and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ten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years post-demolition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to identify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any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long-term</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impacts.</w:t>
      </w:r>
      <w:r w:rsidRPr="006A1E9B">
        <w:rPr>
          <w:rFonts w:asciiTheme="minorHAnsi" w:hAnsiTheme="minorHAnsi" w:cstheme="minorHAnsi"/>
          <w:spacing w:val="47"/>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purpose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surveys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will</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be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to ensure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that</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any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loss</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i/>
          <w:iCs/>
          <w:szCs w:val="24"/>
          <w:lang w:eastAsia="en-GB" w:bidi="ar-SA"/>
        </w:rPr>
        <w:t>Sabellaria</w:t>
      </w:r>
      <w:r w:rsidRPr="006A1E9B">
        <w:rPr>
          <w:rFonts w:asciiTheme="minorHAnsi" w:hAnsiTheme="minorHAnsi" w:cstheme="minorHAnsi"/>
          <w:i/>
          <w:iCs/>
          <w:spacing w:val="-2"/>
          <w:szCs w:val="24"/>
          <w:lang w:eastAsia="en-GB" w:bidi="ar-SA"/>
        </w:rPr>
        <w:t xml:space="preserve"> </w:t>
      </w:r>
      <w:r w:rsidRPr="006A1E9B">
        <w:rPr>
          <w:rFonts w:asciiTheme="minorHAnsi" w:hAnsiTheme="minorHAnsi" w:cstheme="minorHAnsi"/>
          <w:szCs w:val="24"/>
          <w:lang w:eastAsia="en-GB" w:bidi="ar-SA"/>
        </w:rPr>
        <w:t>reef</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from demolition</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activities is</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minimised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and to</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provide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evidence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recovery.</w:t>
      </w:r>
    </w:p>
    <w:p w14:paraId="1E45C0FE" w14:textId="77777777" w:rsidR="002D0912" w:rsidRPr="006A1E9B" w:rsidRDefault="00B243D7" w:rsidP="006A1E9B">
      <w:pPr>
        <w:spacing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The offshore works proposed will require a</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Marine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Licence to be issued by the Marine Management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Organisation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(MMO), and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Natural England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will recommend, when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consulted,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that any marine licence issued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should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include a condition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which</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requires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a post-works monitoring programme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to be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agreed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with</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Natural England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and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Natural Resources Wales.</w:t>
      </w:r>
      <w:r w:rsidRPr="006A1E9B">
        <w:rPr>
          <w:rFonts w:asciiTheme="minorHAnsi" w:hAnsiTheme="minorHAnsi" w:cstheme="minorHAnsi"/>
          <w:spacing w:val="50"/>
          <w:szCs w:val="24"/>
          <w:lang w:eastAsia="en-GB" w:bidi="ar-SA"/>
        </w:rPr>
        <w:t xml:space="preserve"> </w:t>
      </w:r>
      <w:r w:rsidRPr="006A1E9B">
        <w:rPr>
          <w:rFonts w:asciiTheme="minorHAnsi" w:hAnsiTheme="minorHAnsi" w:cstheme="minorHAnsi"/>
          <w:szCs w:val="24"/>
          <w:lang w:eastAsia="en-GB" w:bidi="ar-SA"/>
        </w:rPr>
        <w:t>The Marine Licence (L/2013/00178/11)</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issued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for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construction</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of Hinkley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Point C has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attached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such</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 condition</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which</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was recommended by Natural</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England.</w:t>
      </w:r>
      <w:r w:rsidRPr="006A1E9B">
        <w:rPr>
          <w:rFonts w:asciiTheme="minorHAnsi" w:hAnsiTheme="minorHAnsi" w:cstheme="minorHAnsi"/>
          <w:spacing w:val="53"/>
          <w:szCs w:val="24"/>
          <w:lang w:eastAsia="en-GB" w:bidi="ar-SA"/>
        </w:rPr>
        <w:t xml:space="preserve"> </w:t>
      </w:r>
      <w:r w:rsidRPr="006A1E9B">
        <w:rPr>
          <w:rFonts w:asciiTheme="minorHAnsi" w:hAnsiTheme="minorHAnsi" w:cstheme="minorHAnsi"/>
          <w:szCs w:val="24"/>
          <w:lang w:eastAsia="en-GB" w:bidi="ar-SA"/>
        </w:rPr>
        <w:t>(We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would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expect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to</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be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consulted by the MMO</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before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monitoring</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programme has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been</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approved.)</w:t>
      </w:r>
    </w:p>
    <w:p w14:paraId="01958BC2" w14:textId="3FF111D4" w:rsidR="00B243D7" w:rsidRPr="006A1E9B" w:rsidRDefault="00B243D7" w:rsidP="004850EB">
      <w:pPr>
        <w:pStyle w:val="Heading2"/>
      </w:pPr>
      <w:r w:rsidRPr="006A1E9B">
        <w:t>SPA and Ramsar Site Birds</w:t>
      </w:r>
    </w:p>
    <w:p w14:paraId="611F3E6F"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b/>
          <w:bCs/>
          <w:szCs w:val="24"/>
          <w:lang w:eastAsia="en-GB" w:bidi="ar-SA"/>
        </w:rPr>
      </w:pPr>
    </w:p>
    <w:p w14:paraId="06AB0192"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The first version of the HRA report identified only one feature of the Severn Estuary National Network sites as potentially at risk of harm from activities planned for the proposed decommissioning project :</w:t>
      </w:r>
    </w:p>
    <w:p w14:paraId="6967E36D" w14:textId="77777777" w:rsidR="00B243D7" w:rsidRPr="006A1E9B" w:rsidRDefault="00B243D7" w:rsidP="006A1E9B">
      <w:pPr>
        <w:kinsoku w:val="0"/>
        <w:overflowPunct w:val="0"/>
        <w:autoSpaceDE w:val="0"/>
        <w:autoSpaceDN w:val="0"/>
        <w:adjustRightInd w:val="0"/>
        <w:spacing w:before="267"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“Works in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 marine environment will</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be suitably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scheduled to avoid work within the months July-September to</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limit the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associated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effects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on important ecological features, specifically the core moulting period of shelduck,</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which is a qualifying feature of Severn Estuary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SPA and Ramsar.” (Paragraph</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3.3.26)</w:t>
      </w:r>
    </w:p>
    <w:p w14:paraId="518CBEF0" w14:textId="77777777" w:rsidR="00B243D7" w:rsidRPr="006A1E9B" w:rsidRDefault="00B243D7" w:rsidP="006A1E9B">
      <w:pPr>
        <w:kinsoku w:val="0"/>
        <w:overflowPunct w:val="0"/>
        <w:autoSpaceDE w:val="0"/>
        <w:autoSpaceDN w:val="0"/>
        <w:adjustRightInd w:val="0"/>
        <w:spacing w:before="1" w:after="0" w:line="240" w:lineRule="auto"/>
        <w:rPr>
          <w:rFonts w:asciiTheme="minorHAnsi" w:hAnsiTheme="minorHAnsi" w:cstheme="minorHAnsi"/>
          <w:i/>
          <w:iCs/>
          <w:szCs w:val="24"/>
          <w:lang w:eastAsia="en-GB" w:bidi="ar-SA"/>
        </w:rPr>
      </w:pPr>
    </w:p>
    <w:p w14:paraId="1F85DE12"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Natural England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informed the applicant (our letter</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28 August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2024) that key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evidence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had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been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omitted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from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HRA report, and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this had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led to potential</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harmful</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impacts on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other features being</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missed and</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not assessed.</w:t>
      </w:r>
      <w:r w:rsidRPr="006A1E9B">
        <w:rPr>
          <w:rFonts w:asciiTheme="minorHAnsi" w:hAnsiTheme="minorHAnsi" w:cstheme="minorHAnsi"/>
          <w:spacing w:val="52"/>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inclusion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of relevant evidence (e.g.</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 presence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 high</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tide roosts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used by estuarine birds, and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assessment of impacts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overwintering</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(from October to</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March)</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bird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species notified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qualifying</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features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 National Site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Network</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has</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improved</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 quality</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second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version</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 shadow HRA report.</w:t>
      </w:r>
    </w:p>
    <w:p w14:paraId="6DA52D0E"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74BE6E17"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The analysis of</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potential pressures/hazards on</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bird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species notified as qualifying</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features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and identification</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likely significant effects has also been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improved by use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Regulation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33 (now</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37) Conservation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Advice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Package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issued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under</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Conservation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Habitats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and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Species Regulations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2017 to provide Supplementary</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Advice on</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the European Site Conservation Objectives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for</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 Severn Estuary European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Marine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Site (SAC, SPA &amp;</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Ramsar Site).</w:t>
      </w:r>
    </w:p>
    <w:p w14:paraId="489259DF"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47C50574"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b/>
          <w:bCs/>
          <w:szCs w:val="24"/>
          <w:lang w:eastAsia="en-GB" w:bidi="ar-SA"/>
        </w:rPr>
      </w:pPr>
    </w:p>
    <w:p w14:paraId="07514E65" w14:textId="77777777" w:rsidR="002A0A5E" w:rsidRDefault="002A0A5E">
      <w:pPr>
        <w:spacing w:before="0" w:after="0" w:line="240" w:lineRule="auto"/>
        <w:rPr>
          <w:rFonts w:asciiTheme="minorHAnsi" w:hAnsiTheme="minorHAnsi" w:cstheme="minorHAnsi"/>
          <w:szCs w:val="24"/>
          <w:lang w:eastAsia="en-GB" w:bidi="ar-SA"/>
        </w:rPr>
      </w:pPr>
      <w:r>
        <w:rPr>
          <w:rFonts w:asciiTheme="minorHAnsi" w:hAnsiTheme="minorHAnsi" w:cstheme="minorHAnsi"/>
          <w:szCs w:val="24"/>
          <w:lang w:eastAsia="en-GB" w:bidi="ar-SA"/>
        </w:rPr>
        <w:br w:type="page"/>
      </w:r>
    </w:p>
    <w:p w14:paraId="2DCE1D3C" w14:textId="024AC8EB" w:rsidR="00A8606C" w:rsidRPr="004850EB" w:rsidRDefault="00B243D7" w:rsidP="004850EB">
      <w:pPr>
        <w:kinsoku w:val="0"/>
        <w:overflowPunct w:val="0"/>
        <w:autoSpaceDE w:val="0"/>
        <w:autoSpaceDN w:val="0"/>
        <w:adjustRightInd w:val="0"/>
        <w:spacing w:before="0" w:after="0" w:line="240" w:lineRule="auto"/>
        <w:rPr>
          <w:rFonts w:asciiTheme="minorHAnsi" w:hAnsiTheme="minorHAnsi" w:cstheme="minorHAnsi"/>
          <w:spacing w:val="40"/>
          <w:szCs w:val="24"/>
          <w:lang w:eastAsia="en-GB" w:bidi="ar-SA"/>
        </w:rPr>
        <w:sectPr w:rsidR="00A8606C" w:rsidRPr="004850EB" w:rsidSect="00B243D7">
          <w:type w:val="continuous"/>
          <w:pgSz w:w="11910" w:h="16840"/>
          <w:pgMar w:top="1920" w:right="1417" w:bottom="280" w:left="1417" w:header="720" w:footer="720" w:gutter="0"/>
          <w:cols w:space="720"/>
          <w:noEndnote/>
        </w:sectPr>
      </w:pPr>
      <w:r w:rsidRPr="006A1E9B">
        <w:rPr>
          <w:rFonts w:asciiTheme="minorHAnsi" w:hAnsiTheme="minorHAnsi" w:cstheme="minorHAnsi"/>
          <w:szCs w:val="24"/>
          <w:lang w:eastAsia="en-GB" w:bidi="ar-SA"/>
        </w:rPr>
        <w:lastRenderedPageBreak/>
        <w:t>There is</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confusion in the report between the “Zones of Influence” stated for Special Protection Area/Ramsar</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birds and distances advised to avoid disturbance.</w:t>
      </w:r>
      <w:r w:rsidRPr="006A1E9B">
        <w:rPr>
          <w:rFonts w:asciiTheme="minorHAnsi" w:hAnsiTheme="minorHAnsi" w:cstheme="minorHAnsi"/>
          <w:spacing w:val="40"/>
          <w:szCs w:val="24"/>
          <w:lang w:eastAsia="en-GB" w:bidi="ar-SA"/>
        </w:rPr>
        <w:t xml:space="preserve"> </w:t>
      </w:r>
      <w:r w:rsidRPr="006A1E9B">
        <w:rPr>
          <w:rFonts w:asciiTheme="minorHAnsi" w:hAnsiTheme="minorHAnsi" w:cstheme="minorHAnsi"/>
          <w:szCs w:val="24"/>
          <w:lang w:eastAsia="en-GB" w:bidi="ar-SA"/>
        </w:rPr>
        <w:t>For</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example,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 xml:space="preserve">see Table 4-1 (Page 33), where the Approximate </w:t>
      </w:r>
      <w:proofErr w:type="spellStart"/>
      <w:r w:rsidRPr="006A1E9B">
        <w:rPr>
          <w:rFonts w:asciiTheme="minorHAnsi" w:hAnsiTheme="minorHAnsi" w:cstheme="minorHAnsi"/>
          <w:szCs w:val="24"/>
          <w:lang w:eastAsia="en-GB" w:bidi="ar-SA"/>
        </w:rPr>
        <w:t>ZoI</w:t>
      </w:r>
      <w:proofErr w:type="spellEnd"/>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is given as 500 m for intertidal birds.</w:t>
      </w:r>
      <w:r w:rsidRPr="006A1E9B">
        <w:rPr>
          <w:rFonts w:asciiTheme="minorHAnsi" w:hAnsiTheme="minorHAnsi" w:cstheme="minorHAnsi"/>
          <w:spacing w:val="40"/>
          <w:szCs w:val="24"/>
          <w:lang w:eastAsia="en-GB" w:bidi="ar-SA"/>
        </w:rPr>
        <w:t xml:space="preserve"> </w:t>
      </w:r>
    </w:p>
    <w:p w14:paraId="574454CC" w14:textId="34682291" w:rsidR="00B243D7" w:rsidRPr="006A1E9B" w:rsidRDefault="00A8606C" w:rsidP="004850EB">
      <w:pPr>
        <w:rPr>
          <w:lang w:eastAsia="en-GB" w:bidi="ar-SA"/>
        </w:rPr>
      </w:pPr>
      <w:r w:rsidRPr="006A1E9B">
        <w:rPr>
          <w:lang w:eastAsia="en-GB" w:bidi="ar-SA"/>
        </w:rPr>
        <w:t xml:space="preserve">To provide </w:t>
      </w:r>
      <w:r w:rsidR="00B243D7" w:rsidRPr="006A1E9B">
        <w:rPr>
          <w:lang w:eastAsia="en-GB" w:bidi="ar-SA"/>
        </w:rPr>
        <w:t>guidance, the</w:t>
      </w:r>
      <w:r w:rsidR="00B243D7" w:rsidRPr="006A1E9B">
        <w:rPr>
          <w:spacing w:val="-1"/>
          <w:lang w:eastAsia="en-GB" w:bidi="ar-SA"/>
        </w:rPr>
        <w:t xml:space="preserve"> </w:t>
      </w:r>
      <w:r w:rsidR="00B243D7" w:rsidRPr="006A1E9B">
        <w:rPr>
          <w:lang w:eastAsia="en-GB" w:bidi="ar-SA"/>
        </w:rPr>
        <w:t>Severn</w:t>
      </w:r>
      <w:r w:rsidR="00B243D7" w:rsidRPr="006A1E9B">
        <w:rPr>
          <w:spacing w:val="-2"/>
          <w:lang w:eastAsia="en-GB" w:bidi="ar-SA"/>
        </w:rPr>
        <w:t xml:space="preserve"> </w:t>
      </w:r>
      <w:r w:rsidR="00B243D7" w:rsidRPr="006A1E9B">
        <w:rPr>
          <w:lang w:eastAsia="en-GB" w:bidi="ar-SA"/>
        </w:rPr>
        <w:t>Estuary European</w:t>
      </w:r>
      <w:r w:rsidR="00B243D7" w:rsidRPr="006A1E9B">
        <w:rPr>
          <w:spacing w:val="-4"/>
          <w:lang w:eastAsia="en-GB" w:bidi="ar-SA"/>
        </w:rPr>
        <w:t xml:space="preserve"> </w:t>
      </w:r>
      <w:r w:rsidR="00B243D7" w:rsidRPr="006A1E9B">
        <w:rPr>
          <w:lang w:eastAsia="en-GB" w:bidi="ar-SA"/>
        </w:rPr>
        <w:t>Marine</w:t>
      </w:r>
      <w:r w:rsidR="00B243D7" w:rsidRPr="006A1E9B">
        <w:rPr>
          <w:spacing w:val="-1"/>
          <w:lang w:eastAsia="en-GB" w:bidi="ar-SA"/>
        </w:rPr>
        <w:t xml:space="preserve"> </w:t>
      </w:r>
      <w:r w:rsidR="00B243D7" w:rsidRPr="006A1E9B">
        <w:rPr>
          <w:lang w:eastAsia="en-GB" w:bidi="ar-SA"/>
        </w:rPr>
        <w:t>Site Regulation</w:t>
      </w:r>
      <w:r w:rsidR="00B243D7" w:rsidRPr="006A1E9B">
        <w:rPr>
          <w:spacing w:val="-2"/>
          <w:lang w:eastAsia="en-GB" w:bidi="ar-SA"/>
        </w:rPr>
        <w:t xml:space="preserve"> </w:t>
      </w:r>
      <w:r w:rsidR="00B243D7" w:rsidRPr="006A1E9B">
        <w:rPr>
          <w:lang w:eastAsia="en-GB" w:bidi="ar-SA"/>
        </w:rPr>
        <w:t>33</w:t>
      </w:r>
      <w:r w:rsidR="00B243D7" w:rsidRPr="006A1E9B">
        <w:rPr>
          <w:spacing w:val="-1"/>
          <w:lang w:eastAsia="en-GB" w:bidi="ar-SA"/>
        </w:rPr>
        <w:t xml:space="preserve"> </w:t>
      </w:r>
      <w:r w:rsidR="00B243D7" w:rsidRPr="006A1E9B">
        <w:rPr>
          <w:lang w:eastAsia="en-GB" w:bidi="ar-SA"/>
        </w:rPr>
        <w:t>(now</w:t>
      </w:r>
      <w:r w:rsidR="00B243D7" w:rsidRPr="006A1E9B">
        <w:rPr>
          <w:spacing w:val="-3"/>
          <w:lang w:eastAsia="en-GB" w:bidi="ar-SA"/>
        </w:rPr>
        <w:t xml:space="preserve"> </w:t>
      </w:r>
      <w:r w:rsidR="00B243D7" w:rsidRPr="006A1E9B">
        <w:rPr>
          <w:lang w:eastAsia="en-GB" w:bidi="ar-SA"/>
        </w:rPr>
        <w:t>37)</w:t>
      </w:r>
      <w:r w:rsidR="00B243D7" w:rsidRPr="006A1E9B">
        <w:rPr>
          <w:spacing w:val="-1"/>
          <w:lang w:eastAsia="en-GB" w:bidi="ar-SA"/>
        </w:rPr>
        <w:t xml:space="preserve"> </w:t>
      </w:r>
      <w:r w:rsidR="00B243D7" w:rsidRPr="006A1E9B">
        <w:rPr>
          <w:lang w:eastAsia="en-GB" w:bidi="ar-SA"/>
        </w:rPr>
        <w:t>Conservation</w:t>
      </w:r>
      <w:r w:rsidR="00B243D7" w:rsidRPr="006A1E9B">
        <w:rPr>
          <w:spacing w:val="-2"/>
          <w:lang w:eastAsia="en-GB" w:bidi="ar-SA"/>
        </w:rPr>
        <w:t xml:space="preserve"> </w:t>
      </w:r>
      <w:r w:rsidR="00B243D7" w:rsidRPr="006A1E9B">
        <w:rPr>
          <w:lang w:eastAsia="en-GB" w:bidi="ar-SA"/>
        </w:rPr>
        <w:t>Advice</w:t>
      </w:r>
      <w:r w:rsidR="00B243D7" w:rsidRPr="006A1E9B">
        <w:rPr>
          <w:spacing w:val="-1"/>
          <w:lang w:eastAsia="en-GB" w:bidi="ar-SA"/>
        </w:rPr>
        <w:t xml:space="preserve"> </w:t>
      </w:r>
      <w:r w:rsidR="00B243D7" w:rsidRPr="006A1E9B">
        <w:rPr>
          <w:lang w:eastAsia="en-GB" w:bidi="ar-SA"/>
        </w:rPr>
        <w:t>Package states</w:t>
      </w:r>
      <w:r w:rsidR="00B243D7" w:rsidRPr="006A1E9B">
        <w:rPr>
          <w:spacing w:val="-4"/>
          <w:lang w:eastAsia="en-GB" w:bidi="ar-SA"/>
        </w:rPr>
        <w:t xml:space="preserve"> </w:t>
      </w:r>
      <w:r w:rsidR="00B243D7" w:rsidRPr="006A1E9B">
        <w:rPr>
          <w:lang w:eastAsia="en-GB" w:bidi="ar-SA"/>
        </w:rPr>
        <w:t>that</w:t>
      </w:r>
      <w:r w:rsidR="00B243D7" w:rsidRPr="006A1E9B">
        <w:rPr>
          <w:spacing w:val="-3"/>
          <w:lang w:eastAsia="en-GB" w:bidi="ar-SA"/>
        </w:rPr>
        <w:t xml:space="preserve"> </w:t>
      </w:r>
      <w:r w:rsidR="00B243D7" w:rsidRPr="006A1E9B">
        <w:rPr>
          <w:lang w:eastAsia="en-GB" w:bidi="ar-SA"/>
        </w:rPr>
        <w:t>“</w:t>
      </w:r>
      <w:r w:rsidR="00B243D7" w:rsidRPr="006A1E9B">
        <w:rPr>
          <w:i/>
          <w:iCs/>
          <w:lang w:eastAsia="en-GB" w:bidi="ar-SA"/>
        </w:rPr>
        <w:t>waterfowl</w:t>
      </w:r>
      <w:r w:rsidR="00B243D7" w:rsidRPr="006A1E9B">
        <w:rPr>
          <w:i/>
          <w:iCs/>
          <w:spacing w:val="-1"/>
          <w:lang w:eastAsia="en-GB" w:bidi="ar-SA"/>
        </w:rPr>
        <w:t xml:space="preserve"> </w:t>
      </w:r>
      <w:r w:rsidR="00B243D7" w:rsidRPr="006A1E9B">
        <w:rPr>
          <w:i/>
          <w:iCs/>
          <w:lang w:eastAsia="en-GB" w:bidi="ar-SA"/>
        </w:rPr>
        <w:t>require</w:t>
      </w:r>
      <w:r w:rsidR="00B243D7" w:rsidRPr="006A1E9B">
        <w:rPr>
          <w:i/>
          <w:iCs/>
          <w:spacing w:val="-1"/>
          <w:lang w:eastAsia="en-GB" w:bidi="ar-SA"/>
        </w:rPr>
        <w:t xml:space="preserve"> </w:t>
      </w:r>
      <w:r w:rsidR="00B243D7" w:rsidRPr="006A1E9B">
        <w:rPr>
          <w:i/>
          <w:iCs/>
          <w:lang w:eastAsia="en-GB" w:bidi="ar-SA"/>
        </w:rPr>
        <w:t>unrestricted</w:t>
      </w:r>
      <w:r w:rsidR="00B243D7" w:rsidRPr="006A1E9B">
        <w:rPr>
          <w:i/>
          <w:iCs/>
          <w:spacing w:val="-4"/>
          <w:lang w:eastAsia="en-GB" w:bidi="ar-SA"/>
        </w:rPr>
        <w:t xml:space="preserve"> </w:t>
      </w:r>
      <w:r w:rsidR="00B243D7" w:rsidRPr="006A1E9B">
        <w:rPr>
          <w:i/>
          <w:iCs/>
          <w:lang w:eastAsia="en-GB" w:bidi="ar-SA"/>
        </w:rPr>
        <w:t>views</w:t>
      </w:r>
      <w:r w:rsidR="00B243D7" w:rsidRPr="006A1E9B">
        <w:rPr>
          <w:i/>
          <w:iCs/>
          <w:spacing w:val="-2"/>
          <w:lang w:eastAsia="en-GB" w:bidi="ar-SA"/>
        </w:rPr>
        <w:t xml:space="preserve"> </w:t>
      </w:r>
      <w:r w:rsidR="00B243D7" w:rsidRPr="006A1E9B">
        <w:rPr>
          <w:i/>
          <w:iCs/>
          <w:lang w:eastAsia="en-GB" w:bidi="ar-SA"/>
        </w:rPr>
        <w:t>&gt;500m to</w:t>
      </w:r>
      <w:r w:rsidR="00B243D7" w:rsidRPr="006A1E9B">
        <w:rPr>
          <w:i/>
          <w:iCs/>
          <w:spacing w:val="-4"/>
          <w:lang w:eastAsia="en-GB" w:bidi="ar-SA"/>
        </w:rPr>
        <w:t xml:space="preserve"> </w:t>
      </w:r>
      <w:r w:rsidR="00B243D7" w:rsidRPr="006A1E9B">
        <w:rPr>
          <w:i/>
          <w:iCs/>
          <w:lang w:eastAsia="en-GB" w:bidi="ar-SA"/>
        </w:rPr>
        <w:t>allow</w:t>
      </w:r>
      <w:r w:rsidR="00B243D7" w:rsidRPr="006A1E9B">
        <w:rPr>
          <w:i/>
          <w:iCs/>
          <w:spacing w:val="-1"/>
          <w:lang w:eastAsia="en-GB" w:bidi="ar-SA"/>
        </w:rPr>
        <w:t xml:space="preserve"> </w:t>
      </w:r>
      <w:r w:rsidR="00B243D7" w:rsidRPr="006A1E9B">
        <w:rPr>
          <w:i/>
          <w:iCs/>
          <w:lang w:eastAsia="en-GB" w:bidi="ar-SA"/>
        </w:rPr>
        <w:t>early</w:t>
      </w:r>
      <w:r w:rsidR="00B243D7" w:rsidRPr="006A1E9B">
        <w:rPr>
          <w:i/>
          <w:iCs/>
          <w:spacing w:val="-2"/>
          <w:lang w:eastAsia="en-GB" w:bidi="ar-SA"/>
        </w:rPr>
        <w:t xml:space="preserve"> </w:t>
      </w:r>
      <w:r w:rsidR="00B243D7" w:rsidRPr="006A1E9B">
        <w:rPr>
          <w:i/>
          <w:iCs/>
          <w:lang w:eastAsia="en-GB" w:bidi="ar-SA"/>
        </w:rPr>
        <w:t>detection</w:t>
      </w:r>
      <w:r w:rsidR="00B243D7" w:rsidRPr="006A1E9B">
        <w:rPr>
          <w:i/>
          <w:iCs/>
          <w:spacing w:val="-3"/>
          <w:lang w:eastAsia="en-GB" w:bidi="ar-SA"/>
        </w:rPr>
        <w:t xml:space="preserve"> </w:t>
      </w:r>
      <w:r w:rsidR="00B243D7" w:rsidRPr="006A1E9B">
        <w:rPr>
          <w:i/>
          <w:iCs/>
          <w:lang w:eastAsia="en-GB" w:bidi="ar-SA"/>
        </w:rPr>
        <w:t>of</w:t>
      </w:r>
      <w:r w:rsidR="00B243D7" w:rsidRPr="006A1E9B">
        <w:rPr>
          <w:i/>
          <w:iCs/>
          <w:spacing w:val="-2"/>
          <w:lang w:eastAsia="en-GB" w:bidi="ar-SA"/>
        </w:rPr>
        <w:t xml:space="preserve"> </w:t>
      </w:r>
      <w:r w:rsidR="00B243D7" w:rsidRPr="006A1E9B">
        <w:rPr>
          <w:i/>
          <w:iCs/>
          <w:lang w:eastAsia="en-GB" w:bidi="ar-SA"/>
        </w:rPr>
        <w:t>predators when</w:t>
      </w:r>
      <w:r w:rsidR="00B243D7" w:rsidRPr="006A1E9B">
        <w:rPr>
          <w:i/>
          <w:iCs/>
          <w:spacing w:val="-4"/>
          <w:lang w:eastAsia="en-GB" w:bidi="ar-SA"/>
        </w:rPr>
        <w:t xml:space="preserve"> </w:t>
      </w:r>
      <w:r w:rsidR="00B243D7" w:rsidRPr="006A1E9B">
        <w:rPr>
          <w:i/>
          <w:iCs/>
          <w:lang w:eastAsia="en-GB" w:bidi="ar-SA"/>
        </w:rPr>
        <w:t>feeding</w:t>
      </w:r>
      <w:r w:rsidR="00B243D7" w:rsidRPr="006A1E9B">
        <w:rPr>
          <w:i/>
          <w:iCs/>
          <w:spacing w:val="-2"/>
          <w:lang w:eastAsia="en-GB" w:bidi="ar-SA"/>
        </w:rPr>
        <w:t xml:space="preserve"> </w:t>
      </w:r>
      <w:r w:rsidR="00B243D7" w:rsidRPr="006A1E9B">
        <w:rPr>
          <w:i/>
          <w:iCs/>
          <w:lang w:eastAsia="en-GB" w:bidi="ar-SA"/>
        </w:rPr>
        <w:t>and</w:t>
      </w:r>
      <w:r w:rsidR="00B243D7" w:rsidRPr="006A1E9B">
        <w:rPr>
          <w:i/>
          <w:iCs/>
          <w:spacing w:val="-2"/>
          <w:lang w:eastAsia="en-GB" w:bidi="ar-SA"/>
        </w:rPr>
        <w:t xml:space="preserve"> </w:t>
      </w:r>
      <w:r w:rsidR="00B243D7" w:rsidRPr="006A1E9B">
        <w:rPr>
          <w:i/>
          <w:iCs/>
          <w:lang w:eastAsia="en-GB" w:bidi="ar-SA"/>
        </w:rPr>
        <w:t>roosting</w:t>
      </w:r>
      <w:r w:rsidR="00B243D7" w:rsidRPr="006A1E9B">
        <w:rPr>
          <w:lang w:eastAsia="en-GB" w:bidi="ar-SA"/>
        </w:rPr>
        <w:t>”.</w:t>
      </w:r>
      <w:r w:rsidR="00B243D7" w:rsidRPr="006A1E9B">
        <w:rPr>
          <w:spacing w:val="49"/>
          <w:lang w:eastAsia="en-GB" w:bidi="ar-SA"/>
        </w:rPr>
        <w:t xml:space="preserve"> </w:t>
      </w:r>
      <w:r w:rsidR="00B243D7" w:rsidRPr="006A1E9B">
        <w:rPr>
          <w:lang w:eastAsia="en-GB" w:bidi="ar-SA"/>
        </w:rPr>
        <w:t>In</w:t>
      </w:r>
      <w:r w:rsidR="00B243D7" w:rsidRPr="006A1E9B">
        <w:rPr>
          <w:spacing w:val="-3"/>
          <w:lang w:eastAsia="en-GB" w:bidi="ar-SA"/>
        </w:rPr>
        <w:t xml:space="preserve"> </w:t>
      </w:r>
      <w:r w:rsidR="00B243D7" w:rsidRPr="006A1E9B">
        <w:rPr>
          <w:lang w:eastAsia="en-GB" w:bidi="ar-SA"/>
        </w:rPr>
        <w:t>the</w:t>
      </w:r>
      <w:r w:rsidR="00B243D7" w:rsidRPr="006A1E9B">
        <w:rPr>
          <w:spacing w:val="-1"/>
          <w:lang w:eastAsia="en-GB" w:bidi="ar-SA"/>
        </w:rPr>
        <w:t xml:space="preserve"> </w:t>
      </w:r>
      <w:r w:rsidR="00B243D7" w:rsidRPr="006A1E9B">
        <w:rPr>
          <w:lang w:eastAsia="en-GB" w:bidi="ar-SA"/>
        </w:rPr>
        <w:t>same</w:t>
      </w:r>
      <w:r w:rsidR="00B243D7" w:rsidRPr="006A1E9B">
        <w:rPr>
          <w:spacing w:val="-3"/>
          <w:lang w:eastAsia="en-GB" w:bidi="ar-SA"/>
        </w:rPr>
        <w:t xml:space="preserve"> </w:t>
      </w:r>
      <w:r w:rsidR="00B243D7" w:rsidRPr="006A1E9B">
        <w:rPr>
          <w:lang w:eastAsia="en-GB" w:bidi="ar-SA"/>
        </w:rPr>
        <w:t>table,</w:t>
      </w:r>
      <w:r w:rsidR="00B243D7" w:rsidRPr="006A1E9B">
        <w:rPr>
          <w:spacing w:val="-1"/>
          <w:lang w:eastAsia="en-GB" w:bidi="ar-SA"/>
        </w:rPr>
        <w:t xml:space="preserve"> </w:t>
      </w:r>
      <w:r w:rsidR="00B243D7" w:rsidRPr="006A1E9B">
        <w:rPr>
          <w:lang w:eastAsia="en-GB" w:bidi="ar-SA"/>
        </w:rPr>
        <w:t>the</w:t>
      </w:r>
      <w:r w:rsidR="00B243D7" w:rsidRPr="006A1E9B">
        <w:rPr>
          <w:spacing w:val="-1"/>
          <w:lang w:eastAsia="en-GB" w:bidi="ar-SA"/>
        </w:rPr>
        <w:t xml:space="preserve"> </w:t>
      </w:r>
      <w:r w:rsidR="00B243D7" w:rsidRPr="006A1E9B">
        <w:rPr>
          <w:lang w:eastAsia="en-GB" w:bidi="ar-SA"/>
        </w:rPr>
        <w:t>Approximate</w:t>
      </w:r>
      <w:r w:rsidR="00B243D7" w:rsidRPr="006A1E9B">
        <w:rPr>
          <w:spacing w:val="-3"/>
          <w:lang w:eastAsia="en-GB" w:bidi="ar-SA"/>
        </w:rPr>
        <w:t xml:space="preserve"> </w:t>
      </w:r>
      <w:proofErr w:type="spellStart"/>
      <w:r w:rsidR="00B243D7" w:rsidRPr="006A1E9B">
        <w:rPr>
          <w:lang w:eastAsia="en-GB" w:bidi="ar-SA"/>
        </w:rPr>
        <w:t>ZoIs</w:t>
      </w:r>
      <w:proofErr w:type="spellEnd"/>
      <w:r w:rsidR="00B243D7" w:rsidRPr="006A1E9B">
        <w:rPr>
          <w:spacing w:val="-1"/>
          <w:lang w:eastAsia="en-GB" w:bidi="ar-SA"/>
        </w:rPr>
        <w:t xml:space="preserve"> </w:t>
      </w:r>
      <w:r w:rsidR="00B243D7" w:rsidRPr="006A1E9B">
        <w:rPr>
          <w:lang w:eastAsia="en-GB" w:bidi="ar-SA"/>
        </w:rPr>
        <w:t>for</w:t>
      </w:r>
      <w:r w:rsidR="00B243D7" w:rsidRPr="006A1E9B">
        <w:rPr>
          <w:spacing w:val="-1"/>
          <w:lang w:eastAsia="en-GB" w:bidi="ar-SA"/>
        </w:rPr>
        <w:t xml:space="preserve"> </w:t>
      </w:r>
      <w:r w:rsidR="00B243D7" w:rsidRPr="006A1E9B">
        <w:rPr>
          <w:lang w:eastAsia="en-GB" w:bidi="ar-SA"/>
        </w:rPr>
        <w:t>bat</w:t>
      </w:r>
      <w:r w:rsidR="00B243D7" w:rsidRPr="006A1E9B">
        <w:rPr>
          <w:spacing w:val="-4"/>
          <w:lang w:eastAsia="en-GB" w:bidi="ar-SA"/>
        </w:rPr>
        <w:t xml:space="preserve"> </w:t>
      </w:r>
      <w:r w:rsidR="00B243D7" w:rsidRPr="006A1E9B">
        <w:rPr>
          <w:lang w:eastAsia="en-GB" w:bidi="ar-SA"/>
        </w:rPr>
        <w:t>species</w:t>
      </w:r>
      <w:r w:rsidR="00B243D7" w:rsidRPr="006A1E9B">
        <w:rPr>
          <w:spacing w:val="-1"/>
          <w:lang w:eastAsia="en-GB" w:bidi="ar-SA"/>
        </w:rPr>
        <w:t xml:space="preserve"> </w:t>
      </w:r>
      <w:r w:rsidR="00B243D7" w:rsidRPr="006A1E9B">
        <w:rPr>
          <w:lang w:eastAsia="en-GB" w:bidi="ar-SA"/>
        </w:rPr>
        <w:t>are</w:t>
      </w:r>
      <w:r w:rsidR="00B243D7" w:rsidRPr="006A1E9B">
        <w:rPr>
          <w:spacing w:val="-1"/>
          <w:lang w:eastAsia="en-GB" w:bidi="ar-SA"/>
        </w:rPr>
        <w:t xml:space="preserve"> </w:t>
      </w:r>
      <w:r w:rsidR="00B243D7" w:rsidRPr="006A1E9B">
        <w:rPr>
          <w:lang w:eastAsia="en-GB" w:bidi="ar-SA"/>
        </w:rPr>
        <w:t>taken</w:t>
      </w:r>
      <w:r w:rsidR="00B243D7" w:rsidRPr="006A1E9B">
        <w:rPr>
          <w:spacing w:val="-1"/>
          <w:lang w:eastAsia="en-GB" w:bidi="ar-SA"/>
        </w:rPr>
        <w:t xml:space="preserve"> </w:t>
      </w:r>
      <w:r w:rsidR="00B243D7" w:rsidRPr="006A1E9B">
        <w:rPr>
          <w:lang w:eastAsia="en-GB" w:bidi="ar-SA"/>
        </w:rPr>
        <w:t>to be</w:t>
      </w:r>
      <w:r w:rsidR="00B243D7" w:rsidRPr="006A1E9B">
        <w:rPr>
          <w:spacing w:val="-3"/>
          <w:lang w:eastAsia="en-GB" w:bidi="ar-SA"/>
        </w:rPr>
        <w:t xml:space="preserve"> </w:t>
      </w:r>
      <w:r w:rsidR="00B243D7" w:rsidRPr="006A1E9B">
        <w:rPr>
          <w:lang w:eastAsia="en-GB" w:bidi="ar-SA"/>
        </w:rPr>
        <w:t>the</w:t>
      </w:r>
      <w:r w:rsidR="00B243D7" w:rsidRPr="006A1E9B">
        <w:rPr>
          <w:spacing w:val="-2"/>
          <w:lang w:eastAsia="en-GB" w:bidi="ar-SA"/>
        </w:rPr>
        <w:t xml:space="preserve"> </w:t>
      </w:r>
      <w:r w:rsidR="00B243D7" w:rsidRPr="006A1E9B">
        <w:rPr>
          <w:lang w:eastAsia="en-GB" w:bidi="ar-SA"/>
        </w:rPr>
        <w:t>“Core</w:t>
      </w:r>
      <w:r w:rsidR="00B243D7" w:rsidRPr="006A1E9B">
        <w:rPr>
          <w:spacing w:val="-3"/>
          <w:lang w:eastAsia="en-GB" w:bidi="ar-SA"/>
        </w:rPr>
        <w:t xml:space="preserve"> </w:t>
      </w:r>
      <w:r w:rsidR="00B243D7" w:rsidRPr="006A1E9B">
        <w:rPr>
          <w:lang w:eastAsia="en-GB" w:bidi="ar-SA"/>
        </w:rPr>
        <w:t>Sustenance Zones”</w:t>
      </w:r>
      <w:r w:rsidR="00B243D7" w:rsidRPr="006A1E9B">
        <w:rPr>
          <w:spacing w:val="-2"/>
          <w:lang w:eastAsia="en-GB" w:bidi="ar-SA"/>
        </w:rPr>
        <w:t xml:space="preserve"> </w:t>
      </w:r>
      <w:r w:rsidR="00B243D7" w:rsidRPr="006A1E9B">
        <w:rPr>
          <w:lang w:eastAsia="en-GB" w:bidi="ar-SA"/>
        </w:rPr>
        <w:t>calculated</w:t>
      </w:r>
      <w:r w:rsidR="00B243D7" w:rsidRPr="006A1E9B">
        <w:rPr>
          <w:spacing w:val="-2"/>
          <w:lang w:eastAsia="en-GB" w:bidi="ar-SA"/>
        </w:rPr>
        <w:t xml:space="preserve"> </w:t>
      </w:r>
      <w:r w:rsidR="00B243D7" w:rsidRPr="006A1E9B">
        <w:rPr>
          <w:lang w:eastAsia="en-GB" w:bidi="ar-SA"/>
        </w:rPr>
        <w:t>for</w:t>
      </w:r>
      <w:r w:rsidR="00B243D7" w:rsidRPr="006A1E9B">
        <w:rPr>
          <w:spacing w:val="-1"/>
          <w:lang w:eastAsia="en-GB" w:bidi="ar-SA"/>
        </w:rPr>
        <w:t xml:space="preserve"> </w:t>
      </w:r>
      <w:r w:rsidR="00B243D7" w:rsidRPr="006A1E9B">
        <w:rPr>
          <w:lang w:eastAsia="en-GB" w:bidi="ar-SA"/>
        </w:rPr>
        <w:t>different</w:t>
      </w:r>
      <w:r w:rsidR="00B243D7" w:rsidRPr="006A1E9B">
        <w:rPr>
          <w:spacing w:val="-1"/>
          <w:lang w:eastAsia="en-GB" w:bidi="ar-SA"/>
        </w:rPr>
        <w:t xml:space="preserve"> </w:t>
      </w:r>
      <w:r w:rsidR="00B243D7" w:rsidRPr="006A1E9B">
        <w:rPr>
          <w:lang w:eastAsia="en-GB" w:bidi="ar-SA"/>
        </w:rPr>
        <w:t>bat</w:t>
      </w:r>
      <w:r w:rsidR="00B243D7" w:rsidRPr="006A1E9B">
        <w:rPr>
          <w:spacing w:val="-4"/>
          <w:lang w:eastAsia="en-GB" w:bidi="ar-SA"/>
        </w:rPr>
        <w:t xml:space="preserve"> </w:t>
      </w:r>
      <w:r w:rsidR="00B243D7" w:rsidRPr="006A1E9B">
        <w:rPr>
          <w:lang w:eastAsia="en-GB" w:bidi="ar-SA"/>
        </w:rPr>
        <w:t>species.</w:t>
      </w:r>
      <w:r w:rsidR="00B243D7" w:rsidRPr="006A1E9B">
        <w:rPr>
          <w:spacing w:val="46"/>
          <w:lang w:eastAsia="en-GB" w:bidi="ar-SA"/>
        </w:rPr>
        <w:t xml:space="preserve"> </w:t>
      </w:r>
      <w:r w:rsidR="00B243D7" w:rsidRPr="006A1E9B">
        <w:rPr>
          <w:lang w:eastAsia="en-GB" w:bidi="ar-SA"/>
        </w:rPr>
        <w:t>It</w:t>
      </w:r>
      <w:r w:rsidR="00B243D7" w:rsidRPr="006A1E9B">
        <w:rPr>
          <w:spacing w:val="-1"/>
          <w:lang w:eastAsia="en-GB" w:bidi="ar-SA"/>
        </w:rPr>
        <w:t xml:space="preserve"> </w:t>
      </w:r>
      <w:r w:rsidR="00B243D7" w:rsidRPr="006A1E9B">
        <w:rPr>
          <w:lang w:eastAsia="en-GB" w:bidi="ar-SA"/>
        </w:rPr>
        <w:t>is</w:t>
      </w:r>
      <w:r w:rsidR="00B243D7" w:rsidRPr="006A1E9B">
        <w:rPr>
          <w:spacing w:val="-1"/>
          <w:lang w:eastAsia="en-GB" w:bidi="ar-SA"/>
        </w:rPr>
        <w:t xml:space="preserve"> </w:t>
      </w:r>
      <w:r w:rsidR="00B243D7" w:rsidRPr="006A1E9B">
        <w:rPr>
          <w:lang w:eastAsia="en-GB" w:bidi="ar-SA"/>
        </w:rPr>
        <w:t>then</w:t>
      </w:r>
      <w:r w:rsidR="00B243D7" w:rsidRPr="006A1E9B">
        <w:rPr>
          <w:spacing w:val="-2"/>
          <w:lang w:eastAsia="en-GB" w:bidi="ar-SA"/>
        </w:rPr>
        <w:t xml:space="preserve"> </w:t>
      </w:r>
      <w:r w:rsidR="00B243D7" w:rsidRPr="006A1E9B">
        <w:rPr>
          <w:lang w:eastAsia="en-GB" w:bidi="ar-SA"/>
        </w:rPr>
        <w:t>argued</w:t>
      </w:r>
      <w:r w:rsidR="00B243D7" w:rsidRPr="006A1E9B">
        <w:rPr>
          <w:spacing w:val="-1"/>
          <w:lang w:eastAsia="en-GB" w:bidi="ar-SA"/>
        </w:rPr>
        <w:t xml:space="preserve"> </w:t>
      </w:r>
      <w:r w:rsidR="00B243D7" w:rsidRPr="006A1E9B">
        <w:rPr>
          <w:lang w:eastAsia="en-GB" w:bidi="ar-SA"/>
        </w:rPr>
        <w:t>that</w:t>
      </w:r>
      <w:r w:rsidR="00B243D7" w:rsidRPr="006A1E9B">
        <w:rPr>
          <w:spacing w:val="-1"/>
          <w:lang w:eastAsia="en-GB" w:bidi="ar-SA"/>
        </w:rPr>
        <w:t xml:space="preserve"> </w:t>
      </w:r>
      <w:r w:rsidR="00B243D7" w:rsidRPr="006A1E9B">
        <w:rPr>
          <w:lang w:eastAsia="en-GB" w:bidi="ar-SA"/>
        </w:rPr>
        <w:t>the</w:t>
      </w:r>
      <w:r w:rsidR="00B243D7" w:rsidRPr="006A1E9B">
        <w:rPr>
          <w:spacing w:val="-1"/>
          <w:lang w:eastAsia="en-GB" w:bidi="ar-SA"/>
        </w:rPr>
        <w:t xml:space="preserve"> </w:t>
      </w:r>
      <w:r w:rsidR="00B243D7" w:rsidRPr="006A1E9B">
        <w:rPr>
          <w:lang w:eastAsia="en-GB" w:bidi="ar-SA"/>
        </w:rPr>
        <w:t>Core</w:t>
      </w:r>
      <w:r w:rsidR="00B243D7" w:rsidRPr="006A1E9B">
        <w:rPr>
          <w:spacing w:val="-1"/>
          <w:lang w:eastAsia="en-GB" w:bidi="ar-SA"/>
        </w:rPr>
        <w:t xml:space="preserve"> </w:t>
      </w:r>
      <w:r w:rsidR="00B243D7" w:rsidRPr="006A1E9B">
        <w:rPr>
          <w:lang w:eastAsia="en-GB" w:bidi="ar-SA"/>
        </w:rPr>
        <w:t>Sustenance Zones do not</w:t>
      </w:r>
      <w:r w:rsidR="00B243D7" w:rsidRPr="006A1E9B">
        <w:rPr>
          <w:spacing w:val="-1"/>
          <w:lang w:eastAsia="en-GB" w:bidi="ar-SA"/>
        </w:rPr>
        <w:t xml:space="preserve"> </w:t>
      </w:r>
      <w:r w:rsidR="00B243D7" w:rsidRPr="006A1E9B">
        <w:rPr>
          <w:lang w:eastAsia="en-GB" w:bidi="ar-SA"/>
        </w:rPr>
        <w:t>equal</w:t>
      </w:r>
      <w:r w:rsidR="00B243D7" w:rsidRPr="006A1E9B">
        <w:rPr>
          <w:spacing w:val="-4"/>
          <w:lang w:eastAsia="en-GB" w:bidi="ar-SA"/>
        </w:rPr>
        <w:t xml:space="preserve"> </w:t>
      </w:r>
      <w:r w:rsidR="00B243D7" w:rsidRPr="006A1E9B">
        <w:rPr>
          <w:lang w:eastAsia="en-GB" w:bidi="ar-SA"/>
        </w:rPr>
        <w:t>the</w:t>
      </w:r>
      <w:r w:rsidR="00B243D7" w:rsidRPr="006A1E9B">
        <w:rPr>
          <w:spacing w:val="-1"/>
          <w:lang w:eastAsia="en-GB" w:bidi="ar-SA"/>
        </w:rPr>
        <w:t xml:space="preserve"> </w:t>
      </w:r>
      <w:r w:rsidR="00B243D7" w:rsidRPr="006A1E9B">
        <w:rPr>
          <w:lang w:eastAsia="en-GB" w:bidi="ar-SA"/>
        </w:rPr>
        <w:t>limit</w:t>
      </w:r>
      <w:r w:rsidR="00B243D7" w:rsidRPr="006A1E9B">
        <w:rPr>
          <w:spacing w:val="-4"/>
          <w:lang w:eastAsia="en-GB" w:bidi="ar-SA"/>
        </w:rPr>
        <w:t xml:space="preserve"> </w:t>
      </w:r>
      <w:r w:rsidR="00B243D7" w:rsidRPr="006A1E9B">
        <w:rPr>
          <w:lang w:eastAsia="en-GB" w:bidi="ar-SA"/>
        </w:rPr>
        <w:t>of</w:t>
      </w:r>
      <w:r w:rsidR="00B243D7" w:rsidRPr="006A1E9B">
        <w:rPr>
          <w:spacing w:val="-4"/>
          <w:lang w:eastAsia="en-GB" w:bidi="ar-SA"/>
        </w:rPr>
        <w:t xml:space="preserve"> </w:t>
      </w:r>
      <w:proofErr w:type="spellStart"/>
      <w:r w:rsidR="00B243D7" w:rsidRPr="006A1E9B">
        <w:rPr>
          <w:lang w:eastAsia="en-GB" w:bidi="ar-SA"/>
        </w:rPr>
        <w:t>ZoIs</w:t>
      </w:r>
      <w:proofErr w:type="spellEnd"/>
      <w:r w:rsidR="00B243D7" w:rsidRPr="006A1E9B">
        <w:rPr>
          <w:spacing w:val="-4"/>
          <w:lang w:eastAsia="en-GB" w:bidi="ar-SA"/>
        </w:rPr>
        <w:t xml:space="preserve"> </w:t>
      </w:r>
      <w:r w:rsidR="00B243D7" w:rsidRPr="006A1E9B">
        <w:rPr>
          <w:lang w:eastAsia="en-GB" w:bidi="ar-SA"/>
        </w:rPr>
        <w:t>for</w:t>
      </w:r>
      <w:r w:rsidR="00B243D7" w:rsidRPr="006A1E9B">
        <w:rPr>
          <w:spacing w:val="-4"/>
          <w:lang w:eastAsia="en-GB" w:bidi="ar-SA"/>
        </w:rPr>
        <w:t xml:space="preserve"> </w:t>
      </w:r>
      <w:r w:rsidR="00B243D7" w:rsidRPr="006A1E9B">
        <w:rPr>
          <w:lang w:eastAsia="en-GB" w:bidi="ar-SA"/>
        </w:rPr>
        <w:t>bats.</w:t>
      </w:r>
      <w:r w:rsidR="00B243D7" w:rsidRPr="006A1E9B">
        <w:rPr>
          <w:spacing w:val="49"/>
          <w:lang w:eastAsia="en-GB" w:bidi="ar-SA"/>
        </w:rPr>
        <w:t xml:space="preserve"> </w:t>
      </w:r>
      <w:r w:rsidR="00B243D7" w:rsidRPr="006A1E9B">
        <w:rPr>
          <w:lang w:eastAsia="en-GB" w:bidi="ar-SA"/>
        </w:rPr>
        <w:t>In</w:t>
      </w:r>
      <w:r w:rsidR="00B243D7" w:rsidRPr="006A1E9B">
        <w:rPr>
          <w:spacing w:val="-6"/>
          <w:lang w:eastAsia="en-GB" w:bidi="ar-SA"/>
        </w:rPr>
        <w:t xml:space="preserve"> </w:t>
      </w:r>
      <w:r w:rsidR="00B243D7" w:rsidRPr="006A1E9B">
        <w:rPr>
          <w:lang w:eastAsia="en-GB" w:bidi="ar-SA"/>
        </w:rPr>
        <w:t>reality</w:t>
      </w:r>
      <w:r w:rsidR="00B243D7" w:rsidRPr="006A1E9B">
        <w:rPr>
          <w:spacing w:val="-2"/>
          <w:lang w:eastAsia="en-GB" w:bidi="ar-SA"/>
        </w:rPr>
        <w:t xml:space="preserve"> </w:t>
      </w:r>
      <w:r w:rsidR="00B243D7" w:rsidRPr="006A1E9B">
        <w:rPr>
          <w:lang w:eastAsia="en-GB" w:bidi="ar-SA"/>
        </w:rPr>
        <w:t>the</w:t>
      </w:r>
      <w:r w:rsidR="00B243D7" w:rsidRPr="006A1E9B">
        <w:rPr>
          <w:spacing w:val="-1"/>
          <w:lang w:eastAsia="en-GB" w:bidi="ar-SA"/>
        </w:rPr>
        <w:t xml:space="preserve"> </w:t>
      </w:r>
      <w:proofErr w:type="spellStart"/>
      <w:r w:rsidR="00B243D7" w:rsidRPr="006A1E9B">
        <w:rPr>
          <w:lang w:eastAsia="en-GB" w:bidi="ar-SA"/>
        </w:rPr>
        <w:t>ZoIs</w:t>
      </w:r>
      <w:proofErr w:type="spellEnd"/>
      <w:r w:rsidR="00B243D7" w:rsidRPr="006A1E9B">
        <w:rPr>
          <w:spacing w:val="-2"/>
          <w:lang w:eastAsia="en-GB" w:bidi="ar-SA"/>
        </w:rPr>
        <w:t xml:space="preserve"> </w:t>
      </w:r>
      <w:r w:rsidR="00B243D7" w:rsidRPr="006A1E9B">
        <w:rPr>
          <w:lang w:eastAsia="en-GB" w:bidi="ar-SA"/>
        </w:rPr>
        <w:t>for</w:t>
      </w:r>
      <w:r w:rsidR="00B243D7" w:rsidRPr="006A1E9B">
        <w:rPr>
          <w:spacing w:val="-1"/>
          <w:lang w:eastAsia="en-GB" w:bidi="ar-SA"/>
        </w:rPr>
        <w:t xml:space="preserve"> </w:t>
      </w:r>
      <w:r w:rsidR="00B243D7" w:rsidRPr="006A1E9B">
        <w:rPr>
          <w:lang w:eastAsia="en-GB" w:bidi="ar-SA"/>
        </w:rPr>
        <w:t>bats</w:t>
      </w:r>
      <w:r w:rsidR="00B243D7" w:rsidRPr="006A1E9B">
        <w:rPr>
          <w:spacing w:val="-3"/>
          <w:lang w:eastAsia="en-GB" w:bidi="ar-SA"/>
        </w:rPr>
        <w:t xml:space="preserve"> </w:t>
      </w:r>
      <w:r w:rsidR="00B243D7" w:rsidRPr="006A1E9B">
        <w:rPr>
          <w:lang w:eastAsia="en-GB" w:bidi="ar-SA"/>
        </w:rPr>
        <w:t>will</w:t>
      </w:r>
      <w:r w:rsidR="00B243D7" w:rsidRPr="006A1E9B">
        <w:rPr>
          <w:spacing w:val="-1"/>
          <w:lang w:eastAsia="en-GB" w:bidi="ar-SA"/>
        </w:rPr>
        <w:t xml:space="preserve"> </w:t>
      </w:r>
      <w:r w:rsidR="00B243D7" w:rsidRPr="006A1E9B">
        <w:rPr>
          <w:lang w:eastAsia="en-GB" w:bidi="ar-SA"/>
        </w:rPr>
        <w:t>be</w:t>
      </w:r>
      <w:r w:rsidR="00B243D7" w:rsidRPr="006A1E9B">
        <w:rPr>
          <w:spacing w:val="-3"/>
          <w:lang w:eastAsia="en-GB" w:bidi="ar-SA"/>
        </w:rPr>
        <w:t xml:space="preserve"> </w:t>
      </w:r>
      <w:r w:rsidR="00B243D7" w:rsidRPr="006A1E9B">
        <w:rPr>
          <w:lang w:eastAsia="en-GB" w:bidi="ar-SA"/>
        </w:rPr>
        <w:t>their</w:t>
      </w:r>
      <w:r w:rsidR="00B243D7" w:rsidRPr="006A1E9B">
        <w:rPr>
          <w:spacing w:val="-3"/>
          <w:lang w:eastAsia="en-GB" w:bidi="ar-SA"/>
        </w:rPr>
        <w:t xml:space="preserve"> </w:t>
      </w:r>
      <w:r w:rsidR="00B243D7" w:rsidRPr="006A1E9B">
        <w:rPr>
          <w:lang w:eastAsia="en-GB" w:bidi="ar-SA"/>
        </w:rPr>
        <w:t>maximum range</w:t>
      </w:r>
      <w:r w:rsidR="00B243D7" w:rsidRPr="006A1E9B">
        <w:rPr>
          <w:spacing w:val="-1"/>
          <w:lang w:eastAsia="en-GB" w:bidi="ar-SA"/>
        </w:rPr>
        <w:t xml:space="preserve"> </w:t>
      </w:r>
      <w:r w:rsidR="00B243D7" w:rsidRPr="006A1E9B">
        <w:rPr>
          <w:lang w:eastAsia="en-GB" w:bidi="ar-SA"/>
        </w:rPr>
        <w:t>from the</w:t>
      </w:r>
      <w:r w:rsidR="00B243D7" w:rsidRPr="006A1E9B">
        <w:rPr>
          <w:spacing w:val="-1"/>
          <w:lang w:eastAsia="en-GB" w:bidi="ar-SA"/>
        </w:rPr>
        <w:t xml:space="preserve"> </w:t>
      </w:r>
      <w:r w:rsidR="00B243D7" w:rsidRPr="006A1E9B">
        <w:rPr>
          <w:lang w:eastAsia="en-GB" w:bidi="ar-SA"/>
        </w:rPr>
        <w:t>SAC</w:t>
      </w:r>
      <w:r w:rsidR="00B243D7" w:rsidRPr="006A1E9B">
        <w:rPr>
          <w:spacing w:val="-1"/>
          <w:lang w:eastAsia="en-GB" w:bidi="ar-SA"/>
        </w:rPr>
        <w:t xml:space="preserve"> </w:t>
      </w:r>
      <w:r w:rsidR="00B243D7" w:rsidRPr="006A1E9B">
        <w:rPr>
          <w:lang w:eastAsia="en-GB" w:bidi="ar-SA"/>
        </w:rPr>
        <w:t>habitat</w:t>
      </w:r>
      <w:r w:rsidR="00B243D7" w:rsidRPr="006A1E9B">
        <w:rPr>
          <w:spacing w:val="-1"/>
          <w:lang w:eastAsia="en-GB" w:bidi="ar-SA"/>
        </w:rPr>
        <w:t xml:space="preserve"> </w:t>
      </w:r>
      <w:r w:rsidR="00B243D7" w:rsidRPr="006A1E9B">
        <w:rPr>
          <w:lang w:eastAsia="en-GB" w:bidi="ar-SA"/>
        </w:rPr>
        <w:t>they depend</w:t>
      </w:r>
      <w:r w:rsidR="00B243D7" w:rsidRPr="006A1E9B">
        <w:rPr>
          <w:spacing w:val="-5"/>
          <w:lang w:eastAsia="en-GB" w:bidi="ar-SA"/>
        </w:rPr>
        <w:t xml:space="preserve"> </w:t>
      </w:r>
      <w:r w:rsidR="00B243D7" w:rsidRPr="006A1E9B">
        <w:rPr>
          <w:lang w:eastAsia="en-GB" w:bidi="ar-SA"/>
        </w:rPr>
        <w:t>on,</w:t>
      </w:r>
      <w:r w:rsidR="00B243D7" w:rsidRPr="006A1E9B">
        <w:rPr>
          <w:spacing w:val="-3"/>
          <w:lang w:eastAsia="en-GB" w:bidi="ar-SA"/>
        </w:rPr>
        <w:t xml:space="preserve"> </w:t>
      </w:r>
      <w:r w:rsidR="00B243D7" w:rsidRPr="006A1E9B">
        <w:rPr>
          <w:lang w:eastAsia="en-GB" w:bidi="ar-SA"/>
        </w:rPr>
        <w:t>which</w:t>
      </w:r>
      <w:r w:rsidR="00B243D7" w:rsidRPr="006A1E9B">
        <w:rPr>
          <w:spacing w:val="-2"/>
          <w:lang w:eastAsia="en-GB" w:bidi="ar-SA"/>
        </w:rPr>
        <w:t xml:space="preserve"> </w:t>
      </w:r>
      <w:r w:rsidR="00B243D7" w:rsidRPr="006A1E9B">
        <w:rPr>
          <w:lang w:eastAsia="en-GB" w:bidi="ar-SA"/>
        </w:rPr>
        <w:t>means</w:t>
      </w:r>
      <w:r w:rsidR="00B243D7" w:rsidRPr="006A1E9B">
        <w:rPr>
          <w:spacing w:val="-4"/>
          <w:lang w:eastAsia="en-GB" w:bidi="ar-SA"/>
        </w:rPr>
        <w:t xml:space="preserve"> </w:t>
      </w:r>
      <w:r w:rsidR="00B243D7" w:rsidRPr="006A1E9B">
        <w:rPr>
          <w:lang w:eastAsia="en-GB" w:bidi="ar-SA"/>
        </w:rPr>
        <w:t>that</w:t>
      </w:r>
      <w:r w:rsidR="00B243D7" w:rsidRPr="006A1E9B">
        <w:rPr>
          <w:spacing w:val="-1"/>
          <w:lang w:eastAsia="en-GB" w:bidi="ar-SA"/>
        </w:rPr>
        <w:t xml:space="preserve"> </w:t>
      </w:r>
      <w:r w:rsidR="00B243D7" w:rsidRPr="006A1E9B">
        <w:rPr>
          <w:lang w:eastAsia="en-GB" w:bidi="ar-SA"/>
        </w:rPr>
        <w:t>far-flying</w:t>
      </w:r>
      <w:r w:rsidR="00B243D7" w:rsidRPr="006A1E9B">
        <w:rPr>
          <w:spacing w:val="-2"/>
          <w:lang w:eastAsia="en-GB" w:bidi="ar-SA"/>
        </w:rPr>
        <w:t xml:space="preserve"> </w:t>
      </w:r>
      <w:r w:rsidR="00B243D7" w:rsidRPr="006A1E9B">
        <w:rPr>
          <w:lang w:eastAsia="en-GB" w:bidi="ar-SA"/>
        </w:rPr>
        <w:t>Barbastelle</w:t>
      </w:r>
      <w:r w:rsidR="00B243D7" w:rsidRPr="006A1E9B">
        <w:rPr>
          <w:spacing w:val="-1"/>
          <w:lang w:eastAsia="en-GB" w:bidi="ar-SA"/>
        </w:rPr>
        <w:t xml:space="preserve"> </w:t>
      </w:r>
      <w:r w:rsidR="00B243D7" w:rsidRPr="006A1E9B">
        <w:rPr>
          <w:lang w:eastAsia="en-GB" w:bidi="ar-SA"/>
        </w:rPr>
        <w:t>bats</w:t>
      </w:r>
      <w:r w:rsidR="00B243D7" w:rsidRPr="006A1E9B">
        <w:rPr>
          <w:spacing w:val="-4"/>
          <w:lang w:eastAsia="en-GB" w:bidi="ar-SA"/>
        </w:rPr>
        <w:t xml:space="preserve"> </w:t>
      </w:r>
      <w:r w:rsidR="00B243D7" w:rsidRPr="006A1E9B">
        <w:rPr>
          <w:lang w:eastAsia="en-GB" w:bidi="ar-SA"/>
        </w:rPr>
        <w:t>are</w:t>
      </w:r>
      <w:r w:rsidR="00B243D7" w:rsidRPr="006A1E9B">
        <w:rPr>
          <w:spacing w:val="-1"/>
          <w:lang w:eastAsia="en-GB" w:bidi="ar-SA"/>
        </w:rPr>
        <w:t xml:space="preserve"> </w:t>
      </w:r>
      <w:r w:rsidR="00B243D7" w:rsidRPr="006A1E9B">
        <w:rPr>
          <w:lang w:eastAsia="en-GB" w:bidi="ar-SA"/>
        </w:rPr>
        <w:t>more</w:t>
      </w:r>
      <w:r w:rsidR="00B243D7" w:rsidRPr="006A1E9B">
        <w:rPr>
          <w:spacing w:val="-1"/>
          <w:lang w:eastAsia="en-GB" w:bidi="ar-SA"/>
        </w:rPr>
        <w:t xml:space="preserve"> </w:t>
      </w:r>
      <w:r w:rsidR="00B243D7" w:rsidRPr="006A1E9B">
        <w:rPr>
          <w:lang w:eastAsia="en-GB" w:bidi="ar-SA"/>
        </w:rPr>
        <w:t>likely</w:t>
      </w:r>
      <w:r w:rsidR="00B243D7" w:rsidRPr="006A1E9B">
        <w:rPr>
          <w:spacing w:val="-1"/>
          <w:lang w:eastAsia="en-GB" w:bidi="ar-SA"/>
        </w:rPr>
        <w:t xml:space="preserve"> </w:t>
      </w:r>
      <w:r w:rsidR="00B243D7" w:rsidRPr="006A1E9B">
        <w:rPr>
          <w:lang w:eastAsia="en-GB" w:bidi="ar-SA"/>
        </w:rPr>
        <w:t>to</w:t>
      </w:r>
      <w:r w:rsidR="00B243D7" w:rsidRPr="006A1E9B">
        <w:rPr>
          <w:spacing w:val="-2"/>
          <w:lang w:eastAsia="en-GB" w:bidi="ar-SA"/>
        </w:rPr>
        <w:t xml:space="preserve"> </w:t>
      </w:r>
      <w:r w:rsidR="00B243D7" w:rsidRPr="006A1E9B">
        <w:rPr>
          <w:lang w:eastAsia="en-GB" w:bidi="ar-SA"/>
        </w:rPr>
        <w:t>come</w:t>
      </w:r>
      <w:r w:rsidR="00B243D7" w:rsidRPr="006A1E9B">
        <w:rPr>
          <w:spacing w:val="-3"/>
          <w:lang w:eastAsia="en-GB" w:bidi="ar-SA"/>
        </w:rPr>
        <w:t xml:space="preserve"> </w:t>
      </w:r>
      <w:r w:rsidR="00B243D7" w:rsidRPr="006A1E9B">
        <w:rPr>
          <w:lang w:eastAsia="en-GB" w:bidi="ar-SA"/>
        </w:rPr>
        <w:t>into</w:t>
      </w:r>
      <w:r w:rsidR="00B243D7" w:rsidRPr="006A1E9B">
        <w:rPr>
          <w:spacing w:val="-3"/>
          <w:lang w:eastAsia="en-GB" w:bidi="ar-SA"/>
        </w:rPr>
        <w:t xml:space="preserve"> </w:t>
      </w:r>
      <w:r w:rsidR="00B243D7" w:rsidRPr="006A1E9B">
        <w:rPr>
          <w:lang w:eastAsia="en-GB" w:bidi="ar-SA"/>
        </w:rPr>
        <w:t>contact</w:t>
      </w:r>
      <w:r w:rsidR="00B243D7" w:rsidRPr="006A1E9B">
        <w:rPr>
          <w:spacing w:val="-3"/>
          <w:lang w:eastAsia="en-GB" w:bidi="ar-SA"/>
        </w:rPr>
        <w:t xml:space="preserve"> </w:t>
      </w:r>
      <w:r w:rsidR="00B243D7" w:rsidRPr="006A1E9B">
        <w:rPr>
          <w:lang w:eastAsia="en-GB" w:bidi="ar-SA"/>
        </w:rPr>
        <w:t>with</w:t>
      </w:r>
      <w:r w:rsidR="00B243D7" w:rsidRPr="006A1E9B">
        <w:rPr>
          <w:spacing w:val="-1"/>
          <w:lang w:eastAsia="en-GB" w:bidi="ar-SA"/>
        </w:rPr>
        <w:t xml:space="preserve"> </w:t>
      </w:r>
      <w:r w:rsidR="00B243D7" w:rsidRPr="006A1E9B">
        <w:rPr>
          <w:lang w:eastAsia="en-GB" w:bidi="ar-SA"/>
        </w:rPr>
        <w:t>the</w:t>
      </w:r>
      <w:r w:rsidR="00B243D7" w:rsidRPr="006A1E9B">
        <w:rPr>
          <w:spacing w:val="-1"/>
          <w:lang w:eastAsia="en-GB" w:bidi="ar-SA"/>
        </w:rPr>
        <w:t xml:space="preserve"> </w:t>
      </w:r>
      <w:r w:rsidR="00B243D7" w:rsidRPr="006A1E9B">
        <w:rPr>
          <w:lang w:eastAsia="en-GB" w:bidi="ar-SA"/>
        </w:rPr>
        <w:t>terrestrial</w:t>
      </w:r>
      <w:r w:rsidR="00B243D7" w:rsidRPr="006A1E9B">
        <w:rPr>
          <w:spacing w:val="-4"/>
          <w:lang w:eastAsia="en-GB" w:bidi="ar-SA"/>
        </w:rPr>
        <w:t xml:space="preserve"> </w:t>
      </w:r>
      <w:r w:rsidR="00B243D7" w:rsidRPr="006A1E9B">
        <w:rPr>
          <w:lang w:eastAsia="en-GB" w:bidi="ar-SA"/>
        </w:rPr>
        <w:t>dismantling</w:t>
      </w:r>
      <w:r w:rsidR="00B243D7" w:rsidRPr="006A1E9B">
        <w:rPr>
          <w:spacing w:val="-1"/>
          <w:lang w:eastAsia="en-GB" w:bidi="ar-SA"/>
        </w:rPr>
        <w:t xml:space="preserve"> </w:t>
      </w:r>
      <w:r w:rsidR="00B243D7" w:rsidRPr="006A1E9B">
        <w:rPr>
          <w:lang w:eastAsia="en-GB" w:bidi="ar-SA"/>
        </w:rPr>
        <w:t>works</w:t>
      </w:r>
      <w:r w:rsidR="00B243D7" w:rsidRPr="006A1E9B">
        <w:rPr>
          <w:spacing w:val="-1"/>
          <w:lang w:eastAsia="en-GB" w:bidi="ar-SA"/>
        </w:rPr>
        <w:t xml:space="preserve"> </w:t>
      </w:r>
      <w:r w:rsidR="00B243D7" w:rsidRPr="006A1E9B">
        <w:rPr>
          <w:lang w:eastAsia="en-GB" w:bidi="ar-SA"/>
        </w:rPr>
        <w:t>planned</w:t>
      </w:r>
      <w:r w:rsidR="00B243D7" w:rsidRPr="006A1E9B">
        <w:rPr>
          <w:spacing w:val="-1"/>
          <w:lang w:eastAsia="en-GB" w:bidi="ar-SA"/>
        </w:rPr>
        <w:t xml:space="preserve"> </w:t>
      </w:r>
      <w:r w:rsidR="00B243D7" w:rsidRPr="006A1E9B">
        <w:rPr>
          <w:lang w:eastAsia="en-GB" w:bidi="ar-SA"/>
        </w:rPr>
        <w:t>for</w:t>
      </w:r>
      <w:r w:rsidR="00B243D7" w:rsidRPr="006A1E9B">
        <w:rPr>
          <w:spacing w:val="-1"/>
          <w:lang w:eastAsia="en-GB" w:bidi="ar-SA"/>
        </w:rPr>
        <w:t xml:space="preserve"> </w:t>
      </w:r>
      <w:r w:rsidR="00B243D7" w:rsidRPr="006A1E9B">
        <w:rPr>
          <w:lang w:eastAsia="en-GB" w:bidi="ar-SA"/>
        </w:rPr>
        <w:t>the</w:t>
      </w:r>
      <w:r w:rsidR="00B243D7" w:rsidRPr="006A1E9B">
        <w:rPr>
          <w:spacing w:val="-3"/>
          <w:lang w:eastAsia="en-GB" w:bidi="ar-SA"/>
        </w:rPr>
        <w:t xml:space="preserve"> </w:t>
      </w:r>
      <w:r w:rsidR="00B243D7" w:rsidRPr="006A1E9B">
        <w:rPr>
          <w:lang w:eastAsia="en-GB" w:bidi="ar-SA"/>
        </w:rPr>
        <w:t>Hinkley</w:t>
      </w:r>
      <w:r w:rsidR="00B243D7" w:rsidRPr="006A1E9B">
        <w:rPr>
          <w:spacing w:val="-3"/>
          <w:lang w:eastAsia="en-GB" w:bidi="ar-SA"/>
        </w:rPr>
        <w:t xml:space="preserve"> </w:t>
      </w:r>
      <w:r w:rsidR="00B243D7" w:rsidRPr="006A1E9B">
        <w:rPr>
          <w:lang w:eastAsia="en-GB" w:bidi="ar-SA"/>
        </w:rPr>
        <w:t>Point</w:t>
      </w:r>
      <w:r w:rsidR="00B243D7" w:rsidRPr="006A1E9B">
        <w:rPr>
          <w:spacing w:val="-1"/>
          <w:lang w:eastAsia="en-GB" w:bidi="ar-SA"/>
        </w:rPr>
        <w:t xml:space="preserve"> </w:t>
      </w:r>
      <w:r w:rsidR="00B243D7" w:rsidRPr="006A1E9B">
        <w:rPr>
          <w:lang w:eastAsia="en-GB" w:bidi="ar-SA"/>
        </w:rPr>
        <w:t>B</w:t>
      </w:r>
      <w:r w:rsidR="00B243D7" w:rsidRPr="006A1E9B">
        <w:rPr>
          <w:spacing w:val="-1"/>
          <w:lang w:eastAsia="en-GB" w:bidi="ar-SA"/>
        </w:rPr>
        <w:t xml:space="preserve"> </w:t>
      </w:r>
      <w:r w:rsidR="00B243D7" w:rsidRPr="006A1E9B">
        <w:rPr>
          <w:lang w:eastAsia="en-GB" w:bidi="ar-SA"/>
        </w:rPr>
        <w:t>site</w:t>
      </w:r>
      <w:r w:rsidR="00B243D7" w:rsidRPr="006A1E9B">
        <w:rPr>
          <w:spacing w:val="-3"/>
          <w:lang w:eastAsia="en-GB" w:bidi="ar-SA"/>
        </w:rPr>
        <w:t xml:space="preserve"> </w:t>
      </w:r>
      <w:r w:rsidR="00B243D7" w:rsidRPr="006A1E9B">
        <w:rPr>
          <w:lang w:eastAsia="en-GB" w:bidi="ar-SA"/>
        </w:rPr>
        <w:t>than</w:t>
      </w:r>
      <w:r w:rsidR="00B243D7" w:rsidRPr="006A1E9B">
        <w:rPr>
          <w:spacing w:val="-3"/>
          <w:lang w:eastAsia="en-GB" w:bidi="ar-SA"/>
        </w:rPr>
        <w:t xml:space="preserve"> </w:t>
      </w:r>
      <w:r w:rsidR="00B243D7" w:rsidRPr="006A1E9B">
        <w:rPr>
          <w:lang w:eastAsia="en-GB" w:bidi="ar-SA"/>
        </w:rPr>
        <w:t>bats</w:t>
      </w:r>
      <w:r w:rsidR="00B243D7" w:rsidRPr="006A1E9B">
        <w:rPr>
          <w:spacing w:val="-1"/>
          <w:lang w:eastAsia="en-GB" w:bidi="ar-SA"/>
        </w:rPr>
        <w:t xml:space="preserve"> </w:t>
      </w:r>
      <w:r w:rsidR="00B243D7" w:rsidRPr="006A1E9B">
        <w:rPr>
          <w:lang w:eastAsia="en-GB" w:bidi="ar-SA"/>
        </w:rPr>
        <w:t>present</w:t>
      </w:r>
      <w:r w:rsidR="00B243D7" w:rsidRPr="006A1E9B">
        <w:rPr>
          <w:spacing w:val="-1"/>
          <w:lang w:eastAsia="en-GB" w:bidi="ar-SA"/>
        </w:rPr>
        <w:t xml:space="preserve"> </w:t>
      </w:r>
      <w:r w:rsidR="00B243D7" w:rsidRPr="006A1E9B">
        <w:rPr>
          <w:lang w:eastAsia="en-GB" w:bidi="ar-SA"/>
        </w:rPr>
        <w:t>in</w:t>
      </w:r>
      <w:r w:rsidR="00B243D7" w:rsidRPr="006A1E9B">
        <w:rPr>
          <w:spacing w:val="-5"/>
          <w:lang w:eastAsia="en-GB" w:bidi="ar-SA"/>
        </w:rPr>
        <w:t xml:space="preserve"> </w:t>
      </w:r>
      <w:r w:rsidR="00B243D7" w:rsidRPr="006A1E9B">
        <w:rPr>
          <w:lang w:eastAsia="en-GB" w:bidi="ar-SA"/>
        </w:rPr>
        <w:t>the</w:t>
      </w:r>
      <w:r w:rsidR="00B243D7" w:rsidRPr="006A1E9B">
        <w:rPr>
          <w:spacing w:val="-1"/>
          <w:lang w:eastAsia="en-GB" w:bidi="ar-SA"/>
        </w:rPr>
        <w:t xml:space="preserve"> </w:t>
      </w:r>
      <w:r w:rsidR="00B243D7" w:rsidRPr="006A1E9B">
        <w:rPr>
          <w:lang w:eastAsia="en-GB" w:bidi="ar-SA"/>
        </w:rPr>
        <w:t>Core</w:t>
      </w:r>
      <w:r w:rsidR="00B243D7" w:rsidRPr="006A1E9B">
        <w:rPr>
          <w:spacing w:val="-3"/>
          <w:lang w:eastAsia="en-GB" w:bidi="ar-SA"/>
        </w:rPr>
        <w:t xml:space="preserve"> </w:t>
      </w:r>
      <w:r w:rsidR="00B243D7" w:rsidRPr="006A1E9B">
        <w:rPr>
          <w:lang w:eastAsia="en-GB" w:bidi="ar-SA"/>
        </w:rPr>
        <w:t>Sustenance Zone</w:t>
      </w:r>
      <w:r w:rsidR="00B243D7" w:rsidRPr="006A1E9B">
        <w:rPr>
          <w:spacing w:val="-1"/>
          <w:lang w:eastAsia="en-GB" w:bidi="ar-SA"/>
        </w:rPr>
        <w:t xml:space="preserve"> </w:t>
      </w:r>
      <w:r w:rsidR="00B243D7" w:rsidRPr="006A1E9B">
        <w:rPr>
          <w:lang w:eastAsia="en-GB" w:bidi="ar-SA"/>
        </w:rPr>
        <w:t>predicted</w:t>
      </w:r>
      <w:r w:rsidR="00B243D7" w:rsidRPr="006A1E9B">
        <w:rPr>
          <w:spacing w:val="-2"/>
          <w:lang w:eastAsia="en-GB" w:bidi="ar-SA"/>
        </w:rPr>
        <w:t xml:space="preserve"> </w:t>
      </w:r>
      <w:r w:rsidR="00B243D7" w:rsidRPr="006A1E9B">
        <w:rPr>
          <w:lang w:eastAsia="en-GB" w:bidi="ar-SA"/>
        </w:rPr>
        <w:t>for</w:t>
      </w:r>
      <w:r w:rsidR="00B243D7" w:rsidRPr="006A1E9B">
        <w:rPr>
          <w:spacing w:val="-1"/>
          <w:lang w:eastAsia="en-GB" w:bidi="ar-SA"/>
        </w:rPr>
        <w:t xml:space="preserve"> </w:t>
      </w:r>
      <w:r w:rsidR="00B243D7" w:rsidRPr="006A1E9B">
        <w:rPr>
          <w:lang w:eastAsia="en-GB" w:bidi="ar-SA"/>
        </w:rPr>
        <w:t>this</w:t>
      </w:r>
      <w:r w:rsidR="00B243D7" w:rsidRPr="006A1E9B">
        <w:rPr>
          <w:spacing w:val="-4"/>
          <w:lang w:eastAsia="en-GB" w:bidi="ar-SA"/>
        </w:rPr>
        <w:t xml:space="preserve"> </w:t>
      </w:r>
      <w:r w:rsidR="00B243D7" w:rsidRPr="006A1E9B">
        <w:rPr>
          <w:lang w:eastAsia="en-GB" w:bidi="ar-SA"/>
        </w:rPr>
        <w:t>species.</w:t>
      </w:r>
    </w:p>
    <w:p w14:paraId="7375F351"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0F046922"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The relationship between Zones of Influence and recommended distances to avoid disturbing SPA/Ramsar bird species should be re-presented to avoid inconsistencies in the Appropriate Assessment.</w:t>
      </w:r>
    </w:p>
    <w:p w14:paraId="3741F6D3" w14:textId="77777777" w:rsidR="00B243D7" w:rsidRPr="006A1E9B" w:rsidRDefault="00B243D7" w:rsidP="006A1E9B">
      <w:pPr>
        <w:kinsoku w:val="0"/>
        <w:overflowPunct w:val="0"/>
        <w:autoSpaceDE w:val="0"/>
        <w:autoSpaceDN w:val="0"/>
        <w:adjustRightInd w:val="0"/>
        <w:spacing w:before="2" w:after="0" w:line="240" w:lineRule="auto"/>
        <w:rPr>
          <w:rFonts w:asciiTheme="minorHAnsi" w:hAnsiTheme="minorHAnsi" w:cstheme="minorHAnsi"/>
          <w:szCs w:val="24"/>
          <w:lang w:eastAsia="en-GB" w:bidi="ar-SA"/>
        </w:rPr>
      </w:pPr>
    </w:p>
    <w:p w14:paraId="78A6BC57"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Elsewhere in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 report, the use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 xml:space="preserve">of </w:t>
      </w:r>
      <w:proofErr w:type="spellStart"/>
      <w:r w:rsidRPr="006A1E9B">
        <w:rPr>
          <w:rFonts w:asciiTheme="minorHAnsi" w:hAnsiTheme="minorHAnsi" w:cstheme="minorHAnsi"/>
          <w:szCs w:val="24"/>
          <w:lang w:eastAsia="en-GB" w:bidi="ar-SA"/>
        </w:rPr>
        <w:t>ZoIs</w:t>
      </w:r>
      <w:proofErr w:type="spellEnd"/>
      <w:r w:rsidRPr="006A1E9B">
        <w:rPr>
          <w:rFonts w:asciiTheme="minorHAnsi" w:hAnsiTheme="minorHAnsi" w:cstheme="minorHAnsi"/>
          <w:szCs w:val="24"/>
          <w:lang w:eastAsia="en-GB" w:bidi="ar-SA"/>
        </w:rPr>
        <w:t xml:space="preserve"> describes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geographical</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area where a</w:t>
      </w:r>
      <w:r w:rsidRPr="006A1E9B">
        <w:rPr>
          <w:rFonts w:asciiTheme="minorHAnsi" w:hAnsiTheme="minorHAnsi" w:cstheme="minorHAnsi"/>
          <w:spacing w:val="-5"/>
          <w:szCs w:val="24"/>
          <w:lang w:eastAsia="en-GB" w:bidi="ar-SA"/>
        </w:rPr>
        <w:t xml:space="preserve"> </w:t>
      </w:r>
      <w:r w:rsidRPr="006A1E9B">
        <w:rPr>
          <w:rFonts w:asciiTheme="minorHAnsi" w:hAnsiTheme="minorHAnsi" w:cstheme="minorHAnsi"/>
          <w:szCs w:val="24"/>
          <w:lang w:eastAsia="en-GB" w:bidi="ar-SA"/>
        </w:rPr>
        <w:t>mobile qualifying</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feature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may be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present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to</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include functional habitat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outside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 designated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National Site Network sites.</w:t>
      </w:r>
      <w:r w:rsidRPr="006A1E9B">
        <w:rPr>
          <w:rFonts w:asciiTheme="minorHAnsi" w:hAnsiTheme="minorHAnsi" w:cstheme="minorHAnsi"/>
          <w:spacing w:val="40"/>
          <w:szCs w:val="24"/>
          <w:lang w:eastAsia="en-GB" w:bidi="ar-SA"/>
        </w:rPr>
        <w:t xml:space="preserve"> </w:t>
      </w:r>
      <w:r w:rsidRPr="006A1E9B">
        <w:rPr>
          <w:rFonts w:asciiTheme="minorHAnsi" w:hAnsiTheme="minorHAnsi" w:cstheme="minorHAnsi"/>
          <w:szCs w:val="24"/>
          <w:lang w:eastAsia="en-GB" w:bidi="ar-SA"/>
        </w:rPr>
        <w:t>The Appropriate Assessment should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investigate potential</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impacts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bird species in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relation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to distances from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source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 noise and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visual</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disturbance sources, and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to propose appropriate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mitigation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measures to</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counteract these risks.</w:t>
      </w:r>
    </w:p>
    <w:p w14:paraId="2F943E95" w14:textId="77777777" w:rsidR="00B243D7" w:rsidRPr="006A1E9B" w:rsidRDefault="00B243D7" w:rsidP="004850EB">
      <w:pPr>
        <w:rPr>
          <w:lang w:eastAsia="en-GB" w:bidi="ar-SA"/>
        </w:rPr>
      </w:pPr>
      <w:r w:rsidRPr="006A1E9B">
        <w:rPr>
          <w:lang w:eastAsia="en-GB" w:bidi="ar-SA"/>
        </w:rPr>
        <w:t>The</w:t>
      </w:r>
      <w:r w:rsidRPr="006A1E9B">
        <w:rPr>
          <w:spacing w:val="-1"/>
          <w:lang w:eastAsia="en-GB" w:bidi="ar-SA"/>
        </w:rPr>
        <w:t xml:space="preserve"> </w:t>
      </w:r>
      <w:r w:rsidRPr="006A1E9B">
        <w:rPr>
          <w:lang w:eastAsia="en-GB" w:bidi="ar-SA"/>
        </w:rPr>
        <w:t>HRA</w:t>
      </w:r>
      <w:r w:rsidRPr="006A1E9B">
        <w:rPr>
          <w:spacing w:val="-1"/>
          <w:lang w:eastAsia="en-GB" w:bidi="ar-SA"/>
        </w:rPr>
        <w:t xml:space="preserve"> </w:t>
      </w:r>
      <w:r w:rsidRPr="006A1E9B">
        <w:rPr>
          <w:lang w:eastAsia="en-GB" w:bidi="ar-SA"/>
        </w:rPr>
        <w:t>report</w:t>
      </w:r>
      <w:r w:rsidRPr="006A1E9B">
        <w:rPr>
          <w:spacing w:val="-4"/>
          <w:lang w:eastAsia="en-GB" w:bidi="ar-SA"/>
        </w:rPr>
        <w:t xml:space="preserve"> </w:t>
      </w:r>
      <w:r w:rsidRPr="006A1E9B">
        <w:rPr>
          <w:lang w:eastAsia="en-GB" w:bidi="ar-SA"/>
        </w:rPr>
        <w:t>is</w:t>
      </w:r>
      <w:r w:rsidRPr="006A1E9B">
        <w:rPr>
          <w:spacing w:val="-1"/>
          <w:lang w:eastAsia="en-GB" w:bidi="ar-SA"/>
        </w:rPr>
        <w:t xml:space="preserve"> </w:t>
      </w:r>
      <w:r w:rsidRPr="006A1E9B">
        <w:rPr>
          <w:lang w:eastAsia="en-GB" w:bidi="ar-SA"/>
        </w:rPr>
        <w:t>inconsistent</w:t>
      </w:r>
      <w:r w:rsidRPr="006A1E9B">
        <w:rPr>
          <w:spacing w:val="-1"/>
          <w:lang w:eastAsia="en-GB" w:bidi="ar-SA"/>
        </w:rPr>
        <w:t xml:space="preserve"> </w:t>
      </w:r>
      <w:r w:rsidRPr="006A1E9B">
        <w:rPr>
          <w:lang w:eastAsia="en-GB" w:bidi="ar-SA"/>
        </w:rPr>
        <w:t>in</w:t>
      </w:r>
      <w:r w:rsidRPr="006A1E9B">
        <w:rPr>
          <w:spacing w:val="-1"/>
          <w:lang w:eastAsia="en-GB" w:bidi="ar-SA"/>
        </w:rPr>
        <w:t xml:space="preserve"> </w:t>
      </w:r>
      <w:r w:rsidRPr="006A1E9B">
        <w:rPr>
          <w:lang w:eastAsia="en-GB" w:bidi="ar-SA"/>
        </w:rPr>
        <w:t>considering</w:t>
      </w:r>
      <w:r w:rsidRPr="006A1E9B">
        <w:rPr>
          <w:spacing w:val="-2"/>
          <w:lang w:eastAsia="en-GB" w:bidi="ar-SA"/>
        </w:rPr>
        <w:t xml:space="preserve"> </w:t>
      </w:r>
      <w:r w:rsidRPr="006A1E9B">
        <w:rPr>
          <w:lang w:eastAsia="en-GB" w:bidi="ar-SA"/>
        </w:rPr>
        <w:t>species</w:t>
      </w:r>
      <w:r w:rsidRPr="006A1E9B">
        <w:rPr>
          <w:spacing w:val="-3"/>
          <w:lang w:eastAsia="en-GB" w:bidi="ar-SA"/>
        </w:rPr>
        <w:t xml:space="preserve"> </w:t>
      </w:r>
      <w:r w:rsidRPr="006A1E9B">
        <w:rPr>
          <w:lang w:eastAsia="en-GB" w:bidi="ar-SA"/>
        </w:rPr>
        <w:t>that</w:t>
      </w:r>
      <w:r w:rsidRPr="006A1E9B">
        <w:rPr>
          <w:spacing w:val="-1"/>
          <w:lang w:eastAsia="en-GB" w:bidi="ar-SA"/>
        </w:rPr>
        <w:t xml:space="preserve"> </w:t>
      </w:r>
      <w:r w:rsidRPr="006A1E9B">
        <w:rPr>
          <w:lang w:eastAsia="en-GB" w:bidi="ar-SA"/>
        </w:rPr>
        <w:t>are</w:t>
      </w:r>
      <w:r w:rsidRPr="006A1E9B">
        <w:rPr>
          <w:spacing w:val="-1"/>
          <w:lang w:eastAsia="en-GB" w:bidi="ar-SA"/>
        </w:rPr>
        <w:t xml:space="preserve"> </w:t>
      </w:r>
      <w:r w:rsidRPr="006A1E9B">
        <w:rPr>
          <w:lang w:eastAsia="en-GB" w:bidi="ar-SA"/>
        </w:rPr>
        <w:t>present</w:t>
      </w:r>
      <w:r w:rsidRPr="006A1E9B">
        <w:rPr>
          <w:spacing w:val="-1"/>
          <w:lang w:eastAsia="en-GB" w:bidi="ar-SA"/>
        </w:rPr>
        <w:t xml:space="preserve"> </w:t>
      </w:r>
      <w:r w:rsidRPr="006A1E9B">
        <w:rPr>
          <w:lang w:eastAsia="en-GB" w:bidi="ar-SA"/>
        </w:rPr>
        <w:t>in</w:t>
      </w:r>
      <w:r w:rsidRPr="006A1E9B">
        <w:rPr>
          <w:spacing w:val="-5"/>
          <w:lang w:eastAsia="en-GB" w:bidi="ar-SA"/>
        </w:rPr>
        <w:t xml:space="preserve"> </w:t>
      </w:r>
      <w:r w:rsidRPr="006A1E9B">
        <w:rPr>
          <w:lang w:eastAsia="en-GB" w:bidi="ar-SA"/>
        </w:rPr>
        <w:t>more</w:t>
      </w:r>
      <w:r w:rsidRPr="006A1E9B">
        <w:rPr>
          <w:spacing w:val="-3"/>
          <w:lang w:eastAsia="en-GB" w:bidi="ar-SA"/>
        </w:rPr>
        <w:t xml:space="preserve"> </w:t>
      </w:r>
      <w:r w:rsidRPr="006A1E9B">
        <w:rPr>
          <w:lang w:eastAsia="en-GB" w:bidi="ar-SA"/>
        </w:rPr>
        <w:t>than</w:t>
      </w:r>
      <w:r w:rsidRPr="006A1E9B">
        <w:rPr>
          <w:spacing w:val="-2"/>
          <w:lang w:eastAsia="en-GB" w:bidi="ar-SA"/>
        </w:rPr>
        <w:t xml:space="preserve"> </w:t>
      </w:r>
      <w:r w:rsidRPr="006A1E9B">
        <w:rPr>
          <w:lang w:eastAsia="en-GB" w:bidi="ar-SA"/>
        </w:rPr>
        <w:t>one</w:t>
      </w:r>
      <w:r w:rsidRPr="006A1E9B">
        <w:rPr>
          <w:spacing w:val="-1"/>
          <w:lang w:eastAsia="en-GB" w:bidi="ar-SA"/>
        </w:rPr>
        <w:t xml:space="preserve"> </w:t>
      </w:r>
      <w:r w:rsidRPr="006A1E9B">
        <w:rPr>
          <w:lang w:eastAsia="en-GB" w:bidi="ar-SA"/>
        </w:rPr>
        <w:t>designated</w:t>
      </w:r>
      <w:r w:rsidRPr="006A1E9B">
        <w:rPr>
          <w:spacing w:val="-1"/>
          <w:lang w:eastAsia="en-GB" w:bidi="ar-SA"/>
        </w:rPr>
        <w:t xml:space="preserve"> </w:t>
      </w:r>
      <w:r w:rsidRPr="006A1E9B">
        <w:rPr>
          <w:lang w:eastAsia="en-GB" w:bidi="ar-SA"/>
        </w:rPr>
        <w:t>site.</w:t>
      </w:r>
      <w:r w:rsidRPr="006A1E9B">
        <w:rPr>
          <w:spacing w:val="49"/>
          <w:lang w:eastAsia="en-GB" w:bidi="ar-SA"/>
        </w:rPr>
        <w:t xml:space="preserve"> </w:t>
      </w:r>
      <w:r w:rsidRPr="006A1E9B">
        <w:rPr>
          <w:lang w:eastAsia="en-GB" w:bidi="ar-SA"/>
        </w:rPr>
        <w:t>For</w:t>
      </w:r>
      <w:r w:rsidRPr="006A1E9B">
        <w:rPr>
          <w:spacing w:val="-1"/>
          <w:lang w:eastAsia="en-GB" w:bidi="ar-SA"/>
        </w:rPr>
        <w:t xml:space="preserve"> </w:t>
      </w:r>
      <w:r w:rsidRPr="006A1E9B">
        <w:rPr>
          <w:lang w:eastAsia="en-GB" w:bidi="ar-SA"/>
        </w:rPr>
        <w:t>example,</w:t>
      </w:r>
      <w:r w:rsidRPr="006A1E9B">
        <w:rPr>
          <w:spacing w:val="-1"/>
          <w:lang w:eastAsia="en-GB" w:bidi="ar-SA"/>
        </w:rPr>
        <w:t xml:space="preserve"> </w:t>
      </w:r>
      <w:r w:rsidRPr="006A1E9B">
        <w:rPr>
          <w:lang w:eastAsia="en-GB" w:bidi="ar-SA"/>
        </w:rPr>
        <w:t>Wigeon,</w:t>
      </w:r>
      <w:r w:rsidRPr="006A1E9B">
        <w:rPr>
          <w:spacing w:val="-3"/>
          <w:lang w:eastAsia="en-GB" w:bidi="ar-SA"/>
        </w:rPr>
        <w:t xml:space="preserve"> </w:t>
      </w:r>
      <w:r w:rsidRPr="006A1E9B">
        <w:rPr>
          <w:lang w:eastAsia="en-GB" w:bidi="ar-SA"/>
        </w:rPr>
        <w:t>which</w:t>
      </w:r>
      <w:r w:rsidRPr="006A1E9B">
        <w:rPr>
          <w:spacing w:val="-3"/>
          <w:lang w:eastAsia="en-GB" w:bidi="ar-SA"/>
        </w:rPr>
        <w:t xml:space="preserve"> </w:t>
      </w:r>
      <w:r w:rsidRPr="006A1E9B">
        <w:rPr>
          <w:lang w:eastAsia="en-GB" w:bidi="ar-SA"/>
        </w:rPr>
        <w:t>is</w:t>
      </w:r>
      <w:r w:rsidRPr="006A1E9B">
        <w:rPr>
          <w:spacing w:val="-1"/>
          <w:lang w:eastAsia="en-GB" w:bidi="ar-SA"/>
        </w:rPr>
        <w:t xml:space="preserve"> </w:t>
      </w:r>
      <w:r w:rsidRPr="006A1E9B">
        <w:rPr>
          <w:lang w:eastAsia="en-GB" w:bidi="ar-SA"/>
        </w:rPr>
        <w:t>a</w:t>
      </w:r>
      <w:r w:rsidRPr="006A1E9B">
        <w:rPr>
          <w:spacing w:val="-4"/>
          <w:lang w:eastAsia="en-GB" w:bidi="ar-SA"/>
        </w:rPr>
        <w:t xml:space="preserve"> </w:t>
      </w:r>
      <w:r w:rsidRPr="006A1E9B">
        <w:rPr>
          <w:lang w:eastAsia="en-GB" w:bidi="ar-SA"/>
        </w:rPr>
        <w:t>component</w:t>
      </w:r>
      <w:r w:rsidRPr="006A1E9B">
        <w:rPr>
          <w:spacing w:val="-3"/>
          <w:lang w:eastAsia="en-GB" w:bidi="ar-SA"/>
        </w:rPr>
        <w:t xml:space="preserve"> </w:t>
      </w:r>
      <w:r w:rsidRPr="006A1E9B">
        <w:rPr>
          <w:lang w:eastAsia="en-GB" w:bidi="ar-SA"/>
        </w:rPr>
        <w:t>of</w:t>
      </w:r>
      <w:r w:rsidRPr="006A1E9B">
        <w:rPr>
          <w:spacing w:val="-1"/>
          <w:lang w:eastAsia="en-GB" w:bidi="ar-SA"/>
        </w:rPr>
        <w:t xml:space="preserve"> </w:t>
      </w:r>
      <w:r w:rsidRPr="006A1E9B">
        <w:rPr>
          <w:lang w:eastAsia="en-GB" w:bidi="ar-SA"/>
        </w:rPr>
        <w:t>the</w:t>
      </w:r>
      <w:r w:rsidRPr="006A1E9B">
        <w:rPr>
          <w:spacing w:val="-1"/>
          <w:lang w:eastAsia="en-GB" w:bidi="ar-SA"/>
        </w:rPr>
        <w:t xml:space="preserve"> </w:t>
      </w:r>
      <w:r w:rsidRPr="006A1E9B">
        <w:rPr>
          <w:lang w:eastAsia="en-GB" w:bidi="ar-SA"/>
        </w:rPr>
        <w:t>waterbird</w:t>
      </w:r>
      <w:r w:rsidRPr="006A1E9B">
        <w:rPr>
          <w:spacing w:val="-3"/>
          <w:lang w:eastAsia="en-GB" w:bidi="ar-SA"/>
        </w:rPr>
        <w:t xml:space="preserve"> </w:t>
      </w:r>
      <w:r w:rsidRPr="006A1E9B">
        <w:rPr>
          <w:lang w:eastAsia="en-GB" w:bidi="ar-SA"/>
        </w:rPr>
        <w:t>assemblage</w:t>
      </w:r>
      <w:r w:rsidRPr="006A1E9B">
        <w:rPr>
          <w:spacing w:val="-3"/>
          <w:lang w:eastAsia="en-GB" w:bidi="ar-SA"/>
        </w:rPr>
        <w:t xml:space="preserve"> </w:t>
      </w:r>
      <w:r w:rsidRPr="006A1E9B">
        <w:rPr>
          <w:lang w:eastAsia="en-GB" w:bidi="ar-SA"/>
        </w:rPr>
        <w:t>of</w:t>
      </w:r>
      <w:r w:rsidRPr="006A1E9B">
        <w:rPr>
          <w:spacing w:val="48"/>
          <w:lang w:eastAsia="en-GB" w:bidi="ar-SA"/>
        </w:rPr>
        <w:t xml:space="preserve"> </w:t>
      </w:r>
      <w:r w:rsidRPr="006A1E9B">
        <w:rPr>
          <w:lang w:eastAsia="en-GB" w:bidi="ar-SA"/>
        </w:rPr>
        <w:t>the</w:t>
      </w:r>
      <w:r w:rsidRPr="006A1E9B">
        <w:rPr>
          <w:spacing w:val="-1"/>
          <w:lang w:eastAsia="en-GB" w:bidi="ar-SA"/>
        </w:rPr>
        <w:t xml:space="preserve"> </w:t>
      </w:r>
      <w:r w:rsidRPr="006A1E9B">
        <w:rPr>
          <w:lang w:eastAsia="en-GB" w:bidi="ar-SA"/>
        </w:rPr>
        <w:t>Severn</w:t>
      </w:r>
      <w:r w:rsidRPr="006A1E9B">
        <w:rPr>
          <w:spacing w:val="-1"/>
          <w:lang w:eastAsia="en-GB" w:bidi="ar-SA"/>
        </w:rPr>
        <w:t xml:space="preserve"> </w:t>
      </w:r>
      <w:r w:rsidRPr="006A1E9B">
        <w:rPr>
          <w:lang w:eastAsia="en-GB" w:bidi="ar-SA"/>
        </w:rPr>
        <w:t>Estuary</w:t>
      </w:r>
      <w:r w:rsidRPr="006A1E9B">
        <w:rPr>
          <w:spacing w:val="-4"/>
          <w:lang w:eastAsia="en-GB" w:bidi="ar-SA"/>
        </w:rPr>
        <w:t xml:space="preserve"> </w:t>
      </w:r>
      <w:r w:rsidRPr="006A1E9B">
        <w:rPr>
          <w:lang w:eastAsia="en-GB" w:bidi="ar-SA"/>
        </w:rPr>
        <w:t>SPA,</w:t>
      </w:r>
      <w:r w:rsidRPr="006A1E9B">
        <w:rPr>
          <w:spacing w:val="-1"/>
          <w:lang w:eastAsia="en-GB" w:bidi="ar-SA"/>
        </w:rPr>
        <w:t xml:space="preserve"> </w:t>
      </w:r>
      <w:r w:rsidRPr="006A1E9B">
        <w:rPr>
          <w:lang w:eastAsia="en-GB" w:bidi="ar-SA"/>
        </w:rPr>
        <w:t>is</w:t>
      </w:r>
      <w:r w:rsidRPr="006A1E9B">
        <w:rPr>
          <w:spacing w:val="-1"/>
          <w:lang w:eastAsia="en-GB" w:bidi="ar-SA"/>
        </w:rPr>
        <w:t xml:space="preserve"> </w:t>
      </w:r>
      <w:r w:rsidRPr="006A1E9B">
        <w:rPr>
          <w:u w:val="single"/>
          <w:lang w:eastAsia="en-GB" w:bidi="ar-SA"/>
        </w:rPr>
        <w:t>screened</w:t>
      </w:r>
      <w:r w:rsidRPr="006A1E9B">
        <w:rPr>
          <w:spacing w:val="-1"/>
          <w:u w:val="single"/>
          <w:lang w:eastAsia="en-GB" w:bidi="ar-SA"/>
        </w:rPr>
        <w:t xml:space="preserve"> </w:t>
      </w:r>
      <w:r w:rsidRPr="006A1E9B">
        <w:rPr>
          <w:u w:val="single"/>
          <w:lang w:eastAsia="en-GB" w:bidi="ar-SA"/>
        </w:rPr>
        <w:t>in</w:t>
      </w:r>
      <w:r w:rsidRPr="006A1E9B">
        <w:rPr>
          <w:spacing w:val="-4"/>
          <w:lang w:eastAsia="en-GB" w:bidi="ar-SA"/>
        </w:rPr>
        <w:t xml:space="preserve"> </w:t>
      </w:r>
      <w:r w:rsidRPr="006A1E9B">
        <w:rPr>
          <w:lang w:eastAsia="en-GB" w:bidi="ar-SA"/>
        </w:rPr>
        <w:t>as</w:t>
      </w:r>
      <w:r w:rsidRPr="006A1E9B">
        <w:rPr>
          <w:spacing w:val="-1"/>
          <w:lang w:eastAsia="en-GB" w:bidi="ar-SA"/>
        </w:rPr>
        <w:t xml:space="preserve"> </w:t>
      </w:r>
      <w:r w:rsidRPr="006A1E9B">
        <w:rPr>
          <w:lang w:eastAsia="en-GB" w:bidi="ar-SA"/>
        </w:rPr>
        <w:t>at</w:t>
      </w:r>
      <w:r w:rsidRPr="006A1E9B">
        <w:rPr>
          <w:spacing w:val="-4"/>
          <w:lang w:eastAsia="en-GB" w:bidi="ar-SA"/>
        </w:rPr>
        <w:t xml:space="preserve"> </w:t>
      </w:r>
      <w:r w:rsidRPr="006A1E9B">
        <w:rPr>
          <w:lang w:eastAsia="en-GB" w:bidi="ar-SA"/>
        </w:rPr>
        <w:t>risk</w:t>
      </w:r>
      <w:r w:rsidRPr="006A1E9B">
        <w:rPr>
          <w:spacing w:val="-3"/>
          <w:lang w:eastAsia="en-GB" w:bidi="ar-SA"/>
        </w:rPr>
        <w:t xml:space="preserve"> </w:t>
      </w:r>
      <w:r w:rsidRPr="006A1E9B">
        <w:rPr>
          <w:lang w:eastAsia="en-GB" w:bidi="ar-SA"/>
        </w:rPr>
        <w:t>of</w:t>
      </w:r>
      <w:r w:rsidRPr="006A1E9B">
        <w:rPr>
          <w:spacing w:val="-1"/>
          <w:lang w:eastAsia="en-GB" w:bidi="ar-SA"/>
        </w:rPr>
        <w:t xml:space="preserve"> </w:t>
      </w:r>
      <w:r w:rsidRPr="006A1E9B">
        <w:rPr>
          <w:lang w:eastAsia="en-GB" w:bidi="ar-SA"/>
        </w:rPr>
        <w:t>a</w:t>
      </w:r>
      <w:r w:rsidRPr="006A1E9B">
        <w:rPr>
          <w:spacing w:val="-4"/>
          <w:lang w:eastAsia="en-GB" w:bidi="ar-SA"/>
        </w:rPr>
        <w:t xml:space="preserve"> </w:t>
      </w:r>
      <w:r w:rsidRPr="006A1E9B">
        <w:rPr>
          <w:lang w:eastAsia="en-GB" w:bidi="ar-SA"/>
        </w:rPr>
        <w:t>potential</w:t>
      </w:r>
      <w:r w:rsidRPr="006A1E9B">
        <w:rPr>
          <w:spacing w:val="-1"/>
          <w:lang w:eastAsia="en-GB" w:bidi="ar-SA"/>
        </w:rPr>
        <w:t xml:space="preserve"> </w:t>
      </w:r>
      <w:r w:rsidRPr="006A1E9B">
        <w:rPr>
          <w:lang w:eastAsia="en-GB" w:bidi="ar-SA"/>
        </w:rPr>
        <w:t>likely</w:t>
      </w:r>
      <w:r w:rsidRPr="006A1E9B">
        <w:rPr>
          <w:spacing w:val="-2"/>
          <w:lang w:eastAsia="en-GB" w:bidi="ar-SA"/>
        </w:rPr>
        <w:t xml:space="preserve"> </w:t>
      </w:r>
      <w:r w:rsidRPr="006A1E9B">
        <w:rPr>
          <w:lang w:eastAsia="en-GB" w:bidi="ar-SA"/>
        </w:rPr>
        <w:t>significant</w:t>
      </w:r>
      <w:r w:rsidRPr="006A1E9B">
        <w:rPr>
          <w:spacing w:val="-1"/>
          <w:lang w:eastAsia="en-GB" w:bidi="ar-SA"/>
        </w:rPr>
        <w:t xml:space="preserve"> </w:t>
      </w:r>
      <w:r w:rsidRPr="006A1E9B">
        <w:rPr>
          <w:lang w:eastAsia="en-GB" w:bidi="ar-SA"/>
        </w:rPr>
        <w:t>effect, whereas</w:t>
      </w:r>
      <w:r w:rsidRPr="006A1E9B">
        <w:rPr>
          <w:spacing w:val="-1"/>
          <w:lang w:eastAsia="en-GB" w:bidi="ar-SA"/>
        </w:rPr>
        <w:t xml:space="preserve"> </w:t>
      </w:r>
      <w:r w:rsidRPr="006A1E9B">
        <w:rPr>
          <w:lang w:eastAsia="en-GB" w:bidi="ar-SA"/>
        </w:rPr>
        <w:t>as</w:t>
      </w:r>
      <w:r w:rsidRPr="006A1E9B">
        <w:rPr>
          <w:spacing w:val="-2"/>
          <w:lang w:eastAsia="en-GB" w:bidi="ar-SA"/>
        </w:rPr>
        <w:t xml:space="preserve"> </w:t>
      </w:r>
      <w:r w:rsidRPr="006A1E9B">
        <w:rPr>
          <w:lang w:eastAsia="en-GB" w:bidi="ar-SA"/>
        </w:rPr>
        <w:t>a</w:t>
      </w:r>
      <w:r w:rsidRPr="006A1E9B">
        <w:rPr>
          <w:spacing w:val="-1"/>
          <w:lang w:eastAsia="en-GB" w:bidi="ar-SA"/>
        </w:rPr>
        <w:t xml:space="preserve"> </w:t>
      </w:r>
      <w:r w:rsidRPr="006A1E9B">
        <w:rPr>
          <w:lang w:eastAsia="en-GB" w:bidi="ar-SA"/>
        </w:rPr>
        <w:t>component</w:t>
      </w:r>
      <w:r w:rsidRPr="006A1E9B">
        <w:rPr>
          <w:spacing w:val="-3"/>
          <w:lang w:eastAsia="en-GB" w:bidi="ar-SA"/>
        </w:rPr>
        <w:t xml:space="preserve"> </w:t>
      </w:r>
      <w:r w:rsidRPr="006A1E9B">
        <w:rPr>
          <w:lang w:eastAsia="en-GB" w:bidi="ar-SA"/>
        </w:rPr>
        <w:t>of</w:t>
      </w:r>
      <w:r w:rsidRPr="006A1E9B">
        <w:rPr>
          <w:spacing w:val="-1"/>
          <w:lang w:eastAsia="en-GB" w:bidi="ar-SA"/>
        </w:rPr>
        <w:t xml:space="preserve"> </w:t>
      </w:r>
      <w:r w:rsidRPr="006A1E9B">
        <w:rPr>
          <w:lang w:eastAsia="en-GB" w:bidi="ar-SA"/>
        </w:rPr>
        <w:t>the</w:t>
      </w:r>
      <w:r w:rsidRPr="006A1E9B">
        <w:rPr>
          <w:spacing w:val="-1"/>
          <w:lang w:eastAsia="en-GB" w:bidi="ar-SA"/>
        </w:rPr>
        <w:t xml:space="preserve"> </w:t>
      </w:r>
      <w:r w:rsidRPr="006A1E9B">
        <w:rPr>
          <w:lang w:eastAsia="en-GB" w:bidi="ar-SA"/>
        </w:rPr>
        <w:t>waterbird</w:t>
      </w:r>
      <w:r w:rsidRPr="006A1E9B">
        <w:rPr>
          <w:spacing w:val="-3"/>
          <w:lang w:eastAsia="en-GB" w:bidi="ar-SA"/>
        </w:rPr>
        <w:t xml:space="preserve"> </w:t>
      </w:r>
      <w:r w:rsidRPr="006A1E9B">
        <w:rPr>
          <w:lang w:eastAsia="en-GB" w:bidi="ar-SA"/>
        </w:rPr>
        <w:t>assemblage</w:t>
      </w:r>
      <w:r w:rsidRPr="006A1E9B">
        <w:rPr>
          <w:spacing w:val="-3"/>
          <w:lang w:eastAsia="en-GB" w:bidi="ar-SA"/>
        </w:rPr>
        <w:t xml:space="preserve"> </w:t>
      </w:r>
      <w:r w:rsidRPr="006A1E9B">
        <w:rPr>
          <w:lang w:eastAsia="en-GB" w:bidi="ar-SA"/>
        </w:rPr>
        <w:t>of</w:t>
      </w:r>
      <w:r w:rsidRPr="006A1E9B">
        <w:rPr>
          <w:spacing w:val="-1"/>
          <w:lang w:eastAsia="en-GB" w:bidi="ar-SA"/>
        </w:rPr>
        <w:t xml:space="preserve"> </w:t>
      </w:r>
      <w:r w:rsidRPr="006A1E9B">
        <w:rPr>
          <w:lang w:eastAsia="en-GB" w:bidi="ar-SA"/>
        </w:rPr>
        <w:t>the</w:t>
      </w:r>
      <w:r w:rsidRPr="006A1E9B">
        <w:rPr>
          <w:spacing w:val="2"/>
          <w:lang w:eastAsia="en-GB" w:bidi="ar-SA"/>
        </w:rPr>
        <w:t xml:space="preserve"> </w:t>
      </w:r>
      <w:r w:rsidRPr="006A1E9B">
        <w:rPr>
          <w:lang w:eastAsia="en-GB" w:bidi="ar-SA"/>
        </w:rPr>
        <w:t>of</w:t>
      </w:r>
      <w:r w:rsidRPr="006A1E9B">
        <w:rPr>
          <w:spacing w:val="-4"/>
          <w:lang w:eastAsia="en-GB" w:bidi="ar-SA"/>
        </w:rPr>
        <w:t xml:space="preserve"> </w:t>
      </w:r>
      <w:r w:rsidRPr="006A1E9B">
        <w:rPr>
          <w:lang w:eastAsia="en-GB" w:bidi="ar-SA"/>
        </w:rPr>
        <w:t>the</w:t>
      </w:r>
      <w:r w:rsidRPr="006A1E9B">
        <w:rPr>
          <w:spacing w:val="-1"/>
          <w:lang w:eastAsia="en-GB" w:bidi="ar-SA"/>
        </w:rPr>
        <w:t xml:space="preserve"> </w:t>
      </w:r>
      <w:r w:rsidRPr="006A1E9B">
        <w:rPr>
          <w:lang w:eastAsia="en-GB" w:bidi="ar-SA"/>
        </w:rPr>
        <w:t>Somerset</w:t>
      </w:r>
      <w:r w:rsidRPr="006A1E9B">
        <w:rPr>
          <w:spacing w:val="-3"/>
          <w:lang w:eastAsia="en-GB" w:bidi="ar-SA"/>
        </w:rPr>
        <w:t xml:space="preserve"> </w:t>
      </w:r>
      <w:r w:rsidRPr="006A1E9B">
        <w:rPr>
          <w:lang w:eastAsia="en-GB" w:bidi="ar-SA"/>
        </w:rPr>
        <w:t>Levels</w:t>
      </w:r>
      <w:r w:rsidRPr="006A1E9B">
        <w:rPr>
          <w:spacing w:val="-4"/>
          <w:lang w:eastAsia="en-GB" w:bidi="ar-SA"/>
        </w:rPr>
        <w:t xml:space="preserve"> </w:t>
      </w:r>
      <w:r w:rsidRPr="006A1E9B">
        <w:rPr>
          <w:lang w:eastAsia="en-GB" w:bidi="ar-SA"/>
        </w:rPr>
        <w:t>and</w:t>
      </w:r>
      <w:r w:rsidRPr="006A1E9B">
        <w:rPr>
          <w:spacing w:val="-3"/>
          <w:lang w:eastAsia="en-GB" w:bidi="ar-SA"/>
        </w:rPr>
        <w:t xml:space="preserve"> </w:t>
      </w:r>
      <w:r w:rsidRPr="006A1E9B">
        <w:rPr>
          <w:lang w:eastAsia="en-GB" w:bidi="ar-SA"/>
        </w:rPr>
        <w:t>Moors Ramsar</w:t>
      </w:r>
      <w:r w:rsidRPr="006A1E9B">
        <w:rPr>
          <w:spacing w:val="-4"/>
          <w:lang w:eastAsia="en-GB" w:bidi="ar-SA"/>
        </w:rPr>
        <w:t xml:space="preserve"> </w:t>
      </w:r>
      <w:r w:rsidRPr="006A1E9B">
        <w:rPr>
          <w:lang w:eastAsia="en-GB" w:bidi="ar-SA"/>
        </w:rPr>
        <w:t>Site</w:t>
      </w:r>
      <w:r w:rsidRPr="006A1E9B">
        <w:rPr>
          <w:spacing w:val="-1"/>
          <w:lang w:eastAsia="en-GB" w:bidi="ar-SA"/>
        </w:rPr>
        <w:t xml:space="preserve"> </w:t>
      </w:r>
      <w:r w:rsidRPr="006A1E9B">
        <w:rPr>
          <w:lang w:eastAsia="en-GB" w:bidi="ar-SA"/>
        </w:rPr>
        <w:t>it</w:t>
      </w:r>
      <w:r w:rsidRPr="006A1E9B">
        <w:rPr>
          <w:spacing w:val="-1"/>
          <w:lang w:eastAsia="en-GB" w:bidi="ar-SA"/>
        </w:rPr>
        <w:t xml:space="preserve"> </w:t>
      </w:r>
      <w:r w:rsidRPr="006A1E9B">
        <w:rPr>
          <w:lang w:eastAsia="en-GB" w:bidi="ar-SA"/>
        </w:rPr>
        <w:t>has</w:t>
      </w:r>
      <w:r w:rsidRPr="006A1E9B">
        <w:rPr>
          <w:spacing w:val="-1"/>
          <w:lang w:eastAsia="en-GB" w:bidi="ar-SA"/>
        </w:rPr>
        <w:t xml:space="preserve"> </w:t>
      </w:r>
      <w:r w:rsidRPr="006A1E9B">
        <w:rPr>
          <w:lang w:eastAsia="en-GB" w:bidi="ar-SA"/>
        </w:rPr>
        <w:t>been</w:t>
      </w:r>
      <w:r w:rsidRPr="006A1E9B">
        <w:rPr>
          <w:spacing w:val="-3"/>
          <w:lang w:eastAsia="en-GB" w:bidi="ar-SA"/>
        </w:rPr>
        <w:t xml:space="preserve"> </w:t>
      </w:r>
      <w:r w:rsidRPr="006A1E9B">
        <w:rPr>
          <w:u w:val="single"/>
          <w:lang w:eastAsia="en-GB" w:bidi="ar-SA"/>
        </w:rPr>
        <w:t>screened</w:t>
      </w:r>
      <w:r w:rsidRPr="006A1E9B">
        <w:rPr>
          <w:spacing w:val="-4"/>
          <w:u w:val="single"/>
          <w:lang w:eastAsia="en-GB" w:bidi="ar-SA"/>
        </w:rPr>
        <w:t xml:space="preserve"> </w:t>
      </w:r>
      <w:r w:rsidRPr="006A1E9B">
        <w:rPr>
          <w:u w:val="single"/>
          <w:lang w:eastAsia="en-GB" w:bidi="ar-SA"/>
        </w:rPr>
        <w:t>out</w:t>
      </w:r>
      <w:r w:rsidRPr="006A1E9B">
        <w:rPr>
          <w:lang w:eastAsia="en-GB" w:bidi="ar-SA"/>
        </w:rPr>
        <w:t>.</w:t>
      </w:r>
      <w:r w:rsidRPr="006A1E9B">
        <w:rPr>
          <w:spacing w:val="48"/>
          <w:lang w:eastAsia="en-GB" w:bidi="ar-SA"/>
        </w:rPr>
        <w:t xml:space="preserve"> </w:t>
      </w:r>
      <w:r w:rsidRPr="006A1E9B">
        <w:rPr>
          <w:lang w:eastAsia="en-GB" w:bidi="ar-SA"/>
        </w:rPr>
        <w:t>In</w:t>
      </w:r>
      <w:r w:rsidRPr="006A1E9B">
        <w:rPr>
          <w:spacing w:val="-2"/>
          <w:lang w:eastAsia="en-GB" w:bidi="ar-SA"/>
        </w:rPr>
        <w:t xml:space="preserve"> </w:t>
      </w:r>
      <w:r w:rsidRPr="006A1E9B">
        <w:rPr>
          <w:lang w:eastAsia="en-GB" w:bidi="ar-SA"/>
        </w:rPr>
        <w:t>reality</w:t>
      </w:r>
      <w:r w:rsidRPr="006A1E9B">
        <w:rPr>
          <w:spacing w:val="-2"/>
          <w:lang w:eastAsia="en-GB" w:bidi="ar-SA"/>
        </w:rPr>
        <w:t xml:space="preserve"> </w:t>
      </w:r>
      <w:r w:rsidRPr="006A1E9B">
        <w:rPr>
          <w:lang w:eastAsia="en-GB" w:bidi="ar-SA"/>
        </w:rPr>
        <w:t>bird</w:t>
      </w:r>
      <w:r w:rsidRPr="006A1E9B">
        <w:rPr>
          <w:spacing w:val="-2"/>
          <w:lang w:eastAsia="en-GB" w:bidi="ar-SA"/>
        </w:rPr>
        <w:t xml:space="preserve"> </w:t>
      </w:r>
      <w:r w:rsidRPr="006A1E9B">
        <w:rPr>
          <w:lang w:eastAsia="en-GB" w:bidi="ar-SA"/>
        </w:rPr>
        <w:t>species notified</w:t>
      </w:r>
      <w:r w:rsidRPr="006A1E9B">
        <w:rPr>
          <w:spacing w:val="-1"/>
          <w:lang w:eastAsia="en-GB" w:bidi="ar-SA"/>
        </w:rPr>
        <w:t xml:space="preserve"> </w:t>
      </w:r>
      <w:r w:rsidRPr="006A1E9B">
        <w:rPr>
          <w:lang w:eastAsia="en-GB" w:bidi="ar-SA"/>
        </w:rPr>
        <w:t>as</w:t>
      </w:r>
      <w:r w:rsidRPr="006A1E9B">
        <w:rPr>
          <w:spacing w:val="-1"/>
          <w:lang w:eastAsia="en-GB" w:bidi="ar-SA"/>
        </w:rPr>
        <w:t xml:space="preserve"> </w:t>
      </w:r>
      <w:r w:rsidRPr="006A1E9B">
        <w:rPr>
          <w:lang w:eastAsia="en-GB" w:bidi="ar-SA"/>
        </w:rPr>
        <w:t>features</w:t>
      </w:r>
      <w:r w:rsidRPr="006A1E9B">
        <w:rPr>
          <w:spacing w:val="-3"/>
          <w:lang w:eastAsia="en-GB" w:bidi="ar-SA"/>
        </w:rPr>
        <w:t xml:space="preserve"> </w:t>
      </w:r>
      <w:r w:rsidRPr="006A1E9B">
        <w:rPr>
          <w:lang w:eastAsia="en-GB" w:bidi="ar-SA"/>
        </w:rPr>
        <w:t>of</w:t>
      </w:r>
      <w:r w:rsidRPr="006A1E9B">
        <w:rPr>
          <w:spacing w:val="-2"/>
          <w:lang w:eastAsia="en-GB" w:bidi="ar-SA"/>
        </w:rPr>
        <w:t xml:space="preserve"> </w:t>
      </w:r>
      <w:r w:rsidRPr="006A1E9B">
        <w:rPr>
          <w:lang w:eastAsia="en-GB" w:bidi="ar-SA"/>
        </w:rPr>
        <w:t>National</w:t>
      </w:r>
      <w:r w:rsidRPr="006A1E9B">
        <w:rPr>
          <w:spacing w:val="-4"/>
          <w:lang w:eastAsia="en-GB" w:bidi="ar-SA"/>
        </w:rPr>
        <w:t xml:space="preserve"> </w:t>
      </w:r>
      <w:r w:rsidRPr="006A1E9B">
        <w:rPr>
          <w:lang w:eastAsia="en-GB" w:bidi="ar-SA"/>
        </w:rPr>
        <w:t>Network Sites in</w:t>
      </w:r>
      <w:r w:rsidRPr="006A1E9B">
        <w:rPr>
          <w:spacing w:val="-2"/>
          <w:lang w:eastAsia="en-GB" w:bidi="ar-SA"/>
        </w:rPr>
        <w:t xml:space="preserve"> </w:t>
      </w:r>
      <w:r w:rsidRPr="006A1E9B">
        <w:rPr>
          <w:lang w:eastAsia="en-GB" w:bidi="ar-SA"/>
        </w:rPr>
        <w:t>close</w:t>
      </w:r>
      <w:r w:rsidRPr="006A1E9B">
        <w:rPr>
          <w:spacing w:val="-3"/>
          <w:lang w:eastAsia="en-GB" w:bidi="ar-SA"/>
        </w:rPr>
        <w:t xml:space="preserve"> </w:t>
      </w:r>
      <w:r w:rsidRPr="006A1E9B">
        <w:rPr>
          <w:lang w:eastAsia="en-GB" w:bidi="ar-SA"/>
        </w:rPr>
        <w:t>proximity</w:t>
      </w:r>
      <w:r w:rsidRPr="006A1E9B">
        <w:rPr>
          <w:spacing w:val="-3"/>
          <w:lang w:eastAsia="en-GB" w:bidi="ar-SA"/>
        </w:rPr>
        <w:t xml:space="preserve"> </w:t>
      </w:r>
      <w:r w:rsidRPr="006A1E9B">
        <w:rPr>
          <w:lang w:eastAsia="en-GB" w:bidi="ar-SA"/>
        </w:rPr>
        <w:t>to</w:t>
      </w:r>
      <w:r w:rsidRPr="006A1E9B">
        <w:rPr>
          <w:spacing w:val="-2"/>
          <w:lang w:eastAsia="en-GB" w:bidi="ar-SA"/>
        </w:rPr>
        <w:t xml:space="preserve"> </w:t>
      </w:r>
      <w:r w:rsidRPr="006A1E9B">
        <w:rPr>
          <w:lang w:eastAsia="en-GB" w:bidi="ar-SA"/>
        </w:rPr>
        <w:t>each</w:t>
      </w:r>
      <w:r w:rsidRPr="006A1E9B">
        <w:rPr>
          <w:spacing w:val="-4"/>
          <w:lang w:eastAsia="en-GB" w:bidi="ar-SA"/>
        </w:rPr>
        <w:t xml:space="preserve"> </w:t>
      </w:r>
      <w:r w:rsidRPr="006A1E9B">
        <w:rPr>
          <w:lang w:eastAsia="en-GB" w:bidi="ar-SA"/>
        </w:rPr>
        <w:t>other</w:t>
      </w:r>
      <w:r w:rsidRPr="006A1E9B">
        <w:rPr>
          <w:spacing w:val="-1"/>
          <w:lang w:eastAsia="en-GB" w:bidi="ar-SA"/>
        </w:rPr>
        <w:t xml:space="preserve"> </w:t>
      </w:r>
      <w:r w:rsidRPr="006A1E9B">
        <w:rPr>
          <w:lang w:eastAsia="en-GB" w:bidi="ar-SA"/>
        </w:rPr>
        <w:t>do not always exist</w:t>
      </w:r>
      <w:r w:rsidRPr="006A1E9B">
        <w:rPr>
          <w:spacing w:val="-3"/>
          <w:lang w:eastAsia="en-GB" w:bidi="ar-SA"/>
        </w:rPr>
        <w:t xml:space="preserve"> </w:t>
      </w:r>
      <w:r w:rsidRPr="006A1E9B">
        <w:rPr>
          <w:lang w:eastAsia="en-GB" w:bidi="ar-SA"/>
        </w:rPr>
        <w:t>as</w:t>
      </w:r>
      <w:r w:rsidRPr="006A1E9B">
        <w:rPr>
          <w:spacing w:val="-1"/>
          <w:lang w:eastAsia="en-GB" w:bidi="ar-SA"/>
        </w:rPr>
        <w:t xml:space="preserve"> </w:t>
      </w:r>
      <w:r w:rsidRPr="006A1E9B">
        <w:rPr>
          <w:lang w:eastAsia="en-GB" w:bidi="ar-SA"/>
        </w:rPr>
        <w:t>discrete</w:t>
      </w:r>
      <w:r w:rsidRPr="006A1E9B">
        <w:rPr>
          <w:spacing w:val="-3"/>
          <w:lang w:eastAsia="en-GB" w:bidi="ar-SA"/>
        </w:rPr>
        <w:t xml:space="preserve"> </w:t>
      </w:r>
      <w:r w:rsidRPr="006A1E9B">
        <w:rPr>
          <w:lang w:eastAsia="en-GB" w:bidi="ar-SA"/>
        </w:rPr>
        <w:t>populations</w:t>
      </w:r>
      <w:r w:rsidRPr="006A1E9B">
        <w:rPr>
          <w:spacing w:val="-1"/>
          <w:lang w:eastAsia="en-GB" w:bidi="ar-SA"/>
        </w:rPr>
        <w:t xml:space="preserve"> </w:t>
      </w:r>
      <w:r w:rsidRPr="006A1E9B">
        <w:rPr>
          <w:lang w:eastAsia="en-GB" w:bidi="ar-SA"/>
        </w:rPr>
        <w:t>in</w:t>
      </w:r>
      <w:r w:rsidRPr="006A1E9B">
        <w:rPr>
          <w:spacing w:val="-1"/>
          <w:lang w:eastAsia="en-GB" w:bidi="ar-SA"/>
        </w:rPr>
        <w:t xml:space="preserve"> </w:t>
      </w:r>
      <w:r w:rsidRPr="006A1E9B">
        <w:rPr>
          <w:lang w:eastAsia="en-GB" w:bidi="ar-SA"/>
        </w:rPr>
        <w:t>isolation.</w:t>
      </w:r>
      <w:r w:rsidRPr="006A1E9B">
        <w:rPr>
          <w:spacing w:val="50"/>
          <w:lang w:eastAsia="en-GB" w:bidi="ar-SA"/>
        </w:rPr>
        <w:t xml:space="preserve"> </w:t>
      </w:r>
      <w:r w:rsidRPr="006A1E9B">
        <w:rPr>
          <w:lang w:eastAsia="en-GB" w:bidi="ar-SA"/>
        </w:rPr>
        <w:t>The</w:t>
      </w:r>
      <w:r w:rsidRPr="006A1E9B">
        <w:rPr>
          <w:spacing w:val="-1"/>
          <w:lang w:eastAsia="en-GB" w:bidi="ar-SA"/>
        </w:rPr>
        <w:t xml:space="preserve"> </w:t>
      </w:r>
      <w:r w:rsidRPr="006A1E9B">
        <w:rPr>
          <w:lang w:eastAsia="en-GB" w:bidi="ar-SA"/>
        </w:rPr>
        <w:t>Somerset</w:t>
      </w:r>
      <w:r w:rsidRPr="006A1E9B">
        <w:rPr>
          <w:spacing w:val="-1"/>
          <w:lang w:eastAsia="en-GB" w:bidi="ar-SA"/>
        </w:rPr>
        <w:t xml:space="preserve"> </w:t>
      </w:r>
      <w:r w:rsidRPr="006A1E9B">
        <w:rPr>
          <w:lang w:eastAsia="en-GB" w:bidi="ar-SA"/>
        </w:rPr>
        <w:t>Levels</w:t>
      </w:r>
      <w:r w:rsidRPr="006A1E9B">
        <w:rPr>
          <w:spacing w:val="-1"/>
          <w:lang w:eastAsia="en-GB" w:bidi="ar-SA"/>
        </w:rPr>
        <w:t xml:space="preserve"> </w:t>
      </w:r>
      <w:r w:rsidRPr="006A1E9B">
        <w:rPr>
          <w:lang w:eastAsia="en-GB" w:bidi="ar-SA"/>
        </w:rPr>
        <w:t>and</w:t>
      </w:r>
      <w:r w:rsidRPr="006A1E9B">
        <w:rPr>
          <w:spacing w:val="-4"/>
          <w:lang w:eastAsia="en-GB" w:bidi="ar-SA"/>
        </w:rPr>
        <w:t xml:space="preserve"> </w:t>
      </w:r>
      <w:r w:rsidRPr="006A1E9B">
        <w:rPr>
          <w:lang w:eastAsia="en-GB" w:bidi="ar-SA"/>
        </w:rPr>
        <w:t>Moors</w:t>
      </w:r>
      <w:r w:rsidRPr="006A1E9B">
        <w:rPr>
          <w:spacing w:val="-1"/>
          <w:lang w:eastAsia="en-GB" w:bidi="ar-SA"/>
        </w:rPr>
        <w:t xml:space="preserve"> </w:t>
      </w:r>
      <w:r w:rsidRPr="006A1E9B">
        <w:rPr>
          <w:lang w:eastAsia="en-GB" w:bidi="ar-SA"/>
        </w:rPr>
        <w:t>Special</w:t>
      </w:r>
      <w:r w:rsidRPr="006A1E9B">
        <w:rPr>
          <w:spacing w:val="-3"/>
          <w:lang w:eastAsia="en-GB" w:bidi="ar-SA"/>
        </w:rPr>
        <w:t xml:space="preserve"> </w:t>
      </w:r>
      <w:r w:rsidRPr="006A1E9B">
        <w:rPr>
          <w:lang w:eastAsia="en-GB" w:bidi="ar-SA"/>
        </w:rPr>
        <w:t>Protection</w:t>
      </w:r>
      <w:r w:rsidRPr="006A1E9B">
        <w:rPr>
          <w:spacing w:val="-2"/>
          <w:lang w:eastAsia="en-GB" w:bidi="ar-SA"/>
        </w:rPr>
        <w:t xml:space="preserve"> </w:t>
      </w:r>
      <w:r w:rsidRPr="006A1E9B">
        <w:rPr>
          <w:lang w:eastAsia="en-GB" w:bidi="ar-SA"/>
        </w:rPr>
        <w:t>Area</w:t>
      </w:r>
      <w:r w:rsidRPr="006A1E9B">
        <w:rPr>
          <w:spacing w:val="-1"/>
          <w:lang w:eastAsia="en-GB" w:bidi="ar-SA"/>
        </w:rPr>
        <w:t xml:space="preserve"> </w:t>
      </w:r>
      <w:r w:rsidRPr="006A1E9B">
        <w:rPr>
          <w:lang w:eastAsia="en-GB" w:bidi="ar-SA"/>
        </w:rPr>
        <w:t>(SPA)</w:t>
      </w:r>
      <w:r w:rsidRPr="006A1E9B">
        <w:rPr>
          <w:spacing w:val="-1"/>
          <w:lang w:eastAsia="en-GB" w:bidi="ar-SA"/>
        </w:rPr>
        <w:t xml:space="preserve"> </w:t>
      </w:r>
      <w:r w:rsidRPr="006A1E9B">
        <w:rPr>
          <w:lang w:eastAsia="en-GB" w:bidi="ar-SA"/>
        </w:rPr>
        <w:t>and</w:t>
      </w:r>
      <w:r w:rsidRPr="006A1E9B">
        <w:rPr>
          <w:spacing w:val="-2"/>
          <w:lang w:eastAsia="en-GB" w:bidi="ar-SA"/>
        </w:rPr>
        <w:t xml:space="preserve"> </w:t>
      </w:r>
      <w:r w:rsidRPr="006A1E9B">
        <w:rPr>
          <w:lang w:eastAsia="en-GB" w:bidi="ar-SA"/>
        </w:rPr>
        <w:t>Ramsar</w:t>
      </w:r>
      <w:r w:rsidRPr="006A1E9B">
        <w:rPr>
          <w:spacing w:val="-4"/>
          <w:lang w:eastAsia="en-GB" w:bidi="ar-SA"/>
        </w:rPr>
        <w:t xml:space="preserve"> </w:t>
      </w:r>
      <w:r w:rsidRPr="006A1E9B">
        <w:rPr>
          <w:lang w:eastAsia="en-GB" w:bidi="ar-SA"/>
        </w:rPr>
        <w:t>Site</w:t>
      </w:r>
      <w:r w:rsidRPr="006A1E9B">
        <w:rPr>
          <w:spacing w:val="-3"/>
          <w:lang w:eastAsia="en-GB" w:bidi="ar-SA"/>
        </w:rPr>
        <w:t xml:space="preserve"> </w:t>
      </w:r>
      <w:r w:rsidRPr="006A1E9B">
        <w:rPr>
          <w:lang w:eastAsia="en-GB" w:bidi="ar-SA"/>
        </w:rPr>
        <w:t>are</w:t>
      </w:r>
      <w:r w:rsidRPr="006A1E9B">
        <w:rPr>
          <w:spacing w:val="-3"/>
          <w:lang w:eastAsia="en-GB" w:bidi="ar-SA"/>
        </w:rPr>
        <w:t xml:space="preserve"> </w:t>
      </w:r>
      <w:r w:rsidRPr="006A1E9B">
        <w:rPr>
          <w:lang w:eastAsia="en-GB" w:bidi="ar-SA"/>
        </w:rPr>
        <w:t>ecologically</w:t>
      </w:r>
      <w:r w:rsidRPr="006A1E9B">
        <w:rPr>
          <w:spacing w:val="-1"/>
          <w:lang w:eastAsia="en-GB" w:bidi="ar-SA"/>
        </w:rPr>
        <w:t xml:space="preserve"> </w:t>
      </w:r>
      <w:r w:rsidRPr="006A1E9B">
        <w:rPr>
          <w:lang w:eastAsia="en-GB" w:bidi="ar-SA"/>
        </w:rPr>
        <w:t>linked</w:t>
      </w:r>
      <w:r w:rsidRPr="006A1E9B">
        <w:rPr>
          <w:spacing w:val="-2"/>
          <w:lang w:eastAsia="en-GB" w:bidi="ar-SA"/>
        </w:rPr>
        <w:t xml:space="preserve"> </w:t>
      </w:r>
      <w:r w:rsidRPr="006A1E9B">
        <w:rPr>
          <w:lang w:eastAsia="en-GB" w:bidi="ar-SA"/>
        </w:rPr>
        <w:t>to</w:t>
      </w:r>
      <w:r w:rsidRPr="006A1E9B">
        <w:rPr>
          <w:spacing w:val="-2"/>
          <w:lang w:eastAsia="en-GB" w:bidi="ar-SA"/>
        </w:rPr>
        <w:t xml:space="preserve"> </w:t>
      </w:r>
      <w:r w:rsidRPr="006A1E9B">
        <w:rPr>
          <w:lang w:eastAsia="en-GB" w:bidi="ar-SA"/>
        </w:rPr>
        <w:t>the</w:t>
      </w:r>
      <w:r w:rsidRPr="006A1E9B">
        <w:rPr>
          <w:spacing w:val="-1"/>
          <w:lang w:eastAsia="en-GB" w:bidi="ar-SA"/>
        </w:rPr>
        <w:t xml:space="preserve"> </w:t>
      </w:r>
      <w:r w:rsidRPr="006A1E9B">
        <w:rPr>
          <w:lang w:eastAsia="en-GB" w:bidi="ar-SA"/>
        </w:rPr>
        <w:t>Severn</w:t>
      </w:r>
      <w:r w:rsidRPr="006A1E9B">
        <w:rPr>
          <w:spacing w:val="-4"/>
          <w:lang w:eastAsia="en-GB" w:bidi="ar-SA"/>
        </w:rPr>
        <w:t xml:space="preserve"> </w:t>
      </w:r>
      <w:r w:rsidRPr="006A1E9B">
        <w:rPr>
          <w:lang w:eastAsia="en-GB" w:bidi="ar-SA"/>
        </w:rPr>
        <w:t>Estuary system</w:t>
      </w:r>
      <w:r w:rsidRPr="006A1E9B">
        <w:rPr>
          <w:spacing w:val="-2"/>
          <w:lang w:eastAsia="en-GB" w:bidi="ar-SA"/>
        </w:rPr>
        <w:t xml:space="preserve"> </w:t>
      </w:r>
      <w:r w:rsidRPr="006A1E9B">
        <w:rPr>
          <w:lang w:eastAsia="en-GB" w:bidi="ar-SA"/>
        </w:rPr>
        <w:t>with birds</w:t>
      </w:r>
      <w:r w:rsidRPr="006A1E9B">
        <w:rPr>
          <w:spacing w:val="-1"/>
          <w:lang w:eastAsia="en-GB" w:bidi="ar-SA"/>
        </w:rPr>
        <w:t xml:space="preserve"> </w:t>
      </w:r>
      <w:r w:rsidRPr="006A1E9B">
        <w:rPr>
          <w:lang w:eastAsia="en-GB" w:bidi="ar-SA"/>
        </w:rPr>
        <w:t>using</w:t>
      </w:r>
      <w:r w:rsidRPr="006A1E9B">
        <w:rPr>
          <w:spacing w:val="-2"/>
          <w:lang w:eastAsia="en-GB" w:bidi="ar-SA"/>
        </w:rPr>
        <w:t xml:space="preserve"> </w:t>
      </w:r>
      <w:r w:rsidRPr="006A1E9B">
        <w:rPr>
          <w:lang w:eastAsia="en-GB" w:bidi="ar-SA"/>
        </w:rPr>
        <w:t>either</w:t>
      </w:r>
      <w:r w:rsidRPr="006A1E9B">
        <w:rPr>
          <w:spacing w:val="-1"/>
          <w:lang w:eastAsia="en-GB" w:bidi="ar-SA"/>
        </w:rPr>
        <w:t xml:space="preserve"> </w:t>
      </w:r>
      <w:r w:rsidRPr="006A1E9B">
        <w:rPr>
          <w:lang w:eastAsia="en-GB" w:bidi="ar-SA"/>
        </w:rPr>
        <w:t>the</w:t>
      </w:r>
      <w:r w:rsidRPr="006A1E9B">
        <w:rPr>
          <w:spacing w:val="-1"/>
          <w:lang w:eastAsia="en-GB" w:bidi="ar-SA"/>
        </w:rPr>
        <w:t xml:space="preserve"> </w:t>
      </w:r>
      <w:r w:rsidRPr="006A1E9B">
        <w:rPr>
          <w:lang w:eastAsia="en-GB" w:bidi="ar-SA"/>
        </w:rPr>
        <w:t>coastal</w:t>
      </w:r>
      <w:r w:rsidRPr="006A1E9B">
        <w:rPr>
          <w:spacing w:val="-3"/>
          <w:lang w:eastAsia="en-GB" w:bidi="ar-SA"/>
        </w:rPr>
        <w:t xml:space="preserve"> </w:t>
      </w:r>
      <w:r w:rsidRPr="006A1E9B">
        <w:rPr>
          <w:lang w:eastAsia="en-GB" w:bidi="ar-SA"/>
        </w:rPr>
        <w:t>or</w:t>
      </w:r>
      <w:r w:rsidRPr="006A1E9B">
        <w:rPr>
          <w:spacing w:val="-1"/>
          <w:lang w:eastAsia="en-GB" w:bidi="ar-SA"/>
        </w:rPr>
        <w:t xml:space="preserve"> </w:t>
      </w:r>
      <w:r w:rsidRPr="006A1E9B">
        <w:rPr>
          <w:lang w:eastAsia="en-GB" w:bidi="ar-SA"/>
        </w:rPr>
        <w:t>inland</w:t>
      </w:r>
      <w:r w:rsidRPr="006A1E9B">
        <w:rPr>
          <w:spacing w:val="-2"/>
          <w:lang w:eastAsia="en-GB" w:bidi="ar-SA"/>
        </w:rPr>
        <w:t xml:space="preserve"> </w:t>
      </w:r>
      <w:r w:rsidRPr="006A1E9B">
        <w:rPr>
          <w:lang w:eastAsia="en-GB" w:bidi="ar-SA"/>
        </w:rPr>
        <w:t>European</w:t>
      </w:r>
      <w:r w:rsidRPr="006A1E9B">
        <w:rPr>
          <w:spacing w:val="-2"/>
          <w:lang w:eastAsia="en-GB" w:bidi="ar-SA"/>
        </w:rPr>
        <w:t xml:space="preserve"> </w:t>
      </w:r>
      <w:r w:rsidRPr="006A1E9B">
        <w:rPr>
          <w:lang w:eastAsia="en-GB" w:bidi="ar-SA"/>
        </w:rPr>
        <w:t>Sites as</w:t>
      </w:r>
      <w:r w:rsidRPr="006A1E9B">
        <w:rPr>
          <w:spacing w:val="-2"/>
          <w:lang w:eastAsia="en-GB" w:bidi="ar-SA"/>
        </w:rPr>
        <w:t xml:space="preserve"> </w:t>
      </w:r>
      <w:r w:rsidRPr="006A1E9B">
        <w:rPr>
          <w:lang w:eastAsia="en-GB" w:bidi="ar-SA"/>
        </w:rPr>
        <w:t>alternative</w:t>
      </w:r>
      <w:r w:rsidRPr="006A1E9B">
        <w:rPr>
          <w:spacing w:val="-3"/>
          <w:lang w:eastAsia="en-GB" w:bidi="ar-SA"/>
        </w:rPr>
        <w:t xml:space="preserve"> </w:t>
      </w:r>
      <w:r w:rsidRPr="006A1E9B">
        <w:rPr>
          <w:lang w:eastAsia="en-GB" w:bidi="ar-SA"/>
        </w:rPr>
        <w:t>winter</w:t>
      </w:r>
      <w:r w:rsidRPr="006A1E9B">
        <w:rPr>
          <w:spacing w:val="-1"/>
          <w:lang w:eastAsia="en-GB" w:bidi="ar-SA"/>
        </w:rPr>
        <w:t xml:space="preserve"> </w:t>
      </w:r>
      <w:r w:rsidRPr="006A1E9B">
        <w:rPr>
          <w:lang w:eastAsia="en-GB" w:bidi="ar-SA"/>
        </w:rPr>
        <w:t>feeding</w:t>
      </w:r>
      <w:r w:rsidRPr="006A1E9B">
        <w:rPr>
          <w:spacing w:val="-4"/>
          <w:lang w:eastAsia="en-GB" w:bidi="ar-SA"/>
        </w:rPr>
        <w:t xml:space="preserve"> </w:t>
      </w:r>
      <w:r w:rsidRPr="006A1E9B">
        <w:rPr>
          <w:lang w:eastAsia="en-GB" w:bidi="ar-SA"/>
        </w:rPr>
        <w:t>grounds</w:t>
      </w:r>
      <w:r w:rsidRPr="006A1E9B">
        <w:rPr>
          <w:spacing w:val="-1"/>
          <w:lang w:eastAsia="en-GB" w:bidi="ar-SA"/>
        </w:rPr>
        <w:t xml:space="preserve"> </w:t>
      </w:r>
      <w:r w:rsidRPr="006A1E9B">
        <w:rPr>
          <w:lang w:eastAsia="en-GB" w:bidi="ar-SA"/>
        </w:rPr>
        <w:t>depending</w:t>
      </w:r>
      <w:r w:rsidRPr="006A1E9B">
        <w:rPr>
          <w:spacing w:val="-2"/>
          <w:lang w:eastAsia="en-GB" w:bidi="ar-SA"/>
        </w:rPr>
        <w:t xml:space="preserve"> </w:t>
      </w:r>
      <w:r w:rsidRPr="006A1E9B">
        <w:rPr>
          <w:lang w:eastAsia="en-GB" w:bidi="ar-SA"/>
        </w:rPr>
        <w:t>on</w:t>
      </w:r>
      <w:r w:rsidRPr="006A1E9B">
        <w:rPr>
          <w:spacing w:val="-2"/>
          <w:lang w:eastAsia="en-GB" w:bidi="ar-SA"/>
        </w:rPr>
        <w:t xml:space="preserve"> </w:t>
      </w:r>
      <w:r w:rsidRPr="006A1E9B">
        <w:rPr>
          <w:lang w:eastAsia="en-GB" w:bidi="ar-SA"/>
        </w:rPr>
        <w:t>prevailing</w:t>
      </w:r>
      <w:r w:rsidRPr="006A1E9B">
        <w:rPr>
          <w:spacing w:val="-2"/>
          <w:lang w:eastAsia="en-GB" w:bidi="ar-SA"/>
        </w:rPr>
        <w:t xml:space="preserve"> </w:t>
      </w:r>
      <w:r w:rsidRPr="006A1E9B">
        <w:rPr>
          <w:lang w:eastAsia="en-GB" w:bidi="ar-SA"/>
        </w:rPr>
        <w:t>weather</w:t>
      </w:r>
      <w:r w:rsidRPr="006A1E9B">
        <w:rPr>
          <w:spacing w:val="-3"/>
          <w:lang w:eastAsia="en-GB" w:bidi="ar-SA"/>
        </w:rPr>
        <w:t xml:space="preserve"> </w:t>
      </w:r>
      <w:r w:rsidRPr="006A1E9B">
        <w:rPr>
          <w:lang w:eastAsia="en-GB" w:bidi="ar-SA"/>
        </w:rPr>
        <w:t>conditions.</w:t>
      </w:r>
      <w:r w:rsidRPr="006A1E9B">
        <w:rPr>
          <w:spacing w:val="50"/>
          <w:lang w:eastAsia="en-GB" w:bidi="ar-SA"/>
        </w:rPr>
        <w:t xml:space="preserve"> </w:t>
      </w:r>
      <w:r w:rsidRPr="006A1E9B">
        <w:rPr>
          <w:lang w:eastAsia="en-GB" w:bidi="ar-SA"/>
        </w:rPr>
        <w:t>Bird</w:t>
      </w:r>
      <w:r w:rsidRPr="006A1E9B">
        <w:rPr>
          <w:spacing w:val="-2"/>
          <w:lang w:eastAsia="en-GB" w:bidi="ar-SA"/>
        </w:rPr>
        <w:t xml:space="preserve"> </w:t>
      </w:r>
      <w:r w:rsidRPr="006A1E9B">
        <w:rPr>
          <w:lang w:eastAsia="en-GB" w:bidi="ar-SA"/>
        </w:rPr>
        <w:t>features</w:t>
      </w:r>
      <w:r w:rsidRPr="006A1E9B">
        <w:rPr>
          <w:spacing w:val="46"/>
          <w:lang w:eastAsia="en-GB" w:bidi="ar-SA"/>
        </w:rPr>
        <w:t xml:space="preserve"> </w:t>
      </w:r>
      <w:r w:rsidRPr="006A1E9B">
        <w:rPr>
          <w:lang w:eastAsia="en-GB" w:bidi="ar-SA"/>
        </w:rPr>
        <w:t>of</w:t>
      </w:r>
      <w:r w:rsidRPr="006A1E9B">
        <w:rPr>
          <w:spacing w:val="-1"/>
          <w:lang w:eastAsia="en-GB" w:bidi="ar-SA"/>
        </w:rPr>
        <w:t xml:space="preserve"> </w:t>
      </w:r>
      <w:r w:rsidRPr="006A1E9B">
        <w:rPr>
          <w:lang w:eastAsia="en-GB" w:bidi="ar-SA"/>
        </w:rPr>
        <w:t>both</w:t>
      </w:r>
      <w:r w:rsidRPr="006A1E9B">
        <w:rPr>
          <w:spacing w:val="-1"/>
          <w:lang w:eastAsia="en-GB" w:bidi="ar-SA"/>
        </w:rPr>
        <w:t xml:space="preserve"> </w:t>
      </w:r>
      <w:r w:rsidRPr="006A1E9B">
        <w:rPr>
          <w:lang w:eastAsia="en-GB" w:bidi="ar-SA"/>
        </w:rPr>
        <w:t>sites are</w:t>
      </w:r>
      <w:r w:rsidRPr="006A1E9B">
        <w:rPr>
          <w:spacing w:val="-1"/>
          <w:lang w:eastAsia="en-GB" w:bidi="ar-SA"/>
        </w:rPr>
        <w:t xml:space="preserve"> </w:t>
      </w:r>
      <w:r w:rsidRPr="006A1E9B">
        <w:rPr>
          <w:lang w:eastAsia="en-GB" w:bidi="ar-SA"/>
        </w:rPr>
        <w:t>also dependent</w:t>
      </w:r>
      <w:r w:rsidRPr="006A1E9B">
        <w:rPr>
          <w:spacing w:val="-1"/>
          <w:lang w:eastAsia="en-GB" w:bidi="ar-SA"/>
        </w:rPr>
        <w:t xml:space="preserve"> </w:t>
      </w:r>
      <w:r w:rsidRPr="006A1E9B">
        <w:rPr>
          <w:lang w:eastAsia="en-GB" w:bidi="ar-SA"/>
        </w:rPr>
        <w:t>on</w:t>
      </w:r>
      <w:r w:rsidRPr="006A1E9B">
        <w:rPr>
          <w:spacing w:val="-2"/>
          <w:lang w:eastAsia="en-GB" w:bidi="ar-SA"/>
        </w:rPr>
        <w:t xml:space="preserve"> </w:t>
      </w:r>
      <w:r w:rsidRPr="006A1E9B">
        <w:rPr>
          <w:lang w:eastAsia="en-GB" w:bidi="ar-SA"/>
        </w:rPr>
        <w:t>habitats</w:t>
      </w:r>
      <w:r w:rsidRPr="006A1E9B">
        <w:rPr>
          <w:spacing w:val="-3"/>
          <w:lang w:eastAsia="en-GB" w:bidi="ar-SA"/>
        </w:rPr>
        <w:t xml:space="preserve"> </w:t>
      </w:r>
      <w:r w:rsidRPr="006A1E9B">
        <w:rPr>
          <w:lang w:eastAsia="en-GB" w:bidi="ar-SA"/>
        </w:rPr>
        <w:t>of</w:t>
      </w:r>
      <w:r w:rsidRPr="006A1E9B">
        <w:rPr>
          <w:spacing w:val="-1"/>
          <w:lang w:eastAsia="en-GB" w:bidi="ar-SA"/>
        </w:rPr>
        <w:t xml:space="preserve"> </w:t>
      </w:r>
      <w:r w:rsidRPr="006A1E9B">
        <w:rPr>
          <w:lang w:eastAsia="en-GB" w:bidi="ar-SA"/>
        </w:rPr>
        <w:t>functional</w:t>
      </w:r>
      <w:r w:rsidRPr="006A1E9B">
        <w:rPr>
          <w:spacing w:val="-1"/>
          <w:lang w:eastAsia="en-GB" w:bidi="ar-SA"/>
        </w:rPr>
        <w:t xml:space="preserve"> </w:t>
      </w:r>
      <w:r w:rsidRPr="006A1E9B">
        <w:rPr>
          <w:lang w:eastAsia="en-GB" w:bidi="ar-SA"/>
        </w:rPr>
        <w:t>importance</w:t>
      </w:r>
      <w:r w:rsidRPr="006A1E9B">
        <w:rPr>
          <w:spacing w:val="-3"/>
          <w:lang w:eastAsia="en-GB" w:bidi="ar-SA"/>
        </w:rPr>
        <w:t xml:space="preserve"> </w:t>
      </w:r>
      <w:r w:rsidRPr="006A1E9B">
        <w:rPr>
          <w:lang w:eastAsia="en-GB" w:bidi="ar-SA"/>
        </w:rPr>
        <w:t>outside</w:t>
      </w:r>
      <w:r w:rsidRPr="006A1E9B">
        <w:rPr>
          <w:spacing w:val="-4"/>
          <w:lang w:eastAsia="en-GB" w:bidi="ar-SA"/>
        </w:rPr>
        <w:t xml:space="preserve"> </w:t>
      </w:r>
      <w:r w:rsidRPr="006A1E9B">
        <w:rPr>
          <w:lang w:eastAsia="en-GB" w:bidi="ar-SA"/>
        </w:rPr>
        <w:t>the</w:t>
      </w:r>
      <w:r w:rsidRPr="006A1E9B">
        <w:rPr>
          <w:spacing w:val="-1"/>
          <w:lang w:eastAsia="en-GB" w:bidi="ar-SA"/>
        </w:rPr>
        <w:t xml:space="preserve"> </w:t>
      </w:r>
      <w:r w:rsidRPr="006A1E9B">
        <w:rPr>
          <w:lang w:eastAsia="en-GB" w:bidi="ar-SA"/>
        </w:rPr>
        <w:t>designated</w:t>
      </w:r>
      <w:r w:rsidRPr="006A1E9B">
        <w:rPr>
          <w:spacing w:val="-1"/>
          <w:lang w:eastAsia="en-GB" w:bidi="ar-SA"/>
        </w:rPr>
        <w:t xml:space="preserve"> </w:t>
      </w:r>
      <w:r w:rsidRPr="006A1E9B">
        <w:rPr>
          <w:lang w:eastAsia="en-GB" w:bidi="ar-SA"/>
        </w:rPr>
        <w:t>site boundaries.</w:t>
      </w:r>
      <w:r w:rsidRPr="006A1E9B">
        <w:rPr>
          <w:spacing w:val="49"/>
          <w:lang w:eastAsia="en-GB" w:bidi="ar-SA"/>
        </w:rPr>
        <w:t xml:space="preserve"> </w:t>
      </w:r>
      <w:r w:rsidRPr="006A1E9B">
        <w:rPr>
          <w:lang w:eastAsia="en-GB" w:bidi="ar-SA"/>
        </w:rPr>
        <w:t>Over</w:t>
      </w:r>
      <w:r w:rsidRPr="006A1E9B">
        <w:rPr>
          <w:spacing w:val="-3"/>
          <w:lang w:eastAsia="en-GB" w:bidi="ar-SA"/>
        </w:rPr>
        <w:t xml:space="preserve"> </w:t>
      </w:r>
      <w:r w:rsidRPr="006A1E9B">
        <w:rPr>
          <w:lang w:eastAsia="en-GB" w:bidi="ar-SA"/>
        </w:rPr>
        <w:t>the</w:t>
      </w:r>
      <w:r w:rsidRPr="006A1E9B">
        <w:rPr>
          <w:spacing w:val="-3"/>
          <w:lang w:eastAsia="en-GB" w:bidi="ar-SA"/>
        </w:rPr>
        <w:t xml:space="preserve"> </w:t>
      </w:r>
      <w:r w:rsidRPr="006A1E9B">
        <w:rPr>
          <w:lang w:eastAsia="en-GB" w:bidi="ar-SA"/>
        </w:rPr>
        <w:t>course</w:t>
      </w:r>
      <w:r w:rsidRPr="006A1E9B">
        <w:rPr>
          <w:spacing w:val="-3"/>
          <w:lang w:eastAsia="en-GB" w:bidi="ar-SA"/>
        </w:rPr>
        <w:t xml:space="preserve"> </w:t>
      </w:r>
      <w:r w:rsidRPr="006A1E9B">
        <w:rPr>
          <w:lang w:eastAsia="en-GB" w:bidi="ar-SA"/>
        </w:rPr>
        <w:t>of</w:t>
      </w:r>
      <w:r w:rsidRPr="006A1E9B">
        <w:rPr>
          <w:spacing w:val="-3"/>
          <w:lang w:eastAsia="en-GB" w:bidi="ar-SA"/>
        </w:rPr>
        <w:t xml:space="preserve"> </w:t>
      </w:r>
      <w:r w:rsidRPr="006A1E9B">
        <w:rPr>
          <w:lang w:eastAsia="en-GB" w:bidi="ar-SA"/>
        </w:rPr>
        <w:t>the</w:t>
      </w:r>
      <w:r w:rsidRPr="006A1E9B">
        <w:rPr>
          <w:spacing w:val="-3"/>
          <w:lang w:eastAsia="en-GB" w:bidi="ar-SA"/>
        </w:rPr>
        <w:t xml:space="preserve"> </w:t>
      </w:r>
      <w:r w:rsidRPr="006A1E9B">
        <w:rPr>
          <w:lang w:eastAsia="en-GB" w:bidi="ar-SA"/>
        </w:rPr>
        <w:t>overwintering</w:t>
      </w:r>
      <w:r w:rsidRPr="006A1E9B">
        <w:rPr>
          <w:spacing w:val="-4"/>
          <w:lang w:eastAsia="en-GB" w:bidi="ar-SA"/>
        </w:rPr>
        <w:t xml:space="preserve"> </w:t>
      </w:r>
      <w:r w:rsidRPr="006A1E9B">
        <w:rPr>
          <w:lang w:eastAsia="en-GB" w:bidi="ar-SA"/>
        </w:rPr>
        <w:t>period</w:t>
      </w:r>
      <w:r w:rsidRPr="006A1E9B">
        <w:rPr>
          <w:spacing w:val="-2"/>
          <w:lang w:eastAsia="en-GB" w:bidi="ar-SA"/>
        </w:rPr>
        <w:t xml:space="preserve"> </w:t>
      </w:r>
      <w:r w:rsidRPr="006A1E9B">
        <w:rPr>
          <w:lang w:eastAsia="en-GB" w:bidi="ar-SA"/>
        </w:rPr>
        <w:t>for</w:t>
      </w:r>
      <w:r w:rsidRPr="006A1E9B">
        <w:rPr>
          <w:spacing w:val="-1"/>
          <w:lang w:eastAsia="en-GB" w:bidi="ar-SA"/>
        </w:rPr>
        <w:t xml:space="preserve"> </w:t>
      </w:r>
      <w:r w:rsidRPr="006A1E9B">
        <w:rPr>
          <w:lang w:eastAsia="en-GB" w:bidi="ar-SA"/>
        </w:rPr>
        <w:t>these species,</w:t>
      </w:r>
      <w:r w:rsidRPr="006A1E9B">
        <w:rPr>
          <w:spacing w:val="3"/>
          <w:lang w:eastAsia="en-GB" w:bidi="ar-SA"/>
        </w:rPr>
        <w:t xml:space="preserve"> </w:t>
      </w:r>
      <w:r w:rsidRPr="006A1E9B">
        <w:rPr>
          <w:lang w:eastAsia="en-GB" w:bidi="ar-SA"/>
        </w:rPr>
        <w:t>individual</w:t>
      </w:r>
      <w:r w:rsidRPr="006A1E9B">
        <w:rPr>
          <w:spacing w:val="-1"/>
          <w:lang w:eastAsia="en-GB" w:bidi="ar-SA"/>
        </w:rPr>
        <w:t xml:space="preserve"> </w:t>
      </w:r>
      <w:r w:rsidRPr="006A1E9B">
        <w:rPr>
          <w:lang w:eastAsia="en-GB" w:bidi="ar-SA"/>
        </w:rPr>
        <w:t>birds</w:t>
      </w:r>
      <w:r w:rsidRPr="006A1E9B">
        <w:rPr>
          <w:spacing w:val="-1"/>
          <w:lang w:eastAsia="en-GB" w:bidi="ar-SA"/>
        </w:rPr>
        <w:t xml:space="preserve"> </w:t>
      </w:r>
      <w:r w:rsidRPr="006A1E9B">
        <w:rPr>
          <w:lang w:eastAsia="en-GB" w:bidi="ar-SA"/>
        </w:rPr>
        <w:t>will</w:t>
      </w:r>
      <w:r w:rsidRPr="006A1E9B">
        <w:rPr>
          <w:spacing w:val="-1"/>
          <w:lang w:eastAsia="en-GB" w:bidi="ar-SA"/>
        </w:rPr>
        <w:t xml:space="preserve"> </w:t>
      </w:r>
      <w:r w:rsidRPr="006A1E9B">
        <w:rPr>
          <w:lang w:eastAsia="en-GB" w:bidi="ar-SA"/>
        </w:rPr>
        <w:t>move</w:t>
      </w:r>
      <w:r w:rsidRPr="006A1E9B">
        <w:rPr>
          <w:spacing w:val="-1"/>
          <w:lang w:eastAsia="en-GB" w:bidi="ar-SA"/>
        </w:rPr>
        <w:t xml:space="preserve"> </w:t>
      </w:r>
      <w:r w:rsidRPr="006A1E9B">
        <w:rPr>
          <w:lang w:eastAsia="en-GB" w:bidi="ar-SA"/>
        </w:rPr>
        <w:t>between</w:t>
      </w:r>
      <w:r w:rsidRPr="006A1E9B">
        <w:rPr>
          <w:spacing w:val="-2"/>
          <w:lang w:eastAsia="en-GB" w:bidi="ar-SA"/>
        </w:rPr>
        <w:t xml:space="preserve"> </w:t>
      </w:r>
      <w:r w:rsidRPr="006A1E9B">
        <w:rPr>
          <w:lang w:eastAsia="en-GB" w:bidi="ar-SA"/>
        </w:rPr>
        <w:t>the</w:t>
      </w:r>
      <w:r w:rsidRPr="006A1E9B">
        <w:rPr>
          <w:spacing w:val="-1"/>
          <w:lang w:eastAsia="en-GB" w:bidi="ar-SA"/>
        </w:rPr>
        <w:t xml:space="preserve"> </w:t>
      </w:r>
      <w:r w:rsidRPr="006A1E9B">
        <w:rPr>
          <w:lang w:eastAsia="en-GB" w:bidi="ar-SA"/>
        </w:rPr>
        <w:t>designated</w:t>
      </w:r>
      <w:r w:rsidRPr="006A1E9B">
        <w:rPr>
          <w:spacing w:val="-2"/>
          <w:lang w:eastAsia="en-GB" w:bidi="ar-SA"/>
        </w:rPr>
        <w:t xml:space="preserve"> </w:t>
      </w:r>
      <w:r w:rsidRPr="006A1E9B">
        <w:rPr>
          <w:lang w:eastAsia="en-GB" w:bidi="ar-SA"/>
        </w:rPr>
        <w:t>sites</w:t>
      </w:r>
      <w:r w:rsidRPr="006A1E9B">
        <w:rPr>
          <w:spacing w:val="-4"/>
          <w:lang w:eastAsia="en-GB" w:bidi="ar-SA"/>
        </w:rPr>
        <w:t xml:space="preserve"> </w:t>
      </w:r>
      <w:r w:rsidRPr="006A1E9B">
        <w:rPr>
          <w:lang w:eastAsia="en-GB" w:bidi="ar-SA"/>
        </w:rPr>
        <w:t>and</w:t>
      </w:r>
      <w:r w:rsidRPr="006A1E9B">
        <w:rPr>
          <w:spacing w:val="-3"/>
          <w:lang w:eastAsia="en-GB" w:bidi="ar-SA"/>
        </w:rPr>
        <w:t xml:space="preserve"> </w:t>
      </w:r>
      <w:r w:rsidRPr="006A1E9B">
        <w:rPr>
          <w:lang w:eastAsia="en-GB" w:bidi="ar-SA"/>
        </w:rPr>
        <w:t>areas</w:t>
      </w:r>
      <w:r w:rsidRPr="006A1E9B">
        <w:rPr>
          <w:spacing w:val="-1"/>
          <w:lang w:eastAsia="en-GB" w:bidi="ar-SA"/>
        </w:rPr>
        <w:t xml:space="preserve"> </w:t>
      </w:r>
      <w:r w:rsidRPr="006A1E9B">
        <w:rPr>
          <w:lang w:eastAsia="en-GB" w:bidi="ar-SA"/>
        </w:rPr>
        <w:t>of</w:t>
      </w:r>
      <w:r w:rsidRPr="006A1E9B">
        <w:rPr>
          <w:spacing w:val="-4"/>
          <w:lang w:eastAsia="en-GB" w:bidi="ar-SA"/>
        </w:rPr>
        <w:t xml:space="preserve"> </w:t>
      </w:r>
      <w:r w:rsidRPr="006A1E9B">
        <w:rPr>
          <w:lang w:eastAsia="en-GB" w:bidi="ar-SA"/>
        </w:rPr>
        <w:t>functional</w:t>
      </w:r>
      <w:r w:rsidRPr="006A1E9B">
        <w:rPr>
          <w:spacing w:val="-1"/>
          <w:lang w:eastAsia="en-GB" w:bidi="ar-SA"/>
        </w:rPr>
        <w:t xml:space="preserve"> </w:t>
      </w:r>
      <w:r w:rsidRPr="006A1E9B">
        <w:rPr>
          <w:lang w:eastAsia="en-GB" w:bidi="ar-SA"/>
        </w:rPr>
        <w:t>land.</w:t>
      </w:r>
    </w:p>
    <w:p w14:paraId="12BC47C1" w14:textId="77777777" w:rsidR="004850EB" w:rsidRDefault="004850EB">
      <w:pPr>
        <w:spacing w:before="0" w:after="0" w:line="240" w:lineRule="auto"/>
        <w:rPr>
          <w:color w:val="22413A"/>
          <w:sz w:val="36"/>
          <w:lang w:eastAsia="en-GB" w:bidi="ar-SA"/>
        </w:rPr>
      </w:pPr>
      <w:r>
        <w:br w:type="page"/>
      </w:r>
    </w:p>
    <w:p w14:paraId="3BD5652B" w14:textId="3ED8803C" w:rsidR="00B243D7" w:rsidRPr="006A1E9B" w:rsidRDefault="00B243D7" w:rsidP="004850EB">
      <w:pPr>
        <w:pStyle w:val="Heading2"/>
      </w:pPr>
      <w:r w:rsidRPr="006A1E9B">
        <w:lastRenderedPageBreak/>
        <w:t>Appraisal of Potential AEOI Alone for Birds</w:t>
      </w:r>
    </w:p>
    <w:p w14:paraId="0496EBAE"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b/>
          <w:bCs/>
          <w:szCs w:val="24"/>
          <w:lang w:eastAsia="en-GB" w:bidi="ar-SA"/>
        </w:rPr>
      </w:pPr>
    </w:p>
    <w:p w14:paraId="2CDC2982"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To the list of “</w:t>
      </w:r>
      <w:r w:rsidRPr="006A1E9B">
        <w:rPr>
          <w:rFonts w:asciiTheme="minorHAnsi" w:hAnsiTheme="minorHAnsi" w:cstheme="minorHAnsi"/>
          <w:i/>
          <w:iCs/>
          <w:szCs w:val="24"/>
          <w:lang w:eastAsia="en-GB" w:bidi="ar-SA"/>
        </w:rPr>
        <w:t>Relevant embedded design and mitigation measures</w:t>
      </w:r>
      <w:r w:rsidRPr="006A1E9B">
        <w:rPr>
          <w:rFonts w:asciiTheme="minorHAnsi" w:hAnsiTheme="minorHAnsi" w:cstheme="minorHAnsi"/>
          <w:szCs w:val="24"/>
          <w:lang w:eastAsia="en-GB" w:bidi="ar-SA"/>
        </w:rPr>
        <w:t>” first presented in Section 1.5.9,</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we recommend that physical screens are erected to avoid visual</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disturbance of</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birds caused by works affecting</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 foreshore and to reduce noise disturbance.</w:t>
      </w:r>
    </w:p>
    <w:p w14:paraId="15313C04" w14:textId="77777777" w:rsidR="00B243D7" w:rsidRPr="006A1E9B" w:rsidRDefault="00B243D7" w:rsidP="006A1E9B">
      <w:pPr>
        <w:kinsoku w:val="0"/>
        <w:overflowPunct w:val="0"/>
        <w:autoSpaceDE w:val="0"/>
        <w:autoSpaceDN w:val="0"/>
        <w:adjustRightInd w:val="0"/>
        <w:spacing w:before="2" w:after="0" w:line="240" w:lineRule="auto"/>
        <w:rPr>
          <w:rFonts w:asciiTheme="minorHAnsi" w:hAnsiTheme="minorHAnsi" w:cstheme="minorHAnsi"/>
          <w:szCs w:val="24"/>
          <w:lang w:eastAsia="en-GB" w:bidi="ar-SA"/>
        </w:rPr>
      </w:pPr>
    </w:p>
    <w:p w14:paraId="50881223" w14:textId="77777777" w:rsidR="00A8606C" w:rsidRPr="006A1E9B" w:rsidRDefault="00B243D7" w:rsidP="006A1E9B">
      <w:pPr>
        <w:spacing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We also recommend</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that work</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should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be avoided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within 500</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m of the high tide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roost located on the Hinkley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Point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foreshore (“Number</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13A Hinkley point”) for</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two hours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either side of high</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tides during the period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1</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October to</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31</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March in any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year to avoid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disturbing roosting</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birds.</w:t>
      </w:r>
    </w:p>
    <w:p w14:paraId="4AD76D2C" w14:textId="3C6997BE" w:rsidR="00B243D7" w:rsidRPr="006A1E9B" w:rsidRDefault="00B243D7" w:rsidP="004850EB">
      <w:pPr>
        <w:pStyle w:val="Heading3"/>
      </w:pPr>
      <w:r w:rsidRPr="006A1E9B">
        <w:t>Migratory fish</w:t>
      </w:r>
    </w:p>
    <w:p w14:paraId="4583FE4F" w14:textId="77777777" w:rsidR="00B243D7" w:rsidRPr="006A1E9B" w:rsidRDefault="00B243D7" w:rsidP="006A1E9B">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In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our review</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first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version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of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HRA</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report,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we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commented that Special Areas for Conservation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(SACs)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in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Ireland with</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migratory fish</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notified as qualifying</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features</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had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been omitted.</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This has been corrected in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 second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version, but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Rivers Axe, Avon,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Itchen and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Plymouth Sound SACs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which</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are screened in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for likely</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significant effects and</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then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assessed in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 Appropriate Assessment have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been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omitted from</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 lists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 sites in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 Executive Summary at the beginning</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of the overall report and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Stage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2</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Screening</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Report.</w:t>
      </w:r>
    </w:p>
    <w:p w14:paraId="73C007EB" w14:textId="77777777" w:rsidR="00B243D7" w:rsidRPr="00717FD0" w:rsidRDefault="00B243D7" w:rsidP="006A1E9B">
      <w:pPr>
        <w:kinsoku w:val="0"/>
        <w:overflowPunct w:val="0"/>
        <w:autoSpaceDE w:val="0"/>
        <w:autoSpaceDN w:val="0"/>
        <w:adjustRightInd w:val="0"/>
        <w:spacing w:before="268" w:after="0" w:line="240" w:lineRule="auto"/>
        <w:rPr>
          <w:rFonts w:asciiTheme="minorHAnsi" w:hAnsiTheme="minorHAnsi" w:cstheme="minorHAnsi"/>
          <w:szCs w:val="24"/>
          <w:lang w:eastAsia="en-GB" w:bidi="ar-SA"/>
        </w:rPr>
      </w:pPr>
      <w:r w:rsidRPr="00717FD0">
        <w:rPr>
          <w:rFonts w:asciiTheme="minorHAnsi" w:hAnsiTheme="minorHAnsi" w:cstheme="minorHAnsi"/>
          <w:szCs w:val="24"/>
          <w:lang w:eastAsia="en-GB" w:bidi="ar-SA"/>
        </w:rPr>
        <w:t>We have seen the response to this consultation sent to the ONR by Natural Resources Wales</w:t>
      </w:r>
    </w:p>
    <w:p w14:paraId="40CE1CC0" w14:textId="77777777" w:rsidR="00B243D7" w:rsidRPr="00717FD0" w:rsidRDefault="00B243D7" w:rsidP="006A1E9B">
      <w:pPr>
        <w:kinsoku w:val="0"/>
        <w:overflowPunct w:val="0"/>
        <w:autoSpaceDE w:val="0"/>
        <w:autoSpaceDN w:val="0"/>
        <w:adjustRightInd w:val="0"/>
        <w:spacing w:before="0" w:after="0" w:line="240" w:lineRule="auto"/>
        <w:rPr>
          <w:rFonts w:asciiTheme="minorHAnsi" w:hAnsiTheme="minorHAnsi" w:cstheme="minorHAnsi"/>
          <w:color w:val="575757"/>
          <w:szCs w:val="24"/>
          <w:lang w:eastAsia="en-GB" w:bidi="ar-SA"/>
        </w:rPr>
        <w:sectPr w:rsidR="00B243D7" w:rsidRPr="00717FD0" w:rsidSect="00B243D7">
          <w:type w:val="continuous"/>
          <w:pgSz w:w="11910" w:h="16840"/>
          <w:pgMar w:top="1920" w:right="1417" w:bottom="280" w:left="1417" w:header="720" w:footer="720" w:gutter="0"/>
          <w:cols w:space="720"/>
          <w:noEndnote/>
        </w:sectPr>
      </w:pPr>
    </w:p>
    <w:p w14:paraId="3E31CD76" w14:textId="77777777" w:rsidR="00B243D7" w:rsidRPr="006A1E9B" w:rsidRDefault="00B243D7" w:rsidP="006A1E9B">
      <w:pPr>
        <w:kinsoku w:val="0"/>
        <w:overflowPunct w:val="0"/>
        <w:autoSpaceDE w:val="0"/>
        <w:autoSpaceDN w:val="0"/>
        <w:adjustRightInd w:val="0"/>
        <w:spacing w:before="196" w:after="0" w:line="240" w:lineRule="auto"/>
        <w:rPr>
          <w:rFonts w:asciiTheme="minorHAnsi" w:hAnsiTheme="minorHAnsi" w:cstheme="minorHAnsi"/>
          <w:szCs w:val="24"/>
          <w:lang w:eastAsia="en-GB" w:bidi="ar-SA"/>
        </w:rPr>
      </w:pPr>
      <w:r w:rsidRPr="00717FD0">
        <w:rPr>
          <w:rFonts w:asciiTheme="minorHAnsi" w:hAnsiTheme="minorHAnsi" w:cstheme="minorHAnsi"/>
          <w:szCs w:val="24"/>
          <w:lang w:eastAsia="en-GB" w:bidi="ar-SA"/>
        </w:rPr>
        <w:t>and agree</w:t>
      </w:r>
      <w:r w:rsidRPr="00717FD0">
        <w:rPr>
          <w:rFonts w:asciiTheme="minorHAnsi" w:hAnsiTheme="minorHAnsi" w:cstheme="minorHAnsi"/>
          <w:spacing w:val="-1"/>
          <w:szCs w:val="24"/>
          <w:lang w:eastAsia="en-GB" w:bidi="ar-SA"/>
        </w:rPr>
        <w:t xml:space="preserve"> </w:t>
      </w:r>
      <w:r w:rsidRPr="00717FD0">
        <w:rPr>
          <w:rFonts w:asciiTheme="minorHAnsi" w:hAnsiTheme="minorHAnsi" w:cstheme="minorHAnsi"/>
          <w:szCs w:val="24"/>
          <w:lang w:eastAsia="en-GB" w:bidi="ar-SA"/>
        </w:rPr>
        <w:t>with the</w:t>
      </w:r>
      <w:r w:rsidRPr="00717FD0">
        <w:rPr>
          <w:rFonts w:asciiTheme="minorHAnsi" w:hAnsiTheme="minorHAnsi" w:cstheme="minorHAnsi"/>
          <w:spacing w:val="-1"/>
          <w:szCs w:val="24"/>
          <w:lang w:eastAsia="en-GB" w:bidi="ar-SA"/>
        </w:rPr>
        <w:t xml:space="preserve"> </w:t>
      </w:r>
      <w:r w:rsidRPr="00717FD0">
        <w:rPr>
          <w:rFonts w:asciiTheme="minorHAnsi" w:hAnsiTheme="minorHAnsi" w:cstheme="minorHAnsi"/>
          <w:szCs w:val="24"/>
          <w:lang w:eastAsia="en-GB" w:bidi="ar-SA"/>
        </w:rPr>
        <w:t>comment that SACs</w:t>
      </w:r>
      <w:r w:rsidRPr="00717FD0">
        <w:rPr>
          <w:rFonts w:asciiTheme="minorHAnsi" w:hAnsiTheme="minorHAnsi" w:cstheme="minorHAnsi"/>
          <w:spacing w:val="-2"/>
          <w:szCs w:val="24"/>
          <w:lang w:eastAsia="en-GB" w:bidi="ar-SA"/>
        </w:rPr>
        <w:t xml:space="preserve"> </w:t>
      </w:r>
      <w:r w:rsidRPr="00717FD0">
        <w:rPr>
          <w:rFonts w:asciiTheme="minorHAnsi" w:hAnsiTheme="minorHAnsi" w:cstheme="minorHAnsi"/>
          <w:szCs w:val="24"/>
          <w:lang w:eastAsia="en-GB" w:bidi="ar-SA"/>
        </w:rPr>
        <w:t>with</w:t>
      </w:r>
      <w:r w:rsidRPr="00717FD0">
        <w:rPr>
          <w:rFonts w:asciiTheme="minorHAnsi" w:hAnsiTheme="minorHAnsi" w:cstheme="minorHAnsi"/>
          <w:spacing w:val="-2"/>
          <w:szCs w:val="24"/>
          <w:lang w:eastAsia="en-GB" w:bidi="ar-SA"/>
        </w:rPr>
        <w:t xml:space="preserve"> </w:t>
      </w:r>
      <w:r w:rsidRPr="00717FD0">
        <w:rPr>
          <w:rFonts w:asciiTheme="minorHAnsi" w:hAnsiTheme="minorHAnsi" w:cstheme="minorHAnsi"/>
          <w:szCs w:val="24"/>
          <w:lang w:eastAsia="en-GB" w:bidi="ar-SA"/>
        </w:rPr>
        <w:t>migratory fish in</w:t>
      </w:r>
      <w:r w:rsidRPr="00717FD0">
        <w:rPr>
          <w:rFonts w:asciiTheme="minorHAnsi" w:hAnsiTheme="minorHAnsi" w:cstheme="minorHAnsi"/>
          <w:spacing w:val="-2"/>
          <w:szCs w:val="24"/>
          <w:lang w:eastAsia="en-GB" w:bidi="ar-SA"/>
        </w:rPr>
        <w:t xml:space="preserve"> </w:t>
      </w:r>
      <w:r w:rsidRPr="00717FD0">
        <w:rPr>
          <w:rFonts w:asciiTheme="minorHAnsi" w:hAnsiTheme="minorHAnsi" w:cstheme="minorHAnsi"/>
          <w:szCs w:val="24"/>
          <w:lang w:eastAsia="en-GB" w:bidi="ar-SA"/>
        </w:rPr>
        <w:t>Wales</w:t>
      </w:r>
      <w:r w:rsidRPr="00717FD0">
        <w:rPr>
          <w:rFonts w:asciiTheme="minorHAnsi" w:hAnsiTheme="minorHAnsi" w:cstheme="minorHAnsi"/>
          <w:spacing w:val="-1"/>
          <w:szCs w:val="24"/>
          <w:lang w:eastAsia="en-GB" w:bidi="ar-SA"/>
        </w:rPr>
        <w:t xml:space="preserve"> </w:t>
      </w:r>
      <w:r w:rsidRPr="00717FD0">
        <w:rPr>
          <w:rFonts w:asciiTheme="minorHAnsi" w:hAnsiTheme="minorHAnsi" w:cstheme="minorHAnsi"/>
          <w:szCs w:val="24"/>
          <w:lang w:eastAsia="en-GB" w:bidi="ar-SA"/>
        </w:rPr>
        <w:t>should</w:t>
      </w:r>
      <w:r w:rsidRPr="00717FD0">
        <w:rPr>
          <w:rFonts w:asciiTheme="minorHAnsi" w:hAnsiTheme="minorHAnsi" w:cstheme="minorHAnsi"/>
          <w:spacing w:val="-1"/>
          <w:szCs w:val="24"/>
          <w:lang w:eastAsia="en-GB" w:bidi="ar-SA"/>
        </w:rPr>
        <w:t xml:space="preserve"> </w:t>
      </w:r>
      <w:r w:rsidRPr="00717FD0">
        <w:rPr>
          <w:rFonts w:asciiTheme="minorHAnsi" w:hAnsiTheme="minorHAnsi" w:cstheme="minorHAnsi"/>
          <w:szCs w:val="24"/>
          <w:lang w:eastAsia="en-GB" w:bidi="ar-SA"/>
        </w:rPr>
        <w:t>be included in the screening stage</w:t>
      </w:r>
      <w:r w:rsidRPr="00717FD0">
        <w:rPr>
          <w:rFonts w:asciiTheme="minorHAnsi" w:hAnsiTheme="minorHAnsi" w:cstheme="minorHAnsi"/>
          <w:spacing w:val="-1"/>
          <w:szCs w:val="24"/>
          <w:lang w:eastAsia="en-GB" w:bidi="ar-SA"/>
        </w:rPr>
        <w:t xml:space="preserve"> </w:t>
      </w:r>
      <w:r w:rsidRPr="00717FD0">
        <w:rPr>
          <w:rFonts w:asciiTheme="minorHAnsi" w:hAnsiTheme="minorHAnsi" w:cstheme="minorHAnsi"/>
          <w:szCs w:val="24"/>
          <w:lang w:eastAsia="en-GB" w:bidi="ar-SA"/>
        </w:rPr>
        <w:t>of the</w:t>
      </w:r>
      <w:r w:rsidRPr="00717FD0">
        <w:rPr>
          <w:rFonts w:asciiTheme="minorHAnsi" w:hAnsiTheme="minorHAnsi" w:cstheme="minorHAnsi"/>
          <w:spacing w:val="-1"/>
          <w:szCs w:val="24"/>
          <w:lang w:eastAsia="en-GB" w:bidi="ar-SA"/>
        </w:rPr>
        <w:t xml:space="preserve"> </w:t>
      </w:r>
      <w:r w:rsidRPr="00717FD0">
        <w:rPr>
          <w:rFonts w:asciiTheme="minorHAnsi" w:hAnsiTheme="minorHAnsi" w:cstheme="minorHAnsi"/>
          <w:szCs w:val="24"/>
          <w:lang w:eastAsia="en-GB" w:bidi="ar-SA"/>
        </w:rPr>
        <w:t>HRA</w:t>
      </w:r>
      <w:r w:rsidRPr="00717FD0">
        <w:rPr>
          <w:rFonts w:asciiTheme="minorHAnsi" w:hAnsiTheme="minorHAnsi" w:cstheme="minorHAnsi"/>
          <w:spacing w:val="-2"/>
          <w:szCs w:val="24"/>
          <w:lang w:eastAsia="en-GB" w:bidi="ar-SA"/>
        </w:rPr>
        <w:t xml:space="preserve"> </w:t>
      </w:r>
      <w:r w:rsidRPr="00717FD0">
        <w:rPr>
          <w:rFonts w:asciiTheme="minorHAnsi" w:hAnsiTheme="minorHAnsi" w:cstheme="minorHAnsi"/>
          <w:szCs w:val="24"/>
          <w:lang w:eastAsia="en-GB" w:bidi="ar-SA"/>
        </w:rPr>
        <w:t>report.</w:t>
      </w:r>
      <w:r w:rsidRPr="00717FD0">
        <w:rPr>
          <w:rFonts w:asciiTheme="minorHAnsi" w:hAnsiTheme="minorHAnsi" w:cstheme="minorHAnsi"/>
          <w:spacing w:val="40"/>
          <w:szCs w:val="24"/>
          <w:lang w:eastAsia="en-GB" w:bidi="ar-SA"/>
        </w:rPr>
        <w:t xml:space="preserve"> </w:t>
      </w:r>
      <w:r w:rsidRPr="00717FD0">
        <w:rPr>
          <w:rFonts w:asciiTheme="minorHAnsi" w:hAnsiTheme="minorHAnsi" w:cstheme="minorHAnsi"/>
          <w:szCs w:val="24"/>
          <w:lang w:eastAsia="en-GB" w:bidi="ar-SA"/>
        </w:rPr>
        <w:t>Please</w:t>
      </w:r>
      <w:r w:rsidRPr="00717FD0">
        <w:rPr>
          <w:rFonts w:asciiTheme="minorHAnsi" w:hAnsiTheme="minorHAnsi" w:cstheme="minorHAnsi"/>
          <w:spacing w:val="-1"/>
          <w:szCs w:val="24"/>
          <w:lang w:eastAsia="en-GB" w:bidi="ar-SA"/>
        </w:rPr>
        <w:t xml:space="preserve"> </w:t>
      </w:r>
      <w:r w:rsidRPr="00717FD0">
        <w:rPr>
          <w:rFonts w:asciiTheme="minorHAnsi" w:hAnsiTheme="minorHAnsi" w:cstheme="minorHAnsi"/>
          <w:szCs w:val="24"/>
          <w:lang w:eastAsia="en-GB" w:bidi="ar-SA"/>
        </w:rPr>
        <w:t>note that</w:t>
      </w:r>
      <w:r w:rsidRPr="00717FD0">
        <w:rPr>
          <w:rFonts w:asciiTheme="minorHAnsi" w:hAnsiTheme="minorHAnsi" w:cstheme="minorHAnsi"/>
          <w:spacing w:val="-2"/>
          <w:szCs w:val="24"/>
          <w:lang w:eastAsia="en-GB" w:bidi="ar-SA"/>
        </w:rPr>
        <w:t xml:space="preserve"> </w:t>
      </w:r>
      <w:r w:rsidRPr="00717FD0">
        <w:rPr>
          <w:rFonts w:asciiTheme="minorHAnsi" w:hAnsiTheme="minorHAnsi" w:cstheme="minorHAnsi"/>
          <w:szCs w:val="24"/>
          <w:lang w:eastAsia="en-GB" w:bidi="ar-SA"/>
        </w:rPr>
        <w:t>Natural England and</w:t>
      </w:r>
      <w:r w:rsidRPr="00717FD0">
        <w:rPr>
          <w:rFonts w:asciiTheme="minorHAnsi" w:hAnsiTheme="minorHAnsi" w:cstheme="minorHAnsi"/>
          <w:spacing w:val="-1"/>
          <w:szCs w:val="24"/>
          <w:lang w:eastAsia="en-GB" w:bidi="ar-SA"/>
        </w:rPr>
        <w:t xml:space="preserve"> </w:t>
      </w:r>
      <w:r w:rsidRPr="00717FD0">
        <w:rPr>
          <w:rFonts w:asciiTheme="minorHAnsi" w:hAnsiTheme="minorHAnsi" w:cstheme="minorHAnsi"/>
          <w:szCs w:val="24"/>
          <w:lang w:eastAsia="en-GB" w:bidi="ar-SA"/>
        </w:rPr>
        <w:t>Natural</w:t>
      </w:r>
      <w:r w:rsidRPr="00717FD0">
        <w:rPr>
          <w:rFonts w:asciiTheme="minorHAnsi" w:hAnsiTheme="minorHAnsi" w:cstheme="minorHAnsi"/>
          <w:spacing w:val="-1"/>
          <w:szCs w:val="24"/>
          <w:lang w:eastAsia="en-GB" w:bidi="ar-SA"/>
        </w:rPr>
        <w:t xml:space="preserve"> </w:t>
      </w:r>
      <w:r w:rsidRPr="00717FD0">
        <w:rPr>
          <w:rFonts w:asciiTheme="minorHAnsi" w:hAnsiTheme="minorHAnsi" w:cstheme="minorHAnsi"/>
          <w:szCs w:val="24"/>
          <w:lang w:eastAsia="en-GB" w:bidi="ar-SA"/>
        </w:rPr>
        <w:t>Resources Wales share responsibility for the</w:t>
      </w:r>
      <w:r w:rsidRPr="00717FD0">
        <w:rPr>
          <w:rFonts w:asciiTheme="minorHAnsi" w:hAnsiTheme="minorHAnsi" w:cstheme="minorHAnsi"/>
          <w:spacing w:val="-1"/>
          <w:szCs w:val="24"/>
          <w:lang w:eastAsia="en-GB" w:bidi="ar-SA"/>
        </w:rPr>
        <w:t xml:space="preserve"> </w:t>
      </w:r>
      <w:r w:rsidRPr="00717FD0">
        <w:rPr>
          <w:rFonts w:asciiTheme="minorHAnsi" w:hAnsiTheme="minorHAnsi" w:cstheme="minorHAnsi"/>
          <w:szCs w:val="24"/>
          <w:lang w:eastAsia="en-GB" w:bidi="ar-SA"/>
        </w:rPr>
        <w:t>Severn Estuary</w:t>
      </w:r>
      <w:r w:rsidRPr="00717FD0">
        <w:rPr>
          <w:rFonts w:asciiTheme="minorHAnsi" w:hAnsiTheme="minorHAnsi" w:cstheme="minorHAnsi"/>
          <w:spacing w:val="-1"/>
          <w:szCs w:val="24"/>
          <w:lang w:eastAsia="en-GB" w:bidi="ar-SA"/>
        </w:rPr>
        <w:t xml:space="preserve"> </w:t>
      </w:r>
      <w:r w:rsidRPr="00717FD0">
        <w:rPr>
          <w:rFonts w:asciiTheme="minorHAnsi" w:hAnsiTheme="minorHAnsi" w:cstheme="minorHAnsi"/>
          <w:szCs w:val="24"/>
          <w:lang w:eastAsia="en-GB" w:bidi="ar-SA"/>
        </w:rPr>
        <w:t>European Marine</w:t>
      </w:r>
      <w:r w:rsidRPr="00717FD0">
        <w:rPr>
          <w:rFonts w:asciiTheme="minorHAnsi" w:hAnsiTheme="minorHAnsi" w:cstheme="minorHAnsi"/>
          <w:spacing w:val="-1"/>
          <w:szCs w:val="24"/>
          <w:lang w:eastAsia="en-GB" w:bidi="ar-SA"/>
        </w:rPr>
        <w:t xml:space="preserve"> </w:t>
      </w:r>
      <w:r w:rsidRPr="00717FD0">
        <w:rPr>
          <w:rFonts w:asciiTheme="minorHAnsi" w:hAnsiTheme="minorHAnsi" w:cstheme="minorHAnsi"/>
          <w:szCs w:val="24"/>
          <w:lang w:eastAsia="en-GB" w:bidi="ar-SA"/>
        </w:rPr>
        <w:t>Site</w:t>
      </w:r>
      <w:r w:rsidRPr="00717FD0">
        <w:rPr>
          <w:rFonts w:asciiTheme="minorHAnsi" w:hAnsiTheme="minorHAnsi" w:cstheme="minorHAnsi"/>
          <w:spacing w:val="-1"/>
          <w:szCs w:val="24"/>
          <w:lang w:eastAsia="en-GB" w:bidi="ar-SA"/>
        </w:rPr>
        <w:t xml:space="preserve"> </w:t>
      </w:r>
      <w:r w:rsidRPr="00717FD0">
        <w:rPr>
          <w:rFonts w:asciiTheme="minorHAnsi" w:hAnsiTheme="minorHAnsi" w:cstheme="minorHAnsi"/>
          <w:szCs w:val="24"/>
          <w:lang w:eastAsia="en-GB" w:bidi="ar-SA"/>
        </w:rPr>
        <w:t>(the marine components of the</w:t>
      </w:r>
      <w:r w:rsidRPr="00717FD0">
        <w:rPr>
          <w:rFonts w:asciiTheme="minorHAnsi" w:hAnsiTheme="minorHAnsi" w:cstheme="minorHAnsi"/>
          <w:spacing w:val="-1"/>
          <w:szCs w:val="24"/>
          <w:lang w:eastAsia="en-GB" w:bidi="ar-SA"/>
        </w:rPr>
        <w:t xml:space="preserve"> </w:t>
      </w:r>
      <w:r w:rsidRPr="00717FD0">
        <w:rPr>
          <w:rFonts w:asciiTheme="minorHAnsi" w:hAnsiTheme="minorHAnsi" w:cstheme="minorHAnsi"/>
          <w:szCs w:val="24"/>
          <w:lang w:eastAsia="en-GB" w:bidi="ar-SA"/>
        </w:rPr>
        <w:t>Severn Estuary,</w:t>
      </w:r>
      <w:r w:rsidRPr="00717FD0">
        <w:rPr>
          <w:rFonts w:asciiTheme="minorHAnsi" w:hAnsiTheme="minorHAnsi" w:cstheme="minorHAnsi"/>
          <w:spacing w:val="-1"/>
          <w:szCs w:val="24"/>
          <w:lang w:eastAsia="en-GB" w:bidi="ar-SA"/>
        </w:rPr>
        <w:t xml:space="preserve"> </w:t>
      </w:r>
      <w:r w:rsidRPr="00717FD0">
        <w:rPr>
          <w:rFonts w:asciiTheme="minorHAnsi" w:hAnsiTheme="minorHAnsi" w:cstheme="minorHAnsi"/>
          <w:szCs w:val="24"/>
          <w:lang w:eastAsia="en-GB" w:bidi="ar-SA"/>
        </w:rPr>
        <w:t>SAC,</w:t>
      </w:r>
      <w:r w:rsidRPr="00717FD0">
        <w:rPr>
          <w:rFonts w:asciiTheme="minorHAnsi" w:hAnsiTheme="minorHAnsi" w:cstheme="minorHAnsi"/>
          <w:spacing w:val="-2"/>
          <w:szCs w:val="24"/>
          <w:lang w:eastAsia="en-GB" w:bidi="ar-SA"/>
        </w:rPr>
        <w:t xml:space="preserve"> </w:t>
      </w:r>
      <w:r w:rsidRPr="00717FD0">
        <w:rPr>
          <w:rFonts w:asciiTheme="minorHAnsi" w:hAnsiTheme="minorHAnsi" w:cstheme="minorHAnsi"/>
          <w:szCs w:val="24"/>
          <w:lang w:eastAsia="en-GB" w:bidi="ar-SA"/>
        </w:rPr>
        <w:t>SPA and Ramsar</w:t>
      </w:r>
      <w:r w:rsidRPr="00717FD0">
        <w:rPr>
          <w:rFonts w:asciiTheme="minorHAnsi" w:hAnsiTheme="minorHAnsi" w:cstheme="minorHAnsi"/>
          <w:spacing w:val="-2"/>
          <w:szCs w:val="24"/>
          <w:lang w:eastAsia="en-GB" w:bidi="ar-SA"/>
        </w:rPr>
        <w:t xml:space="preserve"> </w:t>
      </w:r>
      <w:r w:rsidRPr="00717FD0">
        <w:rPr>
          <w:rFonts w:asciiTheme="minorHAnsi" w:hAnsiTheme="minorHAnsi" w:cstheme="minorHAnsi"/>
          <w:szCs w:val="24"/>
          <w:lang w:eastAsia="en-GB" w:bidi="ar-SA"/>
        </w:rPr>
        <w:t>Site).</w:t>
      </w:r>
    </w:p>
    <w:p w14:paraId="0BC538B4" w14:textId="77777777" w:rsidR="00B243D7" w:rsidRPr="006A1E9B" w:rsidRDefault="00B243D7" w:rsidP="004850EB">
      <w:pPr>
        <w:pStyle w:val="Heading3"/>
      </w:pPr>
      <w:r w:rsidRPr="006A1E9B">
        <w:t>Marine mammals</w:t>
      </w:r>
    </w:p>
    <w:p w14:paraId="281D029F"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b/>
          <w:bCs/>
          <w:szCs w:val="24"/>
          <w:lang w:eastAsia="en-GB" w:bidi="ar-SA"/>
        </w:rPr>
      </w:pPr>
    </w:p>
    <w:p w14:paraId="7BFA4E32"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Natural England has seen the comments made by Natural Resources Wales on the assessment of marine mammals in the second version of the HRA report, and endorse them.</w:t>
      </w:r>
    </w:p>
    <w:p w14:paraId="52945DED" w14:textId="77777777" w:rsidR="00B243D7" w:rsidRPr="006A1E9B" w:rsidRDefault="00B243D7" w:rsidP="004850EB">
      <w:pPr>
        <w:pStyle w:val="Heading3"/>
      </w:pPr>
      <w:r w:rsidRPr="006A1E9B">
        <w:t>In-combination assessment</w:t>
      </w:r>
    </w:p>
    <w:p w14:paraId="6EFB1139" w14:textId="5EE15246" w:rsidR="00B243D7" w:rsidRPr="004850EB" w:rsidRDefault="00B243D7" w:rsidP="004850EB">
      <w:pPr>
        <w:pStyle w:val="Heading4"/>
      </w:pPr>
      <w:r w:rsidRPr="004850EB">
        <w:t>In-combination effects: Table 4-8 Other developments scoped in for consideration</w:t>
      </w:r>
    </w:p>
    <w:p w14:paraId="30D0AD7F" w14:textId="77777777" w:rsidR="00B243D7" w:rsidRPr="006A1E9B" w:rsidRDefault="00B243D7" w:rsidP="006A1E9B">
      <w:pPr>
        <w:kinsoku w:val="0"/>
        <w:overflowPunct w:val="0"/>
        <w:autoSpaceDE w:val="0"/>
        <w:autoSpaceDN w:val="0"/>
        <w:adjustRightInd w:val="0"/>
        <w:spacing w:before="1" w:after="0" w:line="240" w:lineRule="auto"/>
        <w:rPr>
          <w:rFonts w:asciiTheme="minorHAnsi" w:hAnsiTheme="minorHAnsi" w:cstheme="minorHAnsi"/>
          <w:b/>
          <w:bCs/>
          <w:szCs w:val="24"/>
          <w:lang w:eastAsia="en-GB" w:bidi="ar-SA"/>
        </w:rPr>
      </w:pPr>
    </w:p>
    <w:p w14:paraId="509CA94B"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Under the column “</w:t>
      </w:r>
      <w:r w:rsidRPr="006A1E9B">
        <w:rPr>
          <w:rFonts w:asciiTheme="minorHAnsi" w:hAnsiTheme="minorHAnsi" w:cstheme="minorHAnsi"/>
          <w:i/>
          <w:iCs/>
          <w:szCs w:val="24"/>
          <w:lang w:eastAsia="en-GB" w:bidi="ar-SA"/>
        </w:rPr>
        <w:t>Potential Impact Pathways</w:t>
      </w:r>
      <w:r w:rsidRPr="006A1E9B">
        <w:rPr>
          <w:rFonts w:asciiTheme="minorHAnsi" w:hAnsiTheme="minorHAnsi" w:cstheme="minorHAnsi"/>
          <w:szCs w:val="24"/>
          <w:lang w:eastAsia="en-GB" w:bidi="ar-SA"/>
        </w:rPr>
        <w:t>”, above water noise should also be included as a potential hazard to receptors (bird species).</w:t>
      </w:r>
    </w:p>
    <w:p w14:paraId="108A4EF8" w14:textId="77777777" w:rsidR="00B243D7" w:rsidRPr="006A1E9B" w:rsidRDefault="00B243D7" w:rsidP="004850EB">
      <w:pPr>
        <w:pStyle w:val="Heading4"/>
      </w:pPr>
      <w:r w:rsidRPr="006A1E9B">
        <w:lastRenderedPageBreak/>
        <w:t>Appendix C “Projects and plans considered within the in-combination assessment”</w:t>
      </w:r>
    </w:p>
    <w:p w14:paraId="250442A2" w14:textId="77777777" w:rsidR="00B243D7" w:rsidRPr="006A1E9B" w:rsidRDefault="00B243D7" w:rsidP="006A1E9B">
      <w:pPr>
        <w:kinsoku w:val="0"/>
        <w:overflowPunct w:val="0"/>
        <w:autoSpaceDE w:val="0"/>
        <w:autoSpaceDN w:val="0"/>
        <w:adjustRightInd w:val="0"/>
        <w:spacing w:before="266"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The table continues to use names of local planning authorities that were subsumed into the unitary authority that replaced them, Somerset County.</w:t>
      </w:r>
    </w:p>
    <w:p w14:paraId="2F7CFFB8" w14:textId="77777777" w:rsidR="00B243D7" w:rsidRPr="006A1E9B" w:rsidRDefault="00B243D7" w:rsidP="006A1E9B">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696AF887"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A number</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 projects have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been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ruled</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out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grounds that: “</w:t>
      </w:r>
      <w:r w:rsidRPr="006A1E9B">
        <w:rPr>
          <w:rFonts w:asciiTheme="minorHAnsi" w:hAnsiTheme="minorHAnsi" w:cstheme="minorHAnsi"/>
          <w:i/>
          <w:iCs/>
          <w:szCs w:val="24"/>
          <w:lang w:eastAsia="en-GB" w:bidi="ar-SA"/>
        </w:rPr>
        <w:t>Due to</w:t>
      </w:r>
      <w:r w:rsidRPr="006A1E9B">
        <w:rPr>
          <w:rFonts w:asciiTheme="minorHAnsi" w:hAnsiTheme="minorHAnsi" w:cstheme="minorHAnsi"/>
          <w:i/>
          <w:iCs/>
          <w:spacing w:val="-3"/>
          <w:szCs w:val="24"/>
          <w:lang w:eastAsia="en-GB" w:bidi="ar-SA"/>
        </w:rPr>
        <w:t xml:space="preserve"> </w:t>
      </w:r>
      <w:r w:rsidRPr="006A1E9B">
        <w:rPr>
          <w:rFonts w:asciiTheme="minorHAnsi" w:hAnsiTheme="minorHAnsi" w:cstheme="minorHAnsi"/>
          <w:i/>
          <w:iCs/>
          <w:szCs w:val="24"/>
          <w:lang w:eastAsia="en-GB" w:bidi="ar-SA"/>
        </w:rPr>
        <w:t>the nature of the</w:t>
      </w:r>
      <w:r w:rsidRPr="006A1E9B">
        <w:rPr>
          <w:rFonts w:asciiTheme="minorHAnsi" w:hAnsiTheme="minorHAnsi" w:cstheme="minorHAnsi"/>
          <w:i/>
          <w:iCs/>
          <w:spacing w:val="-2"/>
          <w:szCs w:val="24"/>
          <w:lang w:eastAsia="en-GB" w:bidi="ar-SA"/>
        </w:rPr>
        <w:t xml:space="preserve"> </w:t>
      </w:r>
      <w:r w:rsidRPr="006A1E9B">
        <w:rPr>
          <w:rFonts w:asciiTheme="minorHAnsi" w:hAnsiTheme="minorHAnsi" w:cstheme="minorHAnsi"/>
          <w:i/>
          <w:iCs/>
          <w:szCs w:val="24"/>
          <w:lang w:eastAsia="en-GB" w:bidi="ar-SA"/>
        </w:rPr>
        <w:t>works</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proposed, it</w:t>
      </w:r>
      <w:r w:rsidRPr="006A1E9B">
        <w:rPr>
          <w:rFonts w:asciiTheme="minorHAnsi" w:hAnsiTheme="minorHAnsi" w:cstheme="minorHAnsi"/>
          <w:i/>
          <w:iCs/>
          <w:spacing w:val="-3"/>
          <w:szCs w:val="24"/>
          <w:lang w:eastAsia="en-GB" w:bidi="ar-SA"/>
        </w:rPr>
        <w:t xml:space="preserve"> </w:t>
      </w:r>
      <w:r w:rsidRPr="006A1E9B">
        <w:rPr>
          <w:rFonts w:asciiTheme="minorHAnsi" w:hAnsiTheme="minorHAnsi" w:cstheme="minorHAnsi"/>
          <w:i/>
          <w:iCs/>
          <w:szCs w:val="24"/>
          <w:lang w:eastAsia="en-GB" w:bidi="ar-SA"/>
        </w:rPr>
        <w:t>is considered unlikely this development</w:t>
      </w:r>
      <w:r w:rsidRPr="006A1E9B">
        <w:rPr>
          <w:rFonts w:asciiTheme="minorHAnsi" w:hAnsiTheme="minorHAnsi" w:cstheme="minorHAnsi"/>
          <w:i/>
          <w:iCs/>
          <w:spacing w:val="-2"/>
          <w:szCs w:val="24"/>
          <w:lang w:eastAsia="en-GB" w:bidi="ar-SA"/>
        </w:rPr>
        <w:t xml:space="preserve"> </w:t>
      </w:r>
      <w:r w:rsidRPr="006A1E9B">
        <w:rPr>
          <w:rFonts w:asciiTheme="minorHAnsi" w:hAnsiTheme="minorHAnsi" w:cstheme="minorHAnsi"/>
          <w:i/>
          <w:iCs/>
          <w:szCs w:val="24"/>
          <w:lang w:eastAsia="en-GB" w:bidi="ar-SA"/>
        </w:rPr>
        <w:t>will</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interact</w:t>
      </w:r>
      <w:r w:rsidRPr="006A1E9B">
        <w:rPr>
          <w:rFonts w:asciiTheme="minorHAnsi" w:hAnsiTheme="minorHAnsi" w:cstheme="minorHAnsi"/>
          <w:i/>
          <w:iCs/>
          <w:spacing w:val="-3"/>
          <w:szCs w:val="24"/>
          <w:lang w:eastAsia="en-GB" w:bidi="ar-SA"/>
        </w:rPr>
        <w:t xml:space="preserve"> </w:t>
      </w:r>
      <w:r w:rsidRPr="006A1E9B">
        <w:rPr>
          <w:rFonts w:asciiTheme="minorHAnsi" w:hAnsiTheme="minorHAnsi" w:cstheme="minorHAnsi"/>
          <w:i/>
          <w:iCs/>
          <w:szCs w:val="24"/>
          <w:lang w:eastAsia="en-GB" w:bidi="ar-SA"/>
        </w:rPr>
        <w:t>with</w:t>
      </w:r>
      <w:r w:rsidRPr="006A1E9B">
        <w:rPr>
          <w:rFonts w:asciiTheme="minorHAnsi" w:hAnsiTheme="minorHAnsi" w:cstheme="minorHAnsi"/>
          <w:i/>
          <w:iCs/>
          <w:spacing w:val="-2"/>
          <w:szCs w:val="24"/>
          <w:lang w:eastAsia="en-GB" w:bidi="ar-SA"/>
        </w:rPr>
        <w:t xml:space="preserve"> </w:t>
      </w:r>
      <w:r w:rsidRPr="006A1E9B">
        <w:rPr>
          <w:rFonts w:asciiTheme="minorHAnsi" w:hAnsiTheme="minorHAnsi" w:cstheme="minorHAnsi"/>
          <w:i/>
          <w:iCs/>
          <w:szCs w:val="24"/>
          <w:lang w:eastAsia="en-GB" w:bidi="ar-SA"/>
        </w:rPr>
        <w:t>the</w:t>
      </w:r>
      <w:r w:rsidRPr="006A1E9B">
        <w:rPr>
          <w:rFonts w:asciiTheme="minorHAnsi" w:hAnsiTheme="minorHAnsi" w:cstheme="minorHAnsi"/>
          <w:i/>
          <w:iCs/>
          <w:spacing w:val="-2"/>
          <w:szCs w:val="24"/>
          <w:lang w:eastAsia="en-GB" w:bidi="ar-SA"/>
        </w:rPr>
        <w:t xml:space="preserve"> </w:t>
      </w:r>
      <w:r w:rsidRPr="006A1E9B">
        <w:rPr>
          <w:rFonts w:asciiTheme="minorHAnsi" w:hAnsiTheme="minorHAnsi" w:cstheme="minorHAnsi"/>
          <w:i/>
          <w:iCs/>
          <w:szCs w:val="24"/>
          <w:lang w:eastAsia="en-GB" w:bidi="ar-SA"/>
        </w:rPr>
        <w:t>Proposed</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Works</w:t>
      </w:r>
      <w:r w:rsidRPr="006A1E9B">
        <w:rPr>
          <w:rFonts w:asciiTheme="minorHAnsi" w:hAnsiTheme="minorHAnsi" w:cstheme="minorHAnsi"/>
          <w:szCs w:val="24"/>
          <w:lang w:eastAsia="en-GB" w:bidi="ar-SA"/>
        </w:rPr>
        <w:t>”.</w:t>
      </w:r>
      <w:r w:rsidRPr="006A1E9B">
        <w:rPr>
          <w:rFonts w:asciiTheme="minorHAnsi" w:hAnsiTheme="minorHAnsi" w:cstheme="minorHAnsi"/>
          <w:spacing w:val="47"/>
          <w:szCs w:val="24"/>
          <w:lang w:eastAsia="en-GB" w:bidi="ar-SA"/>
        </w:rPr>
        <w:t xml:space="preserve"> </w:t>
      </w:r>
      <w:r w:rsidRPr="006A1E9B">
        <w:rPr>
          <w:rFonts w:asciiTheme="minorHAnsi" w:hAnsiTheme="minorHAnsi" w:cstheme="minorHAnsi"/>
          <w:szCs w:val="24"/>
          <w:lang w:eastAsia="en-GB" w:bidi="ar-SA"/>
        </w:rPr>
        <w:t>This</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approach</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does not reflect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 correct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understanding</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in-combination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assessment. A project included in an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in-combination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assessment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may be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very different nature to the one proposed in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application under consideration,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but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both</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may</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pose a risk to qualifying</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features</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of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National Site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Network.</w:t>
      </w:r>
      <w:r w:rsidRPr="006A1E9B">
        <w:rPr>
          <w:rFonts w:asciiTheme="minorHAnsi" w:hAnsiTheme="minorHAnsi" w:cstheme="minorHAnsi"/>
          <w:spacing w:val="50"/>
          <w:szCs w:val="24"/>
          <w:lang w:eastAsia="en-GB" w:bidi="ar-SA"/>
        </w:rPr>
        <w:t xml:space="preserve"> </w:t>
      </w:r>
      <w:r w:rsidRPr="006A1E9B">
        <w:rPr>
          <w:rFonts w:asciiTheme="minorHAnsi" w:hAnsiTheme="minorHAnsi" w:cstheme="minorHAnsi"/>
          <w:szCs w:val="24"/>
          <w:lang w:eastAsia="en-GB" w:bidi="ar-SA"/>
        </w:rPr>
        <w:t>A decision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to</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exclude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project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must be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based</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evidence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and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analysis.</w:t>
      </w:r>
    </w:p>
    <w:p w14:paraId="47CD4635"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290B4010"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 xml:space="preserve">The proposed creation of a large area of intertidal habitat at </w:t>
      </w:r>
      <w:proofErr w:type="spellStart"/>
      <w:r w:rsidRPr="006A1E9B">
        <w:rPr>
          <w:rFonts w:asciiTheme="minorHAnsi" w:hAnsiTheme="minorHAnsi" w:cstheme="minorHAnsi"/>
          <w:szCs w:val="24"/>
          <w:lang w:eastAsia="en-GB" w:bidi="ar-SA"/>
        </w:rPr>
        <w:t>Steart</w:t>
      </w:r>
      <w:proofErr w:type="spellEnd"/>
      <w:r w:rsidRPr="006A1E9B">
        <w:rPr>
          <w:rFonts w:asciiTheme="minorHAnsi" w:hAnsiTheme="minorHAnsi" w:cstheme="minorHAnsi"/>
          <w:szCs w:val="24"/>
          <w:lang w:eastAsia="en-GB" w:bidi="ar-SA"/>
        </w:rPr>
        <w:t xml:space="preserve"> as compensation for The Bristol Port Company’s Bristol Wind Terminal project at Avonmouth has been omitted.</w:t>
      </w:r>
    </w:p>
    <w:p w14:paraId="2FA5735D" w14:textId="77777777" w:rsidR="00B243D7" w:rsidRPr="006A1E9B" w:rsidRDefault="00B243D7" w:rsidP="006A1E9B">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7947908C"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The assessment does not include any of the active dredge licences in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 Bristol Channel.</w:t>
      </w:r>
      <w:r w:rsidRPr="006A1E9B">
        <w:rPr>
          <w:rFonts w:asciiTheme="minorHAnsi" w:hAnsiTheme="minorHAnsi" w:cstheme="minorHAnsi"/>
          <w:spacing w:val="58"/>
          <w:szCs w:val="24"/>
          <w:lang w:eastAsia="en-GB" w:bidi="ar-SA"/>
        </w:rPr>
        <w:t xml:space="preserve"> </w:t>
      </w:r>
      <w:r w:rsidRPr="006A1E9B">
        <w:rPr>
          <w:rFonts w:asciiTheme="minorHAnsi" w:hAnsiTheme="minorHAnsi" w:cstheme="minorHAnsi"/>
          <w:szCs w:val="24"/>
          <w:lang w:eastAsia="en-GB" w:bidi="ar-SA"/>
        </w:rPr>
        <w:t>In our comments on the first version of</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 xml:space="preserve">the HRA report, we emphasised that </w:t>
      </w:r>
      <w:r w:rsidRPr="006A1E9B">
        <w:rPr>
          <w:rFonts w:asciiTheme="minorHAnsi" w:hAnsiTheme="minorHAnsi" w:cstheme="minorHAnsi"/>
          <w:i/>
          <w:iCs/>
          <w:szCs w:val="24"/>
          <w:lang w:eastAsia="en-GB" w:bidi="ar-SA"/>
        </w:rPr>
        <w:t>“marine projects in the Bristol Channel that are more relevant to the</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proposed</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marine</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works must also be</w:t>
      </w:r>
      <w:r w:rsidRPr="006A1E9B">
        <w:rPr>
          <w:rFonts w:asciiTheme="minorHAnsi" w:hAnsiTheme="minorHAnsi" w:cstheme="minorHAnsi"/>
          <w:i/>
          <w:iCs/>
          <w:spacing w:val="-1"/>
          <w:szCs w:val="24"/>
          <w:lang w:eastAsia="en-GB" w:bidi="ar-SA"/>
        </w:rPr>
        <w:t xml:space="preserve"> </w:t>
      </w:r>
      <w:r w:rsidRPr="006A1E9B">
        <w:rPr>
          <w:rFonts w:asciiTheme="minorHAnsi" w:hAnsiTheme="minorHAnsi" w:cstheme="minorHAnsi"/>
          <w:i/>
          <w:iCs/>
          <w:szCs w:val="24"/>
          <w:lang w:eastAsia="en-GB" w:bidi="ar-SA"/>
        </w:rPr>
        <w:t>considered”.</w:t>
      </w:r>
    </w:p>
    <w:p w14:paraId="49813BED" w14:textId="77777777" w:rsidR="00B243D7" w:rsidRPr="006A1E9B" w:rsidRDefault="00B243D7" w:rsidP="006A1E9B">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4E269E64" w14:textId="41D3C622"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As Natural England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noted in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its review</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first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version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 HRA report,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 in-combination assessment</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does not consider in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detail in-combination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effects that</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may arise from</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marine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works</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associated</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with 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construction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of Hinkley</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Point C,</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e.g. UXO clearance,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dredging, installation</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of infrastructure and</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anchorage necessary</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for</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these activities.</w:t>
      </w:r>
      <w:r w:rsidRPr="006A1E9B">
        <w:rPr>
          <w:rFonts w:asciiTheme="minorHAnsi" w:hAnsiTheme="minorHAnsi" w:cstheme="minorHAnsi"/>
          <w:spacing w:val="51"/>
          <w:szCs w:val="24"/>
          <w:lang w:eastAsia="en-GB" w:bidi="ar-SA"/>
        </w:rPr>
        <w:t xml:space="preserve"> </w:t>
      </w:r>
      <w:r w:rsidRPr="006A1E9B">
        <w:rPr>
          <w:rFonts w:asciiTheme="minorHAnsi" w:hAnsiTheme="minorHAnsi" w:cstheme="minorHAnsi"/>
          <w:szCs w:val="24"/>
          <w:lang w:eastAsia="en-GB" w:bidi="ar-SA"/>
        </w:rPr>
        <w:t>These activities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will</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take place relatively</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close to</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 location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 HPB Cooling</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Water Intake Structure, and</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may coincide temporally.</w:t>
      </w:r>
    </w:p>
    <w:p w14:paraId="3A9753D8" w14:textId="168EE117" w:rsidR="00B243D7" w:rsidRPr="006A1E9B" w:rsidRDefault="00B243D7" w:rsidP="004850EB">
      <w:pPr>
        <w:pStyle w:val="Heading4"/>
      </w:pPr>
      <w:r w:rsidRPr="006A1E9B">
        <w:t>Figure 4.2 SACs considered within HRA Screening</w:t>
      </w:r>
    </w:p>
    <w:p w14:paraId="5A78666D" w14:textId="77777777" w:rsidR="00B243D7" w:rsidRPr="006A1E9B" w:rsidRDefault="00B243D7" w:rsidP="006A1E9B">
      <w:pPr>
        <w:kinsoku w:val="0"/>
        <w:overflowPunct w:val="0"/>
        <w:autoSpaceDE w:val="0"/>
        <w:autoSpaceDN w:val="0"/>
        <w:adjustRightInd w:val="0"/>
        <w:spacing w:before="267"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Over three pages, the outline of The Indicative Dismantling Works Area is shown differently as encompassing (1) the northern half of the British Isles, (2) Ireland and the western United Kingdom and (3) part of France.</w:t>
      </w:r>
    </w:p>
    <w:p w14:paraId="5A02D33F"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color w:val="575757"/>
          <w:szCs w:val="24"/>
          <w:lang w:eastAsia="en-GB" w:bidi="ar-SA"/>
        </w:rPr>
        <w:sectPr w:rsidR="00B243D7" w:rsidRPr="006A1E9B" w:rsidSect="00B243D7">
          <w:type w:val="continuous"/>
          <w:pgSz w:w="11910" w:h="16840"/>
          <w:pgMar w:top="1920" w:right="1417" w:bottom="280" w:left="1417" w:header="720" w:footer="720" w:gutter="0"/>
          <w:cols w:space="720"/>
          <w:noEndnote/>
        </w:sectPr>
      </w:pPr>
    </w:p>
    <w:p w14:paraId="148A8B96" w14:textId="77777777" w:rsidR="00B243D7" w:rsidRPr="006A1E9B" w:rsidRDefault="00B243D7" w:rsidP="004850EB">
      <w:pPr>
        <w:pStyle w:val="Heading4"/>
      </w:pPr>
      <w:r w:rsidRPr="006A1E9B">
        <w:lastRenderedPageBreak/>
        <w:t>Appendix A - Designated Site Conservation Objectives</w:t>
      </w:r>
    </w:p>
    <w:p w14:paraId="2219A3FB"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b/>
          <w:bCs/>
          <w:szCs w:val="24"/>
          <w:lang w:eastAsia="en-GB" w:bidi="ar-SA"/>
        </w:rPr>
      </w:pPr>
    </w:p>
    <w:p w14:paraId="4CB48749" w14:textId="77777777" w:rsidR="00B243D7" w:rsidRPr="006A1E9B" w:rsidRDefault="00B243D7" w:rsidP="006A1E9B">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It should be stated at the beginning of this section that the Conservation Objectives (COs) presented are only the high level Conservation Objectives published by the SNCBs.</w:t>
      </w:r>
    </w:p>
    <w:p w14:paraId="44B6D0B7"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3471C41D"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In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England, Natural England’s new high level</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European Site Conservation Objectives do not replace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 detailed Supplementary</w:t>
      </w:r>
      <w:r w:rsidRPr="006A1E9B">
        <w:rPr>
          <w:rFonts w:asciiTheme="minorHAnsi" w:hAnsiTheme="minorHAnsi" w:cstheme="minorHAnsi"/>
          <w:spacing w:val="53"/>
          <w:szCs w:val="24"/>
          <w:lang w:eastAsia="en-GB" w:bidi="ar-SA"/>
        </w:rPr>
        <w:t xml:space="preserve"> </w:t>
      </w:r>
      <w:r w:rsidRPr="006A1E9B">
        <w:rPr>
          <w:rFonts w:asciiTheme="minorHAnsi" w:hAnsiTheme="minorHAnsi" w:cstheme="minorHAnsi"/>
          <w:szCs w:val="24"/>
          <w:lang w:eastAsia="en-GB" w:bidi="ar-SA"/>
        </w:rPr>
        <w:t>Advice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packages</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published for individual sites, but are</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very high level</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objectives for Special</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Protection Areas (SPA) and Special Areas</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of Conservation (SAC) which</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are legally</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compliant</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under the Conservation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Habitats and Species Regulations</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2017</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(as amended).</w:t>
      </w:r>
    </w:p>
    <w:p w14:paraId="0B7D58E4" w14:textId="77777777" w:rsidR="00B243D7" w:rsidRPr="006A1E9B" w:rsidRDefault="00B243D7" w:rsidP="006A1E9B">
      <w:pPr>
        <w:kinsoku w:val="0"/>
        <w:overflowPunct w:val="0"/>
        <w:autoSpaceDE w:val="0"/>
        <w:autoSpaceDN w:val="0"/>
        <w:adjustRightInd w:val="0"/>
        <w:spacing w:before="268"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Although</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 analysis presented in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 Appropriate Assessment</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refers to the Regulation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33 (37) Conservation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Advice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Package which</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 xml:space="preserve">provides </w:t>
      </w:r>
      <w:r w:rsidRPr="006A1E9B">
        <w:rPr>
          <w:rFonts w:asciiTheme="minorHAnsi" w:hAnsiTheme="minorHAnsi" w:cstheme="minorHAnsi"/>
          <w:szCs w:val="24"/>
          <w:u w:val="single"/>
          <w:lang w:eastAsia="en-GB" w:bidi="ar-SA"/>
        </w:rPr>
        <w:t>Supplementary Advice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 European Site Conservation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Objectives for the Severn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Estuary European Marine Site,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this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key</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reference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does not feature in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Appendix</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A.</w:t>
      </w:r>
      <w:r w:rsidRPr="006A1E9B">
        <w:rPr>
          <w:rFonts w:asciiTheme="minorHAnsi" w:hAnsiTheme="minorHAnsi" w:cstheme="minorHAnsi"/>
          <w:spacing w:val="40"/>
          <w:szCs w:val="24"/>
          <w:lang w:eastAsia="en-GB" w:bidi="ar-SA"/>
        </w:rPr>
        <w:t xml:space="preserve"> </w:t>
      </w:r>
      <w:r w:rsidRPr="006A1E9B">
        <w:rPr>
          <w:rFonts w:asciiTheme="minorHAnsi" w:hAnsiTheme="minorHAnsi" w:cstheme="minorHAnsi"/>
          <w:szCs w:val="24"/>
          <w:lang w:eastAsia="en-GB" w:bidi="ar-SA"/>
        </w:rPr>
        <w:t>Neither do</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Supplementary Advice packages for</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other sites</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included in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Appendix A.</w:t>
      </w:r>
    </w:p>
    <w:p w14:paraId="62C7D9D3" w14:textId="77777777" w:rsidR="00B243D7" w:rsidRPr="006A1E9B" w:rsidRDefault="00B243D7" w:rsidP="006A1E9B">
      <w:pPr>
        <w:kinsoku w:val="0"/>
        <w:overflowPunct w:val="0"/>
        <w:autoSpaceDE w:val="0"/>
        <w:autoSpaceDN w:val="0"/>
        <w:adjustRightInd w:val="0"/>
        <w:spacing w:before="2" w:after="0" w:line="240" w:lineRule="auto"/>
        <w:rPr>
          <w:rFonts w:asciiTheme="minorHAnsi" w:hAnsiTheme="minorHAnsi" w:cstheme="minorHAnsi"/>
          <w:szCs w:val="24"/>
          <w:lang w:eastAsia="en-GB" w:bidi="ar-SA"/>
        </w:rPr>
      </w:pPr>
    </w:p>
    <w:p w14:paraId="27FC59EE"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The River Clun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SAC</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Conservation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Objectives have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been</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included again: they shouldn’t be.</w:t>
      </w:r>
      <w:r w:rsidRPr="006A1E9B">
        <w:rPr>
          <w:rFonts w:asciiTheme="minorHAnsi" w:hAnsiTheme="minorHAnsi" w:cstheme="minorHAnsi"/>
          <w:spacing w:val="51"/>
          <w:szCs w:val="24"/>
          <w:lang w:eastAsia="en-GB" w:bidi="ar-SA"/>
        </w:rPr>
        <w:t xml:space="preserve"> </w:t>
      </w:r>
      <w:r w:rsidRPr="006A1E9B">
        <w:rPr>
          <w:rFonts w:asciiTheme="minorHAnsi" w:hAnsiTheme="minorHAnsi" w:cstheme="minorHAnsi"/>
          <w:szCs w:val="24"/>
          <w:lang w:eastAsia="en-GB" w:bidi="ar-SA"/>
        </w:rPr>
        <w:t>In</w:t>
      </w:r>
      <w:r w:rsidRPr="006A1E9B">
        <w:rPr>
          <w:rFonts w:asciiTheme="minorHAnsi" w:hAnsiTheme="minorHAnsi" w:cstheme="minorHAnsi"/>
          <w:spacing w:val="-4"/>
          <w:szCs w:val="24"/>
          <w:lang w:eastAsia="en-GB" w:bidi="ar-SA"/>
        </w:rPr>
        <w:t xml:space="preserve"> </w:t>
      </w:r>
      <w:r w:rsidRPr="006A1E9B">
        <w:rPr>
          <w:rFonts w:asciiTheme="minorHAnsi" w:hAnsiTheme="minorHAnsi" w:cstheme="minorHAnsi"/>
          <w:szCs w:val="24"/>
          <w:lang w:eastAsia="en-GB" w:bidi="ar-SA"/>
        </w:rPr>
        <w:t>our comments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 first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version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of</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HRA report,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we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pointed</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out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that the River Clun SAC in Shropshire, which</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is notified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for the Freshwater</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Pearl</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Mussel</w:t>
      </w:r>
      <w:r w:rsidRPr="006A1E9B">
        <w:rPr>
          <w:rFonts w:asciiTheme="minorHAnsi" w:hAnsiTheme="minorHAnsi" w:cstheme="minorHAnsi"/>
          <w:spacing w:val="-1"/>
          <w:szCs w:val="24"/>
          <w:lang w:eastAsia="en-GB" w:bidi="ar-SA"/>
        </w:rPr>
        <w:t xml:space="preserve"> </w:t>
      </w:r>
      <w:proofErr w:type="spellStart"/>
      <w:r w:rsidRPr="006A1E9B">
        <w:rPr>
          <w:rFonts w:asciiTheme="minorHAnsi" w:hAnsiTheme="minorHAnsi" w:cstheme="minorHAnsi"/>
          <w:i/>
          <w:iCs/>
          <w:szCs w:val="24"/>
          <w:lang w:eastAsia="en-GB" w:bidi="ar-SA"/>
        </w:rPr>
        <w:t>Margaritifera</w:t>
      </w:r>
      <w:proofErr w:type="spellEnd"/>
      <w:r w:rsidRPr="006A1E9B">
        <w:rPr>
          <w:rFonts w:asciiTheme="minorHAnsi" w:hAnsiTheme="minorHAnsi" w:cstheme="minorHAnsi"/>
          <w:i/>
          <w:iCs/>
          <w:spacing w:val="-1"/>
          <w:szCs w:val="24"/>
          <w:lang w:eastAsia="en-GB" w:bidi="ar-SA"/>
        </w:rPr>
        <w:t xml:space="preserve"> </w:t>
      </w:r>
      <w:proofErr w:type="spellStart"/>
      <w:r w:rsidRPr="006A1E9B">
        <w:rPr>
          <w:rFonts w:asciiTheme="minorHAnsi" w:hAnsiTheme="minorHAnsi" w:cstheme="minorHAnsi"/>
          <w:i/>
          <w:iCs/>
          <w:szCs w:val="24"/>
          <w:lang w:eastAsia="en-GB" w:bidi="ar-SA"/>
        </w:rPr>
        <w:t>margaritifera</w:t>
      </w:r>
      <w:proofErr w:type="spellEnd"/>
      <w:r w:rsidRPr="006A1E9B">
        <w:rPr>
          <w:rFonts w:asciiTheme="minorHAnsi" w:hAnsiTheme="minorHAnsi" w:cstheme="minorHAnsi"/>
          <w:i/>
          <w:iCs/>
          <w:szCs w:val="24"/>
          <w:lang w:eastAsia="en-GB" w:bidi="ar-SA"/>
        </w:rPr>
        <w:t xml:space="preserve">, </w:t>
      </w:r>
      <w:r w:rsidRPr="006A1E9B">
        <w:rPr>
          <w:rFonts w:asciiTheme="minorHAnsi" w:hAnsiTheme="minorHAnsi" w:cstheme="minorHAnsi"/>
          <w:szCs w:val="24"/>
          <w:lang w:eastAsia="en-GB" w:bidi="ar-SA"/>
        </w:rPr>
        <w:t>should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have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not featured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 screening stage. We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pointed</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out that this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was a</w:t>
      </w:r>
      <w:r w:rsidRPr="006A1E9B">
        <w:rPr>
          <w:rFonts w:asciiTheme="minorHAnsi" w:hAnsiTheme="minorHAnsi" w:cstheme="minorHAnsi"/>
          <w:spacing w:val="-5"/>
          <w:szCs w:val="24"/>
          <w:lang w:eastAsia="en-GB" w:bidi="ar-SA"/>
        </w:rPr>
        <w:t xml:space="preserve"> </w:t>
      </w:r>
      <w:r w:rsidRPr="006A1E9B">
        <w:rPr>
          <w:rFonts w:asciiTheme="minorHAnsi" w:hAnsiTheme="minorHAnsi" w:cstheme="minorHAnsi"/>
          <w:szCs w:val="24"/>
          <w:lang w:eastAsia="en-GB" w:bidi="ar-SA"/>
        </w:rPr>
        <w:t>quality assurance issue that</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should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have been addressed before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the report</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was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provided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for review.</w:t>
      </w:r>
    </w:p>
    <w:p w14:paraId="1712D6FB" w14:textId="77777777" w:rsidR="00B243D7" w:rsidRPr="006A1E9B" w:rsidRDefault="00B243D7" w:rsidP="004850EB">
      <w:pPr>
        <w:pStyle w:val="Heading4"/>
      </w:pPr>
      <w:r w:rsidRPr="006A1E9B">
        <w:t>Figure 3B.1 Ornithological survey areas</w:t>
      </w:r>
    </w:p>
    <w:p w14:paraId="48CE14A7" w14:textId="77777777"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b/>
          <w:bCs/>
          <w:szCs w:val="24"/>
          <w:lang w:eastAsia="en-GB" w:bidi="ar-SA"/>
        </w:rPr>
      </w:pPr>
    </w:p>
    <w:p w14:paraId="24FB30B9" w14:textId="5AC02782" w:rsidR="00B243D7" w:rsidRPr="006A1E9B" w:rsidRDefault="00B243D7" w:rsidP="006A1E9B">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The purpose of the grid squares overlay has still not been explained in the map</w:t>
      </w:r>
      <w:r w:rsidR="00A8606C" w:rsidRPr="006A1E9B">
        <w:rPr>
          <w:rFonts w:asciiTheme="minorHAnsi" w:hAnsiTheme="minorHAnsi" w:cstheme="minorHAnsi"/>
          <w:szCs w:val="24"/>
          <w:lang w:eastAsia="en-GB" w:bidi="ar-SA"/>
        </w:rPr>
        <w:t xml:space="preserve"> </w:t>
      </w:r>
      <w:r w:rsidRPr="006A1E9B">
        <w:rPr>
          <w:rFonts w:asciiTheme="minorHAnsi" w:hAnsiTheme="minorHAnsi" w:cstheme="minorHAnsi"/>
          <w:szCs w:val="24"/>
          <w:lang w:eastAsia="en-GB" w:bidi="ar-SA"/>
        </w:rPr>
        <w:t>legend. In our comments on the first version of the report, we stated:</w:t>
      </w:r>
    </w:p>
    <w:p w14:paraId="1B054F20" w14:textId="77777777" w:rsidR="00BD36F8" w:rsidRPr="006A1E9B" w:rsidRDefault="00BD36F8" w:rsidP="006A1E9B">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5388EBD1" w14:textId="77777777" w:rsidR="00B243D7" w:rsidRPr="006A1E9B" w:rsidRDefault="00B243D7" w:rsidP="006A1E9B">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“The information</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presented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in Figure 3B.1 (Ornithological survey areas)</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is confusing, and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not adequately explained in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 text of the report.</w:t>
      </w:r>
      <w:r w:rsidRPr="006A1E9B">
        <w:rPr>
          <w:rFonts w:asciiTheme="minorHAnsi" w:hAnsiTheme="minorHAnsi" w:cstheme="minorHAnsi"/>
          <w:spacing w:val="40"/>
          <w:szCs w:val="24"/>
          <w:lang w:eastAsia="en-GB" w:bidi="ar-SA"/>
        </w:rPr>
        <w:t xml:space="preserve"> </w:t>
      </w:r>
      <w:r w:rsidRPr="006A1E9B">
        <w:rPr>
          <w:rFonts w:asciiTheme="minorHAnsi" w:hAnsiTheme="minorHAnsi" w:cstheme="minorHAnsi"/>
          <w:szCs w:val="24"/>
          <w:lang w:eastAsia="en-GB" w:bidi="ar-SA"/>
        </w:rPr>
        <w:t>There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are too</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many overlays in</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 vicinity of the HPB foreshore on the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map,</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and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 legend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does not explain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 counting</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areas.</w:t>
      </w:r>
      <w:r w:rsidRPr="006A1E9B">
        <w:rPr>
          <w:rFonts w:asciiTheme="minorHAnsi" w:hAnsiTheme="minorHAnsi" w:cstheme="minorHAnsi"/>
          <w:spacing w:val="40"/>
          <w:szCs w:val="24"/>
          <w:lang w:eastAsia="en-GB" w:bidi="ar-SA"/>
        </w:rPr>
        <w:t xml:space="preserve"> </w:t>
      </w:r>
      <w:r w:rsidRPr="006A1E9B">
        <w:rPr>
          <w:rFonts w:asciiTheme="minorHAnsi" w:hAnsiTheme="minorHAnsi" w:cstheme="minorHAnsi"/>
          <w:szCs w:val="24"/>
          <w:lang w:eastAsia="en-GB" w:bidi="ar-SA"/>
        </w:rPr>
        <w:t>There is</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no</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mention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in the</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legend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of the purpose of</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the grid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squares superimposed</w:t>
      </w:r>
      <w:r w:rsidRPr="006A1E9B">
        <w:rPr>
          <w:rFonts w:asciiTheme="minorHAnsi" w:hAnsiTheme="minorHAnsi" w:cstheme="minorHAnsi"/>
          <w:spacing w:val="-3"/>
          <w:szCs w:val="24"/>
          <w:lang w:eastAsia="en-GB" w:bidi="ar-SA"/>
        </w:rPr>
        <w:t xml:space="preserve"> </w:t>
      </w:r>
      <w:r w:rsidRPr="006A1E9B">
        <w:rPr>
          <w:rFonts w:asciiTheme="minorHAnsi" w:hAnsiTheme="minorHAnsi" w:cstheme="minorHAnsi"/>
          <w:szCs w:val="24"/>
          <w:lang w:eastAsia="en-GB" w:bidi="ar-SA"/>
        </w:rPr>
        <w:t>on</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the</w:t>
      </w:r>
      <w:r w:rsidRPr="006A1E9B">
        <w:rPr>
          <w:rFonts w:asciiTheme="minorHAnsi" w:hAnsiTheme="minorHAnsi" w:cstheme="minorHAnsi"/>
          <w:spacing w:val="-2"/>
          <w:szCs w:val="24"/>
          <w:lang w:eastAsia="en-GB" w:bidi="ar-SA"/>
        </w:rPr>
        <w:t xml:space="preserve"> </w:t>
      </w:r>
      <w:r w:rsidRPr="006A1E9B">
        <w:rPr>
          <w:rFonts w:asciiTheme="minorHAnsi" w:hAnsiTheme="minorHAnsi" w:cstheme="minorHAnsi"/>
          <w:szCs w:val="24"/>
          <w:lang w:eastAsia="en-GB" w:bidi="ar-SA"/>
        </w:rPr>
        <w:t>map.”</w:t>
      </w:r>
    </w:p>
    <w:p w14:paraId="46CB9D1F" w14:textId="77777777" w:rsidR="00B243D7" w:rsidRPr="006A1E9B" w:rsidRDefault="00B243D7" w:rsidP="006A1E9B">
      <w:pPr>
        <w:kinsoku w:val="0"/>
        <w:overflowPunct w:val="0"/>
        <w:autoSpaceDE w:val="0"/>
        <w:autoSpaceDN w:val="0"/>
        <w:adjustRightInd w:val="0"/>
        <w:spacing w:before="267"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The map remains unimproved in the second version of the HRA report.</w:t>
      </w:r>
      <w:r w:rsidRPr="006A1E9B">
        <w:rPr>
          <w:rFonts w:asciiTheme="minorHAnsi" w:hAnsiTheme="minorHAnsi" w:cstheme="minorHAnsi"/>
          <w:spacing w:val="40"/>
          <w:szCs w:val="24"/>
          <w:lang w:eastAsia="en-GB" w:bidi="ar-SA"/>
        </w:rPr>
        <w:t xml:space="preserve"> </w:t>
      </w:r>
      <w:r w:rsidRPr="006A1E9B">
        <w:rPr>
          <w:rFonts w:asciiTheme="minorHAnsi" w:hAnsiTheme="minorHAnsi" w:cstheme="minorHAnsi"/>
          <w:szCs w:val="24"/>
          <w:lang w:eastAsia="en-GB" w:bidi="ar-SA"/>
        </w:rPr>
        <w:t>It would</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be better to supplement it with an additional figure which</w:t>
      </w:r>
      <w:r w:rsidRPr="006A1E9B">
        <w:rPr>
          <w:rFonts w:asciiTheme="minorHAnsi" w:hAnsiTheme="minorHAnsi" w:cstheme="minorHAnsi"/>
          <w:spacing w:val="-1"/>
          <w:szCs w:val="24"/>
          <w:lang w:eastAsia="en-GB" w:bidi="ar-SA"/>
        </w:rPr>
        <w:t xml:space="preserve"> </w:t>
      </w:r>
      <w:r w:rsidRPr="006A1E9B">
        <w:rPr>
          <w:rFonts w:asciiTheme="minorHAnsi" w:hAnsiTheme="minorHAnsi" w:cstheme="minorHAnsi"/>
          <w:szCs w:val="24"/>
          <w:lang w:eastAsia="en-GB" w:bidi="ar-SA"/>
        </w:rPr>
        <w:t>would show the HPB foreshore at a larger scale.</w:t>
      </w:r>
    </w:p>
    <w:p w14:paraId="0C579332" w14:textId="77777777" w:rsidR="00B243D7" w:rsidRPr="006A1E9B" w:rsidRDefault="00B243D7" w:rsidP="006A1E9B">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7424D31A" w14:textId="361C68DA" w:rsidR="00B243D7" w:rsidRPr="006A1E9B" w:rsidRDefault="00B243D7" w:rsidP="006A1E9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6A1E9B">
        <w:rPr>
          <w:rFonts w:asciiTheme="minorHAnsi" w:hAnsiTheme="minorHAnsi" w:cstheme="minorHAnsi"/>
          <w:szCs w:val="24"/>
          <w:lang w:eastAsia="en-GB" w:bidi="ar-SA"/>
        </w:rPr>
        <w:t>We would also like to see the locations of the known high tide roosts (as detailed in Section 4.3.18 of the screening stage of the report) shown on a map, but preferably in a separate figure</w:t>
      </w:r>
      <w:r w:rsidR="00BD36F8" w:rsidRPr="006A1E9B">
        <w:rPr>
          <w:rFonts w:asciiTheme="minorHAnsi" w:hAnsiTheme="minorHAnsi" w:cstheme="minorHAnsi"/>
          <w:szCs w:val="24"/>
          <w:lang w:eastAsia="en-GB" w:bidi="ar-SA"/>
        </w:rPr>
        <w:t xml:space="preserve"> </w:t>
      </w:r>
      <w:r w:rsidRPr="006A1E9B">
        <w:rPr>
          <w:rFonts w:asciiTheme="minorHAnsi" w:hAnsiTheme="minorHAnsi" w:cstheme="minorHAnsi"/>
          <w:szCs w:val="24"/>
          <w:lang w:eastAsia="en-GB" w:bidi="ar-SA"/>
        </w:rPr>
        <w:t>rather than adding to the cluttered presentation in Figure 3B.1.</w:t>
      </w:r>
    </w:p>
    <w:p w14:paraId="6F4BE67F" w14:textId="77777777" w:rsidR="001A2531" w:rsidRPr="006A1E9B" w:rsidRDefault="001A2531" w:rsidP="006A1E9B">
      <w:pPr>
        <w:spacing w:before="0" w:after="0" w:line="240" w:lineRule="auto"/>
        <w:rPr>
          <w:rFonts w:asciiTheme="minorHAnsi" w:hAnsiTheme="minorHAnsi" w:cstheme="minorHAnsi"/>
          <w:color w:val="FF0000"/>
          <w:szCs w:val="24"/>
        </w:rPr>
      </w:pPr>
      <w:r w:rsidRPr="006A1E9B">
        <w:rPr>
          <w:rFonts w:asciiTheme="minorHAnsi" w:hAnsiTheme="minorHAnsi" w:cstheme="minorHAnsi"/>
          <w:color w:val="FF0000"/>
          <w:szCs w:val="24"/>
        </w:rPr>
        <w:br w:type="page"/>
      </w:r>
    </w:p>
    <w:p w14:paraId="750AD45E" w14:textId="62B1519D" w:rsidR="00821C16" w:rsidRPr="006A10C6" w:rsidRDefault="006A10C6" w:rsidP="004850EB">
      <w:pPr>
        <w:pStyle w:val="Heading1"/>
      </w:pPr>
      <w:bookmarkStart w:id="3" w:name="_Toc212555011"/>
      <w:r w:rsidRPr="006A10C6">
        <w:lastRenderedPageBreak/>
        <w:t>Marine Management Organisation</w:t>
      </w:r>
      <w:bookmarkEnd w:id="3"/>
    </w:p>
    <w:p w14:paraId="44B1F196" w14:textId="77777777" w:rsidR="00DA7A51" w:rsidRPr="006A1E9B" w:rsidRDefault="00DA7A51" w:rsidP="006A1E9B">
      <w:pPr>
        <w:spacing w:line="240" w:lineRule="auto"/>
        <w:rPr>
          <w:b/>
          <w:bCs/>
          <w:szCs w:val="24"/>
          <w:lang w:eastAsia="en-GB" w:bidi="ar-SA"/>
        </w:rPr>
      </w:pPr>
      <w:r w:rsidRPr="006A1E9B">
        <w:rPr>
          <w:b/>
          <w:bCs/>
          <w:szCs w:val="24"/>
          <w:lang w:eastAsia="en-GB" w:bidi="ar-SA"/>
        </w:rPr>
        <w:t>Consultation on EDF Energy’s Environmental Impact Assessment for Decommissioning Regulations 1999 (EIADR) application for consent for Hinkley Point B power station</w:t>
      </w:r>
    </w:p>
    <w:p w14:paraId="798DD4BD" w14:textId="77777777" w:rsidR="00DA7A51" w:rsidRPr="006A1E9B" w:rsidRDefault="00DA7A51" w:rsidP="006A1E9B">
      <w:pPr>
        <w:kinsoku w:val="0"/>
        <w:overflowPunct w:val="0"/>
        <w:autoSpaceDE w:val="0"/>
        <w:autoSpaceDN w:val="0"/>
        <w:adjustRightInd w:val="0"/>
        <w:spacing w:before="257" w:after="0" w:line="240" w:lineRule="auto"/>
        <w:ind w:hanging="3"/>
        <w:rPr>
          <w:szCs w:val="24"/>
          <w:lang w:eastAsia="en-GB" w:bidi="ar-SA"/>
        </w:rPr>
      </w:pPr>
      <w:r w:rsidRPr="006A1E9B">
        <w:rPr>
          <w:szCs w:val="24"/>
          <w:lang w:eastAsia="en-GB" w:bidi="ar-SA"/>
        </w:rPr>
        <w:t>The</w:t>
      </w:r>
      <w:r w:rsidRPr="006A1E9B">
        <w:rPr>
          <w:spacing w:val="-2"/>
          <w:szCs w:val="24"/>
          <w:lang w:eastAsia="en-GB" w:bidi="ar-SA"/>
        </w:rPr>
        <w:t xml:space="preserve"> </w:t>
      </w:r>
      <w:r w:rsidRPr="006A1E9B">
        <w:rPr>
          <w:szCs w:val="24"/>
          <w:lang w:eastAsia="en-GB" w:bidi="ar-SA"/>
        </w:rPr>
        <w:t>Marine</w:t>
      </w:r>
      <w:r w:rsidRPr="006A1E9B">
        <w:rPr>
          <w:spacing w:val="-2"/>
          <w:szCs w:val="24"/>
          <w:lang w:eastAsia="en-GB" w:bidi="ar-SA"/>
        </w:rPr>
        <w:t xml:space="preserve"> </w:t>
      </w:r>
      <w:r w:rsidRPr="006A1E9B">
        <w:rPr>
          <w:szCs w:val="24"/>
          <w:lang w:eastAsia="en-GB" w:bidi="ar-SA"/>
        </w:rPr>
        <w:t>Management</w:t>
      </w:r>
      <w:r w:rsidRPr="006A1E9B">
        <w:rPr>
          <w:spacing w:val="-2"/>
          <w:szCs w:val="24"/>
          <w:lang w:eastAsia="en-GB" w:bidi="ar-SA"/>
        </w:rPr>
        <w:t xml:space="preserve"> </w:t>
      </w:r>
      <w:r w:rsidRPr="006A1E9B">
        <w:rPr>
          <w:szCs w:val="24"/>
          <w:lang w:eastAsia="en-GB" w:bidi="ar-SA"/>
        </w:rPr>
        <w:t>Organisation</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received</w:t>
      </w:r>
      <w:r w:rsidRPr="006A1E9B">
        <w:rPr>
          <w:spacing w:val="-3"/>
          <w:szCs w:val="24"/>
          <w:lang w:eastAsia="en-GB" w:bidi="ar-SA"/>
        </w:rPr>
        <w:t xml:space="preserve"> </w:t>
      </w:r>
      <w:r w:rsidRPr="006A1E9B">
        <w:rPr>
          <w:szCs w:val="24"/>
          <w:lang w:eastAsia="en-GB" w:bidi="ar-SA"/>
        </w:rPr>
        <w:t>a</w:t>
      </w:r>
      <w:r w:rsidRPr="006A1E9B">
        <w:rPr>
          <w:spacing w:val="-2"/>
          <w:szCs w:val="24"/>
          <w:lang w:eastAsia="en-GB" w:bidi="ar-SA"/>
        </w:rPr>
        <w:t xml:space="preserve"> </w:t>
      </w:r>
      <w:r w:rsidRPr="006A1E9B">
        <w:rPr>
          <w:szCs w:val="24"/>
          <w:lang w:eastAsia="en-GB" w:bidi="ar-SA"/>
        </w:rPr>
        <w:t>request</w:t>
      </w:r>
      <w:r w:rsidRPr="006A1E9B">
        <w:rPr>
          <w:spacing w:val="-4"/>
          <w:szCs w:val="24"/>
          <w:lang w:eastAsia="en-GB" w:bidi="ar-SA"/>
        </w:rPr>
        <w:t xml:space="preserve"> </w:t>
      </w:r>
      <w:r w:rsidRPr="006A1E9B">
        <w:rPr>
          <w:szCs w:val="24"/>
          <w:lang w:eastAsia="en-GB" w:bidi="ar-SA"/>
        </w:rPr>
        <w:t>from</w:t>
      </w:r>
      <w:r w:rsidRPr="006A1E9B">
        <w:rPr>
          <w:spacing w:val="7"/>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Office</w:t>
      </w:r>
      <w:r w:rsidRPr="006A1E9B">
        <w:rPr>
          <w:spacing w:val="-2"/>
          <w:szCs w:val="24"/>
          <w:lang w:eastAsia="en-GB" w:bidi="ar-SA"/>
        </w:rPr>
        <w:t xml:space="preserve"> </w:t>
      </w:r>
      <w:r w:rsidRPr="006A1E9B">
        <w:rPr>
          <w:szCs w:val="24"/>
          <w:lang w:eastAsia="en-GB" w:bidi="ar-SA"/>
        </w:rPr>
        <w:t>for</w:t>
      </w:r>
      <w:r w:rsidRPr="006A1E9B">
        <w:rPr>
          <w:spacing w:val="-2"/>
          <w:szCs w:val="24"/>
          <w:lang w:eastAsia="en-GB" w:bidi="ar-SA"/>
        </w:rPr>
        <w:t xml:space="preserve"> </w:t>
      </w:r>
      <w:r w:rsidRPr="006A1E9B">
        <w:rPr>
          <w:szCs w:val="24"/>
          <w:lang w:eastAsia="en-GB" w:bidi="ar-SA"/>
        </w:rPr>
        <w:t>Nuclear</w:t>
      </w:r>
      <w:r w:rsidRPr="006A1E9B">
        <w:rPr>
          <w:spacing w:val="-2"/>
          <w:szCs w:val="24"/>
          <w:lang w:eastAsia="en-GB" w:bidi="ar-SA"/>
        </w:rPr>
        <w:t xml:space="preserve"> </w:t>
      </w:r>
      <w:r w:rsidRPr="006A1E9B">
        <w:rPr>
          <w:szCs w:val="24"/>
          <w:lang w:eastAsia="en-GB" w:bidi="ar-SA"/>
        </w:rPr>
        <w:t>Regulation</w:t>
      </w:r>
      <w:r w:rsidRPr="006A1E9B">
        <w:rPr>
          <w:spacing w:val="-3"/>
          <w:szCs w:val="24"/>
          <w:lang w:eastAsia="en-GB" w:bidi="ar-SA"/>
        </w:rPr>
        <w:t xml:space="preserve"> </w:t>
      </w:r>
      <w:r w:rsidRPr="006A1E9B">
        <w:rPr>
          <w:szCs w:val="24"/>
          <w:lang w:eastAsia="en-GB" w:bidi="ar-SA"/>
        </w:rPr>
        <w:t>(ONR)</w:t>
      </w:r>
      <w:r w:rsidRPr="006A1E9B">
        <w:rPr>
          <w:spacing w:val="-1"/>
          <w:szCs w:val="24"/>
          <w:lang w:eastAsia="en-GB" w:bidi="ar-SA"/>
        </w:rPr>
        <w:t xml:space="preserve"> </w:t>
      </w:r>
      <w:r w:rsidRPr="006A1E9B">
        <w:rPr>
          <w:szCs w:val="24"/>
          <w:lang w:eastAsia="en-GB" w:bidi="ar-SA"/>
        </w:rPr>
        <w:t>on</w:t>
      </w:r>
      <w:r w:rsidRPr="006A1E9B">
        <w:rPr>
          <w:spacing w:val="-2"/>
          <w:szCs w:val="24"/>
          <w:lang w:eastAsia="en-GB" w:bidi="ar-SA"/>
        </w:rPr>
        <w:t xml:space="preserve"> </w:t>
      </w:r>
      <w:r w:rsidRPr="006A1E9B">
        <w:rPr>
          <w:szCs w:val="24"/>
          <w:lang w:eastAsia="en-GB" w:bidi="ar-SA"/>
        </w:rPr>
        <w:t>09</w:t>
      </w:r>
      <w:r w:rsidRPr="006A1E9B">
        <w:rPr>
          <w:spacing w:val="-4"/>
          <w:szCs w:val="24"/>
          <w:lang w:eastAsia="en-GB" w:bidi="ar-SA"/>
        </w:rPr>
        <w:t xml:space="preserve"> </w:t>
      </w:r>
      <w:r w:rsidRPr="006A1E9B">
        <w:rPr>
          <w:szCs w:val="24"/>
          <w:lang w:eastAsia="en-GB" w:bidi="ar-SA"/>
        </w:rPr>
        <w:t>September</w:t>
      </w:r>
      <w:r w:rsidRPr="006A1E9B">
        <w:rPr>
          <w:spacing w:val="-2"/>
          <w:szCs w:val="24"/>
          <w:lang w:eastAsia="en-GB" w:bidi="ar-SA"/>
        </w:rPr>
        <w:t xml:space="preserve"> </w:t>
      </w:r>
      <w:r w:rsidRPr="006A1E9B">
        <w:rPr>
          <w:szCs w:val="24"/>
          <w:lang w:eastAsia="en-GB" w:bidi="ar-SA"/>
        </w:rPr>
        <w:t>2024</w:t>
      </w:r>
      <w:r w:rsidRPr="006A1E9B">
        <w:rPr>
          <w:spacing w:val="-2"/>
          <w:szCs w:val="24"/>
          <w:lang w:eastAsia="en-GB" w:bidi="ar-SA"/>
        </w:rPr>
        <w:t xml:space="preserve"> </w:t>
      </w:r>
      <w:r w:rsidRPr="006A1E9B">
        <w:rPr>
          <w:szCs w:val="24"/>
          <w:lang w:eastAsia="en-GB" w:bidi="ar-SA"/>
        </w:rPr>
        <w:t>to</w:t>
      </w:r>
      <w:r w:rsidRPr="006A1E9B">
        <w:rPr>
          <w:spacing w:val="-4"/>
          <w:szCs w:val="24"/>
          <w:lang w:eastAsia="en-GB" w:bidi="ar-SA"/>
        </w:rPr>
        <w:t xml:space="preserve"> </w:t>
      </w:r>
      <w:r w:rsidRPr="006A1E9B">
        <w:rPr>
          <w:szCs w:val="24"/>
          <w:lang w:eastAsia="en-GB" w:bidi="ar-SA"/>
        </w:rPr>
        <w:t>provide comments</w:t>
      </w:r>
      <w:r w:rsidRPr="006A1E9B">
        <w:rPr>
          <w:spacing w:val="-4"/>
          <w:szCs w:val="24"/>
          <w:lang w:eastAsia="en-GB" w:bidi="ar-SA"/>
        </w:rPr>
        <w:t xml:space="preserve"> </w:t>
      </w:r>
      <w:r w:rsidRPr="006A1E9B">
        <w:rPr>
          <w:szCs w:val="24"/>
          <w:lang w:eastAsia="en-GB" w:bidi="ar-SA"/>
        </w:rPr>
        <w:t>and</w:t>
      </w:r>
      <w:r w:rsidRPr="006A1E9B">
        <w:rPr>
          <w:spacing w:val="-4"/>
          <w:szCs w:val="24"/>
          <w:lang w:eastAsia="en-GB" w:bidi="ar-SA"/>
        </w:rPr>
        <w:t xml:space="preserve"> </w:t>
      </w:r>
      <w:r w:rsidRPr="006A1E9B">
        <w:rPr>
          <w:szCs w:val="24"/>
          <w:lang w:eastAsia="en-GB" w:bidi="ar-SA"/>
        </w:rPr>
        <w:t>feedback</w:t>
      </w:r>
      <w:r w:rsidRPr="006A1E9B">
        <w:rPr>
          <w:spacing w:val="-2"/>
          <w:szCs w:val="24"/>
          <w:lang w:eastAsia="en-GB" w:bidi="ar-SA"/>
        </w:rPr>
        <w:t xml:space="preserve"> </w:t>
      </w:r>
      <w:r w:rsidRPr="006A1E9B">
        <w:rPr>
          <w:szCs w:val="24"/>
          <w:lang w:eastAsia="en-GB" w:bidi="ar-SA"/>
        </w:rPr>
        <w:t>on</w:t>
      </w:r>
      <w:r w:rsidRPr="006A1E9B">
        <w:rPr>
          <w:spacing w:val="-2"/>
          <w:szCs w:val="24"/>
          <w:lang w:eastAsia="en-GB" w:bidi="ar-SA"/>
        </w:rPr>
        <w:t xml:space="preserve"> </w:t>
      </w:r>
      <w:r w:rsidRPr="006A1E9B">
        <w:rPr>
          <w:szCs w:val="24"/>
          <w:lang w:eastAsia="en-GB" w:bidi="ar-SA"/>
        </w:rPr>
        <w:t>the Environmental</w:t>
      </w:r>
      <w:r w:rsidRPr="006A1E9B">
        <w:rPr>
          <w:spacing w:val="-1"/>
          <w:szCs w:val="24"/>
          <w:lang w:eastAsia="en-GB" w:bidi="ar-SA"/>
        </w:rPr>
        <w:t xml:space="preserve"> </w:t>
      </w:r>
      <w:r w:rsidRPr="006A1E9B">
        <w:rPr>
          <w:szCs w:val="24"/>
          <w:lang w:eastAsia="en-GB" w:bidi="ar-SA"/>
        </w:rPr>
        <w:t>Statement (ES)</w:t>
      </w:r>
      <w:r w:rsidRPr="006A1E9B">
        <w:rPr>
          <w:spacing w:val="-2"/>
          <w:szCs w:val="24"/>
          <w:lang w:eastAsia="en-GB" w:bidi="ar-SA"/>
        </w:rPr>
        <w:t xml:space="preserve"> </w:t>
      </w:r>
      <w:r w:rsidRPr="006A1E9B">
        <w:rPr>
          <w:szCs w:val="24"/>
          <w:lang w:eastAsia="en-GB" w:bidi="ar-SA"/>
        </w:rPr>
        <w:t>prepared</w:t>
      </w:r>
      <w:r w:rsidRPr="006A1E9B">
        <w:rPr>
          <w:spacing w:val="-3"/>
          <w:szCs w:val="24"/>
          <w:lang w:eastAsia="en-GB" w:bidi="ar-SA"/>
        </w:rPr>
        <w:t xml:space="preserve"> </w:t>
      </w:r>
      <w:r w:rsidRPr="006A1E9B">
        <w:rPr>
          <w:szCs w:val="24"/>
          <w:lang w:eastAsia="en-GB" w:bidi="ar-SA"/>
        </w:rPr>
        <w:t>by</w:t>
      </w:r>
      <w:r w:rsidRPr="006A1E9B">
        <w:rPr>
          <w:spacing w:val="-1"/>
          <w:szCs w:val="24"/>
          <w:lang w:eastAsia="en-GB" w:bidi="ar-SA"/>
        </w:rPr>
        <w:t xml:space="preserve"> </w:t>
      </w:r>
      <w:r w:rsidRPr="006A1E9B">
        <w:rPr>
          <w:szCs w:val="24"/>
          <w:lang w:eastAsia="en-GB" w:bidi="ar-SA"/>
        </w:rPr>
        <w:t>EDF</w:t>
      </w:r>
      <w:r w:rsidRPr="006A1E9B">
        <w:rPr>
          <w:spacing w:val="-3"/>
          <w:szCs w:val="24"/>
          <w:lang w:eastAsia="en-GB" w:bidi="ar-SA"/>
        </w:rPr>
        <w:t xml:space="preserve"> </w:t>
      </w:r>
      <w:r w:rsidRPr="006A1E9B">
        <w:rPr>
          <w:szCs w:val="24"/>
          <w:lang w:eastAsia="en-GB" w:bidi="ar-SA"/>
        </w:rPr>
        <w:t>Energy</w:t>
      </w:r>
      <w:r w:rsidRPr="006A1E9B">
        <w:rPr>
          <w:spacing w:val="-2"/>
          <w:szCs w:val="24"/>
          <w:lang w:eastAsia="en-GB" w:bidi="ar-SA"/>
        </w:rPr>
        <w:t xml:space="preserve"> </w:t>
      </w:r>
      <w:r w:rsidRPr="006A1E9B">
        <w:rPr>
          <w:szCs w:val="24"/>
          <w:lang w:eastAsia="en-GB" w:bidi="ar-SA"/>
        </w:rPr>
        <w:t>Nuclear</w:t>
      </w:r>
      <w:r w:rsidRPr="006A1E9B">
        <w:rPr>
          <w:spacing w:val="-5"/>
          <w:szCs w:val="24"/>
          <w:lang w:eastAsia="en-GB" w:bidi="ar-SA"/>
        </w:rPr>
        <w:t xml:space="preserve"> </w:t>
      </w:r>
      <w:r w:rsidRPr="006A1E9B">
        <w:rPr>
          <w:szCs w:val="24"/>
          <w:lang w:eastAsia="en-GB" w:bidi="ar-SA"/>
        </w:rPr>
        <w:t>Generation</w:t>
      </w:r>
      <w:r w:rsidRPr="006A1E9B">
        <w:rPr>
          <w:spacing w:val="-4"/>
          <w:szCs w:val="24"/>
          <w:lang w:eastAsia="en-GB" w:bidi="ar-SA"/>
        </w:rPr>
        <w:t xml:space="preserve"> </w:t>
      </w:r>
      <w:r w:rsidRPr="006A1E9B">
        <w:rPr>
          <w:szCs w:val="24"/>
          <w:lang w:eastAsia="en-GB" w:bidi="ar-SA"/>
        </w:rPr>
        <w:t>Ltd</w:t>
      </w:r>
      <w:r w:rsidRPr="006A1E9B">
        <w:rPr>
          <w:spacing w:val="-3"/>
          <w:szCs w:val="24"/>
          <w:lang w:eastAsia="en-GB" w:bidi="ar-SA"/>
        </w:rPr>
        <w:t xml:space="preserve"> </w:t>
      </w:r>
      <w:r w:rsidRPr="006A1E9B">
        <w:rPr>
          <w:szCs w:val="24"/>
          <w:lang w:eastAsia="en-GB" w:bidi="ar-SA"/>
        </w:rPr>
        <w:t>(EDF</w:t>
      </w:r>
      <w:r w:rsidRPr="006A1E9B">
        <w:rPr>
          <w:spacing w:val="-2"/>
          <w:szCs w:val="24"/>
          <w:lang w:eastAsia="en-GB" w:bidi="ar-SA"/>
        </w:rPr>
        <w:t xml:space="preserve"> </w:t>
      </w:r>
      <w:r w:rsidRPr="006A1E9B">
        <w:rPr>
          <w:szCs w:val="24"/>
          <w:lang w:eastAsia="en-GB" w:bidi="ar-SA"/>
        </w:rPr>
        <w:t>Energy)</w:t>
      </w:r>
      <w:r w:rsidRPr="006A1E9B">
        <w:rPr>
          <w:spacing w:val="-1"/>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Applicant)</w:t>
      </w:r>
      <w:r w:rsidRPr="006A1E9B">
        <w:rPr>
          <w:spacing w:val="-1"/>
          <w:szCs w:val="24"/>
          <w:lang w:eastAsia="en-GB" w:bidi="ar-SA"/>
        </w:rPr>
        <w:t xml:space="preserve"> </w:t>
      </w:r>
      <w:r w:rsidRPr="006A1E9B">
        <w:rPr>
          <w:szCs w:val="24"/>
          <w:lang w:eastAsia="en-GB" w:bidi="ar-SA"/>
        </w:rPr>
        <w:t>in</w:t>
      </w:r>
      <w:r w:rsidRPr="006A1E9B">
        <w:rPr>
          <w:spacing w:val="-2"/>
          <w:szCs w:val="24"/>
          <w:lang w:eastAsia="en-GB" w:bidi="ar-SA"/>
        </w:rPr>
        <w:t xml:space="preserve"> </w:t>
      </w:r>
      <w:r w:rsidRPr="006A1E9B">
        <w:rPr>
          <w:szCs w:val="24"/>
          <w:lang w:eastAsia="en-GB" w:bidi="ar-SA"/>
        </w:rPr>
        <w:t>support</w:t>
      </w:r>
      <w:r w:rsidRPr="006A1E9B">
        <w:rPr>
          <w:spacing w:val="-5"/>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their</w:t>
      </w:r>
      <w:r w:rsidRPr="006A1E9B">
        <w:rPr>
          <w:spacing w:val="-4"/>
          <w:szCs w:val="24"/>
          <w:lang w:eastAsia="en-GB" w:bidi="ar-SA"/>
        </w:rPr>
        <w:t xml:space="preserve"> </w:t>
      </w:r>
      <w:r w:rsidRPr="006A1E9B">
        <w:rPr>
          <w:szCs w:val="24"/>
          <w:lang w:eastAsia="en-GB" w:bidi="ar-SA"/>
        </w:rPr>
        <w:t>application to</w:t>
      </w:r>
      <w:r w:rsidRPr="006A1E9B">
        <w:rPr>
          <w:spacing w:val="-1"/>
          <w:szCs w:val="24"/>
          <w:lang w:eastAsia="en-GB" w:bidi="ar-SA"/>
        </w:rPr>
        <w:t xml:space="preserve"> </w:t>
      </w:r>
      <w:r w:rsidRPr="006A1E9B">
        <w:rPr>
          <w:szCs w:val="24"/>
          <w:lang w:eastAsia="en-GB" w:bidi="ar-SA"/>
        </w:rPr>
        <w:t>ONR</w:t>
      </w:r>
      <w:r w:rsidRPr="006A1E9B">
        <w:rPr>
          <w:spacing w:val="-2"/>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decommission</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Hinkley</w:t>
      </w:r>
      <w:r w:rsidRPr="006A1E9B">
        <w:rPr>
          <w:spacing w:val="-2"/>
          <w:szCs w:val="24"/>
          <w:lang w:eastAsia="en-GB" w:bidi="ar-SA"/>
        </w:rPr>
        <w:t xml:space="preserve"> </w:t>
      </w:r>
      <w:r w:rsidRPr="006A1E9B">
        <w:rPr>
          <w:szCs w:val="24"/>
          <w:lang w:eastAsia="en-GB" w:bidi="ar-SA"/>
        </w:rPr>
        <w:t>Point</w:t>
      </w:r>
      <w:r w:rsidRPr="006A1E9B">
        <w:rPr>
          <w:spacing w:val="-4"/>
          <w:szCs w:val="24"/>
          <w:lang w:eastAsia="en-GB" w:bidi="ar-SA"/>
        </w:rPr>
        <w:t xml:space="preserve"> </w:t>
      </w:r>
      <w:r w:rsidRPr="006A1E9B">
        <w:rPr>
          <w:szCs w:val="24"/>
          <w:lang w:eastAsia="en-GB" w:bidi="ar-SA"/>
        </w:rPr>
        <w:t>B (HPB)</w:t>
      </w:r>
      <w:r w:rsidRPr="006A1E9B">
        <w:rPr>
          <w:spacing w:val="-2"/>
          <w:szCs w:val="24"/>
          <w:lang w:eastAsia="en-GB" w:bidi="ar-SA"/>
        </w:rPr>
        <w:t xml:space="preserve"> </w:t>
      </w:r>
      <w:r w:rsidRPr="006A1E9B">
        <w:rPr>
          <w:szCs w:val="24"/>
          <w:lang w:eastAsia="en-GB" w:bidi="ar-SA"/>
        </w:rPr>
        <w:t>nuclear</w:t>
      </w:r>
      <w:r w:rsidRPr="006A1E9B">
        <w:rPr>
          <w:spacing w:val="-5"/>
          <w:szCs w:val="24"/>
          <w:lang w:eastAsia="en-GB" w:bidi="ar-SA"/>
        </w:rPr>
        <w:t xml:space="preserve"> </w:t>
      </w:r>
      <w:r w:rsidRPr="006A1E9B">
        <w:rPr>
          <w:szCs w:val="24"/>
          <w:lang w:eastAsia="en-GB" w:bidi="ar-SA"/>
        </w:rPr>
        <w:t>power</w:t>
      </w:r>
      <w:r w:rsidRPr="006A1E9B">
        <w:rPr>
          <w:spacing w:val="-2"/>
          <w:szCs w:val="24"/>
          <w:lang w:eastAsia="en-GB" w:bidi="ar-SA"/>
        </w:rPr>
        <w:t xml:space="preserve"> </w:t>
      </w:r>
      <w:r w:rsidRPr="006A1E9B">
        <w:rPr>
          <w:szCs w:val="24"/>
          <w:lang w:eastAsia="en-GB" w:bidi="ar-SA"/>
        </w:rPr>
        <w:t>station</w:t>
      </w:r>
      <w:r w:rsidRPr="006A1E9B">
        <w:rPr>
          <w:spacing w:val="-2"/>
          <w:szCs w:val="24"/>
          <w:lang w:eastAsia="en-GB" w:bidi="ar-SA"/>
        </w:rPr>
        <w:t xml:space="preserve"> </w:t>
      </w:r>
      <w:r w:rsidRPr="006A1E9B">
        <w:rPr>
          <w:szCs w:val="24"/>
          <w:lang w:eastAsia="en-GB" w:bidi="ar-SA"/>
        </w:rPr>
        <w:t>in</w:t>
      </w:r>
      <w:r w:rsidRPr="006A1E9B">
        <w:rPr>
          <w:spacing w:val="-2"/>
          <w:szCs w:val="24"/>
          <w:lang w:eastAsia="en-GB" w:bidi="ar-SA"/>
        </w:rPr>
        <w:t xml:space="preserve"> </w:t>
      </w:r>
      <w:r w:rsidRPr="006A1E9B">
        <w:rPr>
          <w:szCs w:val="24"/>
          <w:lang w:eastAsia="en-GB" w:bidi="ar-SA"/>
        </w:rPr>
        <w:t>Somerset.</w:t>
      </w:r>
      <w:r w:rsidRPr="006A1E9B">
        <w:rPr>
          <w:spacing w:val="-2"/>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ES</w:t>
      </w:r>
      <w:r w:rsidRPr="006A1E9B">
        <w:rPr>
          <w:spacing w:val="-4"/>
          <w:szCs w:val="24"/>
          <w:lang w:eastAsia="en-GB" w:bidi="ar-SA"/>
        </w:rPr>
        <w:t xml:space="preserve"> </w:t>
      </w:r>
      <w:r w:rsidRPr="006A1E9B">
        <w:rPr>
          <w:szCs w:val="24"/>
          <w:lang w:eastAsia="en-GB" w:bidi="ar-SA"/>
        </w:rPr>
        <w:t>includes</w:t>
      </w:r>
      <w:r w:rsidRPr="006A1E9B">
        <w:rPr>
          <w:spacing w:val="-2"/>
          <w:szCs w:val="24"/>
          <w:lang w:eastAsia="en-GB" w:bidi="ar-SA"/>
        </w:rPr>
        <w:t xml:space="preserve"> </w:t>
      </w:r>
      <w:r w:rsidRPr="006A1E9B">
        <w:rPr>
          <w:szCs w:val="24"/>
          <w:lang w:eastAsia="en-GB" w:bidi="ar-SA"/>
        </w:rPr>
        <w:t>an</w:t>
      </w:r>
      <w:r w:rsidRPr="006A1E9B">
        <w:rPr>
          <w:spacing w:val="-1"/>
          <w:szCs w:val="24"/>
          <w:lang w:eastAsia="en-GB" w:bidi="ar-SA"/>
        </w:rPr>
        <w:t xml:space="preserve"> </w:t>
      </w:r>
      <w:r w:rsidRPr="006A1E9B">
        <w:rPr>
          <w:szCs w:val="24"/>
          <w:lang w:eastAsia="en-GB" w:bidi="ar-SA"/>
        </w:rPr>
        <w:t>environmental</w:t>
      </w:r>
      <w:r w:rsidRPr="006A1E9B">
        <w:rPr>
          <w:spacing w:val="-2"/>
          <w:szCs w:val="24"/>
          <w:lang w:eastAsia="en-GB" w:bidi="ar-SA"/>
        </w:rPr>
        <w:t xml:space="preserve"> </w:t>
      </w:r>
      <w:r w:rsidRPr="006A1E9B">
        <w:rPr>
          <w:szCs w:val="24"/>
          <w:lang w:eastAsia="en-GB" w:bidi="ar-SA"/>
        </w:rPr>
        <w:t>impact</w:t>
      </w:r>
      <w:r w:rsidRPr="006A1E9B">
        <w:rPr>
          <w:spacing w:val="-4"/>
          <w:szCs w:val="24"/>
          <w:lang w:eastAsia="en-GB" w:bidi="ar-SA"/>
        </w:rPr>
        <w:t xml:space="preserve"> </w:t>
      </w:r>
      <w:r w:rsidRPr="006A1E9B">
        <w:rPr>
          <w:szCs w:val="24"/>
          <w:lang w:eastAsia="en-GB" w:bidi="ar-SA"/>
        </w:rPr>
        <w:t>assessment (EIA)</w:t>
      </w:r>
      <w:r w:rsidRPr="006A1E9B">
        <w:rPr>
          <w:spacing w:val="-2"/>
          <w:szCs w:val="24"/>
          <w:lang w:eastAsia="en-GB" w:bidi="ar-SA"/>
        </w:rPr>
        <w:t xml:space="preserve"> </w:t>
      </w:r>
      <w:r w:rsidRPr="006A1E9B">
        <w:rPr>
          <w:szCs w:val="24"/>
          <w:lang w:eastAsia="en-GB" w:bidi="ar-SA"/>
        </w:rPr>
        <w:t>for</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proposed</w:t>
      </w:r>
      <w:r w:rsidRPr="006A1E9B">
        <w:rPr>
          <w:spacing w:val="-2"/>
          <w:szCs w:val="24"/>
          <w:lang w:eastAsia="en-GB" w:bidi="ar-SA"/>
        </w:rPr>
        <w:t xml:space="preserve"> </w:t>
      </w:r>
      <w:r w:rsidRPr="006A1E9B">
        <w:rPr>
          <w:szCs w:val="24"/>
          <w:lang w:eastAsia="en-GB" w:bidi="ar-SA"/>
        </w:rPr>
        <w:t>decommissioning</w:t>
      </w:r>
      <w:r w:rsidRPr="006A1E9B">
        <w:rPr>
          <w:spacing w:val="-2"/>
          <w:szCs w:val="24"/>
          <w:lang w:eastAsia="en-GB" w:bidi="ar-SA"/>
        </w:rPr>
        <w:t xml:space="preserve"> </w:t>
      </w:r>
      <w:r w:rsidRPr="006A1E9B">
        <w:rPr>
          <w:szCs w:val="24"/>
          <w:lang w:eastAsia="en-GB" w:bidi="ar-SA"/>
        </w:rPr>
        <w:t>project. EDF</w:t>
      </w:r>
      <w:r w:rsidRPr="006A1E9B">
        <w:rPr>
          <w:spacing w:val="-3"/>
          <w:szCs w:val="24"/>
          <w:lang w:eastAsia="en-GB" w:bidi="ar-SA"/>
        </w:rPr>
        <w:t xml:space="preserve"> </w:t>
      </w:r>
      <w:r w:rsidRPr="006A1E9B">
        <w:rPr>
          <w:szCs w:val="24"/>
          <w:lang w:eastAsia="en-GB" w:bidi="ar-SA"/>
        </w:rPr>
        <w:t>Energy</w:t>
      </w:r>
      <w:r w:rsidRPr="006A1E9B">
        <w:rPr>
          <w:spacing w:val="-2"/>
          <w:szCs w:val="24"/>
          <w:lang w:eastAsia="en-GB" w:bidi="ar-SA"/>
        </w:rPr>
        <w:t xml:space="preserve"> </w:t>
      </w:r>
      <w:r w:rsidRPr="006A1E9B">
        <w:rPr>
          <w:szCs w:val="24"/>
          <w:lang w:eastAsia="en-GB" w:bidi="ar-SA"/>
        </w:rPr>
        <w:t>are</w:t>
      </w:r>
      <w:r w:rsidRPr="006A1E9B">
        <w:rPr>
          <w:spacing w:val="-3"/>
          <w:szCs w:val="24"/>
          <w:lang w:eastAsia="en-GB" w:bidi="ar-SA"/>
        </w:rPr>
        <w:t xml:space="preserve"> </w:t>
      </w:r>
      <w:r w:rsidRPr="006A1E9B">
        <w:rPr>
          <w:szCs w:val="24"/>
          <w:lang w:eastAsia="en-GB" w:bidi="ar-SA"/>
        </w:rPr>
        <w:t>applying</w:t>
      </w:r>
      <w:r w:rsidRPr="006A1E9B">
        <w:rPr>
          <w:spacing w:val="-2"/>
          <w:szCs w:val="24"/>
          <w:lang w:eastAsia="en-GB" w:bidi="ar-SA"/>
        </w:rPr>
        <w:t xml:space="preserve"> </w:t>
      </w:r>
      <w:r w:rsidRPr="006A1E9B">
        <w:rPr>
          <w:szCs w:val="24"/>
          <w:lang w:eastAsia="en-GB" w:bidi="ar-SA"/>
        </w:rPr>
        <w:t>for</w:t>
      </w:r>
      <w:r w:rsidRPr="006A1E9B">
        <w:rPr>
          <w:spacing w:val="-2"/>
          <w:szCs w:val="24"/>
          <w:lang w:eastAsia="en-GB" w:bidi="ar-SA"/>
        </w:rPr>
        <w:t xml:space="preserve"> </w:t>
      </w:r>
      <w:r w:rsidRPr="006A1E9B">
        <w:rPr>
          <w:szCs w:val="24"/>
          <w:lang w:eastAsia="en-GB" w:bidi="ar-SA"/>
        </w:rPr>
        <w:t>consent</w:t>
      </w:r>
      <w:r w:rsidRPr="006A1E9B">
        <w:rPr>
          <w:spacing w:val="-4"/>
          <w:szCs w:val="24"/>
          <w:lang w:eastAsia="en-GB" w:bidi="ar-SA"/>
        </w:rPr>
        <w:t xml:space="preserve"> </w:t>
      </w:r>
      <w:r w:rsidRPr="006A1E9B">
        <w:rPr>
          <w:szCs w:val="24"/>
          <w:lang w:eastAsia="en-GB" w:bidi="ar-SA"/>
        </w:rPr>
        <w:t>under</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Nuclear</w:t>
      </w:r>
      <w:r w:rsidRPr="006A1E9B">
        <w:rPr>
          <w:spacing w:val="-2"/>
          <w:szCs w:val="24"/>
          <w:lang w:eastAsia="en-GB" w:bidi="ar-SA"/>
        </w:rPr>
        <w:t xml:space="preserve"> </w:t>
      </w:r>
      <w:r w:rsidRPr="006A1E9B">
        <w:rPr>
          <w:szCs w:val="24"/>
          <w:lang w:eastAsia="en-GB" w:bidi="ar-SA"/>
        </w:rPr>
        <w:t>Reactors</w:t>
      </w:r>
      <w:r w:rsidRPr="006A1E9B">
        <w:rPr>
          <w:spacing w:val="-2"/>
          <w:szCs w:val="24"/>
          <w:lang w:eastAsia="en-GB" w:bidi="ar-SA"/>
        </w:rPr>
        <w:t xml:space="preserve"> </w:t>
      </w:r>
      <w:r w:rsidRPr="006A1E9B">
        <w:rPr>
          <w:szCs w:val="24"/>
          <w:lang w:eastAsia="en-GB" w:bidi="ar-SA"/>
        </w:rPr>
        <w:t>(Environmental</w:t>
      </w:r>
      <w:r w:rsidRPr="006A1E9B">
        <w:rPr>
          <w:spacing w:val="-2"/>
          <w:szCs w:val="24"/>
          <w:lang w:eastAsia="en-GB" w:bidi="ar-SA"/>
        </w:rPr>
        <w:t xml:space="preserve"> </w:t>
      </w:r>
      <w:r w:rsidRPr="006A1E9B">
        <w:rPr>
          <w:szCs w:val="24"/>
          <w:lang w:eastAsia="en-GB" w:bidi="ar-SA"/>
        </w:rPr>
        <w:t>Impact</w:t>
      </w:r>
      <w:r w:rsidRPr="006A1E9B">
        <w:rPr>
          <w:spacing w:val="-2"/>
          <w:szCs w:val="24"/>
          <w:lang w:eastAsia="en-GB" w:bidi="ar-SA"/>
        </w:rPr>
        <w:t xml:space="preserve"> </w:t>
      </w:r>
      <w:r w:rsidRPr="006A1E9B">
        <w:rPr>
          <w:szCs w:val="24"/>
          <w:lang w:eastAsia="en-GB" w:bidi="ar-SA"/>
        </w:rPr>
        <w:t>Assessment</w:t>
      </w:r>
      <w:r w:rsidRPr="006A1E9B">
        <w:rPr>
          <w:spacing w:val="-2"/>
          <w:szCs w:val="24"/>
          <w:lang w:eastAsia="en-GB" w:bidi="ar-SA"/>
        </w:rPr>
        <w:t xml:space="preserve"> </w:t>
      </w:r>
      <w:r w:rsidRPr="006A1E9B">
        <w:rPr>
          <w:szCs w:val="24"/>
          <w:lang w:eastAsia="en-GB" w:bidi="ar-SA"/>
        </w:rPr>
        <w:t>for</w:t>
      </w:r>
      <w:r w:rsidRPr="006A1E9B">
        <w:rPr>
          <w:spacing w:val="-2"/>
          <w:szCs w:val="24"/>
          <w:lang w:eastAsia="en-GB" w:bidi="ar-SA"/>
        </w:rPr>
        <w:t xml:space="preserve"> </w:t>
      </w:r>
      <w:r w:rsidRPr="006A1E9B">
        <w:rPr>
          <w:szCs w:val="24"/>
          <w:lang w:eastAsia="en-GB" w:bidi="ar-SA"/>
        </w:rPr>
        <w:t>Decommissioning)</w:t>
      </w:r>
      <w:r w:rsidRPr="006A1E9B">
        <w:rPr>
          <w:spacing w:val="-2"/>
          <w:szCs w:val="24"/>
          <w:lang w:eastAsia="en-GB" w:bidi="ar-SA"/>
        </w:rPr>
        <w:t xml:space="preserve"> </w:t>
      </w:r>
      <w:r w:rsidRPr="006A1E9B">
        <w:rPr>
          <w:szCs w:val="24"/>
          <w:lang w:eastAsia="en-GB" w:bidi="ar-SA"/>
        </w:rPr>
        <w:t>Regulations</w:t>
      </w:r>
      <w:r w:rsidRPr="006A1E9B">
        <w:rPr>
          <w:spacing w:val="-2"/>
          <w:szCs w:val="24"/>
          <w:lang w:eastAsia="en-GB" w:bidi="ar-SA"/>
        </w:rPr>
        <w:t xml:space="preserve"> </w:t>
      </w:r>
      <w:r w:rsidRPr="006A1E9B">
        <w:rPr>
          <w:szCs w:val="24"/>
          <w:lang w:eastAsia="en-GB" w:bidi="ar-SA"/>
        </w:rPr>
        <w:t>1999</w:t>
      </w:r>
      <w:r w:rsidRPr="006A1E9B">
        <w:rPr>
          <w:spacing w:val="-4"/>
          <w:szCs w:val="24"/>
          <w:lang w:eastAsia="en-GB" w:bidi="ar-SA"/>
        </w:rPr>
        <w:t xml:space="preserve"> </w:t>
      </w:r>
      <w:r w:rsidRPr="006A1E9B">
        <w:rPr>
          <w:szCs w:val="24"/>
          <w:lang w:eastAsia="en-GB" w:bidi="ar-SA"/>
        </w:rPr>
        <w:t>(EIADR).</w:t>
      </w:r>
    </w:p>
    <w:p w14:paraId="51276147" w14:textId="77777777" w:rsidR="00DA7A51" w:rsidRPr="006A1E9B" w:rsidRDefault="00DA7A51" w:rsidP="006A1E9B">
      <w:pPr>
        <w:kinsoku w:val="0"/>
        <w:overflowPunct w:val="0"/>
        <w:autoSpaceDE w:val="0"/>
        <w:autoSpaceDN w:val="0"/>
        <w:adjustRightInd w:val="0"/>
        <w:spacing w:before="274" w:after="0" w:line="240" w:lineRule="auto"/>
        <w:ind w:hanging="3"/>
        <w:rPr>
          <w:szCs w:val="24"/>
          <w:lang w:eastAsia="en-GB" w:bidi="ar-SA"/>
        </w:rPr>
      </w:pP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were</w:t>
      </w:r>
      <w:r w:rsidRPr="006A1E9B">
        <w:rPr>
          <w:spacing w:val="-3"/>
          <w:szCs w:val="24"/>
          <w:lang w:eastAsia="en-GB" w:bidi="ar-SA"/>
        </w:rPr>
        <w:t xml:space="preserve"> </w:t>
      </w:r>
      <w:r w:rsidRPr="006A1E9B">
        <w:rPr>
          <w:szCs w:val="24"/>
          <w:lang w:eastAsia="en-GB" w:bidi="ar-SA"/>
        </w:rPr>
        <w:t>notified</w:t>
      </w:r>
      <w:r w:rsidRPr="006A1E9B">
        <w:rPr>
          <w:spacing w:val="-2"/>
          <w:szCs w:val="24"/>
          <w:lang w:eastAsia="en-GB" w:bidi="ar-SA"/>
        </w:rPr>
        <w:t xml:space="preserve"> </w:t>
      </w:r>
      <w:r w:rsidRPr="006A1E9B">
        <w:rPr>
          <w:szCs w:val="24"/>
          <w:lang w:eastAsia="en-GB" w:bidi="ar-SA"/>
        </w:rPr>
        <w:t>on 17</w:t>
      </w:r>
      <w:r w:rsidRPr="006A1E9B">
        <w:rPr>
          <w:spacing w:val="-3"/>
          <w:szCs w:val="24"/>
          <w:lang w:eastAsia="en-GB" w:bidi="ar-SA"/>
        </w:rPr>
        <w:t xml:space="preserve"> </w:t>
      </w:r>
      <w:r w:rsidRPr="006A1E9B">
        <w:rPr>
          <w:szCs w:val="24"/>
          <w:lang w:eastAsia="en-GB" w:bidi="ar-SA"/>
        </w:rPr>
        <w:t>October</w:t>
      </w:r>
      <w:r w:rsidRPr="006A1E9B">
        <w:rPr>
          <w:spacing w:val="-2"/>
          <w:szCs w:val="24"/>
          <w:lang w:eastAsia="en-GB" w:bidi="ar-SA"/>
        </w:rPr>
        <w:t xml:space="preserve"> </w:t>
      </w:r>
      <w:r w:rsidRPr="006A1E9B">
        <w:rPr>
          <w:szCs w:val="24"/>
          <w:lang w:eastAsia="en-GB" w:bidi="ar-SA"/>
        </w:rPr>
        <w:t>2024</w:t>
      </w:r>
      <w:r w:rsidRPr="006A1E9B">
        <w:rPr>
          <w:spacing w:val="-2"/>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ONR had</w:t>
      </w:r>
      <w:r w:rsidRPr="006A1E9B">
        <w:rPr>
          <w:spacing w:val="-1"/>
          <w:szCs w:val="24"/>
          <w:lang w:eastAsia="en-GB" w:bidi="ar-SA"/>
        </w:rPr>
        <w:t xml:space="preserve"> </w:t>
      </w:r>
      <w:r w:rsidRPr="006A1E9B">
        <w:rPr>
          <w:szCs w:val="24"/>
          <w:lang w:eastAsia="en-GB" w:bidi="ar-SA"/>
        </w:rPr>
        <w:t>made</w:t>
      </w:r>
      <w:r w:rsidRPr="006A1E9B">
        <w:rPr>
          <w:spacing w:val="-2"/>
          <w:szCs w:val="24"/>
          <w:lang w:eastAsia="en-GB" w:bidi="ar-SA"/>
        </w:rPr>
        <w:t xml:space="preserve"> </w:t>
      </w:r>
      <w:r w:rsidRPr="006A1E9B">
        <w:rPr>
          <w:szCs w:val="24"/>
          <w:lang w:eastAsia="en-GB" w:bidi="ar-SA"/>
        </w:rPr>
        <w:t>a</w:t>
      </w:r>
      <w:r w:rsidRPr="006A1E9B">
        <w:rPr>
          <w:spacing w:val="-3"/>
          <w:szCs w:val="24"/>
          <w:lang w:eastAsia="en-GB" w:bidi="ar-SA"/>
        </w:rPr>
        <w:t xml:space="preserve"> </w:t>
      </w:r>
      <w:r w:rsidRPr="006A1E9B">
        <w:rPr>
          <w:szCs w:val="24"/>
          <w:lang w:eastAsia="en-GB" w:bidi="ar-SA"/>
        </w:rPr>
        <w:t>preliminary</w:t>
      </w:r>
      <w:r w:rsidRPr="006A1E9B">
        <w:rPr>
          <w:spacing w:val="-2"/>
          <w:szCs w:val="24"/>
          <w:lang w:eastAsia="en-GB" w:bidi="ar-SA"/>
        </w:rPr>
        <w:t xml:space="preserve"> </w:t>
      </w:r>
      <w:r w:rsidRPr="006A1E9B">
        <w:rPr>
          <w:szCs w:val="24"/>
          <w:lang w:eastAsia="en-GB" w:bidi="ar-SA"/>
        </w:rPr>
        <w:t>decision</w:t>
      </w:r>
      <w:r w:rsidRPr="006A1E9B">
        <w:rPr>
          <w:spacing w:val="-2"/>
          <w:szCs w:val="24"/>
          <w:lang w:eastAsia="en-GB" w:bidi="ar-SA"/>
        </w:rPr>
        <w:t xml:space="preserve"> </w:t>
      </w:r>
      <w:r w:rsidRPr="006A1E9B">
        <w:rPr>
          <w:szCs w:val="24"/>
          <w:lang w:eastAsia="en-GB" w:bidi="ar-SA"/>
        </w:rPr>
        <w:t>regarding</w:t>
      </w:r>
      <w:r w:rsidRPr="006A1E9B">
        <w:rPr>
          <w:spacing w:val="-2"/>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adequacy</w:t>
      </w:r>
      <w:r w:rsidRPr="006A1E9B">
        <w:rPr>
          <w:spacing w:val="-4"/>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Habitats</w:t>
      </w:r>
      <w:r w:rsidRPr="006A1E9B">
        <w:rPr>
          <w:spacing w:val="-2"/>
          <w:szCs w:val="24"/>
          <w:lang w:eastAsia="en-GB" w:bidi="ar-SA"/>
        </w:rPr>
        <w:t xml:space="preserve"> </w:t>
      </w:r>
      <w:r w:rsidRPr="006A1E9B">
        <w:rPr>
          <w:szCs w:val="24"/>
          <w:lang w:eastAsia="en-GB" w:bidi="ar-SA"/>
        </w:rPr>
        <w:t>Regulations</w:t>
      </w:r>
      <w:r w:rsidRPr="006A1E9B">
        <w:rPr>
          <w:spacing w:val="-2"/>
          <w:szCs w:val="24"/>
          <w:lang w:eastAsia="en-GB" w:bidi="ar-SA"/>
        </w:rPr>
        <w:t xml:space="preserve"> </w:t>
      </w:r>
      <w:r w:rsidRPr="006A1E9B">
        <w:rPr>
          <w:szCs w:val="24"/>
          <w:lang w:eastAsia="en-GB" w:bidi="ar-SA"/>
        </w:rPr>
        <w:t>Assessment</w:t>
      </w:r>
      <w:r w:rsidRPr="006A1E9B">
        <w:rPr>
          <w:spacing w:val="-2"/>
          <w:szCs w:val="24"/>
          <w:lang w:eastAsia="en-GB" w:bidi="ar-SA"/>
        </w:rPr>
        <w:t xml:space="preserve"> </w:t>
      </w:r>
      <w:r w:rsidRPr="006A1E9B">
        <w:rPr>
          <w:szCs w:val="24"/>
          <w:lang w:eastAsia="en-GB" w:bidi="ar-SA"/>
        </w:rPr>
        <w:t>(HRA)</w:t>
      </w:r>
      <w:r w:rsidRPr="006A1E9B">
        <w:rPr>
          <w:spacing w:val="-2"/>
          <w:szCs w:val="24"/>
          <w:lang w:eastAsia="en-GB" w:bidi="ar-SA"/>
        </w:rPr>
        <w:t xml:space="preserve"> </w:t>
      </w:r>
      <w:r w:rsidRPr="006A1E9B">
        <w:rPr>
          <w:szCs w:val="24"/>
          <w:lang w:eastAsia="en-GB" w:bidi="ar-SA"/>
        </w:rPr>
        <w:t>Screening</w:t>
      </w:r>
      <w:r w:rsidRPr="006A1E9B">
        <w:rPr>
          <w:spacing w:val="-2"/>
          <w:szCs w:val="24"/>
          <w:lang w:eastAsia="en-GB" w:bidi="ar-SA"/>
        </w:rPr>
        <w:t xml:space="preserve"> </w:t>
      </w:r>
      <w:r w:rsidRPr="006A1E9B">
        <w:rPr>
          <w:szCs w:val="24"/>
          <w:lang w:eastAsia="en-GB" w:bidi="ar-SA"/>
        </w:rPr>
        <w:t>Report</w:t>
      </w:r>
      <w:r w:rsidRPr="006A1E9B">
        <w:rPr>
          <w:spacing w:val="-2"/>
          <w:szCs w:val="24"/>
          <w:lang w:eastAsia="en-GB" w:bidi="ar-SA"/>
        </w:rPr>
        <w:t xml:space="preserve"> </w:t>
      </w:r>
      <w:r w:rsidRPr="006A1E9B">
        <w:rPr>
          <w:szCs w:val="24"/>
          <w:lang w:eastAsia="en-GB" w:bidi="ar-SA"/>
        </w:rPr>
        <w:t>submitted</w:t>
      </w:r>
      <w:r w:rsidRPr="006A1E9B">
        <w:rPr>
          <w:spacing w:val="-2"/>
          <w:szCs w:val="24"/>
          <w:lang w:eastAsia="en-GB" w:bidi="ar-SA"/>
        </w:rPr>
        <w:t xml:space="preserve"> </w:t>
      </w:r>
      <w:r w:rsidRPr="006A1E9B">
        <w:rPr>
          <w:szCs w:val="24"/>
          <w:lang w:eastAsia="en-GB" w:bidi="ar-SA"/>
        </w:rPr>
        <w:t>by</w:t>
      </w:r>
      <w:r w:rsidRPr="006A1E9B">
        <w:rPr>
          <w:spacing w:val="-3"/>
          <w:szCs w:val="24"/>
          <w:lang w:eastAsia="en-GB" w:bidi="ar-SA"/>
        </w:rPr>
        <w:t xml:space="preserve"> </w:t>
      </w:r>
      <w:r w:rsidRPr="006A1E9B">
        <w:rPr>
          <w:szCs w:val="24"/>
          <w:lang w:eastAsia="en-GB" w:bidi="ar-SA"/>
        </w:rPr>
        <w:t>EDF</w:t>
      </w:r>
      <w:r w:rsidRPr="006A1E9B">
        <w:rPr>
          <w:spacing w:val="-3"/>
          <w:szCs w:val="24"/>
          <w:lang w:eastAsia="en-GB" w:bidi="ar-SA"/>
        </w:rPr>
        <w:t xml:space="preserve"> </w:t>
      </w:r>
      <w:r w:rsidRPr="006A1E9B">
        <w:rPr>
          <w:szCs w:val="24"/>
          <w:lang w:eastAsia="en-GB" w:bidi="ar-SA"/>
        </w:rPr>
        <w:t>Energy,</w:t>
      </w:r>
      <w:r w:rsidRPr="006A1E9B">
        <w:rPr>
          <w:spacing w:val="-3"/>
          <w:szCs w:val="24"/>
          <w:lang w:eastAsia="en-GB" w:bidi="ar-SA"/>
        </w:rPr>
        <w:t xml:space="preserve"> </w:t>
      </w:r>
      <w:r w:rsidRPr="006A1E9B">
        <w:rPr>
          <w:szCs w:val="24"/>
          <w:lang w:eastAsia="en-GB" w:bidi="ar-SA"/>
        </w:rPr>
        <w:t>and</w:t>
      </w:r>
      <w:r w:rsidRPr="006A1E9B">
        <w:rPr>
          <w:spacing w:val="-4"/>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due</w:t>
      </w:r>
      <w:r w:rsidRPr="006A1E9B">
        <w:rPr>
          <w:spacing w:val="-3"/>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ONR</w:t>
      </w:r>
      <w:r w:rsidRPr="006A1E9B">
        <w:rPr>
          <w:spacing w:val="-3"/>
          <w:szCs w:val="24"/>
          <w:lang w:eastAsia="en-GB" w:bidi="ar-SA"/>
        </w:rPr>
        <w:t xml:space="preserve"> </w:t>
      </w:r>
      <w:r w:rsidRPr="006A1E9B">
        <w:rPr>
          <w:szCs w:val="24"/>
          <w:lang w:eastAsia="en-GB" w:bidi="ar-SA"/>
        </w:rPr>
        <w:t>not</w:t>
      </w:r>
      <w:r w:rsidRPr="006A1E9B">
        <w:rPr>
          <w:spacing w:val="-2"/>
          <w:szCs w:val="24"/>
          <w:lang w:eastAsia="en-GB" w:bidi="ar-SA"/>
        </w:rPr>
        <w:t xml:space="preserve"> </w:t>
      </w:r>
      <w:r w:rsidRPr="006A1E9B">
        <w:rPr>
          <w:szCs w:val="24"/>
          <w:lang w:eastAsia="en-GB" w:bidi="ar-SA"/>
        </w:rPr>
        <w:t>being</w:t>
      </w:r>
      <w:r w:rsidRPr="006A1E9B">
        <w:rPr>
          <w:spacing w:val="-1"/>
          <w:szCs w:val="24"/>
          <w:lang w:eastAsia="en-GB" w:bidi="ar-SA"/>
        </w:rPr>
        <w:t xml:space="preserve"> </w:t>
      </w:r>
      <w:r w:rsidRPr="006A1E9B">
        <w:rPr>
          <w:szCs w:val="24"/>
          <w:lang w:eastAsia="en-GB" w:bidi="ar-SA"/>
        </w:rPr>
        <w:t>satisfied</w:t>
      </w:r>
      <w:r w:rsidRPr="006A1E9B">
        <w:rPr>
          <w:spacing w:val="-2"/>
          <w:szCs w:val="24"/>
          <w:lang w:eastAsia="en-GB" w:bidi="ar-SA"/>
        </w:rPr>
        <w:t xml:space="preserve"> </w:t>
      </w:r>
      <w:r w:rsidRPr="006A1E9B">
        <w:rPr>
          <w:szCs w:val="24"/>
          <w:lang w:eastAsia="en-GB" w:bidi="ar-SA"/>
        </w:rPr>
        <w:t>with</w:t>
      </w:r>
      <w:r w:rsidRPr="006A1E9B">
        <w:rPr>
          <w:spacing w:val="-1"/>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HRA</w:t>
      </w:r>
      <w:r w:rsidRPr="006A1E9B">
        <w:rPr>
          <w:spacing w:val="-2"/>
          <w:szCs w:val="24"/>
          <w:lang w:eastAsia="en-GB" w:bidi="ar-SA"/>
        </w:rPr>
        <w:t xml:space="preserve"> </w:t>
      </w:r>
      <w:r w:rsidRPr="006A1E9B">
        <w:rPr>
          <w:szCs w:val="24"/>
          <w:lang w:eastAsia="en-GB" w:bidi="ar-SA"/>
        </w:rPr>
        <w:t>Screening</w:t>
      </w:r>
      <w:r w:rsidRPr="006A1E9B">
        <w:rPr>
          <w:spacing w:val="-2"/>
          <w:szCs w:val="24"/>
          <w:lang w:eastAsia="en-GB" w:bidi="ar-SA"/>
        </w:rPr>
        <w:t xml:space="preserve"> </w:t>
      </w:r>
      <w:r w:rsidRPr="006A1E9B">
        <w:rPr>
          <w:szCs w:val="24"/>
          <w:lang w:eastAsia="en-GB" w:bidi="ar-SA"/>
        </w:rPr>
        <w:t>Report,</w:t>
      </w:r>
      <w:r w:rsidRPr="006A1E9B">
        <w:rPr>
          <w:spacing w:val="-2"/>
          <w:szCs w:val="24"/>
          <w:lang w:eastAsia="en-GB" w:bidi="ar-SA"/>
        </w:rPr>
        <w:t xml:space="preserve"> </w:t>
      </w:r>
      <w:r w:rsidRPr="006A1E9B">
        <w:rPr>
          <w:szCs w:val="24"/>
          <w:lang w:eastAsia="en-GB" w:bidi="ar-SA"/>
        </w:rPr>
        <w:t>ONR</w:t>
      </w:r>
      <w:r w:rsidRPr="006A1E9B">
        <w:rPr>
          <w:spacing w:val="-2"/>
          <w:szCs w:val="24"/>
          <w:lang w:eastAsia="en-GB" w:bidi="ar-SA"/>
        </w:rPr>
        <w:t xml:space="preserve"> </w:t>
      </w:r>
      <w:r w:rsidRPr="006A1E9B">
        <w:rPr>
          <w:szCs w:val="24"/>
          <w:lang w:eastAsia="en-GB" w:bidi="ar-SA"/>
        </w:rPr>
        <w:t>were</w:t>
      </w:r>
      <w:r w:rsidRPr="006A1E9B">
        <w:rPr>
          <w:spacing w:val="-2"/>
          <w:szCs w:val="24"/>
          <w:lang w:eastAsia="en-GB" w:bidi="ar-SA"/>
        </w:rPr>
        <w:t xml:space="preserve"> </w:t>
      </w:r>
      <w:r w:rsidRPr="006A1E9B">
        <w:rPr>
          <w:szCs w:val="24"/>
          <w:lang w:eastAsia="en-GB" w:bidi="ar-SA"/>
        </w:rPr>
        <w:t>requesting</w:t>
      </w:r>
      <w:r w:rsidRPr="006A1E9B">
        <w:rPr>
          <w:spacing w:val="-2"/>
          <w:szCs w:val="24"/>
          <w:lang w:eastAsia="en-GB" w:bidi="ar-SA"/>
        </w:rPr>
        <w:t xml:space="preserve"> </w:t>
      </w:r>
      <w:r w:rsidRPr="006A1E9B">
        <w:rPr>
          <w:szCs w:val="24"/>
          <w:lang w:eastAsia="en-GB" w:bidi="ar-SA"/>
        </w:rPr>
        <w:t>additional information</w:t>
      </w:r>
      <w:r w:rsidRPr="006A1E9B">
        <w:rPr>
          <w:spacing w:val="-2"/>
          <w:szCs w:val="24"/>
          <w:lang w:eastAsia="en-GB" w:bidi="ar-SA"/>
        </w:rPr>
        <w:t xml:space="preserve"> </w:t>
      </w:r>
      <w:r w:rsidRPr="006A1E9B">
        <w:rPr>
          <w:szCs w:val="24"/>
          <w:lang w:eastAsia="en-GB" w:bidi="ar-SA"/>
        </w:rPr>
        <w:t>from</w:t>
      </w:r>
      <w:r w:rsidRPr="006A1E9B">
        <w:rPr>
          <w:spacing w:val="-1"/>
          <w:szCs w:val="24"/>
          <w:lang w:eastAsia="en-GB" w:bidi="ar-SA"/>
        </w:rPr>
        <w:t xml:space="preserve"> </w:t>
      </w:r>
      <w:r w:rsidRPr="006A1E9B">
        <w:rPr>
          <w:szCs w:val="24"/>
          <w:lang w:eastAsia="en-GB" w:bidi="ar-SA"/>
        </w:rPr>
        <w:t>EDF</w:t>
      </w:r>
      <w:r w:rsidRPr="006A1E9B">
        <w:rPr>
          <w:spacing w:val="-2"/>
          <w:szCs w:val="24"/>
          <w:lang w:eastAsia="en-GB" w:bidi="ar-SA"/>
        </w:rPr>
        <w:t xml:space="preserve"> </w:t>
      </w:r>
      <w:r w:rsidRPr="006A1E9B">
        <w:rPr>
          <w:szCs w:val="24"/>
          <w:lang w:eastAsia="en-GB" w:bidi="ar-SA"/>
        </w:rPr>
        <w:t>Energy</w:t>
      </w:r>
      <w:r w:rsidRPr="006A1E9B">
        <w:rPr>
          <w:spacing w:val="-3"/>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support</w:t>
      </w:r>
      <w:r w:rsidRPr="006A1E9B">
        <w:rPr>
          <w:spacing w:val="-2"/>
          <w:szCs w:val="24"/>
          <w:lang w:eastAsia="en-GB" w:bidi="ar-SA"/>
        </w:rPr>
        <w:t xml:space="preserve"> </w:t>
      </w:r>
      <w:r w:rsidRPr="006A1E9B">
        <w:rPr>
          <w:szCs w:val="24"/>
          <w:lang w:eastAsia="en-GB" w:bidi="ar-SA"/>
        </w:rPr>
        <w:t>their</w:t>
      </w:r>
      <w:r w:rsidRPr="006A1E9B">
        <w:rPr>
          <w:spacing w:val="-3"/>
          <w:szCs w:val="24"/>
          <w:lang w:eastAsia="en-GB" w:bidi="ar-SA"/>
        </w:rPr>
        <w:t xml:space="preserve"> </w:t>
      </w:r>
      <w:r w:rsidRPr="006A1E9B">
        <w:rPr>
          <w:szCs w:val="24"/>
          <w:lang w:eastAsia="en-GB" w:bidi="ar-SA"/>
        </w:rPr>
        <w:t>application</w:t>
      </w:r>
      <w:r w:rsidRPr="006A1E9B">
        <w:rPr>
          <w:spacing w:val="-4"/>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asked EDF</w:t>
      </w:r>
      <w:r w:rsidRPr="006A1E9B">
        <w:rPr>
          <w:spacing w:val="-3"/>
          <w:szCs w:val="24"/>
          <w:lang w:eastAsia="en-GB" w:bidi="ar-SA"/>
        </w:rPr>
        <w:t xml:space="preserve"> </w:t>
      </w:r>
      <w:r w:rsidRPr="006A1E9B">
        <w:rPr>
          <w:szCs w:val="24"/>
          <w:lang w:eastAsia="en-GB" w:bidi="ar-SA"/>
        </w:rPr>
        <w:t>Energy</w:t>
      </w:r>
      <w:r w:rsidRPr="006A1E9B">
        <w:rPr>
          <w:spacing w:val="-4"/>
          <w:szCs w:val="24"/>
          <w:lang w:eastAsia="en-GB" w:bidi="ar-SA"/>
        </w:rPr>
        <w:t xml:space="preserve"> </w:t>
      </w:r>
      <w:r w:rsidRPr="006A1E9B">
        <w:rPr>
          <w:szCs w:val="24"/>
          <w:lang w:eastAsia="en-GB" w:bidi="ar-SA"/>
        </w:rPr>
        <w:t>to</w:t>
      </w:r>
      <w:r w:rsidRPr="006A1E9B">
        <w:rPr>
          <w:spacing w:val="-3"/>
          <w:szCs w:val="24"/>
          <w:lang w:eastAsia="en-GB" w:bidi="ar-SA"/>
        </w:rPr>
        <w:t xml:space="preserve"> </w:t>
      </w:r>
      <w:r w:rsidRPr="006A1E9B">
        <w:rPr>
          <w:szCs w:val="24"/>
          <w:lang w:eastAsia="en-GB" w:bidi="ar-SA"/>
        </w:rPr>
        <w:t>update</w:t>
      </w:r>
      <w:r w:rsidRPr="006A1E9B">
        <w:rPr>
          <w:spacing w:val="-4"/>
          <w:szCs w:val="24"/>
          <w:lang w:eastAsia="en-GB" w:bidi="ar-SA"/>
        </w:rPr>
        <w:t xml:space="preserve"> </w:t>
      </w:r>
      <w:r w:rsidRPr="006A1E9B">
        <w:rPr>
          <w:szCs w:val="24"/>
          <w:lang w:eastAsia="en-GB" w:bidi="ar-SA"/>
        </w:rPr>
        <w:t>the application</w:t>
      </w:r>
      <w:r w:rsidRPr="006A1E9B">
        <w:rPr>
          <w:spacing w:val="-2"/>
          <w:szCs w:val="24"/>
          <w:lang w:eastAsia="en-GB" w:bidi="ar-SA"/>
        </w:rPr>
        <w:t xml:space="preserve"> </w:t>
      </w:r>
      <w:r w:rsidRPr="006A1E9B">
        <w:rPr>
          <w:szCs w:val="24"/>
          <w:lang w:eastAsia="en-GB" w:bidi="ar-SA"/>
        </w:rPr>
        <w:t>documents</w:t>
      </w:r>
      <w:r w:rsidRPr="006A1E9B">
        <w:rPr>
          <w:spacing w:val="-2"/>
          <w:szCs w:val="24"/>
          <w:lang w:eastAsia="en-GB" w:bidi="ar-SA"/>
        </w:rPr>
        <w:t xml:space="preserve"> </w:t>
      </w:r>
      <w:r w:rsidRPr="006A1E9B">
        <w:rPr>
          <w:szCs w:val="24"/>
          <w:lang w:eastAsia="en-GB" w:bidi="ar-SA"/>
        </w:rPr>
        <w:t>accordingly. This</w:t>
      </w:r>
      <w:r w:rsidRPr="006A1E9B">
        <w:rPr>
          <w:spacing w:val="-2"/>
          <w:szCs w:val="24"/>
          <w:lang w:eastAsia="en-GB" w:bidi="ar-SA"/>
        </w:rPr>
        <w:t xml:space="preserve"> </w:t>
      </w:r>
      <w:r w:rsidRPr="006A1E9B">
        <w:rPr>
          <w:szCs w:val="24"/>
          <w:lang w:eastAsia="en-GB" w:bidi="ar-SA"/>
        </w:rPr>
        <w:t>resulted</w:t>
      </w:r>
      <w:r w:rsidRPr="006A1E9B">
        <w:rPr>
          <w:spacing w:val="-2"/>
          <w:szCs w:val="24"/>
          <w:lang w:eastAsia="en-GB" w:bidi="ar-SA"/>
        </w:rPr>
        <w:t xml:space="preserve"> </w:t>
      </w:r>
      <w:r w:rsidRPr="006A1E9B">
        <w:rPr>
          <w:szCs w:val="24"/>
          <w:lang w:eastAsia="en-GB" w:bidi="ar-SA"/>
        </w:rPr>
        <w:t>in</w:t>
      </w:r>
      <w:r w:rsidRPr="006A1E9B">
        <w:rPr>
          <w:spacing w:val="-3"/>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consultation on</w:t>
      </w:r>
      <w:r w:rsidRPr="006A1E9B">
        <w:rPr>
          <w:spacing w:val="-3"/>
          <w:szCs w:val="24"/>
          <w:lang w:eastAsia="en-GB" w:bidi="ar-SA"/>
        </w:rPr>
        <w:t xml:space="preserve"> </w:t>
      </w:r>
      <w:r w:rsidRPr="006A1E9B">
        <w:rPr>
          <w:szCs w:val="24"/>
          <w:lang w:eastAsia="en-GB" w:bidi="ar-SA"/>
        </w:rPr>
        <w:t>EDF</w:t>
      </w:r>
      <w:r w:rsidRPr="006A1E9B">
        <w:rPr>
          <w:spacing w:val="-3"/>
          <w:szCs w:val="24"/>
          <w:lang w:eastAsia="en-GB" w:bidi="ar-SA"/>
        </w:rPr>
        <w:t xml:space="preserve"> </w:t>
      </w:r>
      <w:r w:rsidRPr="006A1E9B">
        <w:rPr>
          <w:szCs w:val="24"/>
          <w:lang w:eastAsia="en-GB" w:bidi="ar-SA"/>
        </w:rPr>
        <w:t>Energy’s</w:t>
      </w:r>
      <w:r w:rsidRPr="006A1E9B">
        <w:rPr>
          <w:spacing w:val="-2"/>
          <w:szCs w:val="24"/>
          <w:lang w:eastAsia="en-GB" w:bidi="ar-SA"/>
        </w:rPr>
        <w:t xml:space="preserve"> </w:t>
      </w:r>
      <w:r w:rsidRPr="006A1E9B">
        <w:rPr>
          <w:szCs w:val="24"/>
          <w:lang w:eastAsia="en-GB" w:bidi="ar-SA"/>
        </w:rPr>
        <w:t>EIADR</w:t>
      </w:r>
      <w:r w:rsidRPr="006A1E9B">
        <w:rPr>
          <w:spacing w:val="-3"/>
          <w:szCs w:val="24"/>
          <w:lang w:eastAsia="en-GB" w:bidi="ar-SA"/>
        </w:rPr>
        <w:t xml:space="preserve"> </w:t>
      </w:r>
      <w:r w:rsidRPr="006A1E9B">
        <w:rPr>
          <w:szCs w:val="24"/>
          <w:lang w:eastAsia="en-GB" w:bidi="ar-SA"/>
        </w:rPr>
        <w:t>application</w:t>
      </w:r>
      <w:r w:rsidRPr="006A1E9B">
        <w:rPr>
          <w:spacing w:val="-2"/>
          <w:szCs w:val="24"/>
          <w:lang w:eastAsia="en-GB" w:bidi="ar-SA"/>
        </w:rPr>
        <w:t xml:space="preserve"> </w:t>
      </w:r>
      <w:r w:rsidRPr="006A1E9B">
        <w:rPr>
          <w:szCs w:val="24"/>
          <w:lang w:eastAsia="en-GB" w:bidi="ar-SA"/>
        </w:rPr>
        <w:t>for</w:t>
      </w:r>
      <w:r w:rsidRPr="006A1E9B">
        <w:rPr>
          <w:spacing w:val="-2"/>
          <w:szCs w:val="24"/>
          <w:lang w:eastAsia="en-GB" w:bidi="ar-SA"/>
        </w:rPr>
        <w:t xml:space="preserve"> </w:t>
      </w:r>
      <w:r w:rsidRPr="006A1E9B">
        <w:rPr>
          <w:szCs w:val="24"/>
          <w:lang w:eastAsia="en-GB" w:bidi="ar-SA"/>
        </w:rPr>
        <w:t>consent</w:t>
      </w:r>
      <w:r w:rsidRPr="006A1E9B">
        <w:rPr>
          <w:spacing w:val="-3"/>
          <w:szCs w:val="24"/>
          <w:lang w:eastAsia="en-GB" w:bidi="ar-SA"/>
        </w:rPr>
        <w:t xml:space="preserve"> </w:t>
      </w:r>
      <w:r w:rsidRPr="006A1E9B">
        <w:rPr>
          <w:szCs w:val="24"/>
          <w:lang w:eastAsia="en-GB" w:bidi="ar-SA"/>
        </w:rPr>
        <w:t>for Hinkley</w:t>
      </w:r>
      <w:r w:rsidRPr="006A1E9B">
        <w:rPr>
          <w:spacing w:val="-2"/>
          <w:szCs w:val="24"/>
          <w:lang w:eastAsia="en-GB" w:bidi="ar-SA"/>
        </w:rPr>
        <w:t xml:space="preserve"> </w:t>
      </w:r>
      <w:r w:rsidRPr="006A1E9B">
        <w:rPr>
          <w:szCs w:val="24"/>
          <w:lang w:eastAsia="en-GB" w:bidi="ar-SA"/>
        </w:rPr>
        <w:t>Point</w:t>
      </w:r>
      <w:r w:rsidRPr="006A1E9B">
        <w:rPr>
          <w:spacing w:val="-3"/>
          <w:szCs w:val="24"/>
          <w:lang w:eastAsia="en-GB" w:bidi="ar-SA"/>
        </w:rPr>
        <w:t xml:space="preserve"> </w:t>
      </w:r>
      <w:r w:rsidRPr="006A1E9B">
        <w:rPr>
          <w:szCs w:val="24"/>
          <w:lang w:eastAsia="en-GB" w:bidi="ar-SA"/>
        </w:rPr>
        <w:t>B</w:t>
      </w:r>
      <w:r w:rsidRPr="006A1E9B">
        <w:rPr>
          <w:spacing w:val="-2"/>
          <w:szCs w:val="24"/>
          <w:lang w:eastAsia="en-GB" w:bidi="ar-SA"/>
        </w:rPr>
        <w:t xml:space="preserve"> </w:t>
      </w:r>
      <w:r w:rsidRPr="006A1E9B">
        <w:rPr>
          <w:szCs w:val="24"/>
          <w:lang w:eastAsia="en-GB" w:bidi="ar-SA"/>
        </w:rPr>
        <w:t>nuclear</w:t>
      </w:r>
      <w:r w:rsidRPr="006A1E9B">
        <w:rPr>
          <w:spacing w:val="-2"/>
          <w:szCs w:val="24"/>
          <w:lang w:eastAsia="en-GB" w:bidi="ar-SA"/>
        </w:rPr>
        <w:t xml:space="preserve"> </w:t>
      </w:r>
      <w:r w:rsidRPr="006A1E9B">
        <w:rPr>
          <w:szCs w:val="24"/>
          <w:lang w:eastAsia="en-GB" w:bidi="ar-SA"/>
        </w:rPr>
        <w:t>power</w:t>
      </w:r>
      <w:r w:rsidRPr="006A1E9B">
        <w:rPr>
          <w:spacing w:val="-2"/>
          <w:szCs w:val="24"/>
          <w:lang w:eastAsia="en-GB" w:bidi="ar-SA"/>
        </w:rPr>
        <w:t xml:space="preserve"> </w:t>
      </w:r>
      <w:r w:rsidRPr="006A1E9B">
        <w:rPr>
          <w:szCs w:val="24"/>
          <w:lang w:eastAsia="en-GB" w:bidi="ar-SA"/>
        </w:rPr>
        <w:t>station to</w:t>
      </w:r>
      <w:r w:rsidRPr="006A1E9B">
        <w:rPr>
          <w:spacing w:val="-4"/>
          <w:szCs w:val="24"/>
          <w:lang w:eastAsia="en-GB" w:bidi="ar-SA"/>
        </w:rPr>
        <w:t xml:space="preserve"> </w:t>
      </w:r>
      <w:r w:rsidRPr="006A1E9B">
        <w:rPr>
          <w:szCs w:val="24"/>
          <w:lang w:eastAsia="en-GB" w:bidi="ar-SA"/>
        </w:rPr>
        <w:t>be</w:t>
      </w:r>
      <w:r w:rsidRPr="006A1E9B">
        <w:rPr>
          <w:spacing w:val="-2"/>
          <w:szCs w:val="24"/>
          <w:lang w:eastAsia="en-GB" w:bidi="ar-SA"/>
        </w:rPr>
        <w:t xml:space="preserve"> </w:t>
      </w:r>
      <w:r w:rsidRPr="006A1E9B">
        <w:rPr>
          <w:szCs w:val="24"/>
          <w:lang w:eastAsia="en-GB" w:bidi="ar-SA"/>
        </w:rPr>
        <w:t>temporarily</w:t>
      </w:r>
      <w:r w:rsidRPr="006A1E9B">
        <w:rPr>
          <w:spacing w:val="-2"/>
          <w:szCs w:val="24"/>
          <w:lang w:eastAsia="en-GB" w:bidi="ar-SA"/>
        </w:rPr>
        <w:t xml:space="preserve"> </w:t>
      </w:r>
      <w:r w:rsidRPr="006A1E9B">
        <w:rPr>
          <w:szCs w:val="24"/>
          <w:lang w:eastAsia="en-GB" w:bidi="ar-SA"/>
        </w:rPr>
        <w:t>paused.</w:t>
      </w:r>
    </w:p>
    <w:p w14:paraId="6ECBBC21" w14:textId="77777777" w:rsidR="00DA7A51" w:rsidRPr="006A1E9B" w:rsidRDefault="00DA7A51" w:rsidP="006A1E9B">
      <w:pPr>
        <w:kinsoku w:val="0"/>
        <w:overflowPunct w:val="0"/>
        <w:autoSpaceDE w:val="0"/>
        <w:autoSpaceDN w:val="0"/>
        <w:adjustRightInd w:val="0"/>
        <w:spacing w:before="274" w:after="0" w:line="240" w:lineRule="auto"/>
        <w:ind w:hanging="3"/>
        <w:rPr>
          <w:szCs w:val="24"/>
          <w:lang w:eastAsia="en-GB" w:bidi="ar-SA"/>
        </w:rPr>
      </w:pPr>
      <w:r w:rsidRPr="006A1E9B">
        <w:rPr>
          <w:szCs w:val="24"/>
          <w:lang w:eastAsia="en-GB" w:bidi="ar-SA"/>
        </w:rPr>
        <w:t>On 06 March</w:t>
      </w:r>
      <w:r w:rsidRPr="006A1E9B">
        <w:rPr>
          <w:spacing w:val="-1"/>
          <w:szCs w:val="24"/>
          <w:lang w:eastAsia="en-GB" w:bidi="ar-SA"/>
        </w:rPr>
        <w:t xml:space="preserve"> </w:t>
      </w:r>
      <w:r w:rsidRPr="006A1E9B">
        <w:rPr>
          <w:szCs w:val="24"/>
          <w:lang w:eastAsia="en-GB" w:bidi="ar-SA"/>
        </w:rPr>
        <w:t>2025, the</w:t>
      </w:r>
      <w:r w:rsidRPr="006A1E9B">
        <w:rPr>
          <w:spacing w:val="-1"/>
          <w:szCs w:val="24"/>
          <w:lang w:eastAsia="en-GB" w:bidi="ar-SA"/>
        </w:rPr>
        <w:t xml:space="preserve"> </w:t>
      </w:r>
      <w:r w:rsidRPr="006A1E9B">
        <w:rPr>
          <w:szCs w:val="24"/>
          <w:lang w:eastAsia="en-GB" w:bidi="ar-SA"/>
        </w:rPr>
        <w:t>MMO received notification from the</w:t>
      </w:r>
      <w:r w:rsidRPr="006A1E9B">
        <w:rPr>
          <w:spacing w:val="-1"/>
          <w:szCs w:val="24"/>
          <w:lang w:eastAsia="en-GB" w:bidi="ar-SA"/>
        </w:rPr>
        <w:t xml:space="preserve"> </w:t>
      </w:r>
      <w:r w:rsidRPr="006A1E9B">
        <w:rPr>
          <w:szCs w:val="24"/>
          <w:lang w:eastAsia="en-GB" w:bidi="ar-SA"/>
        </w:rPr>
        <w:t>ONR that</w:t>
      </w:r>
      <w:r w:rsidRPr="006A1E9B">
        <w:rPr>
          <w:spacing w:val="-1"/>
          <w:szCs w:val="24"/>
          <w:lang w:eastAsia="en-GB" w:bidi="ar-SA"/>
        </w:rPr>
        <w:t xml:space="preserve"> </w:t>
      </w:r>
      <w:r w:rsidRPr="006A1E9B">
        <w:rPr>
          <w:szCs w:val="24"/>
          <w:lang w:eastAsia="en-GB" w:bidi="ar-SA"/>
        </w:rPr>
        <w:t>the consultation was being re-opened and invited comments</w:t>
      </w:r>
      <w:r w:rsidRPr="006A1E9B">
        <w:rPr>
          <w:spacing w:val="-1"/>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feedback from all stakeholders to help inform the ONR</w:t>
      </w:r>
      <w:r w:rsidRPr="006A1E9B">
        <w:rPr>
          <w:spacing w:val="-1"/>
          <w:szCs w:val="24"/>
          <w:lang w:eastAsia="en-GB" w:bidi="ar-SA"/>
        </w:rPr>
        <w:t xml:space="preserve"> </w:t>
      </w:r>
      <w:r w:rsidRPr="006A1E9B">
        <w:rPr>
          <w:szCs w:val="24"/>
          <w:lang w:eastAsia="en-GB" w:bidi="ar-SA"/>
        </w:rPr>
        <w:t>decision</w:t>
      </w:r>
      <w:r w:rsidRPr="006A1E9B">
        <w:rPr>
          <w:spacing w:val="-1"/>
          <w:szCs w:val="24"/>
          <w:lang w:eastAsia="en-GB" w:bidi="ar-SA"/>
        </w:rPr>
        <w:t xml:space="preserve"> </w:t>
      </w:r>
      <w:r w:rsidRPr="006A1E9B">
        <w:rPr>
          <w:szCs w:val="24"/>
          <w:lang w:eastAsia="en-GB" w:bidi="ar-SA"/>
        </w:rPr>
        <w:t>on</w:t>
      </w:r>
      <w:r w:rsidRPr="006A1E9B">
        <w:rPr>
          <w:spacing w:val="-1"/>
          <w:szCs w:val="24"/>
          <w:lang w:eastAsia="en-GB" w:bidi="ar-SA"/>
        </w:rPr>
        <w:t xml:space="preserve"> </w:t>
      </w:r>
      <w:r w:rsidRPr="006A1E9B">
        <w:rPr>
          <w:szCs w:val="24"/>
          <w:lang w:eastAsia="en-GB" w:bidi="ar-SA"/>
        </w:rPr>
        <w:t>the application.</w:t>
      </w:r>
    </w:p>
    <w:p w14:paraId="18FD27F1" w14:textId="77777777" w:rsidR="00DA7A51" w:rsidRPr="006A1E9B" w:rsidRDefault="00DA7A51" w:rsidP="006A1E9B">
      <w:pPr>
        <w:kinsoku w:val="0"/>
        <w:overflowPunct w:val="0"/>
        <w:autoSpaceDE w:val="0"/>
        <w:autoSpaceDN w:val="0"/>
        <w:adjustRightInd w:val="0"/>
        <w:spacing w:before="7" w:after="0" w:line="240" w:lineRule="auto"/>
        <w:rPr>
          <w:szCs w:val="24"/>
          <w:lang w:eastAsia="en-GB" w:bidi="ar-SA"/>
        </w:rPr>
      </w:pPr>
    </w:p>
    <w:p w14:paraId="42F1F608" w14:textId="77777777" w:rsidR="00DA7A51" w:rsidRPr="006A1E9B" w:rsidRDefault="00DA7A51" w:rsidP="006A1E9B">
      <w:pPr>
        <w:kinsoku w:val="0"/>
        <w:overflowPunct w:val="0"/>
        <w:autoSpaceDE w:val="0"/>
        <w:autoSpaceDN w:val="0"/>
        <w:adjustRightInd w:val="0"/>
        <w:spacing w:before="0" w:after="0" w:line="240" w:lineRule="auto"/>
        <w:ind w:hanging="3"/>
        <w:rPr>
          <w:szCs w:val="24"/>
          <w:lang w:eastAsia="en-GB" w:bidi="ar-SA"/>
        </w:rPr>
      </w:pPr>
      <w:r w:rsidRPr="006A1E9B">
        <w:rPr>
          <w:szCs w:val="24"/>
          <w:lang w:eastAsia="en-GB" w:bidi="ar-SA"/>
        </w:rPr>
        <w:t>The</w:t>
      </w:r>
      <w:r w:rsidRPr="006A1E9B">
        <w:rPr>
          <w:spacing w:val="-1"/>
          <w:szCs w:val="24"/>
          <w:lang w:eastAsia="en-GB" w:bidi="ar-SA"/>
        </w:rPr>
        <w:t xml:space="preserve"> </w:t>
      </w:r>
      <w:r w:rsidRPr="006A1E9B">
        <w:rPr>
          <w:szCs w:val="24"/>
          <w:lang w:eastAsia="en-GB" w:bidi="ar-SA"/>
        </w:rPr>
        <w:t>deadline</w:t>
      </w:r>
      <w:r w:rsidRPr="006A1E9B">
        <w:rPr>
          <w:spacing w:val="-1"/>
          <w:szCs w:val="24"/>
          <w:lang w:eastAsia="en-GB" w:bidi="ar-SA"/>
        </w:rPr>
        <w:t xml:space="preserve"> </w:t>
      </w:r>
      <w:r w:rsidRPr="006A1E9B">
        <w:rPr>
          <w:szCs w:val="24"/>
          <w:lang w:eastAsia="en-GB" w:bidi="ar-SA"/>
        </w:rPr>
        <w:t>for</w:t>
      </w:r>
      <w:r w:rsidRPr="006A1E9B">
        <w:rPr>
          <w:spacing w:val="-1"/>
          <w:szCs w:val="24"/>
          <w:lang w:eastAsia="en-GB" w:bidi="ar-SA"/>
        </w:rPr>
        <w:t xml:space="preserve"> </w:t>
      </w:r>
      <w:r w:rsidRPr="006A1E9B">
        <w:rPr>
          <w:szCs w:val="24"/>
          <w:lang w:eastAsia="en-GB" w:bidi="ar-SA"/>
        </w:rPr>
        <w:t>comments</w:t>
      </w:r>
      <w:r w:rsidRPr="006A1E9B">
        <w:rPr>
          <w:spacing w:val="-1"/>
          <w:szCs w:val="24"/>
          <w:lang w:eastAsia="en-GB" w:bidi="ar-SA"/>
        </w:rPr>
        <w:t xml:space="preserve"> </w:t>
      </w:r>
      <w:r w:rsidRPr="006A1E9B">
        <w:rPr>
          <w:szCs w:val="24"/>
          <w:lang w:eastAsia="en-GB" w:bidi="ar-SA"/>
        </w:rPr>
        <w:t>was</w:t>
      </w:r>
      <w:r w:rsidRPr="006A1E9B">
        <w:rPr>
          <w:spacing w:val="-3"/>
          <w:szCs w:val="24"/>
          <w:lang w:eastAsia="en-GB" w:bidi="ar-SA"/>
        </w:rPr>
        <w:t xml:space="preserve"> </w:t>
      </w:r>
      <w:r w:rsidRPr="006A1E9B">
        <w:rPr>
          <w:szCs w:val="24"/>
          <w:lang w:eastAsia="en-GB" w:bidi="ar-SA"/>
        </w:rPr>
        <w:t>06</w:t>
      </w:r>
      <w:r w:rsidRPr="006A1E9B">
        <w:rPr>
          <w:spacing w:val="-3"/>
          <w:szCs w:val="24"/>
          <w:lang w:eastAsia="en-GB" w:bidi="ar-SA"/>
        </w:rPr>
        <w:t xml:space="preserve"> </w:t>
      </w:r>
      <w:r w:rsidRPr="006A1E9B">
        <w:rPr>
          <w:szCs w:val="24"/>
          <w:lang w:eastAsia="en-GB" w:bidi="ar-SA"/>
        </w:rPr>
        <w:t>June</w:t>
      </w:r>
      <w:r w:rsidRPr="006A1E9B">
        <w:rPr>
          <w:spacing w:val="-1"/>
          <w:szCs w:val="24"/>
          <w:lang w:eastAsia="en-GB" w:bidi="ar-SA"/>
        </w:rPr>
        <w:t xml:space="preserve"> </w:t>
      </w:r>
      <w:r w:rsidRPr="006A1E9B">
        <w:rPr>
          <w:szCs w:val="24"/>
          <w:lang w:eastAsia="en-GB" w:bidi="ar-SA"/>
        </w:rPr>
        <w:t>2025.</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are</w:t>
      </w:r>
      <w:r w:rsidRPr="006A1E9B">
        <w:rPr>
          <w:spacing w:val="-1"/>
          <w:szCs w:val="24"/>
          <w:lang w:eastAsia="en-GB" w:bidi="ar-SA"/>
        </w:rPr>
        <w:t xml:space="preserve"> </w:t>
      </w:r>
      <w:r w:rsidRPr="006A1E9B">
        <w:rPr>
          <w:szCs w:val="24"/>
          <w:lang w:eastAsia="en-GB" w:bidi="ar-SA"/>
        </w:rPr>
        <w:t>submitting</w:t>
      </w:r>
      <w:r w:rsidRPr="006A1E9B">
        <w:rPr>
          <w:spacing w:val="-3"/>
          <w:szCs w:val="24"/>
          <w:lang w:eastAsia="en-GB" w:bidi="ar-SA"/>
        </w:rPr>
        <w:t xml:space="preserve"> </w:t>
      </w:r>
      <w:r w:rsidRPr="006A1E9B">
        <w:rPr>
          <w:szCs w:val="24"/>
          <w:lang w:eastAsia="en-GB" w:bidi="ar-SA"/>
        </w:rPr>
        <w:t>this</w:t>
      </w:r>
      <w:r w:rsidRPr="006A1E9B">
        <w:rPr>
          <w:spacing w:val="-1"/>
          <w:szCs w:val="24"/>
          <w:lang w:eastAsia="en-GB" w:bidi="ar-SA"/>
        </w:rPr>
        <w:t xml:space="preserve"> </w:t>
      </w:r>
      <w:r w:rsidRPr="006A1E9B">
        <w:rPr>
          <w:szCs w:val="24"/>
          <w:lang w:eastAsia="en-GB" w:bidi="ar-SA"/>
        </w:rPr>
        <w:t>response</w:t>
      </w:r>
      <w:r w:rsidRPr="006A1E9B">
        <w:rPr>
          <w:spacing w:val="-3"/>
          <w:szCs w:val="24"/>
          <w:lang w:eastAsia="en-GB" w:bidi="ar-SA"/>
        </w:rPr>
        <w:t xml:space="preserve"> </w:t>
      </w:r>
      <w:r w:rsidRPr="006A1E9B">
        <w:rPr>
          <w:szCs w:val="24"/>
          <w:lang w:eastAsia="en-GB" w:bidi="ar-SA"/>
        </w:rPr>
        <w:t>after</w:t>
      </w:r>
      <w:r w:rsidRPr="006A1E9B">
        <w:rPr>
          <w:spacing w:val="-1"/>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deadline</w:t>
      </w:r>
      <w:r w:rsidRPr="006A1E9B">
        <w:rPr>
          <w:spacing w:val="-3"/>
          <w:szCs w:val="24"/>
          <w:lang w:eastAsia="en-GB" w:bidi="ar-SA"/>
        </w:rPr>
        <w:t xml:space="preserve"> </w:t>
      </w:r>
      <w:r w:rsidRPr="006A1E9B">
        <w:rPr>
          <w:szCs w:val="24"/>
          <w:lang w:eastAsia="en-GB" w:bidi="ar-SA"/>
        </w:rPr>
        <w:t>as</w:t>
      </w:r>
      <w:r w:rsidRPr="006A1E9B">
        <w:rPr>
          <w:spacing w:val="-1"/>
          <w:szCs w:val="24"/>
          <w:lang w:eastAsia="en-GB" w:bidi="ar-SA"/>
        </w:rPr>
        <w:t xml:space="preserve"> </w:t>
      </w:r>
      <w:r w:rsidRPr="006A1E9B">
        <w:rPr>
          <w:szCs w:val="24"/>
          <w:lang w:eastAsia="en-GB" w:bidi="ar-SA"/>
        </w:rPr>
        <w:t>advised</w:t>
      </w:r>
      <w:r w:rsidRPr="006A1E9B">
        <w:rPr>
          <w:spacing w:val="-1"/>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previous</w:t>
      </w:r>
      <w:r w:rsidRPr="006A1E9B">
        <w:rPr>
          <w:spacing w:val="-1"/>
          <w:szCs w:val="24"/>
          <w:lang w:eastAsia="en-GB" w:bidi="ar-SA"/>
        </w:rPr>
        <w:t xml:space="preserve"> </w:t>
      </w:r>
      <w:r w:rsidRPr="006A1E9B">
        <w:rPr>
          <w:szCs w:val="24"/>
          <w:lang w:eastAsia="en-GB" w:bidi="ar-SA"/>
        </w:rPr>
        <w:t>communications</w:t>
      </w:r>
      <w:r w:rsidRPr="006A1E9B">
        <w:rPr>
          <w:spacing w:val="-1"/>
          <w:szCs w:val="24"/>
          <w:lang w:eastAsia="en-GB" w:bidi="ar-SA"/>
        </w:rPr>
        <w:t xml:space="preserve"> </w:t>
      </w:r>
      <w:r w:rsidRPr="006A1E9B">
        <w:rPr>
          <w:szCs w:val="24"/>
          <w:lang w:eastAsia="en-GB" w:bidi="ar-SA"/>
        </w:rPr>
        <w:t>with</w:t>
      </w:r>
      <w:r w:rsidRPr="006A1E9B">
        <w:rPr>
          <w:spacing w:val="-3"/>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ONR.</w:t>
      </w:r>
      <w:r w:rsidRPr="006A1E9B">
        <w:rPr>
          <w:spacing w:val="-3"/>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inform our</w:t>
      </w:r>
      <w:r w:rsidRPr="006A1E9B">
        <w:rPr>
          <w:spacing w:val="-1"/>
          <w:szCs w:val="24"/>
          <w:lang w:eastAsia="en-GB" w:bidi="ar-SA"/>
        </w:rPr>
        <w:t xml:space="preserve"> </w:t>
      </w:r>
      <w:r w:rsidRPr="006A1E9B">
        <w:rPr>
          <w:szCs w:val="24"/>
          <w:lang w:eastAsia="en-GB" w:bidi="ar-SA"/>
        </w:rPr>
        <w:t>response,</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would</w:t>
      </w:r>
      <w:r w:rsidRPr="006A1E9B">
        <w:rPr>
          <w:spacing w:val="-3"/>
          <w:szCs w:val="24"/>
          <w:lang w:eastAsia="en-GB" w:bidi="ar-SA"/>
        </w:rPr>
        <w:t xml:space="preserve"> </w:t>
      </w:r>
      <w:r w:rsidRPr="006A1E9B">
        <w:rPr>
          <w:szCs w:val="24"/>
          <w:lang w:eastAsia="en-GB" w:bidi="ar-SA"/>
        </w:rPr>
        <w:t>normally</w:t>
      </w:r>
      <w:r w:rsidRPr="006A1E9B">
        <w:rPr>
          <w:spacing w:val="-1"/>
          <w:szCs w:val="24"/>
          <w:lang w:eastAsia="en-GB" w:bidi="ar-SA"/>
        </w:rPr>
        <w:t xml:space="preserve"> </w:t>
      </w:r>
      <w:r w:rsidRPr="006A1E9B">
        <w:rPr>
          <w:szCs w:val="24"/>
          <w:lang w:eastAsia="en-GB" w:bidi="ar-SA"/>
        </w:rPr>
        <w:t>consult</w:t>
      </w:r>
      <w:r w:rsidRPr="006A1E9B">
        <w:rPr>
          <w:spacing w:val="-1"/>
          <w:szCs w:val="24"/>
          <w:lang w:eastAsia="en-GB" w:bidi="ar-SA"/>
        </w:rPr>
        <w:t xml:space="preserve"> </w:t>
      </w:r>
      <w:r w:rsidRPr="006A1E9B">
        <w:rPr>
          <w:szCs w:val="24"/>
          <w:lang w:eastAsia="en-GB" w:bidi="ar-SA"/>
        </w:rPr>
        <w:t>scientific</w:t>
      </w:r>
      <w:r w:rsidRPr="006A1E9B">
        <w:rPr>
          <w:spacing w:val="-1"/>
          <w:szCs w:val="24"/>
          <w:lang w:eastAsia="en-GB" w:bidi="ar-SA"/>
        </w:rPr>
        <w:t xml:space="preserve"> </w:t>
      </w:r>
      <w:r w:rsidRPr="006A1E9B">
        <w:rPr>
          <w:szCs w:val="24"/>
          <w:lang w:eastAsia="en-GB" w:bidi="ar-SA"/>
        </w:rPr>
        <w:t>advisors</w:t>
      </w:r>
      <w:r w:rsidRPr="006A1E9B">
        <w:rPr>
          <w:spacing w:val="-1"/>
          <w:szCs w:val="24"/>
          <w:lang w:eastAsia="en-GB" w:bidi="ar-SA"/>
        </w:rPr>
        <w:t xml:space="preserve"> </w:t>
      </w:r>
      <w:r w:rsidRPr="006A1E9B">
        <w:rPr>
          <w:szCs w:val="24"/>
          <w:lang w:eastAsia="en-GB" w:bidi="ar-SA"/>
        </w:rPr>
        <w:t>at</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Centre</w:t>
      </w:r>
      <w:r w:rsidRPr="006A1E9B">
        <w:rPr>
          <w:spacing w:val="-1"/>
          <w:szCs w:val="24"/>
          <w:lang w:eastAsia="en-GB" w:bidi="ar-SA"/>
        </w:rPr>
        <w:t xml:space="preserve"> </w:t>
      </w:r>
      <w:r w:rsidRPr="006A1E9B">
        <w:rPr>
          <w:szCs w:val="24"/>
          <w:lang w:eastAsia="en-GB" w:bidi="ar-SA"/>
        </w:rPr>
        <w:t>for</w:t>
      </w:r>
      <w:r w:rsidRPr="006A1E9B">
        <w:rPr>
          <w:spacing w:val="-1"/>
          <w:szCs w:val="24"/>
          <w:lang w:eastAsia="en-GB" w:bidi="ar-SA"/>
        </w:rPr>
        <w:t xml:space="preserve"> </w:t>
      </w:r>
      <w:r w:rsidRPr="006A1E9B">
        <w:rPr>
          <w:szCs w:val="24"/>
          <w:lang w:eastAsia="en-GB" w:bidi="ar-SA"/>
        </w:rPr>
        <w:t>Environment,</w:t>
      </w:r>
      <w:r w:rsidRPr="006A1E9B">
        <w:rPr>
          <w:spacing w:val="-1"/>
          <w:szCs w:val="24"/>
          <w:lang w:eastAsia="en-GB" w:bidi="ar-SA"/>
        </w:rPr>
        <w:t xml:space="preserve"> </w:t>
      </w:r>
      <w:r w:rsidRPr="006A1E9B">
        <w:rPr>
          <w:szCs w:val="24"/>
          <w:lang w:eastAsia="en-GB" w:bidi="ar-SA"/>
        </w:rPr>
        <w:t>Fisheries</w:t>
      </w:r>
      <w:r w:rsidRPr="006A1E9B">
        <w:rPr>
          <w:spacing w:val="-4"/>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Aquaculture</w:t>
      </w:r>
      <w:r w:rsidRPr="006A1E9B">
        <w:rPr>
          <w:spacing w:val="-1"/>
          <w:szCs w:val="24"/>
          <w:lang w:eastAsia="en-GB" w:bidi="ar-SA"/>
        </w:rPr>
        <w:t xml:space="preserve"> </w:t>
      </w:r>
      <w:r w:rsidRPr="006A1E9B">
        <w:rPr>
          <w:szCs w:val="24"/>
          <w:lang w:eastAsia="en-GB" w:bidi="ar-SA"/>
        </w:rPr>
        <w:t>Science</w:t>
      </w:r>
      <w:r w:rsidRPr="006A1E9B">
        <w:rPr>
          <w:spacing w:val="-1"/>
          <w:szCs w:val="24"/>
          <w:lang w:eastAsia="en-GB" w:bidi="ar-SA"/>
        </w:rPr>
        <w:t xml:space="preserve"> </w:t>
      </w:r>
      <w:r w:rsidRPr="006A1E9B">
        <w:rPr>
          <w:szCs w:val="24"/>
          <w:lang w:eastAsia="en-GB" w:bidi="ar-SA"/>
        </w:rPr>
        <w:t>(</w:t>
      </w:r>
      <w:proofErr w:type="spellStart"/>
      <w:r w:rsidRPr="006A1E9B">
        <w:rPr>
          <w:szCs w:val="24"/>
          <w:lang w:eastAsia="en-GB" w:bidi="ar-SA"/>
        </w:rPr>
        <w:t>Cefas</w:t>
      </w:r>
      <w:proofErr w:type="spellEnd"/>
      <w:r w:rsidRPr="006A1E9B">
        <w:rPr>
          <w:szCs w:val="24"/>
          <w:lang w:eastAsia="en-GB" w:bidi="ar-SA"/>
        </w:rPr>
        <w:t>).</w:t>
      </w:r>
      <w:r w:rsidRPr="006A1E9B">
        <w:rPr>
          <w:spacing w:val="-4"/>
          <w:szCs w:val="24"/>
          <w:lang w:eastAsia="en-GB" w:bidi="ar-SA"/>
        </w:rPr>
        <w:t xml:space="preserve"> </w:t>
      </w:r>
      <w:r w:rsidRPr="006A1E9B">
        <w:rPr>
          <w:szCs w:val="24"/>
          <w:lang w:eastAsia="en-GB" w:bidi="ar-SA"/>
        </w:rPr>
        <w:t>On</w:t>
      </w:r>
      <w:r w:rsidRPr="006A1E9B">
        <w:rPr>
          <w:spacing w:val="-3"/>
          <w:szCs w:val="24"/>
          <w:lang w:eastAsia="en-GB" w:bidi="ar-SA"/>
        </w:rPr>
        <w:t xml:space="preserve"> </w:t>
      </w:r>
      <w:r w:rsidRPr="006A1E9B">
        <w:rPr>
          <w:szCs w:val="24"/>
          <w:lang w:eastAsia="en-GB" w:bidi="ar-SA"/>
        </w:rPr>
        <w:t>this</w:t>
      </w:r>
      <w:r w:rsidRPr="006A1E9B">
        <w:rPr>
          <w:spacing w:val="-1"/>
          <w:szCs w:val="24"/>
          <w:lang w:eastAsia="en-GB" w:bidi="ar-SA"/>
        </w:rPr>
        <w:t xml:space="preserve"> </w:t>
      </w:r>
      <w:r w:rsidRPr="006A1E9B">
        <w:rPr>
          <w:szCs w:val="24"/>
          <w:lang w:eastAsia="en-GB" w:bidi="ar-SA"/>
        </w:rPr>
        <w:t>occasion,</w:t>
      </w:r>
      <w:r w:rsidRPr="006A1E9B">
        <w:rPr>
          <w:spacing w:val="-1"/>
          <w:szCs w:val="24"/>
          <w:lang w:eastAsia="en-GB" w:bidi="ar-SA"/>
        </w:rPr>
        <w:t xml:space="preserve"> </w:t>
      </w:r>
      <w:proofErr w:type="spellStart"/>
      <w:r w:rsidRPr="006A1E9B">
        <w:rPr>
          <w:szCs w:val="24"/>
          <w:lang w:eastAsia="en-GB" w:bidi="ar-SA"/>
        </w:rPr>
        <w:t>Cefas</w:t>
      </w:r>
      <w:proofErr w:type="spellEnd"/>
      <w:r w:rsidRPr="006A1E9B">
        <w:rPr>
          <w:spacing w:val="-1"/>
          <w:szCs w:val="24"/>
          <w:lang w:eastAsia="en-GB" w:bidi="ar-SA"/>
        </w:rPr>
        <w:t xml:space="preserve"> </w:t>
      </w:r>
      <w:r w:rsidRPr="006A1E9B">
        <w:rPr>
          <w:szCs w:val="24"/>
          <w:lang w:eastAsia="en-GB" w:bidi="ar-SA"/>
        </w:rPr>
        <w:t>were</w:t>
      </w:r>
      <w:r w:rsidRPr="006A1E9B">
        <w:rPr>
          <w:spacing w:val="-1"/>
          <w:szCs w:val="24"/>
          <w:lang w:eastAsia="en-GB" w:bidi="ar-SA"/>
        </w:rPr>
        <w:t xml:space="preserve"> </w:t>
      </w:r>
      <w:r w:rsidRPr="006A1E9B">
        <w:rPr>
          <w:szCs w:val="24"/>
          <w:lang w:eastAsia="en-GB" w:bidi="ar-SA"/>
        </w:rPr>
        <w:t>unable</w:t>
      </w:r>
      <w:r w:rsidRPr="006A1E9B">
        <w:rPr>
          <w:spacing w:val="-1"/>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provide</w:t>
      </w:r>
      <w:r w:rsidRPr="006A1E9B">
        <w:rPr>
          <w:spacing w:val="-1"/>
          <w:szCs w:val="24"/>
          <w:lang w:eastAsia="en-GB" w:bidi="ar-SA"/>
        </w:rPr>
        <w:t xml:space="preserve"> </w:t>
      </w:r>
      <w:r w:rsidRPr="006A1E9B">
        <w:rPr>
          <w:szCs w:val="24"/>
          <w:lang w:eastAsia="en-GB" w:bidi="ar-SA"/>
        </w:rPr>
        <w:t>advice</w:t>
      </w:r>
      <w:r w:rsidRPr="006A1E9B">
        <w:rPr>
          <w:spacing w:val="-1"/>
          <w:szCs w:val="24"/>
          <w:lang w:eastAsia="en-GB" w:bidi="ar-SA"/>
        </w:rPr>
        <w:t xml:space="preserve"> </w:t>
      </w:r>
      <w:r w:rsidRPr="006A1E9B">
        <w:rPr>
          <w:szCs w:val="24"/>
          <w:lang w:eastAsia="en-GB" w:bidi="ar-SA"/>
        </w:rPr>
        <w:t>due</w:t>
      </w:r>
      <w:r w:rsidRPr="006A1E9B">
        <w:rPr>
          <w:spacing w:val="-1"/>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a</w:t>
      </w:r>
      <w:r w:rsidRPr="006A1E9B">
        <w:rPr>
          <w:spacing w:val="-2"/>
          <w:szCs w:val="24"/>
          <w:lang w:eastAsia="en-GB" w:bidi="ar-SA"/>
        </w:rPr>
        <w:t xml:space="preserve"> </w:t>
      </w:r>
      <w:r w:rsidRPr="006A1E9B">
        <w:rPr>
          <w:szCs w:val="24"/>
          <w:lang w:eastAsia="en-GB" w:bidi="ar-SA"/>
        </w:rPr>
        <w:t>potential</w:t>
      </w:r>
      <w:r w:rsidRPr="006A1E9B">
        <w:rPr>
          <w:spacing w:val="-1"/>
          <w:szCs w:val="24"/>
          <w:lang w:eastAsia="en-GB" w:bidi="ar-SA"/>
        </w:rPr>
        <w:t xml:space="preserve"> </w:t>
      </w:r>
      <w:r w:rsidRPr="006A1E9B">
        <w:rPr>
          <w:szCs w:val="24"/>
          <w:lang w:eastAsia="en-GB" w:bidi="ar-SA"/>
        </w:rPr>
        <w:t>conflict</w:t>
      </w:r>
      <w:r w:rsidRPr="006A1E9B">
        <w:rPr>
          <w:spacing w:val="-1"/>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interest.</w:t>
      </w:r>
      <w:r w:rsidRPr="006A1E9B">
        <w:rPr>
          <w:spacing w:val="-1"/>
          <w:szCs w:val="24"/>
          <w:lang w:eastAsia="en-GB" w:bidi="ar-SA"/>
        </w:rPr>
        <w:t xml:space="preserve"> </w:t>
      </w:r>
      <w:r w:rsidRPr="006A1E9B">
        <w:rPr>
          <w:szCs w:val="24"/>
          <w:lang w:eastAsia="en-GB" w:bidi="ar-SA"/>
        </w:rPr>
        <w:t>For this</w:t>
      </w:r>
      <w:r w:rsidRPr="006A1E9B">
        <w:rPr>
          <w:spacing w:val="-1"/>
          <w:szCs w:val="24"/>
          <w:lang w:eastAsia="en-GB" w:bidi="ar-SA"/>
        </w:rPr>
        <w:t xml:space="preserve"> </w:t>
      </w:r>
      <w:r w:rsidRPr="006A1E9B">
        <w:rPr>
          <w:szCs w:val="24"/>
          <w:lang w:eastAsia="en-GB" w:bidi="ar-SA"/>
        </w:rPr>
        <w:t>reason</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have</w:t>
      </w:r>
    </w:p>
    <w:p w14:paraId="5778748F" w14:textId="77777777" w:rsidR="00DA7A51" w:rsidRPr="006A1E9B" w:rsidRDefault="00DA7A51" w:rsidP="006A1E9B">
      <w:pPr>
        <w:kinsoku w:val="0"/>
        <w:overflowPunct w:val="0"/>
        <w:autoSpaceDE w:val="0"/>
        <w:autoSpaceDN w:val="0"/>
        <w:adjustRightInd w:val="0"/>
        <w:spacing w:before="0" w:after="0" w:line="240" w:lineRule="auto"/>
        <w:rPr>
          <w:szCs w:val="24"/>
          <w:lang w:eastAsia="en-GB" w:bidi="ar-SA"/>
        </w:rPr>
      </w:pPr>
      <w:r w:rsidRPr="006A1E9B">
        <w:rPr>
          <w:szCs w:val="24"/>
          <w:lang w:eastAsia="en-GB" w:bidi="ar-SA"/>
        </w:rPr>
        <w:t>had to seek advice from external scientific advisors which has delayed our response.</w:t>
      </w:r>
    </w:p>
    <w:p w14:paraId="431C821E" w14:textId="77777777" w:rsidR="00DA7A51" w:rsidRPr="006A1E9B" w:rsidRDefault="00DA7A51" w:rsidP="006A1E9B">
      <w:pPr>
        <w:kinsoku w:val="0"/>
        <w:overflowPunct w:val="0"/>
        <w:autoSpaceDE w:val="0"/>
        <w:autoSpaceDN w:val="0"/>
        <w:adjustRightInd w:val="0"/>
        <w:spacing w:before="0" w:after="0" w:line="240" w:lineRule="auto"/>
        <w:rPr>
          <w:szCs w:val="24"/>
          <w:lang w:eastAsia="en-GB" w:bidi="ar-SA"/>
        </w:rPr>
        <w:sectPr w:rsidR="00DA7A51" w:rsidRPr="006A1E9B" w:rsidSect="00DA7A51">
          <w:pgSz w:w="11910" w:h="16850"/>
          <w:pgMar w:top="1940" w:right="1133" w:bottom="280" w:left="992" w:header="720" w:footer="720" w:gutter="0"/>
          <w:cols w:space="720"/>
          <w:noEndnote/>
        </w:sectPr>
      </w:pPr>
    </w:p>
    <w:p w14:paraId="37B88F84" w14:textId="77777777" w:rsidR="00DA7A51" w:rsidRPr="006A1E9B" w:rsidRDefault="00DA7A51" w:rsidP="006A1E9B">
      <w:pPr>
        <w:kinsoku w:val="0"/>
        <w:overflowPunct w:val="0"/>
        <w:autoSpaceDE w:val="0"/>
        <w:autoSpaceDN w:val="0"/>
        <w:adjustRightInd w:val="0"/>
        <w:spacing w:before="189" w:after="0" w:line="240" w:lineRule="auto"/>
        <w:rPr>
          <w:szCs w:val="24"/>
          <w:lang w:eastAsia="en-GB" w:bidi="ar-SA"/>
        </w:rPr>
      </w:pPr>
      <w:r w:rsidRPr="006A1E9B">
        <w:rPr>
          <w:szCs w:val="24"/>
          <w:lang w:eastAsia="en-GB" w:bidi="ar-SA"/>
        </w:rPr>
        <w:t>This letter constitutes the MMO formal response to the EDF Energy’s Environmental Impact Assessment for</w:t>
      </w:r>
      <w:r w:rsidRPr="006A1E9B">
        <w:rPr>
          <w:spacing w:val="-2"/>
          <w:szCs w:val="24"/>
          <w:lang w:eastAsia="en-GB" w:bidi="ar-SA"/>
        </w:rPr>
        <w:t xml:space="preserve"> </w:t>
      </w:r>
      <w:r w:rsidRPr="006A1E9B">
        <w:rPr>
          <w:szCs w:val="24"/>
          <w:lang w:eastAsia="en-GB" w:bidi="ar-SA"/>
        </w:rPr>
        <w:t>Decommissioning Regulations 1999 (EIADR) application for consent for Hinkley Point B power station.</w:t>
      </w:r>
    </w:p>
    <w:p w14:paraId="004482F9" w14:textId="77777777" w:rsidR="00DA7A51" w:rsidRPr="006A1E9B" w:rsidRDefault="00DA7A51" w:rsidP="004850EB">
      <w:pPr>
        <w:pStyle w:val="Heading2"/>
      </w:pPr>
      <w:r w:rsidRPr="006A1E9B">
        <w:t>The MMO role</w:t>
      </w:r>
    </w:p>
    <w:p w14:paraId="5F614892" w14:textId="77777777" w:rsidR="00DA7A51" w:rsidRPr="006A1E9B" w:rsidRDefault="00DA7A51" w:rsidP="006A1E9B">
      <w:pPr>
        <w:kinsoku w:val="0"/>
        <w:overflowPunct w:val="0"/>
        <w:autoSpaceDE w:val="0"/>
        <w:autoSpaceDN w:val="0"/>
        <w:adjustRightInd w:val="0"/>
        <w:spacing w:before="271" w:after="0" w:line="240" w:lineRule="auto"/>
        <w:ind w:hanging="3"/>
        <w:rPr>
          <w:szCs w:val="24"/>
          <w:lang w:eastAsia="en-GB" w:bidi="ar-SA"/>
        </w:rPr>
      </w:pPr>
      <w:r w:rsidRPr="006A1E9B">
        <w:rPr>
          <w:szCs w:val="24"/>
          <w:lang w:eastAsia="en-GB" w:bidi="ar-SA"/>
        </w:rPr>
        <w:t>The MMO was established by the Marine and Coastal Access Act 2009 (the “2009 Act”) to make</w:t>
      </w:r>
      <w:r w:rsidRPr="006A1E9B">
        <w:rPr>
          <w:spacing w:val="11"/>
          <w:szCs w:val="24"/>
          <w:lang w:eastAsia="en-GB" w:bidi="ar-SA"/>
        </w:rPr>
        <w:t xml:space="preserve"> </w:t>
      </w:r>
      <w:r w:rsidRPr="006A1E9B">
        <w:rPr>
          <w:szCs w:val="24"/>
          <w:lang w:eastAsia="en-GB" w:bidi="ar-SA"/>
        </w:rPr>
        <w:t>a</w:t>
      </w:r>
      <w:r w:rsidRPr="006A1E9B">
        <w:rPr>
          <w:spacing w:val="13"/>
          <w:szCs w:val="24"/>
          <w:lang w:eastAsia="en-GB" w:bidi="ar-SA"/>
        </w:rPr>
        <w:t xml:space="preserve"> </w:t>
      </w:r>
      <w:r w:rsidRPr="006A1E9B">
        <w:rPr>
          <w:szCs w:val="24"/>
          <w:lang w:eastAsia="en-GB" w:bidi="ar-SA"/>
        </w:rPr>
        <w:t>contribution</w:t>
      </w:r>
      <w:r w:rsidRPr="006A1E9B">
        <w:rPr>
          <w:spacing w:val="13"/>
          <w:szCs w:val="24"/>
          <w:lang w:eastAsia="en-GB" w:bidi="ar-SA"/>
        </w:rPr>
        <w:t xml:space="preserve"> </w:t>
      </w:r>
      <w:r w:rsidRPr="006A1E9B">
        <w:rPr>
          <w:szCs w:val="24"/>
          <w:lang w:eastAsia="en-GB" w:bidi="ar-SA"/>
        </w:rPr>
        <w:t>to</w:t>
      </w:r>
      <w:r w:rsidRPr="006A1E9B">
        <w:rPr>
          <w:spacing w:val="12"/>
          <w:szCs w:val="24"/>
          <w:lang w:eastAsia="en-GB" w:bidi="ar-SA"/>
        </w:rPr>
        <w:t xml:space="preserve"> </w:t>
      </w:r>
      <w:r w:rsidRPr="006A1E9B">
        <w:rPr>
          <w:szCs w:val="24"/>
          <w:lang w:eastAsia="en-GB" w:bidi="ar-SA"/>
        </w:rPr>
        <w:t>sustainable</w:t>
      </w:r>
      <w:r w:rsidRPr="006A1E9B">
        <w:rPr>
          <w:spacing w:val="13"/>
          <w:szCs w:val="24"/>
          <w:lang w:eastAsia="en-GB" w:bidi="ar-SA"/>
        </w:rPr>
        <w:t xml:space="preserve"> </w:t>
      </w:r>
      <w:r w:rsidRPr="006A1E9B">
        <w:rPr>
          <w:szCs w:val="24"/>
          <w:lang w:eastAsia="en-GB" w:bidi="ar-SA"/>
        </w:rPr>
        <w:t>development</w:t>
      </w:r>
      <w:r w:rsidRPr="006A1E9B">
        <w:rPr>
          <w:spacing w:val="13"/>
          <w:szCs w:val="24"/>
          <w:lang w:eastAsia="en-GB" w:bidi="ar-SA"/>
        </w:rPr>
        <w:t xml:space="preserve"> </w:t>
      </w:r>
      <w:r w:rsidRPr="006A1E9B">
        <w:rPr>
          <w:szCs w:val="24"/>
          <w:lang w:eastAsia="en-GB" w:bidi="ar-SA"/>
        </w:rPr>
        <w:t>in</w:t>
      </w:r>
      <w:r w:rsidRPr="006A1E9B">
        <w:rPr>
          <w:spacing w:val="13"/>
          <w:szCs w:val="24"/>
          <w:lang w:eastAsia="en-GB" w:bidi="ar-SA"/>
        </w:rPr>
        <w:t xml:space="preserve"> </w:t>
      </w:r>
      <w:r w:rsidRPr="006A1E9B">
        <w:rPr>
          <w:szCs w:val="24"/>
          <w:lang w:eastAsia="en-GB" w:bidi="ar-SA"/>
        </w:rPr>
        <w:t>the</w:t>
      </w:r>
      <w:r w:rsidRPr="006A1E9B">
        <w:rPr>
          <w:spacing w:val="13"/>
          <w:szCs w:val="24"/>
          <w:lang w:eastAsia="en-GB" w:bidi="ar-SA"/>
        </w:rPr>
        <w:t xml:space="preserve"> </w:t>
      </w:r>
      <w:r w:rsidRPr="006A1E9B">
        <w:rPr>
          <w:szCs w:val="24"/>
          <w:lang w:eastAsia="en-GB" w:bidi="ar-SA"/>
        </w:rPr>
        <w:t>marine</w:t>
      </w:r>
      <w:r w:rsidRPr="006A1E9B">
        <w:rPr>
          <w:spacing w:val="13"/>
          <w:szCs w:val="24"/>
          <w:lang w:eastAsia="en-GB" w:bidi="ar-SA"/>
        </w:rPr>
        <w:t xml:space="preserve"> </w:t>
      </w:r>
      <w:r w:rsidRPr="006A1E9B">
        <w:rPr>
          <w:szCs w:val="24"/>
          <w:lang w:eastAsia="en-GB" w:bidi="ar-SA"/>
        </w:rPr>
        <w:t>area</w:t>
      </w:r>
      <w:r w:rsidRPr="006A1E9B">
        <w:rPr>
          <w:spacing w:val="11"/>
          <w:szCs w:val="24"/>
          <w:lang w:eastAsia="en-GB" w:bidi="ar-SA"/>
        </w:rPr>
        <w:t xml:space="preserve"> </w:t>
      </w:r>
      <w:r w:rsidRPr="006A1E9B">
        <w:rPr>
          <w:szCs w:val="24"/>
          <w:lang w:eastAsia="en-GB" w:bidi="ar-SA"/>
        </w:rPr>
        <w:t>and</w:t>
      </w:r>
      <w:r w:rsidRPr="006A1E9B">
        <w:rPr>
          <w:spacing w:val="13"/>
          <w:szCs w:val="24"/>
          <w:lang w:eastAsia="en-GB" w:bidi="ar-SA"/>
        </w:rPr>
        <w:t xml:space="preserve"> </w:t>
      </w:r>
      <w:r w:rsidRPr="006A1E9B">
        <w:rPr>
          <w:szCs w:val="24"/>
          <w:lang w:eastAsia="en-GB" w:bidi="ar-SA"/>
        </w:rPr>
        <w:t>to</w:t>
      </w:r>
      <w:r w:rsidRPr="006A1E9B">
        <w:rPr>
          <w:spacing w:val="12"/>
          <w:szCs w:val="24"/>
          <w:lang w:eastAsia="en-GB" w:bidi="ar-SA"/>
        </w:rPr>
        <w:t xml:space="preserve"> </w:t>
      </w:r>
      <w:r w:rsidRPr="006A1E9B">
        <w:rPr>
          <w:szCs w:val="24"/>
          <w:lang w:eastAsia="en-GB" w:bidi="ar-SA"/>
        </w:rPr>
        <w:t>promote</w:t>
      </w:r>
      <w:r w:rsidRPr="006A1E9B">
        <w:rPr>
          <w:spacing w:val="14"/>
          <w:szCs w:val="24"/>
          <w:lang w:eastAsia="en-GB" w:bidi="ar-SA"/>
        </w:rPr>
        <w:t xml:space="preserve"> </w:t>
      </w:r>
      <w:r w:rsidRPr="006A1E9B">
        <w:rPr>
          <w:szCs w:val="24"/>
          <w:lang w:eastAsia="en-GB" w:bidi="ar-SA"/>
        </w:rPr>
        <w:t>clean, healthy, safe,</w:t>
      </w:r>
      <w:r w:rsidRPr="006A1E9B">
        <w:rPr>
          <w:spacing w:val="-1"/>
          <w:szCs w:val="24"/>
          <w:lang w:eastAsia="en-GB" w:bidi="ar-SA"/>
        </w:rPr>
        <w:t xml:space="preserve"> </w:t>
      </w:r>
      <w:r w:rsidRPr="006A1E9B">
        <w:rPr>
          <w:szCs w:val="24"/>
          <w:lang w:eastAsia="en-GB" w:bidi="ar-SA"/>
        </w:rPr>
        <w:t>productive and biologically diverse oceans</w:t>
      </w:r>
      <w:r w:rsidRPr="006A1E9B">
        <w:rPr>
          <w:spacing w:val="-1"/>
          <w:szCs w:val="24"/>
          <w:lang w:eastAsia="en-GB" w:bidi="ar-SA"/>
        </w:rPr>
        <w:t xml:space="preserve"> </w:t>
      </w:r>
      <w:r w:rsidRPr="006A1E9B">
        <w:rPr>
          <w:szCs w:val="24"/>
          <w:lang w:eastAsia="en-GB" w:bidi="ar-SA"/>
        </w:rPr>
        <w:t>and seas.</w:t>
      </w:r>
    </w:p>
    <w:p w14:paraId="3229F922" w14:textId="77777777" w:rsidR="00DA7A51" w:rsidRPr="006A1E9B" w:rsidRDefault="00DA7A51" w:rsidP="006A1E9B">
      <w:pPr>
        <w:kinsoku w:val="0"/>
        <w:overflowPunct w:val="0"/>
        <w:autoSpaceDE w:val="0"/>
        <w:autoSpaceDN w:val="0"/>
        <w:adjustRightInd w:val="0"/>
        <w:spacing w:before="1" w:after="0" w:line="240" w:lineRule="auto"/>
        <w:rPr>
          <w:szCs w:val="24"/>
          <w:lang w:eastAsia="en-GB" w:bidi="ar-SA"/>
        </w:rPr>
      </w:pPr>
    </w:p>
    <w:p w14:paraId="41EF8D3B" w14:textId="3C4C7F00" w:rsidR="00DA7A51" w:rsidRPr="006A1E9B" w:rsidRDefault="00DA7A51" w:rsidP="006A1E9B">
      <w:pPr>
        <w:kinsoku w:val="0"/>
        <w:overflowPunct w:val="0"/>
        <w:autoSpaceDE w:val="0"/>
        <w:autoSpaceDN w:val="0"/>
        <w:adjustRightInd w:val="0"/>
        <w:spacing w:before="1" w:after="0" w:line="240" w:lineRule="auto"/>
        <w:ind w:hanging="3"/>
        <w:rPr>
          <w:szCs w:val="24"/>
          <w:lang w:eastAsia="en-GB" w:bidi="ar-SA"/>
        </w:rPr>
      </w:pPr>
      <w:r w:rsidRPr="006A1E9B">
        <w:rPr>
          <w:szCs w:val="24"/>
          <w:lang w:eastAsia="en-GB" w:bidi="ar-SA"/>
        </w:rPr>
        <w:t>The</w:t>
      </w:r>
      <w:r w:rsidRPr="006A1E9B">
        <w:rPr>
          <w:spacing w:val="-1"/>
          <w:szCs w:val="24"/>
          <w:lang w:eastAsia="en-GB" w:bidi="ar-SA"/>
        </w:rPr>
        <w:t xml:space="preserve"> </w:t>
      </w:r>
      <w:r w:rsidRPr="006A1E9B">
        <w:rPr>
          <w:szCs w:val="24"/>
          <w:lang w:eastAsia="en-GB" w:bidi="ar-SA"/>
        </w:rPr>
        <w:t>responsibilities</w:t>
      </w:r>
      <w:r w:rsidRPr="006A1E9B">
        <w:rPr>
          <w:spacing w:val="-3"/>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include</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licensing</w:t>
      </w:r>
      <w:r w:rsidRPr="006A1E9B">
        <w:rPr>
          <w:spacing w:val="-2"/>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construction</w:t>
      </w:r>
      <w:r w:rsidRPr="006A1E9B">
        <w:rPr>
          <w:spacing w:val="-3"/>
          <w:szCs w:val="24"/>
          <w:lang w:eastAsia="en-GB" w:bidi="ar-SA"/>
        </w:rPr>
        <w:t xml:space="preserve"> </w:t>
      </w:r>
      <w:r w:rsidRPr="006A1E9B">
        <w:rPr>
          <w:szCs w:val="24"/>
          <w:lang w:eastAsia="en-GB" w:bidi="ar-SA"/>
        </w:rPr>
        <w:t>works,</w:t>
      </w:r>
      <w:r w:rsidRPr="006A1E9B">
        <w:rPr>
          <w:spacing w:val="-1"/>
          <w:szCs w:val="24"/>
          <w:lang w:eastAsia="en-GB" w:bidi="ar-SA"/>
        </w:rPr>
        <w:t xml:space="preserve"> </w:t>
      </w:r>
      <w:r w:rsidRPr="006A1E9B">
        <w:rPr>
          <w:szCs w:val="24"/>
          <w:lang w:eastAsia="en-GB" w:bidi="ar-SA"/>
        </w:rPr>
        <w:t>deposits</w:t>
      </w:r>
      <w:r w:rsidRPr="006A1E9B">
        <w:rPr>
          <w:spacing w:val="-1"/>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removals</w:t>
      </w:r>
      <w:r w:rsidRPr="006A1E9B">
        <w:rPr>
          <w:spacing w:val="-1"/>
          <w:szCs w:val="24"/>
          <w:lang w:eastAsia="en-GB" w:bidi="ar-SA"/>
        </w:rPr>
        <w:t xml:space="preserve"> </w:t>
      </w:r>
      <w:r w:rsidRPr="006A1E9B">
        <w:rPr>
          <w:szCs w:val="24"/>
          <w:lang w:eastAsia="en-GB" w:bidi="ar-SA"/>
        </w:rPr>
        <w:t>in English</w:t>
      </w:r>
      <w:r w:rsidRPr="006A1E9B">
        <w:rPr>
          <w:spacing w:val="-1"/>
          <w:szCs w:val="24"/>
          <w:lang w:eastAsia="en-GB" w:bidi="ar-SA"/>
        </w:rPr>
        <w:t xml:space="preserve"> </w:t>
      </w:r>
      <w:r w:rsidRPr="006A1E9B">
        <w:rPr>
          <w:szCs w:val="24"/>
          <w:lang w:eastAsia="en-GB" w:bidi="ar-SA"/>
        </w:rPr>
        <w:t>inshore</w:t>
      </w:r>
      <w:r w:rsidRPr="006A1E9B">
        <w:rPr>
          <w:spacing w:val="-1"/>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offshore</w:t>
      </w:r>
      <w:r w:rsidRPr="006A1E9B">
        <w:rPr>
          <w:spacing w:val="-1"/>
          <w:szCs w:val="24"/>
          <w:lang w:eastAsia="en-GB" w:bidi="ar-SA"/>
        </w:rPr>
        <w:t xml:space="preserve"> </w:t>
      </w:r>
      <w:r w:rsidRPr="006A1E9B">
        <w:rPr>
          <w:szCs w:val="24"/>
          <w:lang w:eastAsia="en-GB" w:bidi="ar-SA"/>
        </w:rPr>
        <w:t>waters</w:t>
      </w:r>
      <w:r w:rsidRPr="006A1E9B">
        <w:rPr>
          <w:spacing w:val="-1"/>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for</w:t>
      </w:r>
      <w:r w:rsidRPr="006A1E9B">
        <w:rPr>
          <w:spacing w:val="-1"/>
          <w:szCs w:val="24"/>
          <w:lang w:eastAsia="en-GB" w:bidi="ar-SA"/>
        </w:rPr>
        <w:t xml:space="preserve"> </w:t>
      </w:r>
      <w:r w:rsidRPr="006A1E9B">
        <w:rPr>
          <w:szCs w:val="24"/>
          <w:lang w:eastAsia="en-GB" w:bidi="ar-SA"/>
        </w:rPr>
        <w:t>Welsh</w:t>
      </w:r>
      <w:r w:rsidRPr="006A1E9B">
        <w:rPr>
          <w:spacing w:val="-3"/>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Northern</w:t>
      </w:r>
      <w:r w:rsidRPr="006A1E9B">
        <w:rPr>
          <w:spacing w:val="-3"/>
          <w:szCs w:val="24"/>
          <w:lang w:eastAsia="en-GB" w:bidi="ar-SA"/>
        </w:rPr>
        <w:t xml:space="preserve"> </w:t>
      </w:r>
      <w:r w:rsidRPr="006A1E9B">
        <w:rPr>
          <w:szCs w:val="24"/>
          <w:lang w:eastAsia="en-GB" w:bidi="ar-SA"/>
        </w:rPr>
        <w:t>Ireland</w:t>
      </w:r>
      <w:r w:rsidRPr="006A1E9B">
        <w:rPr>
          <w:spacing w:val="-1"/>
          <w:szCs w:val="24"/>
          <w:lang w:eastAsia="en-GB" w:bidi="ar-SA"/>
        </w:rPr>
        <w:t xml:space="preserve"> </w:t>
      </w:r>
      <w:r w:rsidRPr="006A1E9B">
        <w:rPr>
          <w:szCs w:val="24"/>
          <w:lang w:eastAsia="en-GB" w:bidi="ar-SA"/>
        </w:rPr>
        <w:t>offshore</w:t>
      </w:r>
      <w:r w:rsidRPr="006A1E9B">
        <w:rPr>
          <w:spacing w:val="-1"/>
          <w:szCs w:val="24"/>
          <w:lang w:eastAsia="en-GB" w:bidi="ar-SA"/>
        </w:rPr>
        <w:t xml:space="preserve"> </w:t>
      </w:r>
      <w:r w:rsidRPr="006A1E9B">
        <w:rPr>
          <w:szCs w:val="24"/>
          <w:lang w:eastAsia="en-GB" w:bidi="ar-SA"/>
        </w:rPr>
        <w:t>waters by</w:t>
      </w:r>
      <w:r w:rsidRPr="006A1E9B">
        <w:rPr>
          <w:spacing w:val="-1"/>
          <w:szCs w:val="24"/>
          <w:lang w:eastAsia="en-GB" w:bidi="ar-SA"/>
        </w:rPr>
        <w:t xml:space="preserve"> </w:t>
      </w:r>
      <w:r w:rsidRPr="006A1E9B">
        <w:rPr>
          <w:szCs w:val="24"/>
          <w:lang w:eastAsia="en-GB" w:bidi="ar-SA"/>
        </w:rPr>
        <w:t>way</w:t>
      </w:r>
      <w:r w:rsidRPr="006A1E9B">
        <w:rPr>
          <w:spacing w:val="-4"/>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a</w:t>
      </w:r>
      <w:r w:rsidRPr="006A1E9B">
        <w:rPr>
          <w:spacing w:val="-3"/>
          <w:szCs w:val="24"/>
          <w:lang w:eastAsia="en-GB" w:bidi="ar-SA"/>
        </w:rPr>
        <w:t xml:space="preserve"> </w:t>
      </w:r>
      <w:r w:rsidRPr="006A1E9B">
        <w:rPr>
          <w:szCs w:val="24"/>
          <w:lang w:eastAsia="en-GB" w:bidi="ar-SA"/>
        </w:rPr>
        <w:t>marine</w:t>
      </w:r>
      <w:r w:rsidRPr="006A1E9B">
        <w:rPr>
          <w:spacing w:val="-1"/>
          <w:szCs w:val="24"/>
          <w:lang w:eastAsia="en-GB" w:bidi="ar-SA"/>
        </w:rPr>
        <w:t xml:space="preserve"> </w:t>
      </w:r>
      <w:r w:rsidRPr="006A1E9B">
        <w:rPr>
          <w:szCs w:val="24"/>
          <w:lang w:eastAsia="en-GB" w:bidi="ar-SA"/>
        </w:rPr>
        <w:t>licence</w:t>
      </w:r>
      <w:r w:rsidRPr="006A1E9B">
        <w:rPr>
          <w:szCs w:val="24"/>
          <w:vertAlign w:val="superscript"/>
          <w:lang w:eastAsia="en-GB" w:bidi="ar-SA"/>
        </w:rPr>
        <w:t>1</w:t>
      </w:r>
      <w:r w:rsidRPr="006A1E9B">
        <w:rPr>
          <w:szCs w:val="24"/>
          <w:lang w:eastAsia="en-GB" w:bidi="ar-SA"/>
        </w:rPr>
        <w:t>.</w:t>
      </w:r>
      <w:r w:rsidRPr="006A1E9B">
        <w:rPr>
          <w:spacing w:val="-1"/>
          <w:szCs w:val="24"/>
          <w:lang w:eastAsia="en-GB" w:bidi="ar-SA"/>
        </w:rPr>
        <w:t xml:space="preserve"> </w:t>
      </w:r>
      <w:r w:rsidRPr="006A1E9B">
        <w:rPr>
          <w:szCs w:val="24"/>
          <w:lang w:eastAsia="en-GB" w:bidi="ar-SA"/>
        </w:rPr>
        <w:t>Inshore</w:t>
      </w:r>
      <w:r w:rsidRPr="006A1E9B">
        <w:rPr>
          <w:spacing w:val="-1"/>
          <w:szCs w:val="24"/>
          <w:lang w:eastAsia="en-GB" w:bidi="ar-SA"/>
        </w:rPr>
        <w:t xml:space="preserve"> </w:t>
      </w:r>
      <w:r w:rsidRPr="006A1E9B">
        <w:rPr>
          <w:szCs w:val="24"/>
          <w:lang w:eastAsia="en-GB" w:bidi="ar-SA"/>
        </w:rPr>
        <w:t>waters include</w:t>
      </w:r>
      <w:r w:rsidRPr="006A1E9B">
        <w:rPr>
          <w:spacing w:val="-1"/>
          <w:szCs w:val="24"/>
          <w:lang w:eastAsia="en-GB" w:bidi="ar-SA"/>
        </w:rPr>
        <w:t xml:space="preserve"> </w:t>
      </w:r>
      <w:r w:rsidRPr="006A1E9B">
        <w:rPr>
          <w:szCs w:val="24"/>
          <w:lang w:eastAsia="en-GB" w:bidi="ar-SA"/>
        </w:rPr>
        <w:t>any</w:t>
      </w:r>
      <w:r w:rsidRPr="006A1E9B">
        <w:rPr>
          <w:spacing w:val="-1"/>
          <w:szCs w:val="24"/>
          <w:lang w:eastAsia="en-GB" w:bidi="ar-SA"/>
        </w:rPr>
        <w:t xml:space="preserve"> </w:t>
      </w:r>
      <w:r w:rsidRPr="006A1E9B">
        <w:rPr>
          <w:szCs w:val="24"/>
          <w:lang w:eastAsia="en-GB" w:bidi="ar-SA"/>
        </w:rPr>
        <w:t>area</w:t>
      </w:r>
      <w:r w:rsidRPr="006A1E9B">
        <w:rPr>
          <w:spacing w:val="-3"/>
          <w:szCs w:val="24"/>
          <w:lang w:eastAsia="en-GB" w:bidi="ar-SA"/>
        </w:rPr>
        <w:t xml:space="preserve"> </w:t>
      </w:r>
      <w:r w:rsidRPr="006A1E9B">
        <w:rPr>
          <w:szCs w:val="24"/>
          <w:lang w:eastAsia="en-GB" w:bidi="ar-SA"/>
        </w:rPr>
        <w:t>which</w:t>
      </w:r>
      <w:r w:rsidRPr="006A1E9B">
        <w:rPr>
          <w:spacing w:val="-1"/>
          <w:szCs w:val="24"/>
          <w:lang w:eastAsia="en-GB" w:bidi="ar-SA"/>
        </w:rPr>
        <w:t xml:space="preserve"> </w:t>
      </w:r>
      <w:r w:rsidRPr="006A1E9B">
        <w:rPr>
          <w:szCs w:val="24"/>
          <w:lang w:eastAsia="en-GB" w:bidi="ar-SA"/>
        </w:rPr>
        <w:t>is</w:t>
      </w:r>
      <w:r w:rsidRPr="006A1E9B">
        <w:rPr>
          <w:spacing w:val="-1"/>
          <w:szCs w:val="24"/>
          <w:lang w:eastAsia="en-GB" w:bidi="ar-SA"/>
        </w:rPr>
        <w:t xml:space="preserve"> </w:t>
      </w:r>
      <w:r w:rsidRPr="006A1E9B">
        <w:rPr>
          <w:szCs w:val="24"/>
          <w:lang w:eastAsia="en-GB" w:bidi="ar-SA"/>
        </w:rPr>
        <w:t>submerged</w:t>
      </w:r>
      <w:r w:rsidRPr="006A1E9B">
        <w:rPr>
          <w:spacing w:val="-1"/>
          <w:szCs w:val="24"/>
          <w:lang w:eastAsia="en-GB" w:bidi="ar-SA"/>
        </w:rPr>
        <w:t xml:space="preserve"> </w:t>
      </w:r>
      <w:r w:rsidRPr="006A1E9B">
        <w:rPr>
          <w:szCs w:val="24"/>
          <w:lang w:eastAsia="en-GB" w:bidi="ar-SA"/>
        </w:rPr>
        <w:t>at</w:t>
      </w:r>
      <w:r w:rsidRPr="006A1E9B">
        <w:rPr>
          <w:spacing w:val="-3"/>
          <w:szCs w:val="24"/>
          <w:lang w:eastAsia="en-GB" w:bidi="ar-SA"/>
        </w:rPr>
        <w:t xml:space="preserve"> </w:t>
      </w:r>
      <w:r w:rsidRPr="006A1E9B">
        <w:rPr>
          <w:szCs w:val="24"/>
          <w:lang w:eastAsia="en-GB" w:bidi="ar-SA"/>
        </w:rPr>
        <w:t>mean</w:t>
      </w:r>
      <w:r w:rsidRPr="006A1E9B">
        <w:rPr>
          <w:spacing w:val="-1"/>
          <w:szCs w:val="24"/>
          <w:lang w:eastAsia="en-GB" w:bidi="ar-SA"/>
        </w:rPr>
        <w:t xml:space="preserve"> </w:t>
      </w:r>
      <w:r w:rsidRPr="006A1E9B">
        <w:rPr>
          <w:szCs w:val="24"/>
          <w:lang w:eastAsia="en-GB" w:bidi="ar-SA"/>
        </w:rPr>
        <w:t>high</w:t>
      </w:r>
      <w:r w:rsidRPr="006A1E9B">
        <w:rPr>
          <w:spacing w:val="-1"/>
          <w:szCs w:val="24"/>
          <w:lang w:eastAsia="en-GB" w:bidi="ar-SA"/>
        </w:rPr>
        <w:t xml:space="preserve"> </w:t>
      </w:r>
      <w:r w:rsidRPr="006A1E9B">
        <w:rPr>
          <w:szCs w:val="24"/>
          <w:lang w:eastAsia="en-GB" w:bidi="ar-SA"/>
        </w:rPr>
        <w:t>water</w:t>
      </w:r>
      <w:r w:rsidRPr="006A1E9B">
        <w:rPr>
          <w:spacing w:val="-1"/>
          <w:szCs w:val="24"/>
          <w:lang w:eastAsia="en-GB" w:bidi="ar-SA"/>
        </w:rPr>
        <w:t xml:space="preserve"> </w:t>
      </w:r>
      <w:r w:rsidRPr="006A1E9B">
        <w:rPr>
          <w:szCs w:val="24"/>
          <w:lang w:eastAsia="en-GB" w:bidi="ar-SA"/>
        </w:rPr>
        <w:t>spring</w:t>
      </w:r>
      <w:r w:rsidRPr="006A1E9B">
        <w:rPr>
          <w:spacing w:val="-1"/>
          <w:szCs w:val="24"/>
          <w:lang w:eastAsia="en-GB" w:bidi="ar-SA"/>
        </w:rPr>
        <w:t xml:space="preserve"> </w:t>
      </w:r>
      <w:r w:rsidRPr="006A1E9B">
        <w:rPr>
          <w:szCs w:val="24"/>
          <w:lang w:eastAsia="en-GB" w:bidi="ar-SA"/>
        </w:rPr>
        <w:t>(“MHWS”)</w:t>
      </w:r>
      <w:r w:rsidRPr="006A1E9B">
        <w:rPr>
          <w:spacing w:val="-3"/>
          <w:szCs w:val="24"/>
          <w:lang w:eastAsia="en-GB" w:bidi="ar-SA"/>
        </w:rPr>
        <w:t xml:space="preserve"> </w:t>
      </w:r>
      <w:r w:rsidRPr="006A1E9B">
        <w:rPr>
          <w:szCs w:val="24"/>
          <w:lang w:eastAsia="en-GB" w:bidi="ar-SA"/>
        </w:rPr>
        <w:t>tide.</w:t>
      </w:r>
      <w:r w:rsidRPr="006A1E9B">
        <w:rPr>
          <w:spacing w:val="-3"/>
          <w:szCs w:val="24"/>
          <w:lang w:eastAsia="en-GB" w:bidi="ar-SA"/>
        </w:rPr>
        <w:t xml:space="preserve"> </w:t>
      </w:r>
      <w:r w:rsidRPr="006A1E9B">
        <w:rPr>
          <w:szCs w:val="24"/>
          <w:lang w:eastAsia="en-GB" w:bidi="ar-SA"/>
        </w:rPr>
        <w:t>They</w:t>
      </w:r>
      <w:r w:rsidRPr="006A1E9B">
        <w:rPr>
          <w:spacing w:val="-4"/>
          <w:szCs w:val="24"/>
          <w:lang w:eastAsia="en-GB" w:bidi="ar-SA"/>
        </w:rPr>
        <w:t xml:space="preserve"> </w:t>
      </w:r>
      <w:r w:rsidRPr="006A1E9B">
        <w:rPr>
          <w:szCs w:val="24"/>
          <w:lang w:eastAsia="en-GB" w:bidi="ar-SA"/>
        </w:rPr>
        <w:t>also</w:t>
      </w:r>
      <w:r w:rsidRPr="006A1E9B">
        <w:rPr>
          <w:spacing w:val="-1"/>
          <w:szCs w:val="24"/>
          <w:lang w:eastAsia="en-GB" w:bidi="ar-SA"/>
        </w:rPr>
        <w:t xml:space="preserve"> </w:t>
      </w:r>
      <w:r w:rsidRPr="006A1E9B">
        <w:rPr>
          <w:szCs w:val="24"/>
          <w:lang w:eastAsia="en-GB" w:bidi="ar-SA"/>
        </w:rPr>
        <w:t>include</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waters</w:t>
      </w:r>
      <w:r w:rsidRPr="006A1E9B">
        <w:rPr>
          <w:spacing w:val="-1"/>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every</w:t>
      </w:r>
      <w:r w:rsidRPr="006A1E9B">
        <w:rPr>
          <w:spacing w:val="-1"/>
          <w:szCs w:val="24"/>
          <w:lang w:eastAsia="en-GB" w:bidi="ar-SA"/>
        </w:rPr>
        <w:t xml:space="preserve"> </w:t>
      </w:r>
      <w:r w:rsidRPr="006A1E9B">
        <w:rPr>
          <w:szCs w:val="24"/>
          <w:lang w:eastAsia="en-GB" w:bidi="ar-SA"/>
        </w:rPr>
        <w:lastRenderedPageBreak/>
        <w:t>estuary,</w:t>
      </w:r>
      <w:r w:rsidRPr="006A1E9B">
        <w:rPr>
          <w:spacing w:val="-1"/>
          <w:szCs w:val="24"/>
          <w:lang w:eastAsia="en-GB" w:bidi="ar-SA"/>
        </w:rPr>
        <w:t xml:space="preserve"> </w:t>
      </w:r>
      <w:r w:rsidRPr="006A1E9B">
        <w:rPr>
          <w:szCs w:val="24"/>
          <w:lang w:eastAsia="en-GB" w:bidi="ar-SA"/>
        </w:rPr>
        <w:t>river</w:t>
      </w:r>
      <w:r w:rsidRPr="006A1E9B">
        <w:rPr>
          <w:spacing w:val="-1"/>
          <w:szCs w:val="24"/>
          <w:lang w:eastAsia="en-GB" w:bidi="ar-SA"/>
        </w:rPr>
        <w:t xml:space="preserve"> </w:t>
      </w:r>
      <w:r w:rsidRPr="006A1E9B">
        <w:rPr>
          <w:szCs w:val="24"/>
          <w:lang w:eastAsia="en-GB" w:bidi="ar-SA"/>
        </w:rPr>
        <w:t>or</w:t>
      </w:r>
      <w:r w:rsidRPr="006A1E9B">
        <w:rPr>
          <w:spacing w:val="-4"/>
          <w:szCs w:val="24"/>
          <w:lang w:eastAsia="en-GB" w:bidi="ar-SA"/>
        </w:rPr>
        <w:t xml:space="preserve"> </w:t>
      </w:r>
      <w:r w:rsidRPr="006A1E9B">
        <w:rPr>
          <w:szCs w:val="24"/>
          <w:lang w:eastAsia="en-GB" w:bidi="ar-SA"/>
        </w:rPr>
        <w:t>channel</w:t>
      </w:r>
      <w:r w:rsidRPr="006A1E9B">
        <w:rPr>
          <w:spacing w:val="-1"/>
          <w:szCs w:val="24"/>
          <w:lang w:eastAsia="en-GB" w:bidi="ar-SA"/>
        </w:rPr>
        <w:t xml:space="preserve"> </w:t>
      </w:r>
      <w:r w:rsidRPr="006A1E9B">
        <w:rPr>
          <w:szCs w:val="24"/>
          <w:lang w:eastAsia="en-GB" w:bidi="ar-SA"/>
        </w:rPr>
        <w:t>where</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tide</w:t>
      </w:r>
      <w:r w:rsidRPr="006A1E9B">
        <w:rPr>
          <w:spacing w:val="-3"/>
          <w:szCs w:val="24"/>
          <w:lang w:eastAsia="en-GB" w:bidi="ar-SA"/>
        </w:rPr>
        <w:t xml:space="preserve"> </w:t>
      </w:r>
      <w:r w:rsidRPr="006A1E9B">
        <w:rPr>
          <w:szCs w:val="24"/>
          <w:lang w:eastAsia="en-GB" w:bidi="ar-SA"/>
        </w:rPr>
        <w:t>flows</w:t>
      </w:r>
      <w:r w:rsidRPr="006A1E9B">
        <w:rPr>
          <w:spacing w:val="-1"/>
          <w:szCs w:val="24"/>
          <w:lang w:eastAsia="en-GB" w:bidi="ar-SA"/>
        </w:rPr>
        <w:t xml:space="preserve"> </w:t>
      </w:r>
      <w:r w:rsidRPr="006A1E9B">
        <w:rPr>
          <w:szCs w:val="24"/>
          <w:lang w:eastAsia="en-GB" w:bidi="ar-SA"/>
        </w:rPr>
        <w:t>at</w:t>
      </w:r>
      <w:r w:rsidRPr="006A1E9B">
        <w:rPr>
          <w:spacing w:val="-1"/>
          <w:szCs w:val="24"/>
          <w:lang w:eastAsia="en-GB" w:bidi="ar-SA"/>
        </w:rPr>
        <w:t xml:space="preserve"> </w:t>
      </w:r>
      <w:r w:rsidRPr="006A1E9B">
        <w:rPr>
          <w:szCs w:val="24"/>
          <w:lang w:eastAsia="en-GB" w:bidi="ar-SA"/>
        </w:rPr>
        <w:t>MHWS</w:t>
      </w:r>
      <w:r w:rsidRPr="006A1E9B">
        <w:rPr>
          <w:spacing w:val="-1"/>
          <w:szCs w:val="24"/>
          <w:lang w:eastAsia="en-GB" w:bidi="ar-SA"/>
        </w:rPr>
        <w:t xml:space="preserve"> </w:t>
      </w:r>
      <w:r w:rsidRPr="006A1E9B">
        <w:rPr>
          <w:szCs w:val="24"/>
          <w:lang w:eastAsia="en-GB" w:bidi="ar-SA"/>
        </w:rPr>
        <w:t>tide.</w:t>
      </w:r>
      <w:r w:rsidRPr="006A1E9B">
        <w:rPr>
          <w:spacing w:val="-3"/>
          <w:szCs w:val="24"/>
          <w:lang w:eastAsia="en-GB" w:bidi="ar-SA"/>
        </w:rPr>
        <w:t xml:space="preserve"> </w:t>
      </w:r>
      <w:r w:rsidRPr="006A1E9B">
        <w:rPr>
          <w:szCs w:val="24"/>
          <w:lang w:eastAsia="en-GB" w:bidi="ar-SA"/>
        </w:rPr>
        <w:t>Waters</w:t>
      </w:r>
      <w:r w:rsidRPr="006A1E9B">
        <w:rPr>
          <w:spacing w:val="-1"/>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areas</w:t>
      </w:r>
      <w:r w:rsidRPr="006A1E9B">
        <w:rPr>
          <w:spacing w:val="-1"/>
          <w:szCs w:val="24"/>
          <w:lang w:eastAsia="en-GB" w:bidi="ar-SA"/>
        </w:rPr>
        <w:t xml:space="preserve"> </w:t>
      </w:r>
      <w:r w:rsidRPr="006A1E9B">
        <w:rPr>
          <w:szCs w:val="24"/>
          <w:lang w:eastAsia="en-GB" w:bidi="ar-SA"/>
        </w:rPr>
        <w:t>which</w:t>
      </w:r>
      <w:r w:rsidRPr="006A1E9B">
        <w:rPr>
          <w:spacing w:val="-2"/>
          <w:szCs w:val="24"/>
          <w:lang w:eastAsia="en-GB" w:bidi="ar-SA"/>
        </w:rPr>
        <w:t xml:space="preserve"> </w:t>
      </w:r>
      <w:r w:rsidRPr="006A1E9B">
        <w:rPr>
          <w:szCs w:val="24"/>
          <w:lang w:eastAsia="en-GB" w:bidi="ar-SA"/>
        </w:rPr>
        <w:t>are</w:t>
      </w:r>
      <w:r w:rsidRPr="006A1E9B">
        <w:rPr>
          <w:spacing w:val="-1"/>
          <w:szCs w:val="24"/>
          <w:lang w:eastAsia="en-GB" w:bidi="ar-SA"/>
        </w:rPr>
        <w:t xml:space="preserve"> </w:t>
      </w:r>
      <w:r w:rsidRPr="006A1E9B">
        <w:rPr>
          <w:szCs w:val="24"/>
          <w:lang w:eastAsia="en-GB" w:bidi="ar-SA"/>
        </w:rPr>
        <w:t>closed</w:t>
      </w:r>
      <w:r w:rsidRPr="006A1E9B">
        <w:rPr>
          <w:spacing w:val="-1"/>
          <w:szCs w:val="24"/>
          <w:lang w:eastAsia="en-GB" w:bidi="ar-SA"/>
        </w:rPr>
        <w:t xml:space="preserve"> </w:t>
      </w:r>
      <w:r w:rsidRPr="006A1E9B">
        <w:rPr>
          <w:szCs w:val="24"/>
          <w:lang w:eastAsia="en-GB" w:bidi="ar-SA"/>
        </w:rPr>
        <w:t>permanently</w:t>
      </w:r>
      <w:r w:rsidRPr="006A1E9B">
        <w:rPr>
          <w:spacing w:val="-1"/>
          <w:szCs w:val="24"/>
          <w:lang w:eastAsia="en-GB" w:bidi="ar-SA"/>
        </w:rPr>
        <w:t xml:space="preserve"> </w:t>
      </w:r>
      <w:r w:rsidRPr="006A1E9B">
        <w:rPr>
          <w:szCs w:val="24"/>
          <w:lang w:eastAsia="en-GB" w:bidi="ar-SA"/>
        </w:rPr>
        <w:t>or</w:t>
      </w:r>
      <w:r w:rsidRPr="006A1E9B">
        <w:rPr>
          <w:spacing w:val="-1"/>
          <w:szCs w:val="24"/>
          <w:lang w:eastAsia="en-GB" w:bidi="ar-SA"/>
        </w:rPr>
        <w:t xml:space="preserve"> </w:t>
      </w:r>
      <w:r w:rsidRPr="006A1E9B">
        <w:rPr>
          <w:szCs w:val="24"/>
          <w:lang w:eastAsia="en-GB" w:bidi="ar-SA"/>
        </w:rPr>
        <w:t>intermittently</w:t>
      </w:r>
      <w:r w:rsidRPr="006A1E9B">
        <w:rPr>
          <w:spacing w:val="-1"/>
          <w:szCs w:val="24"/>
          <w:lang w:eastAsia="en-GB" w:bidi="ar-SA"/>
        </w:rPr>
        <w:t xml:space="preserve"> </w:t>
      </w:r>
      <w:r w:rsidRPr="006A1E9B">
        <w:rPr>
          <w:szCs w:val="24"/>
          <w:lang w:eastAsia="en-GB" w:bidi="ar-SA"/>
        </w:rPr>
        <w:t>by</w:t>
      </w:r>
      <w:r w:rsidRPr="006A1E9B">
        <w:rPr>
          <w:spacing w:val="-3"/>
          <w:szCs w:val="24"/>
          <w:lang w:eastAsia="en-GB" w:bidi="ar-SA"/>
        </w:rPr>
        <w:t xml:space="preserve"> </w:t>
      </w:r>
      <w:r w:rsidRPr="006A1E9B">
        <w:rPr>
          <w:szCs w:val="24"/>
          <w:lang w:eastAsia="en-GB" w:bidi="ar-SA"/>
        </w:rPr>
        <w:t>a</w:t>
      </w:r>
      <w:r w:rsidRPr="006A1E9B">
        <w:rPr>
          <w:spacing w:val="-3"/>
          <w:szCs w:val="24"/>
          <w:lang w:eastAsia="en-GB" w:bidi="ar-SA"/>
        </w:rPr>
        <w:t xml:space="preserve"> </w:t>
      </w:r>
      <w:r w:rsidRPr="006A1E9B">
        <w:rPr>
          <w:szCs w:val="24"/>
          <w:lang w:eastAsia="en-GB" w:bidi="ar-SA"/>
        </w:rPr>
        <w:t>lock</w:t>
      </w:r>
      <w:r w:rsidRPr="006A1E9B">
        <w:rPr>
          <w:spacing w:val="-1"/>
          <w:szCs w:val="24"/>
          <w:lang w:eastAsia="en-GB" w:bidi="ar-SA"/>
        </w:rPr>
        <w:t xml:space="preserve"> </w:t>
      </w:r>
      <w:r w:rsidRPr="006A1E9B">
        <w:rPr>
          <w:szCs w:val="24"/>
          <w:lang w:eastAsia="en-GB" w:bidi="ar-SA"/>
        </w:rPr>
        <w:t>or</w:t>
      </w:r>
      <w:r w:rsidRPr="006A1E9B">
        <w:rPr>
          <w:spacing w:val="-1"/>
          <w:szCs w:val="24"/>
          <w:lang w:eastAsia="en-GB" w:bidi="ar-SA"/>
        </w:rPr>
        <w:t xml:space="preserve"> </w:t>
      </w:r>
      <w:r w:rsidRPr="006A1E9B">
        <w:rPr>
          <w:szCs w:val="24"/>
          <w:lang w:eastAsia="en-GB" w:bidi="ar-SA"/>
        </w:rPr>
        <w:t>other</w:t>
      </w:r>
      <w:r w:rsidRPr="006A1E9B">
        <w:rPr>
          <w:spacing w:val="-1"/>
          <w:szCs w:val="24"/>
          <w:lang w:eastAsia="en-GB" w:bidi="ar-SA"/>
        </w:rPr>
        <w:t xml:space="preserve"> </w:t>
      </w:r>
      <w:r w:rsidRPr="006A1E9B">
        <w:rPr>
          <w:szCs w:val="24"/>
          <w:lang w:eastAsia="en-GB" w:bidi="ar-SA"/>
        </w:rPr>
        <w:t>artificial</w:t>
      </w:r>
      <w:r w:rsidRPr="006A1E9B">
        <w:rPr>
          <w:spacing w:val="-3"/>
          <w:szCs w:val="24"/>
          <w:lang w:eastAsia="en-GB" w:bidi="ar-SA"/>
        </w:rPr>
        <w:t xml:space="preserve"> </w:t>
      </w:r>
      <w:r w:rsidRPr="006A1E9B">
        <w:rPr>
          <w:szCs w:val="24"/>
          <w:lang w:eastAsia="en-GB" w:bidi="ar-SA"/>
        </w:rPr>
        <w:t>means</w:t>
      </w:r>
      <w:r w:rsidRPr="006A1E9B">
        <w:rPr>
          <w:spacing w:val="-1"/>
          <w:szCs w:val="24"/>
          <w:lang w:eastAsia="en-GB" w:bidi="ar-SA"/>
        </w:rPr>
        <w:t xml:space="preserve"> </w:t>
      </w:r>
      <w:r w:rsidRPr="006A1E9B">
        <w:rPr>
          <w:szCs w:val="24"/>
          <w:lang w:eastAsia="en-GB" w:bidi="ar-SA"/>
        </w:rPr>
        <w:t>against</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regular</w:t>
      </w:r>
      <w:r w:rsidRPr="006A1E9B">
        <w:rPr>
          <w:spacing w:val="-1"/>
          <w:szCs w:val="24"/>
          <w:lang w:eastAsia="en-GB" w:bidi="ar-SA"/>
        </w:rPr>
        <w:t xml:space="preserve"> </w:t>
      </w:r>
      <w:r w:rsidRPr="006A1E9B">
        <w:rPr>
          <w:szCs w:val="24"/>
          <w:lang w:eastAsia="en-GB" w:bidi="ar-SA"/>
        </w:rPr>
        <w:t>action</w:t>
      </w:r>
      <w:r w:rsidRPr="006A1E9B">
        <w:rPr>
          <w:spacing w:val="-3"/>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tide</w:t>
      </w:r>
      <w:r w:rsidRPr="006A1E9B">
        <w:rPr>
          <w:spacing w:val="-1"/>
          <w:szCs w:val="24"/>
          <w:lang w:eastAsia="en-GB" w:bidi="ar-SA"/>
        </w:rPr>
        <w:t xml:space="preserve"> </w:t>
      </w:r>
      <w:r w:rsidRPr="006A1E9B">
        <w:rPr>
          <w:szCs w:val="24"/>
          <w:lang w:eastAsia="en-GB" w:bidi="ar-SA"/>
        </w:rPr>
        <w:t>are</w:t>
      </w:r>
      <w:r w:rsidRPr="006A1E9B">
        <w:rPr>
          <w:spacing w:val="-1"/>
          <w:szCs w:val="24"/>
          <w:lang w:eastAsia="en-GB" w:bidi="ar-SA"/>
        </w:rPr>
        <w:t xml:space="preserve"> </w:t>
      </w:r>
      <w:r w:rsidRPr="006A1E9B">
        <w:rPr>
          <w:szCs w:val="24"/>
          <w:lang w:eastAsia="en-GB" w:bidi="ar-SA"/>
        </w:rPr>
        <w:t>included,</w:t>
      </w:r>
      <w:r w:rsidRPr="006A1E9B">
        <w:rPr>
          <w:spacing w:val="-1"/>
          <w:szCs w:val="24"/>
          <w:lang w:eastAsia="en-GB" w:bidi="ar-SA"/>
        </w:rPr>
        <w:t xml:space="preserve"> </w:t>
      </w:r>
      <w:r w:rsidRPr="006A1E9B">
        <w:rPr>
          <w:szCs w:val="24"/>
          <w:lang w:eastAsia="en-GB" w:bidi="ar-SA"/>
        </w:rPr>
        <w:t>where</w:t>
      </w:r>
      <w:r w:rsidRPr="006A1E9B">
        <w:rPr>
          <w:spacing w:val="-3"/>
          <w:szCs w:val="24"/>
          <w:lang w:eastAsia="en-GB" w:bidi="ar-SA"/>
        </w:rPr>
        <w:t xml:space="preserve"> </w:t>
      </w:r>
      <w:r w:rsidRPr="006A1E9B">
        <w:rPr>
          <w:szCs w:val="24"/>
          <w:lang w:eastAsia="en-GB" w:bidi="ar-SA"/>
        </w:rPr>
        <w:t>seawater</w:t>
      </w:r>
      <w:r w:rsidRPr="006A1E9B">
        <w:rPr>
          <w:spacing w:val="-1"/>
          <w:szCs w:val="24"/>
          <w:lang w:eastAsia="en-GB" w:bidi="ar-SA"/>
        </w:rPr>
        <w:t xml:space="preserve"> </w:t>
      </w:r>
      <w:r w:rsidRPr="006A1E9B">
        <w:rPr>
          <w:szCs w:val="24"/>
          <w:lang w:eastAsia="en-GB" w:bidi="ar-SA"/>
        </w:rPr>
        <w:t>flows</w:t>
      </w:r>
      <w:r w:rsidRPr="006A1E9B">
        <w:rPr>
          <w:spacing w:val="-1"/>
          <w:szCs w:val="24"/>
          <w:lang w:eastAsia="en-GB" w:bidi="ar-SA"/>
        </w:rPr>
        <w:t xml:space="preserve"> </w:t>
      </w:r>
      <w:r w:rsidRPr="006A1E9B">
        <w:rPr>
          <w:szCs w:val="24"/>
          <w:lang w:eastAsia="en-GB" w:bidi="ar-SA"/>
        </w:rPr>
        <w:t>into</w:t>
      </w:r>
      <w:r w:rsidRPr="006A1E9B">
        <w:rPr>
          <w:spacing w:val="-1"/>
          <w:szCs w:val="24"/>
          <w:lang w:eastAsia="en-GB" w:bidi="ar-SA"/>
        </w:rPr>
        <w:t xml:space="preserve"> </w:t>
      </w:r>
      <w:r w:rsidRPr="006A1E9B">
        <w:rPr>
          <w:szCs w:val="24"/>
          <w:lang w:eastAsia="en-GB" w:bidi="ar-SA"/>
        </w:rPr>
        <w:t>or</w:t>
      </w:r>
      <w:r w:rsidRPr="006A1E9B">
        <w:rPr>
          <w:spacing w:val="-4"/>
          <w:szCs w:val="24"/>
          <w:lang w:eastAsia="en-GB" w:bidi="ar-SA"/>
        </w:rPr>
        <w:t xml:space="preserve"> </w:t>
      </w:r>
      <w:r w:rsidRPr="006A1E9B">
        <w:rPr>
          <w:szCs w:val="24"/>
          <w:lang w:eastAsia="en-GB" w:bidi="ar-SA"/>
        </w:rPr>
        <w:t>out</w:t>
      </w:r>
      <w:r w:rsidRPr="006A1E9B">
        <w:rPr>
          <w:spacing w:val="-1"/>
          <w:szCs w:val="24"/>
          <w:lang w:eastAsia="en-GB" w:bidi="ar-SA"/>
        </w:rPr>
        <w:t xml:space="preserve"> </w:t>
      </w:r>
      <w:r w:rsidRPr="006A1E9B">
        <w:rPr>
          <w:szCs w:val="24"/>
          <w:lang w:eastAsia="en-GB" w:bidi="ar-SA"/>
        </w:rPr>
        <w:t>from</w:t>
      </w:r>
      <w:r w:rsidRPr="006A1E9B">
        <w:rPr>
          <w:spacing w:val="-2"/>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area.</w:t>
      </w:r>
    </w:p>
    <w:p w14:paraId="1E09E93A" w14:textId="77777777" w:rsidR="00DA7A51" w:rsidRPr="006A1E9B" w:rsidRDefault="00DA7A51" w:rsidP="004850EB">
      <w:pPr>
        <w:pStyle w:val="Heading2"/>
      </w:pPr>
      <w:r w:rsidRPr="006A1E9B">
        <w:t>Marine Licensable Activities</w:t>
      </w:r>
    </w:p>
    <w:p w14:paraId="5DF3615D" w14:textId="106FE03A" w:rsidR="00DA7A51" w:rsidRPr="006A1E9B" w:rsidRDefault="00DA7A51" w:rsidP="004850EB">
      <w:pPr>
        <w:tabs>
          <w:tab w:val="left" w:pos="933"/>
        </w:tabs>
        <w:kinsoku w:val="0"/>
        <w:overflowPunct w:val="0"/>
        <w:autoSpaceDE w:val="0"/>
        <w:autoSpaceDN w:val="0"/>
        <w:adjustRightInd w:val="0"/>
        <w:spacing w:before="273" w:after="0" w:line="240" w:lineRule="auto"/>
        <w:rPr>
          <w:szCs w:val="24"/>
          <w:lang w:eastAsia="en-GB" w:bidi="ar-SA"/>
        </w:rPr>
      </w:pPr>
      <w:r w:rsidRPr="006A1E9B">
        <w:rPr>
          <w:szCs w:val="24"/>
          <w:lang w:eastAsia="en-GB" w:bidi="ar-SA"/>
        </w:rPr>
        <w:t>The MMO note the Applicant recognises in section 1.9.6 that a marine licence will be required for several activities of the decommissioning process. These include, but may not be limited to:</w:t>
      </w:r>
    </w:p>
    <w:p w14:paraId="5CEB1C34" w14:textId="77777777" w:rsidR="00DA7A51" w:rsidRPr="006A1E9B" w:rsidRDefault="00DA7A51" w:rsidP="004850EB">
      <w:pPr>
        <w:pStyle w:val="Bulletlist1"/>
        <w:rPr>
          <w:lang w:eastAsia="en-GB" w:bidi="ar-SA"/>
        </w:rPr>
      </w:pPr>
      <w:r w:rsidRPr="006A1E9B">
        <w:rPr>
          <w:lang w:eastAsia="en-GB" w:bidi="ar-SA"/>
        </w:rPr>
        <w:t>Isolation of the Cooling Water system.</w:t>
      </w:r>
    </w:p>
    <w:p w14:paraId="42A5D48D" w14:textId="77777777" w:rsidR="00DA7A51" w:rsidRPr="006A1E9B" w:rsidRDefault="00DA7A51" w:rsidP="004850EB">
      <w:pPr>
        <w:pStyle w:val="Bulletlist1"/>
        <w:rPr>
          <w:lang w:eastAsia="en-GB" w:bidi="ar-SA"/>
        </w:rPr>
      </w:pPr>
      <w:r w:rsidRPr="006A1E9B">
        <w:rPr>
          <w:lang w:eastAsia="en-GB" w:bidi="ar-SA"/>
        </w:rPr>
        <w:t>Installation of the new Active Effluent Discharge Line (AEDL) and the Sewage Treatment Plant Line (STPL)</w:t>
      </w:r>
    </w:p>
    <w:p w14:paraId="6ED80102" w14:textId="77777777" w:rsidR="00DA7A51" w:rsidRPr="006A1E9B" w:rsidRDefault="00DA7A51" w:rsidP="004850EB">
      <w:pPr>
        <w:pStyle w:val="Bulletlist1"/>
        <w:rPr>
          <w:lang w:eastAsia="en-GB" w:bidi="ar-SA"/>
        </w:rPr>
      </w:pPr>
      <w:r w:rsidRPr="006A1E9B">
        <w:rPr>
          <w:lang w:eastAsia="en-GB" w:bidi="ar-SA"/>
        </w:rPr>
        <w:t>Installation of back up pipes for AEDL and STPL</w:t>
      </w:r>
    </w:p>
    <w:p w14:paraId="6FAB971F" w14:textId="77777777" w:rsidR="00DA7A51" w:rsidRPr="006A1E9B" w:rsidRDefault="00DA7A51" w:rsidP="004850EB">
      <w:pPr>
        <w:pStyle w:val="Bulletlist1"/>
        <w:rPr>
          <w:lang w:eastAsia="en-GB" w:bidi="ar-SA"/>
        </w:rPr>
      </w:pPr>
      <w:r w:rsidRPr="006A1E9B">
        <w:rPr>
          <w:lang w:eastAsia="en-GB" w:bidi="ar-SA"/>
        </w:rPr>
        <w:t>Dismantling of the Cooling Water (CW) Intake Structure</w:t>
      </w:r>
    </w:p>
    <w:p w14:paraId="24D16198" w14:textId="77777777" w:rsidR="00DA7A51" w:rsidRPr="006A1E9B" w:rsidRDefault="00DA7A51" w:rsidP="004850EB">
      <w:pPr>
        <w:pStyle w:val="Bulletlist1"/>
        <w:rPr>
          <w:lang w:eastAsia="en-GB" w:bidi="ar-SA"/>
        </w:rPr>
      </w:pPr>
      <w:r w:rsidRPr="006A1E9B">
        <w:rPr>
          <w:lang w:eastAsia="en-GB" w:bidi="ar-SA"/>
        </w:rPr>
        <w:t>The use of a Jack-Up Barge to facilitate the threading of the pipelines.</w:t>
      </w:r>
    </w:p>
    <w:p w14:paraId="0F99DC43" w14:textId="77777777" w:rsidR="00DA7A51" w:rsidRPr="006A1E9B" w:rsidRDefault="00DA7A51" w:rsidP="004850EB">
      <w:pPr>
        <w:pStyle w:val="Bulletlist1"/>
        <w:rPr>
          <w:lang w:eastAsia="en-GB" w:bidi="ar-SA"/>
        </w:rPr>
      </w:pPr>
      <w:r w:rsidRPr="006A1E9B">
        <w:rPr>
          <w:lang w:eastAsia="en-GB" w:bidi="ar-SA"/>
        </w:rPr>
        <w:t>Removal of materials from the sea including demolished parts of underwater structures.</w:t>
      </w:r>
    </w:p>
    <w:p w14:paraId="1CA3BA3A" w14:textId="77777777" w:rsidR="00DA7A51" w:rsidRPr="006A1E9B" w:rsidRDefault="00DA7A51" w:rsidP="006A1E9B">
      <w:pPr>
        <w:kinsoku w:val="0"/>
        <w:overflowPunct w:val="0"/>
        <w:autoSpaceDE w:val="0"/>
        <w:autoSpaceDN w:val="0"/>
        <w:adjustRightInd w:val="0"/>
        <w:spacing w:before="7" w:after="0" w:line="240" w:lineRule="auto"/>
        <w:rPr>
          <w:szCs w:val="24"/>
          <w:lang w:eastAsia="en-GB" w:bidi="ar-SA"/>
        </w:rPr>
      </w:pPr>
    </w:p>
    <w:p w14:paraId="502C0C46" w14:textId="77777777" w:rsidR="00DA7A51" w:rsidRPr="006A1E9B" w:rsidRDefault="00DA7A51" w:rsidP="006A1E9B">
      <w:pPr>
        <w:kinsoku w:val="0"/>
        <w:overflowPunct w:val="0"/>
        <w:autoSpaceDE w:val="0"/>
        <w:autoSpaceDN w:val="0"/>
        <w:adjustRightInd w:val="0"/>
        <w:spacing w:before="0" w:after="0" w:line="240" w:lineRule="auto"/>
        <w:rPr>
          <w:szCs w:val="24"/>
          <w:lang w:eastAsia="en-GB" w:bidi="ar-SA"/>
        </w:rPr>
      </w:pPr>
      <w:r w:rsidRPr="006A1E9B">
        <w:rPr>
          <w:szCs w:val="24"/>
          <w:lang w:eastAsia="en-GB" w:bidi="ar-SA"/>
        </w:rPr>
        <w:t>The MMO note the</w:t>
      </w:r>
      <w:r w:rsidRPr="006A1E9B">
        <w:rPr>
          <w:spacing w:val="-1"/>
          <w:szCs w:val="24"/>
          <w:lang w:eastAsia="en-GB" w:bidi="ar-SA"/>
        </w:rPr>
        <w:t xml:space="preserve"> </w:t>
      </w:r>
      <w:r w:rsidRPr="006A1E9B">
        <w:rPr>
          <w:szCs w:val="24"/>
          <w:lang w:eastAsia="en-GB" w:bidi="ar-SA"/>
        </w:rPr>
        <w:t>ES</w:t>
      </w:r>
      <w:r w:rsidRPr="006A1E9B">
        <w:rPr>
          <w:spacing w:val="-2"/>
          <w:szCs w:val="24"/>
          <w:lang w:eastAsia="en-GB" w:bidi="ar-SA"/>
        </w:rPr>
        <w:t xml:space="preserve"> </w:t>
      </w:r>
      <w:r w:rsidRPr="006A1E9B">
        <w:rPr>
          <w:szCs w:val="24"/>
          <w:lang w:eastAsia="en-GB" w:bidi="ar-SA"/>
        </w:rPr>
        <w:t>does</w:t>
      </w:r>
      <w:r w:rsidRPr="006A1E9B">
        <w:rPr>
          <w:spacing w:val="-2"/>
          <w:szCs w:val="24"/>
          <w:lang w:eastAsia="en-GB" w:bidi="ar-SA"/>
        </w:rPr>
        <w:t xml:space="preserve"> </w:t>
      </w:r>
      <w:r w:rsidRPr="006A1E9B">
        <w:rPr>
          <w:szCs w:val="24"/>
          <w:lang w:eastAsia="en-GB" w:bidi="ar-SA"/>
        </w:rPr>
        <w:t>not</w:t>
      </w:r>
      <w:r w:rsidRPr="006A1E9B">
        <w:rPr>
          <w:spacing w:val="-3"/>
          <w:szCs w:val="24"/>
          <w:lang w:eastAsia="en-GB" w:bidi="ar-SA"/>
        </w:rPr>
        <w:t xml:space="preserve"> </w:t>
      </w:r>
      <w:r w:rsidRPr="006A1E9B">
        <w:rPr>
          <w:szCs w:val="24"/>
          <w:lang w:eastAsia="en-GB" w:bidi="ar-SA"/>
        </w:rPr>
        <w:t>refer to any disposal</w:t>
      </w:r>
      <w:r w:rsidRPr="006A1E9B">
        <w:rPr>
          <w:spacing w:val="-4"/>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materials to sea. The MMO would</w:t>
      </w:r>
      <w:r w:rsidRPr="006A1E9B">
        <w:rPr>
          <w:spacing w:val="-1"/>
          <w:szCs w:val="24"/>
          <w:lang w:eastAsia="en-GB" w:bidi="ar-SA"/>
        </w:rPr>
        <w:t xml:space="preserve"> </w:t>
      </w:r>
      <w:r w:rsidRPr="006A1E9B">
        <w:rPr>
          <w:szCs w:val="24"/>
          <w:lang w:eastAsia="en-GB" w:bidi="ar-SA"/>
        </w:rPr>
        <w:t>like to point</w:t>
      </w:r>
      <w:r w:rsidRPr="006A1E9B">
        <w:rPr>
          <w:spacing w:val="-2"/>
          <w:szCs w:val="24"/>
          <w:lang w:eastAsia="en-GB" w:bidi="ar-SA"/>
        </w:rPr>
        <w:t xml:space="preserve"> </w:t>
      </w:r>
      <w:r w:rsidRPr="006A1E9B">
        <w:rPr>
          <w:szCs w:val="24"/>
          <w:lang w:eastAsia="en-GB" w:bidi="ar-SA"/>
        </w:rPr>
        <w:t>out</w:t>
      </w:r>
      <w:r w:rsidRPr="006A1E9B">
        <w:rPr>
          <w:spacing w:val="-3"/>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any</w:t>
      </w:r>
      <w:r w:rsidRPr="006A1E9B">
        <w:rPr>
          <w:spacing w:val="-2"/>
          <w:szCs w:val="24"/>
          <w:lang w:eastAsia="en-GB" w:bidi="ar-SA"/>
        </w:rPr>
        <w:t xml:space="preserve"> </w:t>
      </w:r>
      <w:r w:rsidRPr="006A1E9B">
        <w:rPr>
          <w:szCs w:val="24"/>
          <w:lang w:eastAsia="en-GB" w:bidi="ar-SA"/>
        </w:rPr>
        <w:t>disposal</w:t>
      </w:r>
      <w:r w:rsidRPr="006A1E9B">
        <w:rPr>
          <w:spacing w:val="-3"/>
          <w:szCs w:val="24"/>
          <w:lang w:eastAsia="en-GB" w:bidi="ar-SA"/>
        </w:rPr>
        <w:t xml:space="preserve"> </w:t>
      </w:r>
      <w:r w:rsidRPr="006A1E9B">
        <w:rPr>
          <w:szCs w:val="24"/>
          <w:lang w:eastAsia="en-GB" w:bidi="ar-SA"/>
        </w:rPr>
        <w:t>of materials to sea would likely require</w:t>
      </w:r>
      <w:r w:rsidRPr="006A1E9B">
        <w:rPr>
          <w:spacing w:val="-3"/>
          <w:szCs w:val="24"/>
          <w:lang w:eastAsia="en-GB" w:bidi="ar-SA"/>
        </w:rPr>
        <w:t xml:space="preserve"> </w:t>
      </w:r>
      <w:r w:rsidRPr="006A1E9B">
        <w:rPr>
          <w:szCs w:val="24"/>
          <w:lang w:eastAsia="en-GB" w:bidi="ar-SA"/>
        </w:rPr>
        <w:t>a marine</w:t>
      </w:r>
      <w:r w:rsidRPr="006A1E9B">
        <w:rPr>
          <w:spacing w:val="-1"/>
          <w:szCs w:val="24"/>
          <w:lang w:eastAsia="en-GB" w:bidi="ar-SA"/>
        </w:rPr>
        <w:t xml:space="preserve"> </w:t>
      </w:r>
      <w:r w:rsidRPr="006A1E9B">
        <w:rPr>
          <w:szCs w:val="24"/>
          <w:lang w:eastAsia="en-GB" w:bidi="ar-SA"/>
        </w:rPr>
        <w:t>license.</w:t>
      </w:r>
      <w:r w:rsidRPr="006A1E9B">
        <w:rPr>
          <w:spacing w:val="-1"/>
          <w:szCs w:val="24"/>
          <w:lang w:eastAsia="en-GB" w:bidi="ar-SA"/>
        </w:rPr>
        <w:t xml:space="preserve"> </w:t>
      </w:r>
      <w:r w:rsidRPr="006A1E9B">
        <w:rPr>
          <w:szCs w:val="24"/>
          <w:lang w:eastAsia="en-GB" w:bidi="ar-SA"/>
        </w:rPr>
        <w:t>This</w:t>
      </w:r>
      <w:r w:rsidRPr="006A1E9B">
        <w:rPr>
          <w:spacing w:val="-4"/>
          <w:szCs w:val="24"/>
          <w:lang w:eastAsia="en-GB" w:bidi="ar-SA"/>
        </w:rPr>
        <w:t xml:space="preserve"> </w:t>
      </w:r>
      <w:r w:rsidRPr="006A1E9B">
        <w:rPr>
          <w:szCs w:val="24"/>
          <w:lang w:eastAsia="en-GB" w:bidi="ar-SA"/>
        </w:rPr>
        <w:t>may be</w:t>
      </w:r>
      <w:r w:rsidRPr="006A1E9B">
        <w:rPr>
          <w:spacing w:val="-2"/>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an</w:t>
      </w:r>
      <w:r w:rsidRPr="006A1E9B">
        <w:rPr>
          <w:spacing w:val="-3"/>
          <w:szCs w:val="24"/>
          <w:lang w:eastAsia="en-GB" w:bidi="ar-SA"/>
        </w:rPr>
        <w:t xml:space="preserve"> </w:t>
      </w:r>
      <w:r w:rsidRPr="006A1E9B">
        <w:rPr>
          <w:szCs w:val="24"/>
          <w:lang w:eastAsia="en-GB" w:bidi="ar-SA"/>
        </w:rPr>
        <w:t>already</w:t>
      </w:r>
      <w:r w:rsidRPr="006A1E9B">
        <w:rPr>
          <w:spacing w:val="-3"/>
          <w:szCs w:val="24"/>
          <w:lang w:eastAsia="en-GB" w:bidi="ar-SA"/>
        </w:rPr>
        <w:t xml:space="preserve"> </w:t>
      </w:r>
      <w:r w:rsidRPr="006A1E9B">
        <w:rPr>
          <w:szCs w:val="24"/>
          <w:lang w:eastAsia="en-GB" w:bidi="ar-SA"/>
        </w:rPr>
        <w:t>designated site, or</w:t>
      </w:r>
      <w:r w:rsidRPr="006A1E9B">
        <w:rPr>
          <w:spacing w:val="-4"/>
          <w:szCs w:val="24"/>
          <w:lang w:eastAsia="en-GB" w:bidi="ar-SA"/>
        </w:rPr>
        <w:t xml:space="preserve"> </w:t>
      </w:r>
      <w:r w:rsidRPr="006A1E9B">
        <w:rPr>
          <w:szCs w:val="24"/>
          <w:lang w:eastAsia="en-GB" w:bidi="ar-SA"/>
        </w:rPr>
        <w:t>may require the characterisation/designation</w:t>
      </w:r>
      <w:r w:rsidRPr="006A1E9B">
        <w:rPr>
          <w:spacing w:val="-1"/>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a</w:t>
      </w:r>
      <w:r w:rsidRPr="006A1E9B">
        <w:rPr>
          <w:spacing w:val="-1"/>
          <w:szCs w:val="24"/>
          <w:lang w:eastAsia="en-GB" w:bidi="ar-SA"/>
        </w:rPr>
        <w:t xml:space="preserve"> </w:t>
      </w:r>
      <w:r w:rsidRPr="006A1E9B">
        <w:rPr>
          <w:szCs w:val="24"/>
          <w:lang w:eastAsia="en-GB" w:bidi="ar-SA"/>
        </w:rPr>
        <w:t>new site.</w:t>
      </w:r>
      <w:r w:rsidRPr="006A1E9B">
        <w:rPr>
          <w:spacing w:val="-3"/>
          <w:szCs w:val="24"/>
          <w:lang w:eastAsia="en-GB" w:bidi="ar-SA"/>
        </w:rPr>
        <w:t xml:space="preserve"> </w:t>
      </w:r>
      <w:r w:rsidRPr="006A1E9B">
        <w:rPr>
          <w:szCs w:val="24"/>
          <w:lang w:eastAsia="en-GB" w:bidi="ar-SA"/>
        </w:rPr>
        <w:t>The designation</w:t>
      </w:r>
      <w:r w:rsidRPr="006A1E9B">
        <w:rPr>
          <w:spacing w:val="-2"/>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a</w:t>
      </w:r>
      <w:r w:rsidRPr="006A1E9B">
        <w:rPr>
          <w:spacing w:val="-1"/>
          <w:szCs w:val="24"/>
          <w:lang w:eastAsia="en-GB" w:bidi="ar-SA"/>
        </w:rPr>
        <w:t xml:space="preserve"> </w:t>
      </w:r>
      <w:r w:rsidRPr="006A1E9B">
        <w:rPr>
          <w:szCs w:val="24"/>
          <w:lang w:eastAsia="en-GB" w:bidi="ar-SA"/>
        </w:rPr>
        <w:t>new site can</w:t>
      </w:r>
      <w:r w:rsidRPr="006A1E9B">
        <w:rPr>
          <w:spacing w:val="-2"/>
          <w:szCs w:val="24"/>
          <w:lang w:eastAsia="en-GB" w:bidi="ar-SA"/>
        </w:rPr>
        <w:t xml:space="preserve"> </w:t>
      </w:r>
      <w:r w:rsidRPr="006A1E9B">
        <w:rPr>
          <w:szCs w:val="24"/>
          <w:lang w:eastAsia="en-GB" w:bidi="ar-SA"/>
        </w:rPr>
        <w:t>be</w:t>
      </w:r>
      <w:r w:rsidRPr="006A1E9B">
        <w:rPr>
          <w:spacing w:val="-3"/>
          <w:szCs w:val="24"/>
          <w:lang w:eastAsia="en-GB" w:bidi="ar-SA"/>
        </w:rPr>
        <w:t xml:space="preserve"> </w:t>
      </w:r>
      <w:r w:rsidRPr="006A1E9B">
        <w:rPr>
          <w:szCs w:val="24"/>
          <w:lang w:eastAsia="en-GB" w:bidi="ar-SA"/>
        </w:rPr>
        <w:t>a lengthy process therefore</w:t>
      </w:r>
      <w:r w:rsidRPr="006A1E9B">
        <w:rPr>
          <w:spacing w:val="-1"/>
          <w:szCs w:val="24"/>
          <w:lang w:eastAsia="en-GB" w:bidi="ar-SA"/>
        </w:rPr>
        <w:t xml:space="preserve"> </w:t>
      </w:r>
      <w:r w:rsidRPr="006A1E9B">
        <w:rPr>
          <w:szCs w:val="24"/>
          <w:lang w:eastAsia="en-GB" w:bidi="ar-SA"/>
        </w:rPr>
        <w:t>MMO recommend</w:t>
      </w:r>
      <w:r w:rsidRPr="006A1E9B">
        <w:rPr>
          <w:spacing w:val="-4"/>
          <w:szCs w:val="24"/>
          <w:lang w:eastAsia="en-GB" w:bidi="ar-SA"/>
        </w:rPr>
        <w:t xml:space="preserve"> </w:t>
      </w:r>
      <w:r w:rsidRPr="006A1E9B">
        <w:rPr>
          <w:szCs w:val="24"/>
          <w:lang w:eastAsia="en-GB" w:bidi="ar-SA"/>
        </w:rPr>
        <w:t>the Applicant</w:t>
      </w:r>
      <w:r w:rsidRPr="006A1E9B">
        <w:rPr>
          <w:spacing w:val="-1"/>
          <w:szCs w:val="24"/>
          <w:lang w:eastAsia="en-GB" w:bidi="ar-SA"/>
        </w:rPr>
        <w:t xml:space="preserve"> </w:t>
      </w:r>
      <w:r w:rsidRPr="006A1E9B">
        <w:rPr>
          <w:szCs w:val="24"/>
          <w:lang w:eastAsia="en-GB" w:bidi="ar-SA"/>
        </w:rPr>
        <w:t>discuss this with the MMO at the</w:t>
      </w:r>
      <w:r w:rsidRPr="006A1E9B">
        <w:rPr>
          <w:spacing w:val="-1"/>
          <w:szCs w:val="24"/>
          <w:lang w:eastAsia="en-GB" w:bidi="ar-SA"/>
        </w:rPr>
        <w:t xml:space="preserve"> </w:t>
      </w:r>
      <w:r w:rsidRPr="006A1E9B">
        <w:rPr>
          <w:szCs w:val="24"/>
          <w:lang w:eastAsia="en-GB" w:bidi="ar-SA"/>
        </w:rPr>
        <w:t>earliest opportunity.</w:t>
      </w:r>
    </w:p>
    <w:p w14:paraId="44DFC507" w14:textId="77777777" w:rsidR="00DA7A51" w:rsidRPr="006A1E9B" w:rsidRDefault="00DA7A51" w:rsidP="006A1E9B">
      <w:pPr>
        <w:tabs>
          <w:tab w:val="left" w:pos="861"/>
          <w:tab w:val="left" w:pos="993"/>
        </w:tabs>
        <w:kinsoku w:val="0"/>
        <w:overflowPunct w:val="0"/>
        <w:autoSpaceDE w:val="0"/>
        <w:autoSpaceDN w:val="0"/>
        <w:adjustRightInd w:val="0"/>
        <w:spacing w:before="275" w:after="0" w:line="240" w:lineRule="auto"/>
        <w:rPr>
          <w:szCs w:val="24"/>
          <w:lang w:eastAsia="en-GB" w:bidi="ar-SA"/>
        </w:rPr>
      </w:pPr>
      <w:r w:rsidRPr="006A1E9B">
        <w:rPr>
          <w:szCs w:val="24"/>
          <w:lang w:eastAsia="en-GB" w:bidi="ar-SA"/>
        </w:rPr>
        <w:t>Additionally, if</w:t>
      </w:r>
      <w:r w:rsidRPr="006A1E9B">
        <w:rPr>
          <w:spacing w:val="-1"/>
          <w:szCs w:val="24"/>
          <w:lang w:eastAsia="en-GB" w:bidi="ar-SA"/>
        </w:rPr>
        <w:t xml:space="preserve"> </w:t>
      </w:r>
      <w:r w:rsidRPr="006A1E9B">
        <w:rPr>
          <w:szCs w:val="24"/>
          <w:lang w:eastAsia="en-GB" w:bidi="ar-SA"/>
        </w:rPr>
        <w:t>any</w:t>
      </w:r>
      <w:r w:rsidRPr="006A1E9B">
        <w:rPr>
          <w:spacing w:val="-1"/>
          <w:szCs w:val="24"/>
          <w:lang w:eastAsia="en-GB" w:bidi="ar-SA"/>
        </w:rPr>
        <w:t xml:space="preserve"> </w:t>
      </w:r>
      <w:r w:rsidRPr="006A1E9B">
        <w:rPr>
          <w:szCs w:val="24"/>
          <w:lang w:eastAsia="en-GB" w:bidi="ar-SA"/>
        </w:rPr>
        <w:t>sediment materials are to be dredged, removed or disposed of (to sea), the applicant may require sediment</w:t>
      </w:r>
      <w:r w:rsidRPr="006A1E9B">
        <w:rPr>
          <w:spacing w:val="-2"/>
          <w:szCs w:val="24"/>
          <w:lang w:eastAsia="en-GB" w:bidi="ar-SA"/>
        </w:rPr>
        <w:t xml:space="preserve"> </w:t>
      </w:r>
      <w:r w:rsidRPr="006A1E9B">
        <w:rPr>
          <w:szCs w:val="24"/>
          <w:lang w:eastAsia="en-GB" w:bidi="ar-SA"/>
        </w:rPr>
        <w:t>sample analysis and an approved sample plan to inform an application for a marine licence.</w:t>
      </w:r>
    </w:p>
    <w:p w14:paraId="57967116" w14:textId="170F145D" w:rsidR="00DA7A51" w:rsidRPr="006A1E9B" w:rsidRDefault="00F21528" w:rsidP="006A1E9B">
      <w:pPr>
        <w:tabs>
          <w:tab w:val="left" w:pos="861"/>
          <w:tab w:val="left" w:pos="993"/>
        </w:tabs>
        <w:kinsoku w:val="0"/>
        <w:overflowPunct w:val="0"/>
        <w:autoSpaceDE w:val="0"/>
        <w:autoSpaceDN w:val="0"/>
        <w:adjustRightInd w:val="0"/>
        <w:spacing w:before="275" w:after="0" w:line="240" w:lineRule="auto"/>
        <w:rPr>
          <w:szCs w:val="24"/>
          <w:lang w:eastAsia="en-GB" w:bidi="ar-SA"/>
        </w:rPr>
      </w:pPr>
      <w:r w:rsidRPr="006A1E9B">
        <w:rPr>
          <w:szCs w:val="24"/>
          <w:lang w:eastAsia="en-GB" w:bidi="ar-SA"/>
        </w:rPr>
        <w:t>1 Under Part 4 of the 2009 Act</w:t>
      </w:r>
    </w:p>
    <w:p w14:paraId="417D4723" w14:textId="77777777" w:rsidR="00DA7A51" w:rsidRPr="006A1E9B" w:rsidRDefault="00DA7A51" w:rsidP="004850EB">
      <w:pPr>
        <w:pStyle w:val="Heading2"/>
      </w:pPr>
      <w:r w:rsidRPr="006A1E9B">
        <w:t>General Comments</w:t>
      </w:r>
    </w:p>
    <w:p w14:paraId="4CAD88B6" w14:textId="77777777" w:rsidR="00DA7A51" w:rsidRPr="006A1E9B" w:rsidRDefault="00DA7A51" w:rsidP="006A1E9B">
      <w:pPr>
        <w:kinsoku w:val="0"/>
        <w:overflowPunct w:val="0"/>
        <w:autoSpaceDE w:val="0"/>
        <w:autoSpaceDN w:val="0"/>
        <w:adjustRightInd w:val="0"/>
        <w:spacing w:before="53" w:after="0" w:line="240" w:lineRule="auto"/>
        <w:rPr>
          <w:szCs w:val="24"/>
          <w:lang w:eastAsia="en-GB" w:bidi="ar-SA"/>
        </w:rPr>
        <w:sectPr w:rsidR="00DA7A51" w:rsidRPr="006A1E9B" w:rsidSect="00DA7A51">
          <w:type w:val="continuous"/>
          <w:pgSz w:w="11910" w:h="16850"/>
          <w:pgMar w:top="1940" w:right="1133" w:bottom="280" w:left="992" w:header="720" w:footer="720" w:gutter="0"/>
          <w:cols w:space="720"/>
          <w:noEndnote/>
        </w:sectPr>
      </w:pPr>
    </w:p>
    <w:p w14:paraId="38627E98" w14:textId="77777777" w:rsidR="00DA7A51" w:rsidRPr="006A1E9B" w:rsidRDefault="00DA7A51" w:rsidP="006A1E9B">
      <w:pPr>
        <w:tabs>
          <w:tab w:val="left" w:pos="933"/>
        </w:tabs>
        <w:kinsoku w:val="0"/>
        <w:overflowPunct w:val="0"/>
        <w:autoSpaceDE w:val="0"/>
        <w:autoSpaceDN w:val="0"/>
        <w:adjustRightInd w:val="0"/>
        <w:spacing w:before="189" w:after="0" w:line="240" w:lineRule="auto"/>
        <w:rPr>
          <w:szCs w:val="24"/>
          <w:lang w:eastAsia="en-GB" w:bidi="ar-SA"/>
        </w:rPr>
      </w:pPr>
      <w:r w:rsidRPr="006A1E9B">
        <w:rPr>
          <w:szCs w:val="24"/>
          <w:lang w:eastAsia="en-GB" w:bidi="ar-SA"/>
        </w:rPr>
        <w:t>Following a review of</w:t>
      </w:r>
      <w:r w:rsidRPr="006A1E9B">
        <w:rPr>
          <w:spacing w:val="-1"/>
          <w:szCs w:val="24"/>
          <w:lang w:eastAsia="en-GB" w:bidi="ar-SA"/>
        </w:rPr>
        <w:t xml:space="preserve"> </w:t>
      </w:r>
      <w:r w:rsidRPr="006A1E9B">
        <w:rPr>
          <w:szCs w:val="24"/>
          <w:lang w:eastAsia="en-GB" w:bidi="ar-SA"/>
        </w:rPr>
        <w:t>the documents and</w:t>
      </w:r>
      <w:r w:rsidRPr="006A1E9B">
        <w:rPr>
          <w:spacing w:val="-1"/>
          <w:szCs w:val="24"/>
          <w:lang w:eastAsia="en-GB" w:bidi="ar-SA"/>
        </w:rPr>
        <w:t xml:space="preserve"> </w:t>
      </w:r>
      <w:r w:rsidRPr="006A1E9B">
        <w:rPr>
          <w:szCs w:val="24"/>
          <w:lang w:eastAsia="en-GB" w:bidi="ar-SA"/>
        </w:rPr>
        <w:t>associated appendices,</w:t>
      </w:r>
      <w:r w:rsidRPr="006A1E9B">
        <w:rPr>
          <w:spacing w:val="-1"/>
          <w:szCs w:val="24"/>
          <w:lang w:eastAsia="en-GB" w:bidi="ar-SA"/>
        </w:rPr>
        <w:t xml:space="preserve"> </w:t>
      </w:r>
      <w:r w:rsidRPr="006A1E9B">
        <w:rPr>
          <w:szCs w:val="24"/>
          <w:lang w:eastAsia="en-GB" w:bidi="ar-SA"/>
        </w:rPr>
        <w:t>the MMO considers that</w:t>
      </w:r>
      <w:r w:rsidRPr="006A1E9B">
        <w:rPr>
          <w:spacing w:val="-1"/>
          <w:szCs w:val="24"/>
          <w:lang w:eastAsia="en-GB" w:bidi="ar-SA"/>
        </w:rPr>
        <w:t xml:space="preserve"> </w:t>
      </w:r>
      <w:r w:rsidRPr="006A1E9B">
        <w:rPr>
          <w:szCs w:val="24"/>
          <w:lang w:eastAsia="en-GB" w:bidi="ar-SA"/>
        </w:rPr>
        <w:t>insufficient information</w:t>
      </w:r>
      <w:r w:rsidRPr="006A1E9B">
        <w:rPr>
          <w:spacing w:val="-1"/>
          <w:szCs w:val="24"/>
          <w:lang w:eastAsia="en-GB" w:bidi="ar-SA"/>
        </w:rPr>
        <w:t xml:space="preserve"> </w:t>
      </w:r>
      <w:r w:rsidRPr="006A1E9B">
        <w:rPr>
          <w:szCs w:val="24"/>
          <w:lang w:eastAsia="en-GB" w:bidi="ar-SA"/>
        </w:rPr>
        <w:t>has</w:t>
      </w:r>
      <w:r w:rsidRPr="006A1E9B">
        <w:rPr>
          <w:spacing w:val="-2"/>
          <w:szCs w:val="24"/>
          <w:lang w:eastAsia="en-GB" w:bidi="ar-SA"/>
        </w:rPr>
        <w:t xml:space="preserve"> </w:t>
      </w:r>
      <w:r w:rsidRPr="006A1E9B">
        <w:rPr>
          <w:szCs w:val="24"/>
          <w:lang w:eastAsia="en-GB" w:bidi="ar-SA"/>
        </w:rPr>
        <w:t>been provided</w:t>
      </w:r>
      <w:r w:rsidRPr="006A1E9B">
        <w:rPr>
          <w:spacing w:val="-1"/>
          <w:szCs w:val="24"/>
          <w:lang w:eastAsia="en-GB" w:bidi="ar-SA"/>
        </w:rPr>
        <w:t xml:space="preserve"> </w:t>
      </w:r>
      <w:r w:rsidRPr="006A1E9B">
        <w:rPr>
          <w:szCs w:val="24"/>
          <w:lang w:eastAsia="en-GB" w:bidi="ar-SA"/>
        </w:rPr>
        <w:t>within the ES and Habitats Regulation</w:t>
      </w:r>
      <w:r w:rsidRPr="006A1E9B">
        <w:rPr>
          <w:spacing w:val="-1"/>
          <w:szCs w:val="24"/>
          <w:lang w:eastAsia="en-GB" w:bidi="ar-SA"/>
        </w:rPr>
        <w:t xml:space="preserve"> </w:t>
      </w:r>
      <w:r w:rsidRPr="006A1E9B">
        <w:rPr>
          <w:szCs w:val="24"/>
          <w:lang w:eastAsia="en-GB" w:bidi="ar-SA"/>
        </w:rPr>
        <w:t>Assessment (HRA) to sufficiently assess</w:t>
      </w:r>
      <w:r w:rsidRPr="006A1E9B">
        <w:rPr>
          <w:spacing w:val="-2"/>
          <w:szCs w:val="24"/>
          <w:lang w:eastAsia="en-GB" w:bidi="ar-SA"/>
        </w:rPr>
        <w:t xml:space="preserve"> </w:t>
      </w:r>
      <w:r w:rsidRPr="006A1E9B">
        <w:rPr>
          <w:szCs w:val="24"/>
          <w:lang w:eastAsia="en-GB" w:bidi="ar-SA"/>
        </w:rPr>
        <w:t>the potential</w:t>
      </w:r>
      <w:r w:rsidRPr="006A1E9B">
        <w:rPr>
          <w:spacing w:val="-2"/>
          <w:szCs w:val="24"/>
          <w:lang w:eastAsia="en-GB" w:bidi="ar-SA"/>
        </w:rPr>
        <w:t xml:space="preserve"> </w:t>
      </w:r>
      <w:r w:rsidRPr="006A1E9B">
        <w:rPr>
          <w:szCs w:val="24"/>
          <w:lang w:eastAsia="en-GB" w:bidi="ar-SA"/>
        </w:rPr>
        <w:t>marine impacts</w:t>
      </w:r>
      <w:r w:rsidRPr="006A1E9B">
        <w:rPr>
          <w:spacing w:val="-1"/>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proposed works.</w:t>
      </w:r>
    </w:p>
    <w:p w14:paraId="359F5AD8" w14:textId="77777777" w:rsidR="00DA7A51" w:rsidRPr="006A1E9B" w:rsidRDefault="00DA7A51" w:rsidP="006A1E9B">
      <w:pPr>
        <w:tabs>
          <w:tab w:val="left" w:pos="933"/>
        </w:tabs>
        <w:kinsoku w:val="0"/>
        <w:overflowPunct w:val="0"/>
        <w:autoSpaceDE w:val="0"/>
        <w:autoSpaceDN w:val="0"/>
        <w:adjustRightInd w:val="0"/>
        <w:spacing w:before="275" w:after="0" w:line="240" w:lineRule="auto"/>
        <w:rPr>
          <w:szCs w:val="24"/>
          <w:lang w:eastAsia="en-GB" w:bidi="ar-SA"/>
        </w:rPr>
      </w:pP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has</w:t>
      </w:r>
      <w:r w:rsidRPr="006A1E9B">
        <w:rPr>
          <w:spacing w:val="-4"/>
          <w:szCs w:val="24"/>
          <w:lang w:eastAsia="en-GB" w:bidi="ar-SA"/>
        </w:rPr>
        <w:t xml:space="preserve"> </w:t>
      </w:r>
      <w:r w:rsidRPr="006A1E9B">
        <w:rPr>
          <w:szCs w:val="24"/>
          <w:lang w:eastAsia="en-GB" w:bidi="ar-SA"/>
        </w:rPr>
        <w:t>identified</w:t>
      </w:r>
      <w:r w:rsidRPr="006A1E9B">
        <w:rPr>
          <w:spacing w:val="-1"/>
          <w:szCs w:val="24"/>
          <w:lang w:eastAsia="en-GB" w:bidi="ar-SA"/>
        </w:rPr>
        <w:t xml:space="preserve"> </w:t>
      </w:r>
      <w:r w:rsidRPr="006A1E9B">
        <w:rPr>
          <w:szCs w:val="24"/>
          <w:lang w:eastAsia="en-GB" w:bidi="ar-SA"/>
        </w:rPr>
        <w:t>key</w:t>
      </w:r>
      <w:r w:rsidRPr="006A1E9B">
        <w:rPr>
          <w:spacing w:val="-3"/>
          <w:szCs w:val="24"/>
          <w:lang w:eastAsia="en-GB" w:bidi="ar-SA"/>
        </w:rPr>
        <w:t xml:space="preserve"> </w:t>
      </w:r>
      <w:r w:rsidRPr="006A1E9B">
        <w:rPr>
          <w:szCs w:val="24"/>
          <w:lang w:eastAsia="en-GB" w:bidi="ar-SA"/>
        </w:rPr>
        <w:t>gaps</w:t>
      </w:r>
      <w:r w:rsidRPr="006A1E9B">
        <w:rPr>
          <w:spacing w:val="-4"/>
          <w:szCs w:val="24"/>
          <w:lang w:eastAsia="en-GB" w:bidi="ar-SA"/>
        </w:rPr>
        <w:t xml:space="preserve"> </w:t>
      </w:r>
      <w:r w:rsidRPr="006A1E9B">
        <w:rPr>
          <w:szCs w:val="24"/>
          <w:lang w:eastAsia="en-GB" w:bidi="ar-SA"/>
        </w:rPr>
        <w:t>within</w:t>
      </w:r>
      <w:r w:rsidRPr="006A1E9B">
        <w:rPr>
          <w:spacing w:val="-1"/>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marine</w:t>
      </w:r>
      <w:r w:rsidRPr="006A1E9B">
        <w:rPr>
          <w:spacing w:val="-3"/>
          <w:szCs w:val="24"/>
          <w:lang w:eastAsia="en-GB" w:bidi="ar-SA"/>
        </w:rPr>
        <w:t xml:space="preserve"> </w:t>
      </w:r>
      <w:r w:rsidRPr="006A1E9B">
        <w:rPr>
          <w:szCs w:val="24"/>
          <w:lang w:eastAsia="en-GB" w:bidi="ar-SA"/>
        </w:rPr>
        <w:t>works</w:t>
      </w:r>
      <w:r w:rsidRPr="006A1E9B">
        <w:rPr>
          <w:spacing w:val="-1"/>
          <w:szCs w:val="24"/>
          <w:lang w:eastAsia="en-GB" w:bidi="ar-SA"/>
        </w:rPr>
        <w:t xml:space="preserve"> </w:t>
      </w:r>
      <w:r w:rsidRPr="006A1E9B">
        <w:rPr>
          <w:szCs w:val="24"/>
          <w:lang w:eastAsia="en-GB" w:bidi="ar-SA"/>
        </w:rPr>
        <w:t>description,</w:t>
      </w:r>
      <w:r w:rsidRPr="006A1E9B">
        <w:rPr>
          <w:spacing w:val="-1"/>
          <w:szCs w:val="24"/>
          <w:lang w:eastAsia="en-GB" w:bidi="ar-SA"/>
        </w:rPr>
        <w:t xml:space="preserve"> </w:t>
      </w:r>
      <w:r w:rsidRPr="006A1E9B">
        <w:rPr>
          <w:szCs w:val="24"/>
          <w:lang w:eastAsia="en-GB" w:bidi="ar-SA"/>
        </w:rPr>
        <w:t>specifically</w:t>
      </w:r>
      <w:r w:rsidRPr="006A1E9B">
        <w:rPr>
          <w:spacing w:val="-1"/>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relation</w:t>
      </w:r>
      <w:r w:rsidRPr="006A1E9B">
        <w:rPr>
          <w:spacing w:val="-3"/>
          <w:szCs w:val="24"/>
          <w:lang w:eastAsia="en-GB" w:bidi="ar-SA"/>
        </w:rPr>
        <w:t xml:space="preserve"> </w:t>
      </w:r>
      <w:r w:rsidRPr="006A1E9B">
        <w:rPr>
          <w:szCs w:val="24"/>
          <w:lang w:eastAsia="en-GB" w:bidi="ar-SA"/>
        </w:rPr>
        <w:t>to</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cessation</w:t>
      </w:r>
      <w:r w:rsidRPr="006A1E9B">
        <w:rPr>
          <w:spacing w:val="-1"/>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Cooling</w:t>
      </w:r>
      <w:r w:rsidRPr="006A1E9B">
        <w:rPr>
          <w:spacing w:val="-3"/>
          <w:szCs w:val="24"/>
          <w:lang w:eastAsia="en-GB" w:bidi="ar-SA"/>
        </w:rPr>
        <w:t xml:space="preserve"> </w:t>
      </w:r>
      <w:r w:rsidRPr="006A1E9B">
        <w:rPr>
          <w:szCs w:val="24"/>
          <w:lang w:eastAsia="en-GB" w:bidi="ar-SA"/>
        </w:rPr>
        <w:t>Water</w:t>
      </w:r>
      <w:r w:rsidRPr="006A1E9B">
        <w:rPr>
          <w:spacing w:val="-1"/>
          <w:szCs w:val="24"/>
          <w:lang w:eastAsia="en-GB" w:bidi="ar-SA"/>
        </w:rPr>
        <w:t xml:space="preserve"> </w:t>
      </w:r>
      <w:r w:rsidRPr="006A1E9B">
        <w:rPr>
          <w:szCs w:val="24"/>
          <w:lang w:eastAsia="en-GB" w:bidi="ar-SA"/>
        </w:rPr>
        <w:t>(CW)</w:t>
      </w:r>
      <w:r w:rsidRPr="006A1E9B">
        <w:rPr>
          <w:spacing w:val="-1"/>
          <w:szCs w:val="24"/>
          <w:lang w:eastAsia="en-GB" w:bidi="ar-SA"/>
        </w:rPr>
        <w:t xml:space="preserve"> </w:t>
      </w:r>
      <w:r w:rsidRPr="006A1E9B">
        <w:rPr>
          <w:szCs w:val="24"/>
          <w:lang w:eastAsia="en-GB" w:bidi="ar-SA"/>
        </w:rPr>
        <w:t>system,</w:t>
      </w:r>
      <w:r w:rsidRPr="006A1E9B">
        <w:rPr>
          <w:spacing w:val="-1"/>
          <w:szCs w:val="24"/>
          <w:lang w:eastAsia="en-GB" w:bidi="ar-SA"/>
        </w:rPr>
        <w:t xml:space="preserve"> </w:t>
      </w:r>
      <w:r w:rsidRPr="006A1E9B">
        <w:rPr>
          <w:szCs w:val="24"/>
          <w:lang w:eastAsia="en-GB" w:bidi="ar-SA"/>
        </w:rPr>
        <w:t>operation</w:t>
      </w:r>
      <w:r w:rsidRPr="006A1E9B">
        <w:rPr>
          <w:spacing w:val="-1"/>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Active</w:t>
      </w:r>
      <w:r w:rsidRPr="006A1E9B">
        <w:rPr>
          <w:spacing w:val="-1"/>
          <w:szCs w:val="24"/>
          <w:lang w:eastAsia="en-GB" w:bidi="ar-SA"/>
        </w:rPr>
        <w:t xml:space="preserve"> </w:t>
      </w:r>
      <w:r w:rsidRPr="006A1E9B">
        <w:rPr>
          <w:szCs w:val="24"/>
          <w:lang w:eastAsia="en-GB" w:bidi="ar-SA"/>
        </w:rPr>
        <w:t>Effluent</w:t>
      </w:r>
      <w:r w:rsidRPr="006A1E9B">
        <w:rPr>
          <w:spacing w:val="-1"/>
          <w:szCs w:val="24"/>
          <w:lang w:eastAsia="en-GB" w:bidi="ar-SA"/>
        </w:rPr>
        <w:t xml:space="preserve"> </w:t>
      </w:r>
      <w:r w:rsidRPr="006A1E9B">
        <w:rPr>
          <w:szCs w:val="24"/>
          <w:lang w:eastAsia="en-GB" w:bidi="ar-SA"/>
        </w:rPr>
        <w:t>Discharge</w:t>
      </w:r>
      <w:r w:rsidRPr="006A1E9B">
        <w:rPr>
          <w:spacing w:val="-1"/>
          <w:szCs w:val="24"/>
          <w:lang w:eastAsia="en-GB" w:bidi="ar-SA"/>
        </w:rPr>
        <w:t xml:space="preserve"> </w:t>
      </w:r>
      <w:r w:rsidRPr="006A1E9B">
        <w:rPr>
          <w:szCs w:val="24"/>
          <w:lang w:eastAsia="en-GB" w:bidi="ar-SA"/>
        </w:rPr>
        <w:t>Line</w:t>
      </w:r>
      <w:r w:rsidRPr="006A1E9B">
        <w:rPr>
          <w:spacing w:val="-1"/>
          <w:szCs w:val="24"/>
          <w:lang w:eastAsia="en-GB" w:bidi="ar-SA"/>
        </w:rPr>
        <w:t xml:space="preserve"> </w:t>
      </w:r>
      <w:r w:rsidRPr="006A1E9B">
        <w:rPr>
          <w:szCs w:val="24"/>
          <w:lang w:eastAsia="en-GB" w:bidi="ar-SA"/>
        </w:rPr>
        <w:t>(AEDL)</w:t>
      </w:r>
      <w:r w:rsidRPr="006A1E9B">
        <w:rPr>
          <w:spacing w:val="-1"/>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Sewage</w:t>
      </w:r>
      <w:r w:rsidRPr="006A1E9B">
        <w:rPr>
          <w:spacing w:val="-3"/>
          <w:szCs w:val="24"/>
          <w:lang w:eastAsia="en-GB" w:bidi="ar-SA"/>
        </w:rPr>
        <w:t xml:space="preserve"> </w:t>
      </w:r>
      <w:r w:rsidRPr="006A1E9B">
        <w:rPr>
          <w:szCs w:val="24"/>
          <w:lang w:eastAsia="en-GB" w:bidi="ar-SA"/>
        </w:rPr>
        <w:t>Treatment</w:t>
      </w:r>
      <w:r w:rsidRPr="006A1E9B">
        <w:rPr>
          <w:spacing w:val="-1"/>
          <w:szCs w:val="24"/>
          <w:lang w:eastAsia="en-GB" w:bidi="ar-SA"/>
        </w:rPr>
        <w:t xml:space="preserve"> </w:t>
      </w:r>
      <w:r w:rsidRPr="006A1E9B">
        <w:rPr>
          <w:szCs w:val="24"/>
          <w:lang w:eastAsia="en-GB" w:bidi="ar-SA"/>
        </w:rPr>
        <w:t>Pipeline</w:t>
      </w:r>
      <w:r w:rsidRPr="006A1E9B">
        <w:rPr>
          <w:spacing w:val="-1"/>
          <w:szCs w:val="24"/>
          <w:lang w:eastAsia="en-GB" w:bidi="ar-SA"/>
        </w:rPr>
        <w:t xml:space="preserve"> </w:t>
      </w:r>
      <w:r w:rsidRPr="006A1E9B">
        <w:rPr>
          <w:szCs w:val="24"/>
          <w:lang w:eastAsia="en-GB" w:bidi="ar-SA"/>
        </w:rPr>
        <w:t>(STPL),</w:t>
      </w:r>
      <w:r w:rsidRPr="006A1E9B">
        <w:rPr>
          <w:spacing w:val="-1"/>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potential impacts</w:t>
      </w:r>
      <w:r w:rsidRPr="006A1E9B">
        <w:rPr>
          <w:spacing w:val="-1"/>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relation</w:t>
      </w:r>
      <w:r w:rsidRPr="006A1E9B">
        <w:rPr>
          <w:spacing w:val="-1"/>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these</w:t>
      </w:r>
      <w:r w:rsidRPr="006A1E9B">
        <w:rPr>
          <w:spacing w:val="-3"/>
          <w:szCs w:val="24"/>
          <w:lang w:eastAsia="en-GB" w:bidi="ar-SA"/>
        </w:rPr>
        <w:t xml:space="preserve"> </w:t>
      </w:r>
      <w:r w:rsidRPr="006A1E9B">
        <w:rPr>
          <w:szCs w:val="24"/>
          <w:lang w:eastAsia="en-GB" w:bidi="ar-SA"/>
        </w:rPr>
        <w:t>activities.</w:t>
      </w:r>
      <w:r w:rsidRPr="006A1E9B">
        <w:rPr>
          <w:spacing w:val="-1"/>
          <w:szCs w:val="24"/>
          <w:lang w:eastAsia="en-GB" w:bidi="ar-SA"/>
        </w:rPr>
        <w:t xml:space="preserve"> </w:t>
      </w:r>
      <w:r w:rsidRPr="006A1E9B">
        <w:rPr>
          <w:szCs w:val="24"/>
          <w:lang w:eastAsia="en-GB" w:bidi="ar-SA"/>
        </w:rPr>
        <w:t>Further</w:t>
      </w:r>
      <w:r w:rsidRPr="006A1E9B">
        <w:rPr>
          <w:spacing w:val="-1"/>
          <w:szCs w:val="24"/>
          <w:lang w:eastAsia="en-GB" w:bidi="ar-SA"/>
        </w:rPr>
        <w:t xml:space="preserve"> </w:t>
      </w:r>
      <w:r w:rsidRPr="006A1E9B">
        <w:rPr>
          <w:szCs w:val="24"/>
          <w:lang w:eastAsia="en-GB" w:bidi="ar-SA"/>
        </w:rPr>
        <w:t>information</w:t>
      </w:r>
      <w:r w:rsidRPr="006A1E9B">
        <w:rPr>
          <w:spacing w:val="-1"/>
          <w:szCs w:val="24"/>
          <w:lang w:eastAsia="en-GB" w:bidi="ar-SA"/>
        </w:rPr>
        <w:t xml:space="preserve"> </w:t>
      </w:r>
      <w:r w:rsidRPr="006A1E9B">
        <w:rPr>
          <w:szCs w:val="24"/>
          <w:lang w:eastAsia="en-GB" w:bidi="ar-SA"/>
        </w:rPr>
        <w:t>is</w:t>
      </w:r>
      <w:r w:rsidRPr="006A1E9B">
        <w:rPr>
          <w:spacing w:val="-1"/>
          <w:szCs w:val="24"/>
          <w:lang w:eastAsia="en-GB" w:bidi="ar-SA"/>
        </w:rPr>
        <w:t xml:space="preserve"> </w:t>
      </w:r>
      <w:r w:rsidRPr="006A1E9B">
        <w:rPr>
          <w:szCs w:val="24"/>
          <w:lang w:eastAsia="en-GB" w:bidi="ar-SA"/>
        </w:rPr>
        <w:t>provided</w:t>
      </w:r>
      <w:r w:rsidRPr="006A1E9B">
        <w:rPr>
          <w:spacing w:val="-3"/>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relevant</w:t>
      </w:r>
      <w:r w:rsidRPr="006A1E9B">
        <w:rPr>
          <w:spacing w:val="-1"/>
          <w:szCs w:val="24"/>
          <w:lang w:eastAsia="en-GB" w:bidi="ar-SA"/>
        </w:rPr>
        <w:t xml:space="preserve"> </w:t>
      </w:r>
      <w:r w:rsidRPr="006A1E9B">
        <w:rPr>
          <w:szCs w:val="24"/>
          <w:lang w:eastAsia="en-GB" w:bidi="ar-SA"/>
        </w:rPr>
        <w:t>sections</w:t>
      </w:r>
      <w:r w:rsidRPr="006A1E9B">
        <w:rPr>
          <w:spacing w:val="-1"/>
          <w:szCs w:val="24"/>
          <w:lang w:eastAsia="en-GB" w:bidi="ar-SA"/>
        </w:rPr>
        <w:t xml:space="preserve"> </w:t>
      </w:r>
      <w:r w:rsidRPr="006A1E9B">
        <w:rPr>
          <w:szCs w:val="24"/>
          <w:lang w:eastAsia="en-GB" w:bidi="ar-SA"/>
        </w:rPr>
        <w:t>below.</w:t>
      </w:r>
    </w:p>
    <w:p w14:paraId="3D6CF134" w14:textId="77777777" w:rsidR="00DA7A51" w:rsidRPr="006A1E9B" w:rsidRDefault="00DA7A51" w:rsidP="006A1E9B">
      <w:pPr>
        <w:tabs>
          <w:tab w:val="left" w:pos="933"/>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lastRenderedPageBreak/>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also</w:t>
      </w:r>
      <w:r w:rsidRPr="006A1E9B">
        <w:rPr>
          <w:spacing w:val="-3"/>
          <w:szCs w:val="24"/>
          <w:lang w:eastAsia="en-GB" w:bidi="ar-SA"/>
        </w:rPr>
        <w:t xml:space="preserve"> </w:t>
      </w:r>
      <w:r w:rsidRPr="006A1E9B">
        <w:rPr>
          <w:szCs w:val="24"/>
          <w:lang w:eastAsia="en-GB" w:bidi="ar-SA"/>
        </w:rPr>
        <w:t>has</w:t>
      </w:r>
      <w:r w:rsidRPr="006A1E9B">
        <w:rPr>
          <w:spacing w:val="-1"/>
          <w:szCs w:val="24"/>
          <w:lang w:eastAsia="en-GB" w:bidi="ar-SA"/>
        </w:rPr>
        <w:t xml:space="preserve"> </w:t>
      </w:r>
      <w:r w:rsidRPr="006A1E9B">
        <w:rPr>
          <w:szCs w:val="24"/>
          <w:lang w:eastAsia="en-GB" w:bidi="ar-SA"/>
        </w:rPr>
        <w:t>several</w:t>
      </w:r>
      <w:r w:rsidRPr="006A1E9B">
        <w:rPr>
          <w:spacing w:val="-1"/>
          <w:szCs w:val="24"/>
          <w:lang w:eastAsia="en-GB" w:bidi="ar-SA"/>
        </w:rPr>
        <w:t xml:space="preserve"> </w:t>
      </w:r>
      <w:r w:rsidRPr="006A1E9B">
        <w:rPr>
          <w:szCs w:val="24"/>
          <w:lang w:eastAsia="en-GB" w:bidi="ar-SA"/>
        </w:rPr>
        <w:t>concerns</w:t>
      </w:r>
      <w:r w:rsidRPr="006A1E9B">
        <w:rPr>
          <w:spacing w:val="-1"/>
          <w:szCs w:val="24"/>
          <w:lang w:eastAsia="en-GB" w:bidi="ar-SA"/>
        </w:rPr>
        <w:t xml:space="preserve"> </w:t>
      </w:r>
      <w:r w:rsidRPr="006A1E9B">
        <w:rPr>
          <w:szCs w:val="24"/>
          <w:lang w:eastAsia="en-GB" w:bidi="ar-SA"/>
        </w:rPr>
        <w:t>regarding</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EIA</w:t>
      </w:r>
      <w:r w:rsidRPr="006A1E9B">
        <w:rPr>
          <w:spacing w:val="-2"/>
          <w:szCs w:val="24"/>
          <w:lang w:eastAsia="en-GB" w:bidi="ar-SA"/>
        </w:rPr>
        <w:t xml:space="preserve"> </w:t>
      </w:r>
      <w:r w:rsidRPr="006A1E9B">
        <w:rPr>
          <w:szCs w:val="24"/>
          <w:lang w:eastAsia="en-GB" w:bidi="ar-SA"/>
        </w:rPr>
        <w:t>methodology</w:t>
      </w:r>
      <w:r w:rsidRPr="006A1E9B">
        <w:rPr>
          <w:spacing w:val="-1"/>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its</w:t>
      </w:r>
      <w:r w:rsidRPr="006A1E9B">
        <w:rPr>
          <w:spacing w:val="-1"/>
          <w:szCs w:val="24"/>
          <w:lang w:eastAsia="en-GB" w:bidi="ar-SA"/>
        </w:rPr>
        <w:t xml:space="preserve"> </w:t>
      </w:r>
      <w:r w:rsidRPr="006A1E9B">
        <w:rPr>
          <w:szCs w:val="24"/>
          <w:lang w:eastAsia="en-GB" w:bidi="ar-SA"/>
        </w:rPr>
        <w:t>application</w:t>
      </w:r>
      <w:r w:rsidRPr="006A1E9B">
        <w:rPr>
          <w:spacing w:val="-1"/>
          <w:szCs w:val="24"/>
          <w:lang w:eastAsia="en-GB" w:bidi="ar-SA"/>
        </w:rPr>
        <w:t xml:space="preserve"> </w:t>
      </w:r>
      <w:r w:rsidRPr="006A1E9B">
        <w:rPr>
          <w:szCs w:val="24"/>
          <w:lang w:eastAsia="en-GB" w:bidi="ar-SA"/>
        </w:rPr>
        <w:t>across</w:t>
      </w:r>
      <w:r w:rsidRPr="006A1E9B">
        <w:rPr>
          <w:spacing w:val="-1"/>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Marine</w:t>
      </w:r>
      <w:r w:rsidRPr="006A1E9B">
        <w:rPr>
          <w:spacing w:val="-1"/>
          <w:szCs w:val="24"/>
          <w:lang w:eastAsia="en-GB" w:bidi="ar-SA"/>
        </w:rPr>
        <w:t xml:space="preserve"> </w:t>
      </w:r>
      <w:r w:rsidRPr="006A1E9B">
        <w:rPr>
          <w:szCs w:val="24"/>
          <w:lang w:eastAsia="en-GB" w:bidi="ar-SA"/>
        </w:rPr>
        <w:t>Ecology</w:t>
      </w:r>
      <w:r w:rsidRPr="006A1E9B">
        <w:rPr>
          <w:spacing w:val="-1"/>
          <w:szCs w:val="24"/>
          <w:lang w:eastAsia="en-GB" w:bidi="ar-SA"/>
        </w:rPr>
        <w:t xml:space="preserve"> </w:t>
      </w:r>
      <w:r w:rsidRPr="006A1E9B">
        <w:rPr>
          <w:szCs w:val="24"/>
          <w:lang w:eastAsia="en-GB" w:bidi="ar-SA"/>
        </w:rPr>
        <w:t>(Chapter</w:t>
      </w:r>
      <w:r w:rsidRPr="006A1E9B">
        <w:rPr>
          <w:spacing w:val="-1"/>
          <w:szCs w:val="24"/>
          <w:lang w:eastAsia="en-GB" w:bidi="ar-SA"/>
        </w:rPr>
        <w:t xml:space="preserve"> </w:t>
      </w:r>
      <w:r w:rsidRPr="006A1E9B">
        <w:rPr>
          <w:szCs w:val="24"/>
          <w:lang w:eastAsia="en-GB" w:bidi="ar-SA"/>
        </w:rPr>
        <w:t>9)</w:t>
      </w:r>
      <w:r w:rsidRPr="006A1E9B">
        <w:rPr>
          <w:spacing w:val="-1"/>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Coastal</w:t>
      </w:r>
      <w:r w:rsidRPr="006A1E9B">
        <w:rPr>
          <w:spacing w:val="-1"/>
          <w:szCs w:val="24"/>
          <w:lang w:eastAsia="en-GB" w:bidi="ar-SA"/>
        </w:rPr>
        <w:t xml:space="preserve"> </w:t>
      </w:r>
      <w:r w:rsidRPr="006A1E9B">
        <w:rPr>
          <w:szCs w:val="24"/>
          <w:lang w:eastAsia="en-GB" w:bidi="ar-SA"/>
        </w:rPr>
        <w:t>Management</w:t>
      </w:r>
      <w:r w:rsidRPr="006A1E9B">
        <w:rPr>
          <w:spacing w:val="-1"/>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Water</w:t>
      </w:r>
      <w:r w:rsidRPr="006A1E9B">
        <w:rPr>
          <w:spacing w:val="-1"/>
          <w:szCs w:val="24"/>
          <w:lang w:eastAsia="en-GB" w:bidi="ar-SA"/>
        </w:rPr>
        <w:t xml:space="preserve"> </w:t>
      </w:r>
      <w:r w:rsidRPr="006A1E9B">
        <w:rPr>
          <w:szCs w:val="24"/>
          <w:lang w:eastAsia="en-GB" w:bidi="ar-SA"/>
        </w:rPr>
        <w:t>Quality</w:t>
      </w:r>
      <w:r w:rsidRPr="006A1E9B">
        <w:rPr>
          <w:spacing w:val="-1"/>
          <w:szCs w:val="24"/>
          <w:lang w:eastAsia="en-GB" w:bidi="ar-SA"/>
        </w:rPr>
        <w:t xml:space="preserve"> </w:t>
      </w:r>
      <w:r w:rsidRPr="006A1E9B">
        <w:rPr>
          <w:szCs w:val="24"/>
          <w:lang w:eastAsia="en-GB" w:bidi="ar-SA"/>
        </w:rPr>
        <w:t>(Chapter</w:t>
      </w:r>
      <w:r w:rsidRPr="006A1E9B">
        <w:rPr>
          <w:spacing w:val="-1"/>
          <w:szCs w:val="24"/>
          <w:lang w:eastAsia="en-GB" w:bidi="ar-SA"/>
        </w:rPr>
        <w:t xml:space="preserve"> </w:t>
      </w:r>
      <w:r w:rsidRPr="006A1E9B">
        <w:rPr>
          <w:szCs w:val="24"/>
          <w:lang w:eastAsia="en-GB" w:bidi="ar-SA"/>
        </w:rPr>
        <w:t>10).</w:t>
      </w:r>
      <w:r w:rsidRPr="006A1E9B">
        <w:rPr>
          <w:spacing w:val="63"/>
          <w:szCs w:val="24"/>
          <w:lang w:eastAsia="en-GB" w:bidi="ar-SA"/>
        </w:rPr>
        <w:t xml:space="preserve"> </w:t>
      </w:r>
      <w:r w:rsidRPr="006A1E9B">
        <w:rPr>
          <w:szCs w:val="24"/>
          <w:lang w:eastAsia="en-GB" w:bidi="ar-SA"/>
        </w:rPr>
        <w:t>Additionally,</w:t>
      </w:r>
      <w:r w:rsidRPr="006A1E9B">
        <w:rPr>
          <w:spacing w:val="-1"/>
          <w:szCs w:val="24"/>
          <w:lang w:eastAsia="en-GB" w:bidi="ar-SA"/>
        </w:rPr>
        <w:t xml:space="preserve"> </w:t>
      </w:r>
      <w:r w:rsidRPr="006A1E9B">
        <w:rPr>
          <w:szCs w:val="24"/>
          <w:lang w:eastAsia="en-GB" w:bidi="ar-SA"/>
        </w:rPr>
        <w:t>there</w:t>
      </w:r>
      <w:r w:rsidRPr="006A1E9B">
        <w:rPr>
          <w:spacing w:val="-1"/>
          <w:szCs w:val="24"/>
          <w:lang w:eastAsia="en-GB" w:bidi="ar-SA"/>
        </w:rPr>
        <w:t xml:space="preserve"> </w:t>
      </w:r>
      <w:r w:rsidRPr="006A1E9B">
        <w:rPr>
          <w:szCs w:val="24"/>
          <w:lang w:eastAsia="en-GB" w:bidi="ar-SA"/>
        </w:rPr>
        <w:t>is</w:t>
      </w:r>
      <w:r w:rsidRPr="006A1E9B">
        <w:rPr>
          <w:spacing w:val="-1"/>
          <w:szCs w:val="24"/>
          <w:lang w:eastAsia="en-GB" w:bidi="ar-SA"/>
        </w:rPr>
        <w:t xml:space="preserve"> </w:t>
      </w:r>
      <w:r w:rsidRPr="006A1E9B">
        <w:rPr>
          <w:szCs w:val="24"/>
          <w:lang w:eastAsia="en-GB" w:bidi="ar-SA"/>
        </w:rPr>
        <w:t>confusion</w:t>
      </w:r>
      <w:r w:rsidRPr="006A1E9B">
        <w:rPr>
          <w:spacing w:val="-2"/>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contradictory</w:t>
      </w:r>
      <w:r w:rsidRPr="006A1E9B">
        <w:rPr>
          <w:spacing w:val="-1"/>
          <w:szCs w:val="24"/>
          <w:lang w:eastAsia="en-GB" w:bidi="ar-SA"/>
        </w:rPr>
        <w:t xml:space="preserve"> </w:t>
      </w:r>
      <w:r w:rsidRPr="006A1E9B">
        <w:rPr>
          <w:szCs w:val="24"/>
          <w:lang w:eastAsia="en-GB" w:bidi="ar-SA"/>
        </w:rPr>
        <w:t>comments</w:t>
      </w:r>
      <w:r w:rsidRPr="006A1E9B">
        <w:rPr>
          <w:spacing w:val="-1"/>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relation</w:t>
      </w:r>
      <w:r w:rsidRPr="006A1E9B">
        <w:rPr>
          <w:spacing w:val="-3"/>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acknowledgement</w:t>
      </w:r>
      <w:r w:rsidRPr="006A1E9B">
        <w:rPr>
          <w:spacing w:val="-1"/>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assessment</w:t>
      </w:r>
      <w:r w:rsidRPr="006A1E9B">
        <w:rPr>
          <w:spacing w:val="-1"/>
          <w:szCs w:val="24"/>
          <w:lang w:eastAsia="en-GB" w:bidi="ar-SA"/>
        </w:rPr>
        <w:t xml:space="preserve"> </w:t>
      </w:r>
      <w:r w:rsidRPr="006A1E9B">
        <w:rPr>
          <w:szCs w:val="24"/>
          <w:lang w:eastAsia="en-GB" w:bidi="ar-SA"/>
        </w:rPr>
        <w:t>of</w:t>
      </w:r>
      <w:r w:rsidRPr="006A1E9B">
        <w:rPr>
          <w:spacing w:val="-5"/>
          <w:szCs w:val="24"/>
          <w:lang w:eastAsia="en-GB" w:bidi="ar-SA"/>
        </w:rPr>
        <w:t xml:space="preserve"> </w:t>
      </w:r>
      <w:r w:rsidRPr="006A1E9B">
        <w:rPr>
          <w:szCs w:val="24"/>
          <w:lang w:eastAsia="en-GB" w:bidi="ar-SA"/>
        </w:rPr>
        <w:t>marine</w:t>
      </w:r>
      <w:r w:rsidRPr="006A1E9B">
        <w:rPr>
          <w:spacing w:val="-3"/>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intertidal</w:t>
      </w:r>
      <w:r w:rsidRPr="006A1E9B">
        <w:rPr>
          <w:spacing w:val="-4"/>
          <w:szCs w:val="24"/>
          <w:lang w:eastAsia="en-GB" w:bidi="ar-SA"/>
        </w:rPr>
        <w:t xml:space="preserve"> </w:t>
      </w:r>
      <w:r w:rsidRPr="006A1E9B">
        <w:rPr>
          <w:szCs w:val="24"/>
          <w:lang w:eastAsia="en-GB" w:bidi="ar-SA"/>
        </w:rPr>
        <w:t>activities</w:t>
      </w:r>
      <w:r w:rsidRPr="006A1E9B">
        <w:rPr>
          <w:spacing w:val="-1"/>
          <w:szCs w:val="24"/>
          <w:lang w:eastAsia="en-GB" w:bidi="ar-SA"/>
        </w:rPr>
        <w:t xml:space="preserve"> </w:t>
      </w:r>
      <w:r w:rsidRPr="006A1E9B">
        <w:rPr>
          <w:szCs w:val="24"/>
          <w:lang w:eastAsia="en-GB" w:bidi="ar-SA"/>
        </w:rPr>
        <w:t>across</w:t>
      </w:r>
      <w:r w:rsidRPr="006A1E9B">
        <w:rPr>
          <w:spacing w:val="-1"/>
          <w:szCs w:val="24"/>
          <w:lang w:eastAsia="en-GB" w:bidi="ar-SA"/>
        </w:rPr>
        <w:t xml:space="preserve"> </w:t>
      </w:r>
      <w:r w:rsidRPr="006A1E9B">
        <w:rPr>
          <w:szCs w:val="24"/>
          <w:lang w:eastAsia="en-GB" w:bidi="ar-SA"/>
        </w:rPr>
        <w:t>the ES</w:t>
      </w:r>
      <w:r w:rsidRPr="006A1E9B">
        <w:rPr>
          <w:spacing w:val="-3"/>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supporting</w:t>
      </w:r>
      <w:r w:rsidRPr="006A1E9B">
        <w:rPr>
          <w:spacing w:val="-1"/>
          <w:szCs w:val="24"/>
          <w:lang w:eastAsia="en-GB" w:bidi="ar-SA"/>
        </w:rPr>
        <w:t xml:space="preserve"> </w:t>
      </w:r>
      <w:r w:rsidRPr="006A1E9B">
        <w:rPr>
          <w:szCs w:val="24"/>
          <w:lang w:eastAsia="en-GB" w:bidi="ar-SA"/>
        </w:rPr>
        <w:t>documents.</w:t>
      </w:r>
      <w:r w:rsidRPr="006A1E9B">
        <w:rPr>
          <w:spacing w:val="-1"/>
          <w:szCs w:val="24"/>
          <w:lang w:eastAsia="en-GB" w:bidi="ar-SA"/>
        </w:rPr>
        <w:t xml:space="preserve"> </w:t>
      </w:r>
      <w:r w:rsidRPr="006A1E9B">
        <w:rPr>
          <w:szCs w:val="24"/>
          <w:lang w:eastAsia="en-GB" w:bidi="ar-SA"/>
        </w:rPr>
        <w:t>This</w:t>
      </w:r>
      <w:r w:rsidRPr="006A1E9B">
        <w:rPr>
          <w:spacing w:val="-1"/>
          <w:szCs w:val="24"/>
          <w:lang w:eastAsia="en-GB" w:bidi="ar-SA"/>
        </w:rPr>
        <w:t xml:space="preserve"> </w:t>
      </w:r>
      <w:r w:rsidRPr="006A1E9B">
        <w:rPr>
          <w:szCs w:val="24"/>
          <w:lang w:eastAsia="en-GB" w:bidi="ar-SA"/>
        </w:rPr>
        <w:t>is</w:t>
      </w:r>
      <w:r w:rsidRPr="006A1E9B">
        <w:rPr>
          <w:spacing w:val="-4"/>
          <w:szCs w:val="24"/>
          <w:lang w:eastAsia="en-GB" w:bidi="ar-SA"/>
        </w:rPr>
        <w:t xml:space="preserve"> </w:t>
      </w:r>
      <w:r w:rsidRPr="006A1E9B">
        <w:rPr>
          <w:szCs w:val="24"/>
          <w:lang w:eastAsia="en-GB" w:bidi="ar-SA"/>
        </w:rPr>
        <w:t>discussed</w:t>
      </w:r>
      <w:r w:rsidRPr="006A1E9B">
        <w:rPr>
          <w:spacing w:val="-1"/>
          <w:szCs w:val="24"/>
          <w:lang w:eastAsia="en-GB" w:bidi="ar-SA"/>
        </w:rPr>
        <w:t xml:space="preserve"> </w:t>
      </w:r>
      <w:r w:rsidRPr="006A1E9B">
        <w:rPr>
          <w:szCs w:val="24"/>
          <w:lang w:eastAsia="en-GB" w:bidi="ar-SA"/>
        </w:rPr>
        <w:t>further</w:t>
      </w:r>
      <w:r w:rsidRPr="006A1E9B">
        <w:rPr>
          <w:spacing w:val="-1"/>
          <w:szCs w:val="24"/>
          <w:lang w:eastAsia="en-GB" w:bidi="ar-SA"/>
        </w:rPr>
        <w:t xml:space="preserve"> </w:t>
      </w:r>
      <w:r w:rsidRPr="006A1E9B">
        <w:rPr>
          <w:szCs w:val="24"/>
          <w:lang w:eastAsia="en-GB" w:bidi="ar-SA"/>
        </w:rPr>
        <w:t>in</w:t>
      </w:r>
      <w:r w:rsidRPr="006A1E9B">
        <w:rPr>
          <w:spacing w:val="-3"/>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relevant</w:t>
      </w:r>
      <w:r w:rsidRPr="006A1E9B">
        <w:rPr>
          <w:spacing w:val="-1"/>
          <w:szCs w:val="24"/>
          <w:lang w:eastAsia="en-GB" w:bidi="ar-SA"/>
        </w:rPr>
        <w:t xml:space="preserve"> </w:t>
      </w:r>
      <w:r w:rsidRPr="006A1E9B">
        <w:rPr>
          <w:szCs w:val="24"/>
          <w:lang w:eastAsia="en-GB" w:bidi="ar-SA"/>
        </w:rPr>
        <w:t>sections</w:t>
      </w:r>
      <w:r w:rsidRPr="006A1E9B">
        <w:rPr>
          <w:spacing w:val="-3"/>
          <w:szCs w:val="24"/>
          <w:lang w:eastAsia="en-GB" w:bidi="ar-SA"/>
        </w:rPr>
        <w:t xml:space="preserve"> </w:t>
      </w:r>
      <w:r w:rsidRPr="006A1E9B">
        <w:rPr>
          <w:szCs w:val="24"/>
          <w:lang w:eastAsia="en-GB" w:bidi="ar-SA"/>
        </w:rPr>
        <w:t>below.</w:t>
      </w:r>
    </w:p>
    <w:p w14:paraId="176E1E7A" w14:textId="77777777" w:rsidR="00DA7A51" w:rsidRPr="006A1E9B" w:rsidRDefault="00DA7A51" w:rsidP="006A1E9B">
      <w:pPr>
        <w:tabs>
          <w:tab w:val="left" w:pos="933"/>
        </w:tabs>
        <w:kinsoku w:val="0"/>
        <w:overflowPunct w:val="0"/>
        <w:autoSpaceDE w:val="0"/>
        <w:autoSpaceDN w:val="0"/>
        <w:adjustRightInd w:val="0"/>
        <w:spacing w:before="275" w:after="0" w:line="240" w:lineRule="auto"/>
        <w:rPr>
          <w:szCs w:val="24"/>
          <w:lang w:eastAsia="en-GB" w:bidi="ar-SA"/>
        </w:rPr>
      </w:pPr>
      <w:r w:rsidRPr="006A1E9B">
        <w:rPr>
          <w:szCs w:val="24"/>
          <w:lang w:eastAsia="en-GB" w:bidi="ar-SA"/>
        </w:rPr>
        <w:t>Although</w:t>
      </w:r>
      <w:r w:rsidRPr="006A1E9B">
        <w:rPr>
          <w:spacing w:val="-3"/>
          <w:szCs w:val="24"/>
          <w:lang w:eastAsia="en-GB" w:bidi="ar-SA"/>
        </w:rPr>
        <w:t xml:space="preserve"> </w:t>
      </w:r>
      <w:r w:rsidRPr="006A1E9B">
        <w:rPr>
          <w:szCs w:val="24"/>
          <w:lang w:eastAsia="en-GB" w:bidi="ar-SA"/>
        </w:rPr>
        <w:t>a</w:t>
      </w:r>
      <w:r w:rsidRPr="006A1E9B">
        <w:rPr>
          <w:spacing w:val="-1"/>
          <w:szCs w:val="24"/>
          <w:lang w:eastAsia="en-GB" w:bidi="ar-SA"/>
        </w:rPr>
        <w:t xml:space="preserve"> </w:t>
      </w:r>
      <w:r w:rsidRPr="006A1E9B">
        <w:rPr>
          <w:szCs w:val="24"/>
          <w:lang w:eastAsia="en-GB" w:bidi="ar-SA"/>
        </w:rPr>
        <w:t>technical</w:t>
      </w:r>
      <w:r w:rsidRPr="006A1E9B">
        <w:rPr>
          <w:spacing w:val="-1"/>
          <w:szCs w:val="24"/>
          <w:lang w:eastAsia="en-GB" w:bidi="ar-SA"/>
        </w:rPr>
        <w:t xml:space="preserve"> </w:t>
      </w:r>
      <w:r w:rsidRPr="006A1E9B">
        <w:rPr>
          <w:szCs w:val="24"/>
          <w:lang w:eastAsia="en-GB" w:bidi="ar-SA"/>
        </w:rPr>
        <w:t>note was</w:t>
      </w:r>
      <w:r w:rsidRPr="006A1E9B">
        <w:rPr>
          <w:spacing w:val="-4"/>
          <w:szCs w:val="24"/>
          <w:lang w:eastAsia="en-GB" w:bidi="ar-SA"/>
        </w:rPr>
        <w:t xml:space="preserve"> </w:t>
      </w:r>
      <w:r w:rsidRPr="006A1E9B">
        <w:rPr>
          <w:szCs w:val="24"/>
          <w:lang w:eastAsia="en-GB" w:bidi="ar-SA"/>
        </w:rPr>
        <w:t>provided</w:t>
      </w:r>
      <w:r w:rsidRPr="006A1E9B">
        <w:rPr>
          <w:spacing w:val="-3"/>
          <w:szCs w:val="24"/>
          <w:lang w:eastAsia="en-GB" w:bidi="ar-SA"/>
        </w:rPr>
        <w:t xml:space="preserve"> </w:t>
      </w:r>
      <w:r w:rsidRPr="006A1E9B">
        <w:rPr>
          <w:szCs w:val="24"/>
          <w:lang w:eastAsia="en-GB" w:bidi="ar-SA"/>
        </w:rPr>
        <w:t>by</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applicant</w:t>
      </w:r>
      <w:r w:rsidRPr="006A1E9B">
        <w:rPr>
          <w:spacing w:val="-1"/>
          <w:szCs w:val="24"/>
          <w:lang w:eastAsia="en-GB" w:bidi="ar-SA"/>
        </w:rPr>
        <w:t xml:space="preserve"> </w:t>
      </w:r>
      <w:r w:rsidRPr="006A1E9B">
        <w:rPr>
          <w:szCs w:val="24"/>
          <w:lang w:eastAsia="en-GB" w:bidi="ar-SA"/>
        </w:rPr>
        <w:t>with</w:t>
      </w:r>
      <w:r w:rsidRPr="006A1E9B">
        <w:rPr>
          <w:spacing w:val="-1"/>
          <w:szCs w:val="24"/>
          <w:lang w:eastAsia="en-GB" w:bidi="ar-SA"/>
        </w:rPr>
        <w:t xml:space="preserve"> </w:t>
      </w:r>
      <w:r w:rsidRPr="006A1E9B">
        <w:rPr>
          <w:szCs w:val="24"/>
          <w:lang w:eastAsia="en-GB" w:bidi="ar-SA"/>
        </w:rPr>
        <w:t>regards</w:t>
      </w:r>
      <w:r w:rsidRPr="006A1E9B">
        <w:rPr>
          <w:spacing w:val="-1"/>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scoping</w:t>
      </w:r>
      <w:r w:rsidRPr="006A1E9B">
        <w:rPr>
          <w:spacing w:val="-2"/>
          <w:szCs w:val="24"/>
          <w:lang w:eastAsia="en-GB" w:bidi="ar-SA"/>
        </w:rPr>
        <w:t xml:space="preserve"> </w:t>
      </w:r>
      <w:r w:rsidRPr="006A1E9B">
        <w:rPr>
          <w:szCs w:val="24"/>
          <w:lang w:eastAsia="en-GB" w:bidi="ar-SA"/>
        </w:rPr>
        <w:t>out</w:t>
      </w:r>
      <w:r w:rsidRPr="006A1E9B">
        <w:rPr>
          <w:spacing w:val="-3"/>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certain</w:t>
      </w:r>
      <w:r w:rsidRPr="006A1E9B">
        <w:rPr>
          <w:spacing w:val="-1"/>
          <w:szCs w:val="24"/>
          <w:lang w:eastAsia="en-GB" w:bidi="ar-SA"/>
        </w:rPr>
        <w:t xml:space="preserve"> </w:t>
      </w:r>
      <w:r w:rsidRPr="006A1E9B">
        <w:rPr>
          <w:szCs w:val="24"/>
          <w:lang w:eastAsia="en-GB" w:bidi="ar-SA"/>
        </w:rPr>
        <w:t>topics,</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requests</w:t>
      </w:r>
      <w:r w:rsidRPr="006A1E9B">
        <w:rPr>
          <w:spacing w:val="-1"/>
          <w:szCs w:val="24"/>
          <w:lang w:eastAsia="en-GB" w:bidi="ar-SA"/>
        </w:rPr>
        <w:t xml:space="preserve"> </w:t>
      </w:r>
      <w:r w:rsidRPr="006A1E9B">
        <w:rPr>
          <w:szCs w:val="24"/>
          <w:lang w:eastAsia="en-GB" w:bidi="ar-SA"/>
        </w:rPr>
        <w:t>further</w:t>
      </w:r>
      <w:r w:rsidRPr="006A1E9B">
        <w:rPr>
          <w:spacing w:val="-1"/>
          <w:szCs w:val="24"/>
          <w:lang w:eastAsia="en-GB" w:bidi="ar-SA"/>
        </w:rPr>
        <w:t xml:space="preserve"> </w:t>
      </w:r>
      <w:r w:rsidRPr="006A1E9B">
        <w:rPr>
          <w:szCs w:val="24"/>
          <w:lang w:eastAsia="en-GB" w:bidi="ar-SA"/>
        </w:rPr>
        <w:t>justification</w:t>
      </w:r>
      <w:r w:rsidRPr="006A1E9B">
        <w:rPr>
          <w:spacing w:val="-1"/>
          <w:szCs w:val="24"/>
          <w:lang w:eastAsia="en-GB" w:bidi="ar-SA"/>
        </w:rPr>
        <w:t xml:space="preserve"> </w:t>
      </w:r>
      <w:r w:rsidRPr="006A1E9B">
        <w:rPr>
          <w:szCs w:val="24"/>
          <w:lang w:eastAsia="en-GB" w:bidi="ar-SA"/>
        </w:rPr>
        <w:t>is</w:t>
      </w:r>
      <w:r w:rsidRPr="006A1E9B">
        <w:rPr>
          <w:spacing w:val="-3"/>
          <w:szCs w:val="24"/>
          <w:lang w:eastAsia="en-GB" w:bidi="ar-SA"/>
        </w:rPr>
        <w:t xml:space="preserve"> </w:t>
      </w:r>
      <w:r w:rsidRPr="006A1E9B">
        <w:rPr>
          <w:szCs w:val="24"/>
          <w:lang w:eastAsia="en-GB" w:bidi="ar-SA"/>
        </w:rPr>
        <w:t>provided</w:t>
      </w:r>
      <w:r w:rsidRPr="006A1E9B">
        <w:rPr>
          <w:spacing w:val="-1"/>
          <w:szCs w:val="24"/>
          <w:lang w:eastAsia="en-GB" w:bidi="ar-SA"/>
        </w:rPr>
        <w:t xml:space="preserve"> </w:t>
      </w:r>
      <w:r w:rsidRPr="006A1E9B">
        <w:rPr>
          <w:szCs w:val="24"/>
          <w:lang w:eastAsia="en-GB" w:bidi="ar-SA"/>
        </w:rPr>
        <w:t>by</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applicant</w:t>
      </w:r>
      <w:r w:rsidRPr="006A1E9B">
        <w:rPr>
          <w:spacing w:val="-1"/>
          <w:szCs w:val="24"/>
          <w:lang w:eastAsia="en-GB" w:bidi="ar-SA"/>
        </w:rPr>
        <w:t xml:space="preserve"> </w:t>
      </w:r>
      <w:r w:rsidRPr="006A1E9B">
        <w:rPr>
          <w:szCs w:val="24"/>
          <w:lang w:eastAsia="en-GB" w:bidi="ar-SA"/>
        </w:rPr>
        <w:t>as</w:t>
      </w:r>
      <w:r w:rsidRPr="006A1E9B">
        <w:rPr>
          <w:spacing w:val="-3"/>
          <w:szCs w:val="24"/>
          <w:lang w:eastAsia="en-GB" w:bidi="ar-SA"/>
        </w:rPr>
        <w:t xml:space="preserve"> </w:t>
      </w:r>
      <w:r w:rsidRPr="006A1E9B">
        <w:rPr>
          <w:szCs w:val="24"/>
          <w:lang w:eastAsia="en-GB" w:bidi="ar-SA"/>
        </w:rPr>
        <w:t>to why</w:t>
      </w:r>
      <w:r w:rsidRPr="006A1E9B">
        <w:rPr>
          <w:spacing w:val="-4"/>
          <w:szCs w:val="24"/>
          <w:lang w:eastAsia="en-GB" w:bidi="ar-SA"/>
        </w:rPr>
        <w:t xml:space="preserve"> </w:t>
      </w:r>
      <w:r w:rsidRPr="006A1E9B">
        <w:rPr>
          <w:szCs w:val="24"/>
          <w:lang w:eastAsia="en-GB" w:bidi="ar-SA"/>
        </w:rPr>
        <w:t>potential</w:t>
      </w:r>
      <w:r w:rsidRPr="006A1E9B">
        <w:rPr>
          <w:spacing w:val="-1"/>
          <w:szCs w:val="24"/>
          <w:lang w:eastAsia="en-GB" w:bidi="ar-SA"/>
        </w:rPr>
        <w:t xml:space="preserve"> </w:t>
      </w:r>
      <w:r w:rsidRPr="006A1E9B">
        <w:rPr>
          <w:szCs w:val="24"/>
          <w:lang w:eastAsia="en-GB" w:bidi="ar-SA"/>
        </w:rPr>
        <w:t>impacts</w:t>
      </w:r>
      <w:r w:rsidRPr="006A1E9B">
        <w:rPr>
          <w:spacing w:val="-1"/>
          <w:szCs w:val="24"/>
          <w:lang w:eastAsia="en-GB" w:bidi="ar-SA"/>
        </w:rPr>
        <w:t xml:space="preserve"> </w:t>
      </w:r>
      <w:r w:rsidRPr="006A1E9B">
        <w:rPr>
          <w:szCs w:val="24"/>
          <w:lang w:eastAsia="en-GB" w:bidi="ar-SA"/>
        </w:rPr>
        <w:t>on</w:t>
      </w:r>
      <w:r w:rsidRPr="006A1E9B">
        <w:rPr>
          <w:spacing w:val="-1"/>
          <w:szCs w:val="24"/>
          <w:lang w:eastAsia="en-GB" w:bidi="ar-SA"/>
        </w:rPr>
        <w:t xml:space="preserve"> </w:t>
      </w:r>
      <w:r w:rsidRPr="006A1E9B">
        <w:rPr>
          <w:szCs w:val="24"/>
          <w:lang w:eastAsia="en-GB" w:bidi="ar-SA"/>
        </w:rPr>
        <w:t>navigation</w:t>
      </w:r>
      <w:r w:rsidRPr="006A1E9B">
        <w:rPr>
          <w:spacing w:val="-3"/>
          <w:szCs w:val="24"/>
          <w:lang w:eastAsia="en-GB" w:bidi="ar-SA"/>
        </w:rPr>
        <w:t xml:space="preserve"> </w:t>
      </w:r>
      <w:r w:rsidRPr="006A1E9B">
        <w:rPr>
          <w:szCs w:val="24"/>
          <w:lang w:eastAsia="en-GB" w:bidi="ar-SA"/>
        </w:rPr>
        <w:t>have</w:t>
      </w:r>
      <w:r w:rsidRPr="006A1E9B">
        <w:rPr>
          <w:spacing w:val="-3"/>
          <w:szCs w:val="24"/>
          <w:lang w:eastAsia="en-GB" w:bidi="ar-SA"/>
        </w:rPr>
        <w:t xml:space="preserve"> </w:t>
      </w:r>
      <w:r w:rsidRPr="006A1E9B">
        <w:rPr>
          <w:szCs w:val="24"/>
          <w:lang w:eastAsia="en-GB" w:bidi="ar-SA"/>
        </w:rPr>
        <w:t>been</w:t>
      </w:r>
      <w:r w:rsidRPr="006A1E9B">
        <w:rPr>
          <w:spacing w:val="-1"/>
          <w:szCs w:val="24"/>
          <w:lang w:eastAsia="en-GB" w:bidi="ar-SA"/>
        </w:rPr>
        <w:t xml:space="preserve"> </w:t>
      </w:r>
      <w:r w:rsidRPr="006A1E9B">
        <w:rPr>
          <w:szCs w:val="24"/>
          <w:lang w:eastAsia="en-GB" w:bidi="ar-SA"/>
        </w:rPr>
        <w:t>scoped</w:t>
      </w:r>
      <w:r w:rsidRPr="006A1E9B">
        <w:rPr>
          <w:spacing w:val="-1"/>
          <w:szCs w:val="24"/>
          <w:lang w:eastAsia="en-GB" w:bidi="ar-SA"/>
        </w:rPr>
        <w:t xml:space="preserve"> </w:t>
      </w:r>
      <w:r w:rsidRPr="006A1E9B">
        <w:rPr>
          <w:szCs w:val="24"/>
          <w:lang w:eastAsia="en-GB" w:bidi="ar-SA"/>
        </w:rPr>
        <w:t>out</w:t>
      </w:r>
      <w:r w:rsidRPr="006A1E9B">
        <w:rPr>
          <w:spacing w:val="-1"/>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ES.</w:t>
      </w:r>
      <w:r w:rsidRPr="006A1E9B">
        <w:rPr>
          <w:spacing w:val="62"/>
          <w:szCs w:val="24"/>
          <w:lang w:eastAsia="en-GB" w:bidi="ar-SA"/>
        </w:rPr>
        <w:t xml:space="preserve"> </w:t>
      </w:r>
      <w:r w:rsidRPr="006A1E9B">
        <w:rPr>
          <w:szCs w:val="24"/>
          <w:lang w:eastAsia="en-GB" w:bidi="ar-SA"/>
        </w:rPr>
        <w:t>Several</w:t>
      </w:r>
      <w:r w:rsidRPr="006A1E9B">
        <w:rPr>
          <w:spacing w:val="-4"/>
          <w:szCs w:val="24"/>
          <w:lang w:eastAsia="en-GB" w:bidi="ar-SA"/>
        </w:rPr>
        <w:t xml:space="preserve"> </w:t>
      </w:r>
      <w:r w:rsidRPr="006A1E9B">
        <w:rPr>
          <w:szCs w:val="24"/>
          <w:lang w:eastAsia="en-GB" w:bidi="ar-SA"/>
        </w:rPr>
        <w:t>activities</w:t>
      </w:r>
      <w:r w:rsidRPr="006A1E9B">
        <w:rPr>
          <w:spacing w:val="-3"/>
          <w:szCs w:val="24"/>
          <w:lang w:eastAsia="en-GB" w:bidi="ar-SA"/>
        </w:rPr>
        <w:t xml:space="preserve"> </w:t>
      </w:r>
      <w:r w:rsidRPr="006A1E9B">
        <w:rPr>
          <w:szCs w:val="24"/>
          <w:lang w:eastAsia="en-GB" w:bidi="ar-SA"/>
        </w:rPr>
        <w:t>occur</w:t>
      </w:r>
      <w:r w:rsidRPr="006A1E9B">
        <w:rPr>
          <w:spacing w:val="-1"/>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intertidal</w:t>
      </w:r>
      <w:r w:rsidRPr="006A1E9B">
        <w:rPr>
          <w:spacing w:val="-4"/>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subtidal,</w:t>
      </w:r>
      <w:r w:rsidRPr="006A1E9B">
        <w:rPr>
          <w:spacing w:val="-4"/>
          <w:szCs w:val="24"/>
          <w:lang w:eastAsia="en-GB" w:bidi="ar-SA"/>
        </w:rPr>
        <w:t xml:space="preserve"> </w:t>
      </w:r>
      <w:r w:rsidRPr="006A1E9B">
        <w:rPr>
          <w:szCs w:val="24"/>
          <w:lang w:eastAsia="en-GB" w:bidi="ar-SA"/>
        </w:rPr>
        <w:t>including</w:t>
      </w:r>
      <w:r w:rsidRPr="006A1E9B">
        <w:rPr>
          <w:spacing w:val="-3"/>
          <w:szCs w:val="24"/>
          <w:lang w:eastAsia="en-GB" w:bidi="ar-SA"/>
        </w:rPr>
        <w:t xml:space="preserve"> </w:t>
      </w:r>
      <w:r w:rsidRPr="006A1E9B">
        <w:rPr>
          <w:szCs w:val="24"/>
          <w:lang w:eastAsia="en-GB" w:bidi="ar-SA"/>
        </w:rPr>
        <w:t>dismantling</w:t>
      </w:r>
      <w:r w:rsidRPr="006A1E9B">
        <w:rPr>
          <w:spacing w:val="-1"/>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CW</w:t>
      </w:r>
      <w:r w:rsidRPr="006A1E9B">
        <w:rPr>
          <w:spacing w:val="-1"/>
          <w:szCs w:val="24"/>
          <w:lang w:eastAsia="en-GB" w:bidi="ar-SA"/>
        </w:rPr>
        <w:t xml:space="preserve"> </w:t>
      </w:r>
      <w:r w:rsidRPr="006A1E9B">
        <w:rPr>
          <w:szCs w:val="24"/>
          <w:lang w:eastAsia="en-GB" w:bidi="ar-SA"/>
        </w:rPr>
        <w:t>intake.</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latter</w:t>
      </w:r>
      <w:r w:rsidRPr="006A1E9B">
        <w:rPr>
          <w:spacing w:val="-1"/>
          <w:szCs w:val="24"/>
          <w:lang w:eastAsia="en-GB" w:bidi="ar-SA"/>
        </w:rPr>
        <w:t xml:space="preserve"> </w:t>
      </w:r>
      <w:r w:rsidRPr="006A1E9B">
        <w:rPr>
          <w:szCs w:val="24"/>
          <w:lang w:eastAsia="en-GB" w:bidi="ar-SA"/>
        </w:rPr>
        <w:t>activity</w:t>
      </w:r>
      <w:r w:rsidRPr="006A1E9B">
        <w:rPr>
          <w:spacing w:val="-1"/>
          <w:szCs w:val="24"/>
          <w:lang w:eastAsia="en-GB" w:bidi="ar-SA"/>
        </w:rPr>
        <w:t xml:space="preserve"> </w:t>
      </w:r>
      <w:r w:rsidRPr="006A1E9B">
        <w:rPr>
          <w:szCs w:val="24"/>
          <w:lang w:eastAsia="en-GB" w:bidi="ar-SA"/>
        </w:rPr>
        <w:t>requiring Jack</w:t>
      </w:r>
      <w:r w:rsidRPr="006A1E9B">
        <w:rPr>
          <w:spacing w:val="-1"/>
          <w:szCs w:val="24"/>
          <w:lang w:eastAsia="en-GB" w:bidi="ar-SA"/>
        </w:rPr>
        <w:t xml:space="preserve"> </w:t>
      </w:r>
      <w:r w:rsidRPr="006A1E9B">
        <w:rPr>
          <w:szCs w:val="24"/>
          <w:lang w:eastAsia="en-GB" w:bidi="ar-SA"/>
        </w:rPr>
        <w:t>up</w:t>
      </w:r>
      <w:r w:rsidRPr="006A1E9B">
        <w:rPr>
          <w:spacing w:val="-1"/>
          <w:szCs w:val="24"/>
          <w:lang w:eastAsia="en-GB" w:bidi="ar-SA"/>
        </w:rPr>
        <w:t xml:space="preserve"> </w:t>
      </w:r>
      <w:r w:rsidRPr="006A1E9B">
        <w:rPr>
          <w:szCs w:val="24"/>
          <w:lang w:eastAsia="en-GB" w:bidi="ar-SA"/>
        </w:rPr>
        <w:t>Barges</w:t>
      </w:r>
      <w:r w:rsidRPr="006A1E9B">
        <w:rPr>
          <w:spacing w:val="-1"/>
          <w:szCs w:val="24"/>
          <w:lang w:eastAsia="en-GB" w:bidi="ar-SA"/>
        </w:rPr>
        <w:t xml:space="preserve"> </w:t>
      </w:r>
      <w:r w:rsidRPr="006A1E9B">
        <w:rPr>
          <w:szCs w:val="24"/>
          <w:lang w:eastAsia="en-GB" w:bidi="ar-SA"/>
        </w:rPr>
        <w:t>workboats</w:t>
      </w:r>
      <w:r w:rsidRPr="006A1E9B">
        <w:rPr>
          <w:spacing w:val="-3"/>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vessels,</w:t>
      </w:r>
      <w:r w:rsidRPr="006A1E9B">
        <w:rPr>
          <w:spacing w:val="-1"/>
          <w:szCs w:val="24"/>
          <w:lang w:eastAsia="en-GB" w:bidi="ar-SA"/>
        </w:rPr>
        <w:t xml:space="preserve"> </w:t>
      </w:r>
      <w:r w:rsidRPr="006A1E9B">
        <w:rPr>
          <w:szCs w:val="24"/>
          <w:lang w:eastAsia="en-GB" w:bidi="ar-SA"/>
        </w:rPr>
        <w:t>during</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spring</w:t>
      </w:r>
      <w:r w:rsidRPr="006A1E9B">
        <w:rPr>
          <w:spacing w:val="-3"/>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summer</w:t>
      </w:r>
      <w:r w:rsidRPr="006A1E9B">
        <w:rPr>
          <w:spacing w:val="-4"/>
          <w:szCs w:val="24"/>
          <w:lang w:eastAsia="en-GB" w:bidi="ar-SA"/>
        </w:rPr>
        <w:t xml:space="preserve"> </w:t>
      </w:r>
      <w:r w:rsidRPr="006A1E9B">
        <w:rPr>
          <w:szCs w:val="24"/>
          <w:lang w:eastAsia="en-GB" w:bidi="ar-SA"/>
        </w:rPr>
        <w:t>months,</w:t>
      </w:r>
      <w:r w:rsidRPr="006A1E9B">
        <w:rPr>
          <w:spacing w:val="-3"/>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carry</w:t>
      </w:r>
      <w:r w:rsidRPr="006A1E9B">
        <w:rPr>
          <w:spacing w:val="-1"/>
          <w:szCs w:val="24"/>
          <w:lang w:eastAsia="en-GB" w:bidi="ar-SA"/>
        </w:rPr>
        <w:t xml:space="preserve"> </w:t>
      </w:r>
      <w:r w:rsidRPr="006A1E9B">
        <w:rPr>
          <w:szCs w:val="24"/>
          <w:lang w:eastAsia="en-GB" w:bidi="ar-SA"/>
        </w:rPr>
        <w:t>away</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waste generated</w:t>
      </w:r>
      <w:r w:rsidRPr="006A1E9B">
        <w:rPr>
          <w:spacing w:val="-1"/>
          <w:szCs w:val="24"/>
          <w:lang w:eastAsia="en-GB" w:bidi="ar-SA"/>
        </w:rPr>
        <w:t xml:space="preserve"> </w:t>
      </w:r>
      <w:r w:rsidRPr="006A1E9B">
        <w:rPr>
          <w:szCs w:val="24"/>
          <w:lang w:eastAsia="en-GB" w:bidi="ar-SA"/>
        </w:rPr>
        <w:t>(as</w:t>
      </w:r>
      <w:r w:rsidRPr="006A1E9B">
        <w:rPr>
          <w:spacing w:val="-1"/>
          <w:szCs w:val="24"/>
          <w:lang w:eastAsia="en-GB" w:bidi="ar-SA"/>
        </w:rPr>
        <w:t xml:space="preserve"> </w:t>
      </w:r>
      <w:r w:rsidRPr="006A1E9B">
        <w:rPr>
          <w:szCs w:val="24"/>
          <w:lang w:eastAsia="en-GB" w:bidi="ar-SA"/>
        </w:rPr>
        <w:t>mentioned</w:t>
      </w:r>
      <w:r w:rsidRPr="006A1E9B">
        <w:rPr>
          <w:spacing w:val="-1"/>
          <w:szCs w:val="24"/>
          <w:lang w:eastAsia="en-GB" w:bidi="ar-SA"/>
        </w:rPr>
        <w:t xml:space="preserve"> </w:t>
      </w:r>
      <w:r w:rsidRPr="006A1E9B">
        <w:rPr>
          <w:szCs w:val="24"/>
          <w:lang w:eastAsia="en-GB" w:bidi="ar-SA"/>
        </w:rPr>
        <w:t>in</w:t>
      </w:r>
      <w:r w:rsidRPr="006A1E9B">
        <w:rPr>
          <w:spacing w:val="-3"/>
          <w:szCs w:val="24"/>
          <w:lang w:eastAsia="en-GB" w:bidi="ar-SA"/>
        </w:rPr>
        <w:t xml:space="preserve"> </w:t>
      </w:r>
      <w:r w:rsidRPr="006A1E9B">
        <w:rPr>
          <w:szCs w:val="24"/>
          <w:lang w:eastAsia="en-GB" w:bidi="ar-SA"/>
        </w:rPr>
        <w:t>Section</w:t>
      </w:r>
      <w:r w:rsidRPr="006A1E9B">
        <w:rPr>
          <w:spacing w:val="-3"/>
          <w:szCs w:val="24"/>
          <w:lang w:eastAsia="en-GB" w:bidi="ar-SA"/>
        </w:rPr>
        <w:t xml:space="preserve"> </w:t>
      </w:r>
      <w:r w:rsidRPr="006A1E9B">
        <w:rPr>
          <w:szCs w:val="24"/>
          <w:lang w:eastAsia="en-GB" w:bidi="ar-SA"/>
        </w:rPr>
        <w:t>2.3.40</w:t>
      </w:r>
      <w:r w:rsidRPr="006A1E9B">
        <w:rPr>
          <w:spacing w:val="-1"/>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2.3.41</w:t>
      </w:r>
      <w:r w:rsidRPr="006A1E9B">
        <w:rPr>
          <w:spacing w:val="-3"/>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the ES)</w:t>
      </w:r>
      <w:r w:rsidRPr="006A1E9B">
        <w:rPr>
          <w:spacing w:val="-1"/>
          <w:szCs w:val="24"/>
          <w:lang w:eastAsia="en-GB" w:bidi="ar-SA"/>
        </w:rPr>
        <w:t xml:space="preserve"> </w:t>
      </w:r>
      <w:r w:rsidRPr="006A1E9B">
        <w:rPr>
          <w:szCs w:val="24"/>
          <w:lang w:eastAsia="en-GB" w:bidi="ar-SA"/>
        </w:rPr>
        <w:t>from the</w:t>
      </w:r>
      <w:r w:rsidRPr="006A1E9B">
        <w:rPr>
          <w:spacing w:val="-1"/>
          <w:szCs w:val="24"/>
          <w:lang w:eastAsia="en-GB" w:bidi="ar-SA"/>
        </w:rPr>
        <w:t xml:space="preserve"> </w:t>
      </w:r>
      <w:r w:rsidRPr="006A1E9B">
        <w:rPr>
          <w:szCs w:val="24"/>
          <w:lang w:eastAsia="en-GB" w:bidi="ar-SA"/>
        </w:rPr>
        <w:t>offshore</w:t>
      </w:r>
      <w:r w:rsidRPr="006A1E9B">
        <w:rPr>
          <w:spacing w:val="-3"/>
          <w:szCs w:val="24"/>
          <w:lang w:eastAsia="en-GB" w:bidi="ar-SA"/>
        </w:rPr>
        <w:t xml:space="preserve"> </w:t>
      </w:r>
      <w:r w:rsidRPr="006A1E9B">
        <w:rPr>
          <w:szCs w:val="24"/>
          <w:lang w:eastAsia="en-GB" w:bidi="ar-SA"/>
        </w:rPr>
        <w:t>demolition</w:t>
      </w:r>
      <w:r w:rsidRPr="006A1E9B">
        <w:rPr>
          <w:spacing w:val="-1"/>
          <w:szCs w:val="24"/>
          <w:lang w:eastAsia="en-GB" w:bidi="ar-SA"/>
        </w:rPr>
        <w:t xml:space="preserve"> </w:t>
      </w:r>
      <w:r w:rsidRPr="006A1E9B">
        <w:rPr>
          <w:szCs w:val="24"/>
          <w:lang w:eastAsia="en-GB" w:bidi="ar-SA"/>
        </w:rPr>
        <w:t>works</w:t>
      </w:r>
      <w:r w:rsidRPr="006A1E9B">
        <w:rPr>
          <w:spacing w:val="-1"/>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CW</w:t>
      </w:r>
      <w:r w:rsidRPr="006A1E9B">
        <w:rPr>
          <w:spacing w:val="-2"/>
          <w:szCs w:val="24"/>
          <w:lang w:eastAsia="en-GB" w:bidi="ar-SA"/>
        </w:rPr>
        <w:t xml:space="preserve"> </w:t>
      </w:r>
      <w:r w:rsidRPr="006A1E9B">
        <w:rPr>
          <w:szCs w:val="24"/>
          <w:lang w:eastAsia="en-GB" w:bidi="ar-SA"/>
        </w:rPr>
        <w:t>intake.</w:t>
      </w:r>
    </w:p>
    <w:p w14:paraId="7693E5D7" w14:textId="77777777" w:rsidR="00DA7A51" w:rsidRPr="006A1E9B" w:rsidRDefault="00DA7A51" w:rsidP="006A1E9B">
      <w:pPr>
        <w:tabs>
          <w:tab w:val="left" w:pos="933"/>
        </w:tabs>
        <w:kinsoku w:val="0"/>
        <w:overflowPunct w:val="0"/>
        <w:autoSpaceDE w:val="0"/>
        <w:autoSpaceDN w:val="0"/>
        <w:adjustRightInd w:val="0"/>
        <w:spacing w:before="271" w:after="0" w:line="240" w:lineRule="auto"/>
        <w:rPr>
          <w:szCs w:val="24"/>
          <w:lang w:eastAsia="en-GB" w:bidi="ar-SA"/>
        </w:rPr>
      </w:pPr>
      <w:r w:rsidRPr="006A1E9B">
        <w:rPr>
          <w:szCs w:val="24"/>
          <w:lang w:eastAsia="en-GB" w:bidi="ar-SA"/>
        </w:rPr>
        <w:t>The MMO considers that due to the gaps identified in the assessment, consideration must also be given to the inter and intra cumulative effects.</w:t>
      </w:r>
    </w:p>
    <w:p w14:paraId="22E559CD" w14:textId="77777777" w:rsidR="00DA7A51" w:rsidRPr="006A1E9B" w:rsidRDefault="00DA7A51" w:rsidP="006A1E9B">
      <w:pPr>
        <w:kinsoku w:val="0"/>
        <w:overflowPunct w:val="0"/>
        <w:autoSpaceDE w:val="0"/>
        <w:autoSpaceDN w:val="0"/>
        <w:adjustRightInd w:val="0"/>
        <w:spacing w:before="6" w:after="0" w:line="240" w:lineRule="auto"/>
        <w:rPr>
          <w:szCs w:val="24"/>
          <w:lang w:eastAsia="en-GB" w:bidi="ar-SA"/>
        </w:rPr>
      </w:pPr>
    </w:p>
    <w:p w14:paraId="53B2C824" w14:textId="77777777" w:rsidR="00DA7A51" w:rsidRPr="006A1E9B" w:rsidRDefault="00DA7A51" w:rsidP="004850EB">
      <w:pPr>
        <w:pStyle w:val="Heading2"/>
      </w:pPr>
      <w:r w:rsidRPr="006A1E9B">
        <w:t>Assessment of the CW, AEDL and STPL Systems</w:t>
      </w:r>
    </w:p>
    <w:p w14:paraId="0CB4EF8A" w14:textId="77777777" w:rsidR="00DA7A51" w:rsidRPr="006A1E9B" w:rsidRDefault="00DA7A51" w:rsidP="006A1E9B">
      <w:pPr>
        <w:tabs>
          <w:tab w:val="left" w:pos="933"/>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note</w:t>
      </w:r>
      <w:r w:rsidRPr="006A1E9B">
        <w:rPr>
          <w:spacing w:val="-1"/>
          <w:szCs w:val="24"/>
          <w:lang w:eastAsia="en-GB" w:bidi="ar-SA"/>
        </w:rPr>
        <w:t xml:space="preserve"> </w:t>
      </w:r>
      <w:r w:rsidRPr="006A1E9B">
        <w:rPr>
          <w:szCs w:val="24"/>
          <w:lang w:eastAsia="en-GB" w:bidi="ar-SA"/>
        </w:rPr>
        <w:t>that</w:t>
      </w:r>
      <w:r w:rsidRPr="006A1E9B">
        <w:rPr>
          <w:spacing w:val="-4"/>
          <w:szCs w:val="24"/>
          <w:lang w:eastAsia="en-GB" w:bidi="ar-SA"/>
        </w:rPr>
        <w:t xml:space="preserve"> </w:t>
      </w:r>
      <w:r w:rsidRPr="006A1E9B">
        <w:rPr>
          <w:szCs w:val="24"/>
          <w:lang w:eastAsia="en-GB" w:bidi="ar-SA"/>
        </w:rPr>
        <w:t>there</w:t>
      </w:r>
      <w:r w:rsidRPr="006A1E9B">
        <w:rPr>
          <w:spacing w:val="-2"/>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no</w:t>
      </w:r>
      <w:r w:rsidRPr="006A1E9B">
        <w:rPr>
          <w:spacing w:val="-4"/>
          <w:szCs w:val="24"/>
          <w:lang w:eastAsia="en-GB" w:bidi="ar-SA"/>
        </w:rPr>
        <w:t xml:space="preserve"> </w:t>
      </w:r>
      <w:r w:rsidRPr="006A1E9B">
        <w:rPr>
          <w:szCs w:val="24"/>
          <w:lang w:eastAsia="en-GB" w:bidi="ar-SA"/>
        </w:rPr>
        <w:t>mention</w:t>
      </w:r>
      <w:r w:rsidRPr="006A1E9B">
        <w:rPr>
          <w:spacing w:val="-2"/>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any</w:t>
      </w:r>
      <w:r w:rsidRPr="006A1E9B">
        <w:rPr>
          <w:spacing w:val="-2"/>
          <w:szCs w:val="24"/>
          <w:lang w:eastAsia="en-GB" w:bidi="ar-SA"/>
        </w:rPr>
        <w:t xml:space="preserve"> </w:t>
      </w:r>
      <w:r w:rsidRPr="006A1E9B">
        <w:rPr>
          <w:szCs w:val="24"/>
          <w:lang w:eastAsia="en-GB" w:bidi="ar-SA"/>
        </w:rPr>
        <w:t>requirement</w:t>
      </w:r>
      <w:r w:rsidRPr="006A1E9B">
        <w:rPr>
          <w:spacing w:val="-2"/>
          <w:szCs w:val="24"/>
          <w:lang w:eastAsia="en-GB" w:bidi="ar-SA"/>
        </w:rPr>
        <w:t xml:space="preserve"> </w:t>
      </w:r>
      <w:r w:rsidRPr="006A1E9B">
        <w:rPr>
          <w:szCs w:val="24"/>
          <w:lang w:eastAsia="en-GB" w:bidi="ar-SA"/>
        </w:rPr>
        <w:t>for</w:t>
      </w:r>
      <w:r w:rsidRPr="006A1E9B">
        <w:rPr>
          <w:spacing w:val="-2"/>
          <w:szCs w:val="24"/>
          <w:lang w:eastAsia="en-GB" w:bidi="ar-SA"/>
        </w:rPr>
        <w:t xml:space="preserve"> </w:t>
      </w:r>
      <w:r w:rsidRPr="006A1E9B">
        <w:rPr>
          <w:szCs w:val="24"/>
          <w:lang w:eastAsia="en-GB" w:bidi="ar-SA"/>
        </w:rPr>
        <w:t>cooling</w:t>
      </w:r>
      <w:r w:rsidRPr="006A1E9B">
        <w:rPr>
          <w:spacing w:val="-2"/>
          <w:szCs w:val="24"/>
          <w:lang w:eastAsia="en-GB" w:bidi="ar-SA"/>
        </w:rPr>
        <w:t xml:space="preserve"> </w:t>
      </w:r>
      <w:r w:rsidRPr="006A1E9B">
        <w:rPr>
          <w:szCs w:val="24"/>
          <w:lang w:eastAsia="en-GB" w:bidi="ar-SA"/>
        </w:rPr>
        <w:t>water</w:t>
      </w:r>
      <w:r w:rsidRPr="006A1E9B">
        <w:rPr>
          <w:spacing w:val="-2"/>
          <w:szCs w:val="24"/>
          <w:lang w:eastAsia="en-GB" w:bidi="ar-SA"/>
        </w:rPr>
        <w:t xml:space="preserve"> </w:t>
      </w:r>
      <w:r w:rsidRPr="006A1E9B">
        <w:rPr>
          <w:szCs w:val="24"/>
          <w:lang w:eastAsia="en-GB" w:bidi="ar-SA"/>
        </w:rPr>
        <w:t>once</w:t>
      </w:r>
      <w:r w:rsidRPr="006A1E9B">
        <w:rPr>
          <w:spacing w:val="-2"/>
          <w:szCs w:val="24"/>
          <w:lang w:eastAsia="en-GB" w:bidi="ar-SA"/>
        </w:rPr>
        <w:t xml:space="preserve"> </w:t>
      </w:r>
      <w:r w:rsidRPr="006A1E9B">
        <w:rPr>
          <w:szCs w:val="24"/>
          <w:lang w:eastAsia="en-GB" w:bidi="ar-SA"/>
        </w:rPr>
        <w:t>defueling</w:t>
      </w:r>
      <w:r w:rsidRPr="006A1E9B">
        <w:rPr>
          <w:spacing w:val="-4"/>
          <w:szCs w:val="24"/>
          <w:lang w:eastAsia="en-GB" w:bidi="ar-SA"/>
        </w:rPr>
        <w:t xml:space="preserve"> </w:t>
      </w:r>
      <w:r w:rsidRPr="006A1E9B">
        <w:rPr>
          <w:szCs w:val="24"/>
          <w:lang w:eastAsia="en-GB" w:bidi="ar-SA"/>
        </w:rPr>
        <w:t>has</w:t>
      </w:r>
      <w:r w:rsidRPr="006A1E9B">
        <w:rPr>
          <w:spacing w:val="-4"/>
          <w:szCs w:val="24"/>
          <w:lang w:eastAsia="en-GB" w:bidi="ar-SA"/>
        </w:rPr>
        <w:t xml:space="preserve"> </w:t>
      </w:r>
      <w:r w:rsidRPr="006A1E9B">
        <w:rPr>
          <w:szCs w:val="24"/>
          <w:lang w:eastAsia="en-GB" w:bidi="ar-SA"/>
        </w:rPr>
        <w:t>ended.</w:t>
      </w:r>
      <w:r w:rsidRPr="006A1E9B">
        <w:rPr>
          <w:spacing w:val="-6"/>
          <w:szCs w:val="24"/>
          <w:lang w:eastAsia="en-GB" w:bidi="ar-SA"/>
        </w:rPr>
        <w:t xml:space="preserve"> </w:t>
      </w:r>
      <w:r w:rsidRPr="006A1E9B">
        <w:rPr>
          <w:szCs w:val="24"/>
          <w:lang w:eastAsia="en-GB" w:bidi="ar-SA"/>
        </w:rPr>
        <w:t>While</w:t>
      </w:r>
      <w:r w:rsidRPr="006A1E9B">
        <w:rPr>
          <w:spacing w:val="-2"/>
          <w:szCs w:val="24"/>
          <w:lang w:eastAsia="en-GB" w:bidi="ar-SA"/>
        </w:rPr>
        <w:t xml:space="preserve"> </w:t>
      </w:r>
      <w:r w:rsidRPr="006A1E9B">
        <w:rPr>
          <w:szCs w:val="24"/>
          <w:lang w:eastAsia="en-GB" w:bidi="ar-SA"/>
        </w:rPr>
        <w:t>it</w:t>
      </w:r>
      <w:r w:rsidRPr="006A1E9B">
        <w:rPr>
          <w:spacing w:val="-2"/>
          <w:szCs w:val="24"/>
          <w:lang w:eastAsia="en-GB" w:bidi="ar-SA"/>
        </w:rPr>
        <w:t xml:space="preserve"> </w:t>
      </w:r>
      <w:r w:rsidRPr="006A1E9B">
        <w:rPr>
          <w:szCs w:val="24"/>
          <w:lang w:eastAsia="en-GB" w:bidi="ar-SA"/>
        </w:rPr>
        <w:t>is</w:t>
      </w:r>
      <w:r w:rsidRPr="006A1E9B">
        <w:rPr>
          <w:spacing w:val="-5"/>
          <w:szCs w:val="24"/>
          <w:lang w:eastAsia="en-GB" w:bidi="ar-SA"/>
        </w:rPr>
        <w:t xml:space="preserve"> </w:t>
      </w:r>
      <w:r w:rsidRPr="006A1E9B">
        <w:rPr>
          <w:szCs w:val="24"/>
          <w:lang w:eastAsia="en-GB" w:bidi="ar-SA"/>
        </w:rPr>
        <w:t>acknowledged</w:t>
      </w:r>
      <w:r w:rsidRPr="006A1E9B">
        <w:rPr>
          <w:spacing w:val="-2"/>
          <w:szCs w:val="24"/>
          <w:lang w:eastAsia="en-GB" w:bidi="ar-SA"/>
        </w:rPr>
        <w:t xml:space="preserve"> </w:t>
      </w:r>
      <w:r w:rsidRPr="006A1E9B">
        <w:rPr>
          <w:szCs w:val="24"/>
          <w:lang w:eastAsia="en-GB" w:bidi="ar-SA"/>
        </w:rPr>
        <w:t>that</w:t>
      </w:r>
      <w:r w:rsidRPr="006A1E9B">
        <w:rPr>
          <w:spacing w:val="-4"/>
          <w:szCs w:val="24"/>
          <w:lang w:eastAsia="en-GB" w:bidi="ar-SA"/>
        </w:rPr>
        <w:t xml:space="preserve"> </w:t>
      </w:r>
      <w:r w:rsidRPr="006A1E9B">
        <w:rPr>
          <w:szCs w:val="24"/>
          <w:lang w:eastAsia="en-GB" w:bidi="ar-SA"/>
        </w:rPr>
        <w:t>there</w:t>
      </w:r>
      <w:r w:rsidRPr="006A1E9B">
        <w:rPr>
          <w:spacing w:val="-5"/>
          <w:szCs w:val="24"/>
          <w:lang w:eastAsia="en-GB" w:bidi="ar-SA"/>
        </w:rPr>
        <w:t xml:space="preserve"> </w:t>
      </w:r>
      <w:r w:rsidRPr="006A1E9B">
        <w:rPr>
          <w:szCs w:val="24"/>
          <w:lang w:eastAsia="en-GB" w:bidi="ar-SA"/>
        </w:rPr>
        <w:t>are</w:t>
      </w:r>
      <w:r w:rsidRPr="006A1E9B">
        <w:rPr>
          <w:spacing w:val="-2"/>
          <w:szCs w:val="24"/>
          <w:lang w:eastAsia="en-GB" w:bidi="ar-SA"/>
        </w:rPr>
        <w:t xml:space="preserve"> </w:t>
      </w:r>
      <w:r w:rsidRPr="006A1E9B">
        <w:rPr>
          <w:szCs w:val="24"/>
          <w:lang w:eastAsia="en-GB" w:bidi="ar-SA"/>
        </w:rPr>
        <w:t>several</w:t>
      </w:r>
      <w:r w:rsidRPr="006A1E9B">
        <w:rPr>
          <w:spacing w:val="-2"/>
          <w:szCs w:val="24"/>
          <w:lang w:eastAsia="en-GB" w:bidi="ar-SA"/>
        </w:rPr>
        <w:t xml:space="preserve"> </w:t>
      </w:r>
      <w:r w:rsidRPr="006A1E9B">
        <w:rPr>
          <w:szCs w:val="24"/>
          <w:lang w:eastAsia="en-GB" w:bidi="ar-SA"/>
        </w:rPr>
        <w:t>sections</w:t>
      </w:r>
      <w:r w:rsidRPr="006A1E9B">
        <w:rPr>
          <w:spacing w:val="-2"/>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indicate</w:t>
      </w:r>
      <w:r w:rsidRPr="006A1E9B">
        <w:rPr>
          <w:spacing w:val="-4"/>
          <w:szCs w:val="24"/>
          <w:lang w:eastAsia="en-GB" w:bidi="ar-SA"/>
        </w:rPr>
        <w:t xml:space="preserve"> </w:t>
      </w:r>
      <w:r w:rsidRPr="006A1E9B">
        <w:rPr>
          <w:szCs w:val="24"/>
          <w:lang w:eastAsia="en-GB" w:bidi="ar-SA"/>
        </w:rPr>
        <w:t>there</w:t>
      </w:r>
      <w:r w:rsidRPr="006A1E9B">
        <w:rPr>
          <w:spacing w:val="-2"/>
          <w:szCs w:val="24"/>
          <w:lang w:eastAsia="en-GB" w:bidi="ar-SA"/>
        </w:rPr>
        <w:t xml:space="preserve"> </w:t>
      </w:r>
      <w:r w:rsidRPr="006A1E9B">
        <w:rPr>
          <w:szCs w:val="24"/>
          <w:lang w:eastAsia="en-GB" w:bidi="ar-SA"/>
        </w:rPr>
        <w:t>would</w:t>
      </w:r>
      <w:r w:rsidRPr="006A1E9B">
        <w:rPr>
          <w:spacing w:val="-4"/>
          <w:szCs w:val="24"/>
          <w:lang w:eastAsia="en-GB" w:bidi="ar-SA"/>
        </w:rPr>
        <w:t xml:space="preserve"> </w:t>
      </w:r>
      <w:r w:rsidRPr="006A1E9B">
        <w:rPr>
          <w:szCs w:val="24"/>
          <w:lang w:eastAsia="en-GB" w:bidi="ar-SA"/>
        </w:rPr>
        <w:t>be</w:t>
      </w:r>
      <w:r w:rsidRPr="006A1E9B">
        <w:rPr>
          <w:spacing w:val="-2"/>
          <w:szCs w:val="24"/>
          <w:lang w:eastAsia="en-GB" w:bidi="ar-SA"/>
        </w:rPr>
        <w:t xml:space="preserve"> </w:t>
      </w:r>
      <w:r w:rsidRPr="006A1E9B">
        <w:rPr>
          <w:szCs w:val="24"/>
          <w:lang w:eastAsia="en-GB" w:bidi="ar-SA"/>
        </w:rPr>
        <w:t>no</w:t>
      </w:r>
      <w:r w:rsidRPr="006A1E9B">
        <w:rPr>
          <w:spacing w:val="-4"/>
          <w:szCs w:val="24"/>
          <w:lang w:eastAsia="en-GB" w:bidi="ar-SA"/>
        </w:rPr>
        <w:t xml:space="preserve"> </w:t>
      </w:r>
      <w:r w:rsidRPr="006A1E9B">
        <w:rPr>
          <w:szCs w:val="24"/>
          <w:lang w:eastAsia="en-GB" w:bidi="ar-SA"/>
        </w:rPr>
        <w:t>further</w:t>
      </w:r>
      <w:r w:rsidRPr="006A1E9B">
        <w:rPr>
          <w:spacing w:val="-2"/>
          <w:szCs w:val="24"/>
          <w:lang w:eastAsia="en-GB" w:bidi="ar-SA"/>
        </w:rPr>
        <w:t xml:space="preserve"> </w:t>
      </w:r>
      <w:r w:rsidRPr="006A1E9B">
        <w:rPr>
          <w:szCs w:val="24"/>
          <w:lang w:eastAsia="en-GB" w:bidi="ar-SA"/>
        </w:rPr>
        <w:t>requirement</w:t>
      </w:r>
      <w:r w:rsidRPr="006A1E9B">
        <w:rPr>
          <w:spacing w:val="-2"/>
          <w:szCs w:val="24"/>
          <w:lang w:eastAsia="en-GB" w:bidi="ar-SA"/>
        </w:rPr>
        <w:t xml:space="preserve"> </w:t>
      </w:r>
      <w:r w:rsidRPr="006A1E9B">
        <w:rPr>
          <w:szCs w:val="24"/>
          <w:lang w:eastAsia="en-GB" w:bidi="ar-SA"/>
        </w:rPr>
        <w:t>for</w:t>
      </w:r>
      <w:r w:rsidRPr="006A1E9B">
        <w:rPr>
          <w:spacing w:val="-2"/>
          <w:szCs w:val="24"/>
          <w:lang w:eastAsia="en-GB" w:bidi="ar-SA"/>
        </w:rPr>
        <w:t xml:space="preserve"> </w:t>
      </w:r>
      <w:r w:rsidRPr="006A1E9B">
        <w:rPr>
          <w:szCs w:val="24"/>
          <w:lang w:eastAsia="en-GB" w:bidi="ar-SA"/>
        </w:rPr>
        <w:t>cooling</w:t>
      </w:r>
      <w:r w:rsidRPr="006A1E9B">
        <w:rPr>
          <w:spacing w:val="-4"/>
          <w:szCs w:val="24"/>
          <w:lang w:eastAsia="en-GB" w:bidi="ar-SA"/>
        </w:rPr>
        <w:t xml:space="preserve"> </w:t>
      </w:r>
      <w:r w:rsidRPr="006A1E9B">
        <w:rPr>
          <w:szCs w:val="24"/>
          <w:lang w:eastAsia="en-GB" w:bidi="ar-SA"/>
        </w:rPr>
        <w:t>water</w:t>
      </w:r>
      <w:r w:rsidRPr="006A1E9B">
        <w:rPr>
          <w:spacing w:val="-5"/>
          <w:szCs w:val="24"/>
          <w:lang w:eastAsia="en-GB" w:bidi="ar-SA"/>
        </w:rPr>
        <w:t xml:space="preserve"> </w:t>
      </w:r>
      <w:r w:rsidRPr="006A1E9B">
        <w:rPr>
          <w:szCs w:val="24"/>
          <w:lang w:eastAsia="en-GB" w:bidi="ar-SA"/>
        </w:rPr>
        <w:t>during</w:t>
      </w:r>
      <w:r w:rsidRPr="006A1E9B">
        <w:rPr>
          <w:spacing w:val="-1"/>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pre-</w:t>
      </w:r>
      <w:r w:rsidRPr="006A1E9B">
        <w:rPr>
          <w:spacing w:val="-2"/>
          <w:szCs w:val="24"/>
          <w:lang w:eastAsia="en-GB" w:bidi="ar-SA"/>
        </w:rPr>
        <w:t xml:space="preserve"> </w:t>
      </w:r>
      <w:r w:rsidRPr="006A1E9B">
        <w:rPr>
          <w:szCs w:val="24"/>
          <w:lang w:eastAsia="en-GB" w:bidi="ar-SA"/>
        </w:rPr>
        <w:t>quiescence</w:t>
      </w:r>
      <w:r w:rsidRPr="006A1E9B">
        <w:rPr>
          <w:spacing w:val="-4"/>
          <w:szCs w:val="24"/>
          <w:lang w:eastAsia="en-GB" w:bidi="ar-SA"/>
        </w:rPr>
        <w:t xml:space="preserve"> </w:t>
      </w:r>
      <w:r w:rsidRPr="006A1E9B">
        <w:rPr>
          <w:szCs w:val="24"/>
          <w:lang w:eastAsia="en-GB" w:bidi="ar-SA"/>
        </w:rPr>
        <w:t>phase</w:t>
      </w:r>
      <w:r w:rsidRPr="006A1E9B">
        <w:rPr>
          <w:spacing w:val="-2"/>
          <w:szCs w:val="24"/>
          <w:lang w:eastAsia="en-GB" w:bidi="ar-SA"/>
        </w:rPr>
        <w:t xml:space="preserve"> </w:t>
      </w:r>
      <w:r w:rsidRPr="006A1E9B">
        <w:rPr>
          <w:szCs w:val="24"/>
          <w:lang w:eastAsia="en-GB" w:bidi="ar-SA"/>
        </w:rPr>
        <w:t>(e.g.</w:t>
      </w:r>
      <w:r w:rsidRPr="006A1E9B">
        <w:rPr>
          <w:spacing w:val="-2"/>
          <w:szCs w:val="24"/>
          <w:lang w:eastAsia="en-GB" w:bidi="ar-SA"/>
        </w:rPr>
        <w:t xml:space="preserve"> </w:t>
      </w:r>
      <w:r w:rsidRPr="006A1E9B">
        <w:rPr>
          <w:szCs w:val="24"/>
          <w:lang w:eastAsia="en-GB" w:bidi="ar-SA"/>
        </w:rPr>
        <w:t>Sections</w:t>
      </w:r>
      <w:r w:rsidRPr="006A1E9B">
        <w:rPr>
          <w:spacing w:val="-2"/>
          <w:szCs w:val="24"/>
          <w:lang w:eastAsia="en-GB" w:bidi="ar-SA"/>
        </w:rPr>
        <w:t xml:space="preserve"> </w:t>
      </w:r>
      <w:r w:rsidRPr="006A1E9B">
        <w:rPr>
          <w:szCs w:val="24"/>
          <w:lang w:eastAsia="en-GB" w:bidi="ar-SA"/>
        </w:rPr>
        <w:t>3.5.2</w:t>
      </w:r>
      <w:r w:rsidRPr="006A1E9B">
        <w:rPr>
          <w:spacing w:val="-2"/>
          <w:szCs w:val="24"/>
          <w:lang w:eastAsia="en-GB" w:bidi="ar-SA"/>
        </w:rPr>
        <w:t xml:space="preserve"> </w:t>
      </w:r>
      <w:r w:rsidRPr="006A1E9B">
        <w:rPr>
          <w:szCs w:val="24"/>
          <w:lang w:eastAsia="en-GB" w:bidi="ar-SA"/>
        </w:rPr>
        <w:t>and</w:t>
      </w:r>
      <w:r w:rsidRPr="006A1E9B">
        <w:rPr>
          <w:spacing w:val="62"/>
          <w:szCs w:val="24"/>
          <w:lang w:eastAsia="en-GB" w:bidi="ar-SA"/>
        </w:rPr>
        <w:t xml:space="preserve"> </w:t>
      </w:r>
      <w:r w:rsidRPr="006A1E9B">
        <w:rPr>
          <w:szCs w:val="24"/>
          <w:lang w:eastAsia="en-GB" w:bidi="ar-SA"/>
        </w:rPr>
        <w:t>3.4.3</w:t>
      </w:r>
      <w:r w:rsidRPr="006A1E9B">
        <w:rPr>
          <w:spacing w:val="-3"/>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ES</w:t>
      </w:r>
      <w:r w:rsidRPr="006A1E9B">
        <w:rPr>
          <w:spacing w:val="-1"/>
          <w:szCs w:val="24"/>
          <w:lang w:eastAsia="en-GB" w:bidi="ar-SA"/>
        </w:rPr>
        <w:t xml:space="preserve"> </w:t>
      </w:r>
      <w:r w:rsidRPr="006A1E9B">
        <w:rPr>
          <w:szCs w:val="24"/>
          <w:lang w:eastAsia="en-GB" w:bidi="ar-SA"/>
        </w:rPr>
        <w:t>),</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applicant</w:t>
      </w:r>
      <w:r w:rsidRPr="006A1E9B">
        <w:rPr>
          <w:spacing w:val="-2"/>
          <w:szCs w:val="24"/>
          <w:lang w:eastAsia="en-GB" w:bidi="ar-SA"/>
        </w:rPr>
        <w:t xml:space="preserve"> </w:t>
      </w:r>
      <w:r w:rsidRPr="006A1E9B">
        <w:rPr>
          <w:szCs w:val="24"/>
          <w:lang w:eastAsia="en-GB" w:bidi="ar-SA"/>
        </w:rPr>
        <w:t>should</w:t>
      </w:r>
      <w:r w:rsidRPr="006A1E9B">
        <w:rPr>
          <w:spacing w:val="-3"/>
          <w:szCs w:val="24"/>
          <w:lang w:eastAsia="en-GB" w:bidi="ar-SA"/>
        </w:rPr>
        <w:t xml:space="preserve"> </w:t>
      </w:r>
      <w:r w:rsidRPr="006A1E9B">
        <w:rPr>
          <w:szCs w:val="24"/>
          <w:lang w:eastAsia="en-GB" w:bidi="ar-SA"/>
        </w:rPr>
        <w:t>provide</w:t>
      </w:r>
      <w:r w:rsidRPr="006A1E9B">
        <w:rPr>
          <w:spacing w:val="-4"/>
          <w:szCs w:val="24"/>
          <w:lang w:eastAsia="en-GB" w:bidi="ar-SA"/>
        </w:rPr>
        <w:t xml:space="preserve"> </w:t>
      </w:r>
      <w:r w:rsidRPr="006A1E9B">
        <w:rPr>
          <w:szCs w:val="24"/>
          <w:lang w:eastAsia="en-GB" w:bidi="ar-SA"/>
        </w:rPr>
        <w:t>greater</w:t>
      </w:r>
      <w:r w:rsidRPr="006A1E9B">
        <w:rPr>
          <w:spacing w:val="-2"/>
          <w:szCs w:val="24"/>
          <w:lang w:eastAsia="en-GB" w:bidi="ar-SA"/>
        </w:rPr>
        <w:t xml:space="preserve"> </w:t>
      </w:r>
      <w:r w:rsidRPr="006A1E9B">
        <w:rPr>
          <w:szCs w:val="24"/>
          <w:lang w:eastAsia="en-GB" w:bidi="ar-SA"/>
        </w:rPr>
        <w:t>clarity</w:t>
      </w:r>
      <w:r w:rsidRPr="006A1E9B">
        <w:rPr>
          <w:spacing w:val="-4"/>
          <w:szCs w:val="24"/>
          <w:lang w:eastAsia="en-GB" w:bidi="ar-SA"/>
        </w:rPr>
        <w:t xml:space="preserve"> </w:t>
      </w:r>
      <w:r w:rsidRPr="006A1E9B">
        <w:rPr>
          <w:szCs w:val="24"/>
          <w:lang w:eastAsia="en-GB" w:bidi="ar-SA"/>
        </w:rPr>
        <w:t>on</w:t>
      </w:r>
      <w:r w:rsidRPr="006A1E9B">
        <w:rPr>
          <w:spacing w:val="-2"/>
          <w:szCs w:val="24"/>
          <w:lang w:eastAsia="en-GB" w:bidi="ar-SA"/>
        </w:rPr>
        <w:t xml:space="preserve"> </w:t>
      </w:r>
      <w:r w:rsidRPr="006A1E9B">
        <w:rPr>
          <w:szCs w:val="24"/>
          <w:lang w:eastAsia="en-GB" w:bidi="ar-SA"/>
        </w:rPr>
        <w:t>abstraction</w:t>
      </w:r>
      <w:r w:rsidRPr="006A1E9B">
        <w:rPr>
          <w:spacing w:val="-2"/>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cooling</w:t>
      </w:r>
      <w:r w:rsidRPr="006A1E9B">
        <w:rPr>
          <w:spacing w:val="-2"/>
          <w:szCs w:val="24"/>
          <w:lang w:eastAsia="en-GB" w:bidi="ar-SA"/>
        </w:rPr>
        <w:t xml:space="preserve"> </w:t>
      </w:r>
      <w:r w:rsidRPr="006A1E9B">
        <w:rPr>
          <w:szCs w:val="24"/>
          <w:lang w:eastAsia="en-GB" w:bidi="ar-SA"/>
        </w:rPr>
        <w:t>water</w:t>
      </w:r>
      <w:r w:rsidRPr="006A1E9B">
        <w:rPr>
          <w:spacing w:val="-2"/>
          <w:szCs w:val="24"/>
          <w:lang w:eastAsia="en-GB" w:bidi="ar-SA"/>
        </w:rPr>
        <w:t xml:space="preserve"> </w:t>
      </w:r>
      <w:r w:rsidRPr="006A1E9B">
        <w:rPr>
          <w:szCs w:val="24"/>
          <w:lang w:eastAsia="en-GB" w:bidi="ar-SA"/>
        </w:rPr>
        <w:t>until</w:t>
      </w:r>
      <w:r w:rsidRPr="006A1E9B">
        <w:rPr>
          <w:spacing w:val="-2"/>
          <w:szCs w:val="24"/>
          <w:lang w:eastAsia="en-GB" w:bidi="ar-SA"/>
        </w:rPr>
        <w:t xml:space="preserve"> </w:t>
      </w:r>
      <w:r w:rsidRPr="006A1E9B">
        <w:rPr>
          <w:szCs w:val="24"/>
          <w:lang w:eastAsia="en-GB" w:bidi="ar-SA"/>
        </w:rPr>
        <w:t>defueling</w:t>
      </w:r>
      <w:r w:rsidRPr="006A1E9B">
        <w:rPr>
          <w:spacing w:val="-2"/>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complete</w:t>
      </w:r>
      <w:r w:rsidRPr="006A1E9B">
        <w:rPr>
          <w:spacing w:val="-2"/>
          <w:szCs w:val="24"/>
          <w:lang w:eastAsia="en-GB" w:bidi="ar-SA"/>
        </w:rPr>
        <w:t xml:space="preserve"> </w:t>
      </w:r>
      <w:r w:rsidRPr="006A1E9B">
        <w:rPr>
          <w:szCs w:val="24"/>
          <w:lang w:eastAsia="en-GB" w:bidi="ar-SA"/>
        </w:rPr>
        <w:t>(including</w:t>
      </w:r>
      <w:r w:rsidRPr="006A1E9B">
        <w:rPr>
          <w:spacing w:val="-3"/>
          <w:szCs w:val="24"/>
          <w:lang w:eastAsia="en-GB" w:bidi="ar-SA"/>
        </w:rPr>
        <w:t xml:space="preserve"> </w:t>
      </w:r>
      <w:r w:rsidRPr="006A1E9B">
        <w:rPr>
          <w:szCs w:val="24"/>
          <w:lang w:eastAsia="en-GB" w:bidi="ar-SA"/>
        </w:rPr>
        <w:t>providing</w:t>
      </w:r>
      <w:r w:rsidRPr="006A1E9B">
        <w:rPr>
          <w:spacing w:val="-3"/>
          <w:szCs w:val="24"/>
          <w:lang w:eastAsia="en-GB" w:bidi="ar-SA"/>
        </w:rPr>
        <w:t xml:space="preserve"> </w:t>
      </w:r>
      <w:r w:rsidRPr="006A1E9B">
        <w:rPr>
          <w:szCs w:val="24"/>
          <w:lang w:eastAsia="en-GB" w:bidi="ar-SA"/>
        </w:rPr>
        <w:t>estimated</w:t>
      </w:r>
      <w:r w:rsidRPr="006A1E9B">
        <w:rPr>
          <w:spacing w:val="-2"/>
          <w:szCs w:val="24"/>
          <w:lang w:eastAsia="en-GB" w:bidi="ar-SA"/>
        </w:rPr>
        <w:t xml:space="preserve"> </w:t>
      </w:r>
      <w:r w:rsidRPr="006A1E9B">
        <w:rPr>
          <w:szCs w:val="24"/>
          <w:lang w:eastAsia="en-GB" w:bidi="ar-SA"/>
        </w:rPr>
        <w:t>date)</w:t>
      </w:r>
      <w:r w:rsidRPr="006A1E9B">
        <w:rPr>
          <w:spacing w:val="-5"/>
          <w:szCs w:val="24"/>
          <w:lang w:eastAsia="en-GB" w:bidi="ar-SA"/>
        </w:rPr>
        <w:t xml:space="preserve"> </w:t>
      </w:r>
      <w:r w:rsidRPr="006A1E9B">
        <w:rPr>
          <w:szCs w:val="24"/>
          <w:lang w:eastAsia="en-GB" w:bidi="ar-SA"/>
        </w:rPr>
        <w:t>and</w:t>
      </w:r>
      <w:r w:rsidRPr="006A1E9B">
        <w:rPr>
          <w:spacing w:val="-4"/>
          <w:szCs w:val="24"/>
          <w:lang w:eastAsia="en-GB" w:bidi="ar-SA"/>
        </w:rPr>
        <w:t xml:space="preserve"> </w:t>
      </w:r>
      <w:r w:rsidRPr="006A1E9B">
        <w:rPr>
          <w:szCs w:val="24"/>
          <w:lang w:eastAsia="en-GB" w:bidi="ar-SA"/>
        </w:rPr>
        <w:t>then</w:t>
      </w:r>
      <w:r w:rsidRPr="006A1E9B">
        <w:rPr>
          <w:spacing w:val="-4"/>
          <w:szCs w:val="24"/>
          <w:lang w:eastAsia="en-GB" w:bidi="ar-SA"/>
        </w:rPr>
        <w:t xml:space="preserve"> </w:t>
      </w:r>
      <w:r w:rsidRPr="006A1E9B">
        <w:rPr>
          <w:szCs w:val="24"/>
          <w:lang w:eastAsia="en-GB" w:bidi="ar-SA"/>
        </w:rPr>
        <w:t>provide</w:t>
      </w:r>
      <w:r w:rsidRPr="006A1E9B">
        <w:rPr>
          <w:spacing w:val="-2"/>
          <w:szCs w:val="24"/>
          <w:lang w:eastAsia="en-GB" w:bidi="ar-SA"/>
        </w:rPr>
        <w:t xml:space="preserve"> </w:t>
      </w:r>
      <w:r w:rsidRPr="006A1E9B">
        <w:rPr>
          <w:szCs w:val="24"/>
          <w:lang w:eastAsia="en-GB" w:bidi="ar-SA"/>
        </w:rPr>
        <w:t>confirmation</w:t>
      </w:r>
      <w:r w:rsidRPr="006A1E9B">
        <w:rPr>
          <w:spacing w:val="-4"/>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there</w:t>
      </w:r>
      <w:r w:rsidRPr="006A1E9B">
        <w:rPr>
          <w:spacing w:val="-2"/>
          <w:szCs w:val="24"/>
          <w:lang w:eastAsia="en-GB" w:bidi="ar-SA"/>
        </w:rPr>
        <w:t xml:space="preserve"> </w:t>
      </w:r>
      <w:r w:rsidRPr="006A1E9B">
        <w:rPr>
          <w:szCs w:val="24"/>
          <w:lang w:eastAsia="en-GB" w:bidi="ar-SA"/>
        </w:rPr>
        <w:t>will</w:t>
      </w:r>
      <w:r w:rsidRPr="006A1E9B">
        <w:rPr>
          <w:spacing w:val="-2"/>
          <w:szCs w:val="24"/>
          <w:lang w:eastAsia="en-GB" w:bidi="ar-SA"/>
        </w:rPr>
        <w:t xml:space="preserve"> </w:t>
      </w:r>
      <w:r w:rsidRPr="006A1E9B">
        <w:rPr>
          <w:szCs w:val="24"/>
          <w:lang w:eastAsia="en-GB" w:bidi="ar-SA"/>
        </w:rPr>
        <w:t>be</w:t>
      </w:r>
      <w:r w:rsidRPr="006A1E9B">
        <w:rPr>
          <w:spacing w:val="-2"/>
          <w:szCs w:val="24"/>
          <w:lang w:eastAsia="en-GB" w:bidi="ar-SA"/>
        </w:rPr>
        <w:t xml:space="preserve"> </w:t>
      </w:r>
      <w:r w:rsidRPr="006A1E9B">
        <w:rPr>
          <w:szCs w:val="24"/>
          <w:lang w:eastAsia="en-GB" w:bidi="ar-SA"/>
        </w:rPr>
        <w:t>no</w:t>
      </w:r>
      <w:r w:rsidRPr="006A1E9B">
        <w:rPr>
          <w:spacing w:val="-2"/>
          <w:szCs w:val="24"/>
          <w:lang w:eastAsia="en-GB" w:bidi="ar-SA"/>
        </w:rPr>
        <w:t xml:space="preserve"> </w:t>
      </w:r>
      <w:r w:rsidRPr="006A1E9B">
        <w:rPr>
          <w:szCs w:val="24"/>
          <w:lang w:eastAsia="en-GB" w:bidi="ar-SA"/>
        </w:rPr>
        <w:t>further</w:t>
      </w:r>
      <w:r w:rsidRPr="006A1E9B">
        <w:rPr>
          <w:spacing w:val="-2"/>
          <w:szCs w:val="24"/>
          <w:lang w:eastAsia="en-GB" w:bidi="ar-SA"/>
        </w:rPr>
        <w:t xml:space="preserve"> </w:t>
      </w:r>
      <w:r w:rsidRPr="006A1E9B">
        <w:rPr>
          <w:szCs w:val="24"/>
          <w:lang w:eastAsia="en-GB" w:bidi="ar-SA"/>
        </w:rPr>
        <w:t>requirement</w:t>
      </w:r>
      <w:r w:rsidRPr="006A1E9B">
        <w:rPr>
          <w:spacing w:val="-4"/>
          <w:szCs w:val="24"/>
          <w:lang w:eastAsia="en-GB" w:bidi="ar-SA"/>
        </w:rPr>
        <w:t xml:space="preserve"> </w:t>
      </w:r>
      <w:r w:rsidRPr="006A1E9B">
        <w:rPr>
          <w:szCs w:val="24"/>
          <w:lang w:eastAsia="en-GB" w:bidi="ar-SA"/>
        </w:rPr>
        <w:t>for</w:t>
      </w:r>
      <w:r w:rsidRPr="006A1E9B">
        <w:rPr>
          <w:spacing w:val="-2"/>
          <w:szCs w:val="24"/>
          <w:lang w:eastAsia="en-GB" w:bidi="ar-SA"/>
        </w:rPr>
        <w:t xml:space="preserve"> </w:t>
      </w:r>
      <w:r w:rsidRPr="006A1E9B">
        <w:rPr>
          <w:szCs w:val="24"/>
          <w:lang w:eastAsia="en-GB" w:bidi="ar-SA"/>
        </w:rPr>
        <w:t>abstraction</w:t>
      </w:r>
      <w:r w:rsidRPr="006A1E9B">
        <w:rPr>
          <w:spacing w:val="-4"/>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seawater</w:t>
      </w:r>
      <w:r w:rsidRPr="006A1E9B">
        <w:rPr>
          <w:spacing w:val="-2"/>
          <w:szCs w:val="24"/>
          <w:lang w:eastAsia="en-GB" w:bidi="ar-SA"/>
        </w:rPr>
        <w:t xml:space="preserve"> </w:t>
      </w:r>
      <w:r w:rsidRPr="006A1E9B">
        <w:rPr>
          <w:szCs w:val="24"/>
          <w:lang w:eastAsia="en-GB" w:bidi="ar-SA"/>
        </w:rPr>
        <w:t>thereafter.</w:t>
      </w:r>
      <w:r w:rsidRPr="006A1E9B">
        <w:rPr>
          <w:spacing w:val="3"/>
          <w:szCs w:val="24"/>
          <w:lang w:eastAsia="en-GB" w:bidi="ar-SA"/>
        </w:rPr>
        <w:t xml:space="preserve"> </w:t>
      </w:r>
      <w:r w:rsidRPr="006A1E9B">
        <w:rPr>
          <w:szCs w:val="24"/>
          <w:lang w:eastAsia="en-GB" w:bidi="ar-SA"/>
        </w:rPr>
        <w:t>This</w:t>
      </w:r>
      <w:r w:rsidRPr="006A1E9B">
        <w:rPr>
          <w:spacing w:val="-2"/>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important</w:t>
      </w:r>
      <w:r w:rsidRPr="006A1E9B">
        <w:rPr>
          <w:spacing w:val="-2"/>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rule</w:t>
      </w:r>
      <w:r w:rsidRPr="006A1E9B">
        <w:rPr>
          <w:spacing w:val="-2"/>
          <w:szCs w:val="24"/>
          <w:lang w:eastAsia="en-GB" w:bidi="ar-SA"/>
        </w:rPr>
        <w:t xml:space="preserve"> </w:t>
      </w:r>
      <w:r w:rsidRPr="006A1E9B">
        <w:rPr>
          <w:szCs w:val="24"/>
          <w:lang w:eastAsia="en-GB" w:bidi="ar-SA"/>
        </w:rPr>
        <w:t>out</w:t>
      </w:r>
      <w:r w:rsidRPr="006A1E9B">
        <w:rPr>
          <w:spacing w:val="-4"/>
          <w:szCs w:val="24"/>
          <w:lang w:eastAsia="en-GB" w:bidi="ar-SA"/>
        </w:rPr>
        <w:t xml:space="preserve"> </w:t>
      </w:r>
      <w:r w:rsidRPr="006A1E9B">
        <w:rPr>
          <w:szCs w:val="24"/>
          <w:lang w:eastAsia="en-GB" w:bidi="ar-SA"/>
        </w:rPr>
        <w:t>impact</w:t>
      </w:r>
      <w:r w:rsidRPr="006A1E9B">
        <w:rPr>
          <w:spacing w:val="-4"/>
          <w:szCs w:val="24"/>
          <w:lang w:eastAsia="en-GB" w:bidi="ar-SA"/>
        </w:rPr>
        <w:t xml:space="preserve"> </w:t>
      </w:r>
      <w:r w:rsidRPr="006A1E9B">
        <w:rPr>
          <w:szCs w:val="24"/>
          <w:lang w:eastAsia="en-GB" w:bidi="ar-SA"/>
        </w:rPr>
        <w:t>pathways</w:t>
      </w:r>
      <w:r w:rsidRPr="006A1E9B">
        <w:rPr>
          <w:spacing w:val="-2"/>
          <w:szCs w:val="24"/>
          <w:lang w:eastAsia="en-GB" w:bidi="ar-SA"/>
        </w:rPr>
        <w:t xml:space="preserve"> </w:t>
      </w:r>
      <w:r w:rsidRPr="006A1E9B">
        <w:rPr>
          <w:szCs w:val="24"/>
          <w:lang w:eastAsia="en-GB" w:bidi="ar-SA"/>
        </w:rPr>
        <w:t>related</w:t>
      </w:r>
      <w:r w:rsidRPr="006A1E9B">
        <w:rPr>
          <w:spacing w:val="-4"/>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changes</w:t>
      </w:r>
      <w:r w:rsidRPr="006A1E9B">
        <w:rPr>
          <w:spacing w:val="-5"/>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existing,</w:t>
      </w:r>
      <w:r w:rsidRPr="006A1E9B">
        <w:rPr>
          <w:spacing w:val="-4"/>
          <w:szCs w:val="24"/>
          <w:lang w:eastAsia="en-GB" w:bidi="ar-SA"/>
        </w:rPr>
        <w:t xml:space="preserve"> </w:t>
      </w:r>
      <w:r w:rsidRPr="006A1E9B">
        <w:rPr>
          <w:szCs w:val="24"/>
          <w:lang w:eastAsia="en-GB" w:bidi="ar-SA"/>
        </w:rPr>
        <w:t>or</w:t>
      </w:r>
      <w:r w:rsidRPr="006A1E9B">
        <w:rPr>
          <w:spacing w:val="-2"/>
          <w:szCs w:val="24"/>
          <w:lang w:eastAsia="en-GB" w:bidi="ar-SA"/>
        </w:rPr>
        <w:t xml:space="preserve"> </w:t>
      </w:r>
      <w:r w:rsidRPr="006A1E9B">
        <w:rPr>
          <w:szCs w:val="24"/>
          <w:lang w:eastAsia="en-GB" w:bidi="ar-SA"/>
        </w:rPr>
        <w:t>any</w:t>
      </w:r>
      <w:r w:rsidRPr="006A1E9B">
        <w:rPr>
          <w:spacing w:val="-4"/>
          <w:szCs w:val="24"/>
          <w:lang w:eastAsia="en-GB" w:bidi="ar-SA"/>
        </w:rPr>
        <w:t xml:space="preserve"> </w:t>
      </w:r>
      <w:r w:rsidRPr="006A1E9B">
        <w:rPr>
          <w:szCs w:val="24"/>
          <w:lang w:eastAsia="en-GB" w:bidi="ar-SA"/>
        </w:rPr>
        <w:t>new,</w:t>
      </w:r>
      <w:r w:rsidRPr="006A1E9B">
        <w:rPr>
          <w:spacing w:val="-2"/>
          <w:szCs w:val="24"/>
          <w:lang w:eastAsia="en-GB" w:bidi="ar-SA"/>
        </w:rPr>
        <w:t xml:space="preserve"> </w:t>
      </w:r>
      <w:r w:rsidRPr="006A1E9B">
        <w:rPr>
          <w:szCs w:val="24"/>
          <w:lang w:eastAsia="en-GB" w:bidi="ar-SA"/>
        </w:rPr>
        <w:t>cooling</w:t>
      </w:r>
      <w:r w:rsidRPr="006A1E9B">
        <w:rPr>
          <w:spacing w:val="-2"/>
          <w:szCs w:val="24"/>
          <w:lang w:eastAsia="en-GB" w:bidi="ar-SA"/>
        </w:rPr>
        <w:t xml:space="preserve"> </w:t>
      </w:r>
      <w:r w:rsidRPr="006A1E9B">
        <w:rPr>
          <w:szCs w:val="24"/>
          <w:lang w:eastAsia="en-GB" w:bidi="ar-SA"/>
        </w:rPr>
        <w:t>water</w:t>
      </w:r>
      <w:r w:rsidRPr="006A1E9B">
        <w:rPr>
          <w:spacing w:val="-2"/>
          <w:szCs w:val="24"/>
          <w:lang w:eastAsia="en-GB" w:bidi="ar-SA"/>
        </w:rPr>
        <w:t xml:space="preserve"> </w:t>
      </w:r>
      <w:r w:rsidRPr="006A1E9B">
        <w:rPr>
          <w:szCs w:val="24"/>
          <w:lang w:eastAsia="en-GB" w:bidi="ar-SA"/>
        </w:rPr>
        <w:t>abstraction.</w:t>
      </w:r>
    </w:p>
    <w:p w14:paraId="1F145ECE" w14:textId="749FE3BD" w:rsidR="00DA7A51" w:rsidRPr="006A1E9B" w:rsidRDefault="00DA7A51" w:rsidP="00EE4B29">
      <w:pPr>
        <w:tabs>
          <w:tab w:val="left" w:pos="933"/>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has identified contradictory comments within the ES in relation to permit requirements and the AEDL. For example, section 2.4.50 of the ES states that a variation to the existing permit is required and section 2.3.35 states that works could necessitate a variation to the existing permit. Section 2.4.53 states that any discharges occurring within this phase (preparation for quiescence) are expected to be well within current authorised limits of existing permits. Table 3-3 also notes ‘It is anticipated that this will be conducted under the existing RSR Permit</w:t>
      </w:r>
      <w:r w:rsidR="005122FA" w:rsidRPr="006A1E9B">
        <w:rPr>
          <w:szCs w:val="24"/>
          <w:lang w:eastAsia="en-GB" w:bidi="ar-SA"/>
        </w:rPr>
        <w:t xml:space="preserve"> </w:t>
      </w:r>
      <w:r w:rsidRPr="006A1E9B">
        <w:rPr>
          <w:szCs w:val="24"/>
          <w:lang w:eastAsia="en-GB" w:bidi="ar-SA"/>
        </w:rPr>
        <w:t xml:space="preserve">(EPR/CB3735DT)’ (also see section 3.4.8). </w:t>
      </w:r>
      <w:r w:rsidR="00EE4B29">
        <w:rPr>
          <w:szCs w:val="24"/>
          <w:lang w:eastAsia="en-GB" w:bidi="ar-SA"/>
        </w:rPr>
        <w:t xml:space="preserve">However, given the change in </w:t>
      </w:r>
      <w:r w:rsidRPr="00EE4B29">
        <w:rPr>
          <w:szCs w:val="24"/>
          <w:lang w:eastAsia="en-GB" w:bidi="ar-SA"/>
        </w:rPr>
        <w:t>position/location, flow rate, dilution, composition of effluent etc, the MMO considers that a new permit would likely be required. The MMO considers that there is insufficient evidence provided to the contrary.</w:t>
      </w:r>
    </w:p>
    <w:p w14:paraId="6B85D6F4" w14:textId="77777777" w:rsidR="00DA7A51" w:rsidRPr="006A1E9B" w:rsidRDefault="00DA7A51" w:rsidP="006A1E9B">
      <w:pPr>
        <w:tabs>
          <w:tab w:val="left" w:pos="933"/>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 xml:space="preserve">In relation to the above comment, the MMO request clarification on whether there will be a need to flush corrosion inhibitors through either the AEDL or STPL during their operation. Additionally, the MMO requests clarity on how these will be maintained during operation. The assumption is that the AEDL and STPL would need to operate for at least the duration of the Pre-Quiescence phase; however, this is not stated within the description. The MMO kindly requests that the anticipated duration of operation be confirmed, as well as how the AEDL and STPL will continue to operate if the outfall channel is silted/filled up with sediment </w:t>
      </w:r>
      <w:r w:rsidRPr="006A1E9B">
        <w:rPr>
          <w:szCs w:val="24"/>
          <w:lang w:eastAsia="en-GB" w:bidi="ar-SA"/>
        </w:rPr>
        <w:lastRenderedPageBreak/>
        <w:t>approximately five years after cessation of the existing CW system – as is stated within the ES and HRA.</w:t>
      </w:r>
    </w:p>
    <w:p w14:paraId="089451D8" w14:textId="77777777" w:rsidR="00DA7A51" w:rsidRPr="006A1E9B" w:rsidRDefault="00DA7A51" w:rsidP="006A1E9B">
      <w:pPr>
        <w:tabs>
          <w:tab w:val="left" w:pos="933"/>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notes that the pipework for the AEDL will be 220m seaward of the existing CW outflow point and therefore will mix differently with the seawater. Considering that there is a transition period of approximately three years between the installation of AEDL/STPL and the CW system ceasing, the MMO requests clarification on the methodology/approach and operation to understand how the operation of the AEDL/STPL will change (volumes/dilution/corrosion inhibitors etc.) from those being discharged through the existing CW system.</w:t>
      </w:r>
    </w:p>
    <w:p w14:paraId="3D14810B" w14:textId="77777777" w:rsidR="00DA7A51" w:rsidRPr="006A1E9B" w:rsidRDefault="00DA7A51" w:rsidP="006A1E9B">
      <w:pPr>
        <w:tabs>
          <w:tab w:val="left" w:pos="933"/>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consider that it is difficult to understand how discharges through the AEDL and STPL will be maintained with limited (or no) pumping mechanism and request that this must be clarified. The MMO acknowledge that there is text within sections 3.4.4 and 3.4.5 of the ES which mention studies are ongoing. However, a realistic worst case should be presented around the operation to allow understanding and assessment of potential effects to features during operation.</w:t>
      </w:r>
    </w:p>
    <w:p w14:paraId="56A757F7" w14:textId="77777777" w:rsidR="00DA7A51" w:rsidRPr="006A1E9B" w:rsidRDefault="00DA7A51" w:rsidP="006A1E9B">
      <w:pPr>
        <w:tabs>
          <w:tab w:val="left" w:pos="933"/>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note that Section 2.4.49 of the ES states that active effluent is periodically discharged to the Severn Estuary alongside cooling water. During the transition phase (once AEDL is installed but the CW system is ongoing) and the period that the existing CW system has ceased but the AEDL is operating, information is required on likely discharges and mixing with seawater. The MMO consider that there is insufficient evidence/information on the AEDL operation to allow an assessment of potential impacts from discharge.</w:t>
      </w:r>
    </w:p>
    <w:p w14:paraId="6CE677D1" w14:textId="77777777" w:rsidR="00DA7A51" w:rsidRPr="006A1E9B" w:rsidRDefault="00DA7A51" w:rsidP="006A1E9B">
      <w:pPr>
        <w:tabs>
          <w:tab w:val="left" w:pos="933"/>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also consider that the details of the AEDL/STPL installation requirements lack clarity. For example, a pipe diameter of 150mm is suggested (Table 2-2) but there is no mention of how the pipework will be protected/encased. The MMO request that this information is provided.</w:t>
      </w:r>
    </w:p>
    <w:p w14:paraId="1C3A846D" w14:textId="61B0027D" w:rsidR="00DA7A51" w:rsidRPr="006A1E9B" w:rsidRDefault="00DA7A51" w:rsidP="006A1E9B">
      <w:pPr>
        <w:tabs>
          <w:tab w:val="left" w:pos="933"/>
        </w:tabs>
        <w:kinsoku w:val="0"/>
        <w:overflowPunct w:val="0"/>
        <w:autoSpaceDE w:val="0"/>
        <w:autoSpaceDN w:val="0"/>
        <w:adjustRightInd w:val="0"/>
        <w:spacing w:before="274" w:after="0" w:line="240" w:lineRule="auto"/>
        <w:rPr>
          <w:szCs w:val="24"/>
          <w:highlight w:val="yellow"/>
          <w:lang w:eastAsia="en-GB" w:bidi="ar-SA"/>
        </w:rPr>
        <w:sectPr w:rsidR="00DA7A51" w:rsidRPr="006A1E9B" w:rsidSect="00DA7A51">
          <w:type w:val="continuous"/>
          <w:pgSz w:w="11910" w:h="16850"/>
          <w:pgMar w:top="1940" w:right="1133" w:bottom="280" w:left="992" w:header="720" w:footer="720" w:gutter="0"/>
          <w:cols w:space="720"/>
          <w:noEndnote/>
        </w:sectPr>
      </w:pPr>
      <w:r w:rsidRPr="006A1E9B">
        <w:rPr>
          <w:szCs w:val="24"/>
          <w:lang w:eastAsia="en-GB" w:bidi="ar-SA"/>
        </w:rPr>
        <w:t>Section 9.5.69 states ‘…the duration of the Proposed Works within the marine environment is short-term and temporary, it is appropriate to base the predicted future baseline status of habitats and species on the current status of these</w:t>
      </w:r>
      <w:r w:rsidR="00A7042C" w:rsidRPr="006A1E9B">
        <w:rPr>
          <w:szCs w:val="24"/>
          <w:lang w:eastAsia="en-GB" w:bidi="ar-SA"/>
        </w:rPr>
        <w:t xml:space="preserve"> </w:t>
      </w:r>
      <w:r w:rsidRPr="006A1E9B">
        <w:rPr>
          <w:szCs w:val="24"/>
          <w:lang w:eastAsia="en-GB" w:bidi="ar-SA"/>
        </w:rPr>
        <w:t>features.’ Given the need to consider AEDL (and STPL) operational discharge and the ‘long term’ changes in the outfall channel (as stated by the applicant) to being filled with sediment and silt; the MMO consider that it is incorrect to consider all the changes in marine environment as short term or temporary.</w:t>
      </w:r>
      <w:r w:rsidR="00392D33">
        <w:rPr>
          <w:szCs w:val="24"/>
          <w:lang w:eastAsia="en-GB" w:bidi="ar-SA"/>
        </w:rPr>
        <w:t xml:space="preserve"> </w:t>
      </w:r>
      <w:r w:rsidR="00392D33" w:rsidRPr="00392D33">
        <w:rPr>
          <w:szCs w:val="24"/>
          <w:lang w:eastAsia="en-GB" w:bidi="ar-SA"/>
        </w:rPr>
        <w:t>Consequently, the change to the language and perspective must be reflected throughout chapter 9 and 10 of the ES accordingly.</w:t>
      </w:r>
    </w:p>
    <w:p w14:paraId="2B08FE8F" w14:textId="572206C1" w:rsidR="00DA7A51" w:rsidRPr="006A1E9B" w:rsidRDefault="00DA7A51" w:rsidP="004850EB">
      <w:pPr>
        <w:tabs>
          <w:tab w:val="left" w:pos="933"/>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Additionally, the MMO notes that there is no consideration of any impact pathways related to the operation of the AEDL/STPL within the HRA report. The MMO requests the need for these to be considered.</w:t>
      </w:r>
    </w:p>
    <w:p w14:paraId="131A7D02" w14:textId="77777777" w:rsidR="00DA7A51" w:rsidRPr="006A1E9B" w:rsidRDefault="00DA7A51" w:rsidP="004850EB">
      <w:pPr>
        <w:pStyle w:val="Heading2"/>
      </w:pPr>
      <w:r w:rsidRPr="006A1E9B">
        <w:t>Non-Technical Summary</w:t>
      </w:r>
    </w:p>
    <w:p w14:paraId="7A3A6D05" w14:textId="77777777" w:rsidR="00DA7A51" w:rsidRPr="006A1E9B" w:rsidRDefault="00DA7A51" w:rsidP="006A1E9B">
      <w:pPr>
        <w:tabs>
          <w:tab w:val="left" w:pos="933"/>
        </w:tabs>
        <w:kinsoku w:val="0"/>
        <w:overflowPunct w:val="0"/>
        <w:autoSpaceDE w:val="0"/>
        <w:autoSpaceDN w:val="0"/>
        <w:adjustRightInd w:val="0"/>
        <w:spacing w:before="273" w:after="0" w:line="240" w:lineRule="auto"/>
        <w:rPr>
          <w:szCs w:val="24"/>
          <w:lang w:eastAsia="en-GB" w:bidi="ar-SA"/>
        </w:rPr>
      </w:pPr>
      <w:r w:rsidRPr="006A1E9B">
        <w:rPr>
          <w:szCs w:val="24"/>
          <w:lang w:eastAsia="en-GB" w:bidi="ar-SA"/>
        </w:rPr>
        <w:t>Following a review of the Non-Technical Summary (NTS) chapter,</w:t>
      </w:r>
      <w:r w:rsidRPr="006A1E9B">
        <w:rPr>
          <w:spacing w:val="-1"/>
          <w:szCs w:val="24"/>
          <w:lang w:eastAsia="en-GB" w:bidi="ar-SA"/>
        </w:rPr>
        <w:t xml:space="preserve"> </w:t>
      </w:r>
      <w:r w:rsidRPr="006A1E9B">
        <w:rPr>
          <w:szCs w:val="24"/>
          <w:lang w:eastAsia="en-GB" w:bidi="ar-SA"/>
        </w:rPr>
        <w:t>the MMO has several comments that need to be addressed. For example, the NTS would benefit from a contents page to facilitate accessibility.</w:t>
      </w:r>
    </w:p>
    <w:p w14:paraId="2E755AF8" w14:textId="77777777" w:rsidR="00DA7A51" w:rsidRPr="006A1E9B" w:rsidRDefault="00DA7A51" w:rsidP="006A1E9B">
      <w:pPr>
        <w:kinsoku w:val="0"/>
        <w:overflowPunct w:val="0"/>
        <w:autoSpaceDE w:val="0"/>
        <w:autoSpaceDN w:val="0"/>
        <w:adjustRightInd w:val="0"/>
        <w:spacing w:before="8" w:after="0" w:line="240" w:lineRule="auto"/>
        <w:rPr>
          <w:szCs w:val="24"/>
          <w:lang w:eastAsia="en-GB" w:bidi="ar-SA"/>
        </w:rPr>
      </w:pPr>
    </w:p>
    <w:p w14:paraId="672FA333" w14:textId="77777777" w:rsidR="00DA7A51" w:rsidRPr="006A1E9B" w:rsidRDefault="00DA7A51" w:rsidP="006A1E9B">
      <w:pPr>
        <w:tabs>
          <w:tab w:val="left" w:pos="933"/>
        </w:tabs>
        <w:kinsoku w:val="0"/>
        <w:overflowPunct w:val="0"/>
        <w:autoSpaceDE w:val="0"/>
        <w:autoSpaceDN w:val="0"/>
        <w:adjustRightInd w:val="0"/>
        <w:spacing w:before="0" w:after="0" w:line="240" w:lineRule="auto"/>
        <w:rPr>
          <w:szCs w:val="24"/>
          <w:lang w:eastAsia="en-GB" w:bidi="ar-SA"/>
        </w:rPr>
      </w:pPr>
      <w:r w:rsidRPr="006A1E9B">
        <w:rPr>
          <w:szCs w:val="24"/>
          <w:lang w:eastAsia="en-GB" w:bidi="ar-SA"/>
        </w:rPr>
        <w:t>Graphic 2-1</w:t>
      </w:r>
      <w:r w:rsidRPr="006A1E9B">
        <w:rPr>
          <w:spacing w:val="-2"/>
          <w:szCs w:val="24"/>
          <w:lang w:eastAsia="en-GB" w:bidi="ar-SA"/>
        </w:rPr>
        <w:t xml:space="preserve"> </w:t>
      </w:r>
      <w:r w:rsidRPr="006A1E9B">
        <w:rPr>
          <w:szCs w:val="24"/>
          <w:lang w:eastAsia="en-GB" w:bidi="ar-SA"/>
        </w:rPr>
        <w:t>would</w:t>
      </w:r>
      <w:r w:rsidRPr="006A1E9B">
        <w:rPr>
          <w:spacing w:val="-2"/>
          <w:szCs w:val="24"/>
          <w:lang w:eastAsia="en-GB" w:bidi="ar-SA"/>
        </w:rPr>
        <w:t xml:space="preserve"> </w:t>
      </w:r>
      <w:r w:rsidRPr="006A1E9B">
        <w:rPr>
          <w:szCs w:val="24"/>
          <w:lang w:eastAsia="en-GB" w:bidi="ar-SA"/>
        </w:rPr>
        <w:t>benefit from an inset</w:t>
      </w:r>
      <w:r w:rsidRPr="006A1E9B">
        <w:rPr>
          <w:spacing w:val="-2"/>
          <w:szCs w:val="24"/>
          <w:lang w:eastAsia="en-GB" w:bidi="ar-SA"/>
        </w:rPr>
        <w:t xml:space="preserve"> </w:t>
      </w:r>
      <w:r w:rsidRPr="006A1E9B">
        <w:rPr>
          <w:szCs w:val="24"/>
          <w:lang w:eastAsia="en-GB" w:bidi="ar-SA"/>
        </w:rPr>
        <w:t>map.</w:t>
      </w:r>
      <w:r w:rsidRPr="006A1E9B">
        <w:rPr>
          <w:spacing w:val="-2"/>
          <w:szCs w:val="24"/>
          <w:lang w:eastAsia="en-GB" w:bidi="ar-SA"/>
        </w:rPr>
        <w:t xml:space="preserve"> </w:t>
      </w:r>
      <w:r w:rsidRPr="006A1E9B">
        <w:rPr>
          <w:szCs w:val="24"/>
          <w:lang w:eastAsia="en-GB" w:bidi="ar-SA"/>
        </w:rPr>
        <w:t>The red</w:t>
      </w:r>
      <w:r w:rsidRPr="006A1E9B">
        <w:rPr>
          <w:spacing w:val="-2"/>
          <w:szCs w:val="24"/>
          <w:lang w:eastAsia="en-GB" w:bidi="ar-SA"/>
        </w:rPr>
        <w:t xml:space="preserve"> </w:t>
      </w:r>
      <w:r w:rsidRPr="006A1E9B">
        <w:rPr>
          <w:szCs w:val="24"/>
          <w:lang w:eastAsia="en-GB" w:bidi="ar-SA"/>
        </w:rPr>
        <w:t>‘works area’</w:t>
      </w:r>
      <w:r w:rsidRPr="006A1E9B">
        <w:rPr>
          <w:spacing w:val="-3"/>
          <w:szCs w:val="24"/>
          <w:lang w:eastAsia="en-GB" w:bidi="ar-SA"/>
        </w:rPr>
        <w:t xml:space="preserve"> </w:t>
      </w:r>
      <w:r w:rsidRPr="006A1E9B">
        <w:rPr>
          <w:szCs w:val="24"/>
          <w:lang w:eastAsia="en-GB" w:bidi="ar-SA"/>
        </w:rPr>
        <w:t>area is blurred within the marine</w:t>
      </w:r>
      <w:r w:rsidRPr="006A1E9B">
        <w:rPr>
          <w:spacing w:val="-2"/>
          <w:szCs w:val="24"/>
          <w:lang w:eastAsia="en-GB" w:bidi="ar-SA"/>
        </w:rPr>
        <w:t xml:space="preserve"> </w:t>
      </w:r>
      <w:r w:rsidRPr="006A1E9B">
        <w:rPr>
          <w:szCs w:val="24"/>
          <w:lang w:eastAsia="en-GB" w:bidi="ar-SA"/>
        </w:rPr>
        <w:t>environment. Given the environmental context of this map,</w:t>
      </w:r>
      <w:r w:rsidRPr="006A1E9B">
        <w:rPr>
          <w:spacing w:val="10"/>
          <w:szCs w:val="24"/>
          <w:lang w:eastAsia="en-GB" w:bidi="ar-SA"/>
        </w:rPr>
        <w:t xml:space="preserve"> </w:t>
      </w:r>
      <w:r w:rsidRPr="006A1E9B">
        <w:rPr>
          <w:szCs w:val="24"/>
          <w:lang w:eastAsia="en-GB" w:bidi="ar-SA"/>
        </w:rPr>
        <w:t>the MMO considers that</w:t>
      </w:r>
      <w:r w:rsidRPr="006A1E9B">
        <w:rPr>
          <w:spacing w:val="-2"/>
          <w:szCs w:val="24"/>
          <w:lang w:eastAsia="en-GB" w:bidi="ar-SA"/>
        </w:rPr>
        <w:t xml:space="preserve"> </w:t>
      </w:r>
      <w:r w:rsidRPr="006A1E9B">
        <w:rPr>
          <w:szCs w:val="24"/>
          <w:lang w:eastAsia="en-GB" w:bidi="ar-SA"/>
        </w:rPr>
        <w:t>the adjacent</w:t>
      </w:r>
      <w:r w:rsidRPr="006A1E9B">
        <w:rPr>
          <w:spacing w:val="-2"/>
          <w:szCs w:val="24"/>
          <w:lang w:eastAsia="en-GB" w:bidi="ar-SA"/>
        </w:rPr>
        <w:t xml:space="preserve"> </w:t>
      </w:r>
      <w:r w:rsidRPr="006A1E9B">
        <w:rPr>
          <w:szCs w:val="24"/>
          <w:lang w:eastAsia="en-GB" w:bidi="ar-SA"/>
        </w:rPr>
        <w:t>Special Protection</w:t>
      </w:r>
      <w:r w:rsidRPr="006A1E9B">
        <w:rPr>
          <w:spacing w:val="-2"/>
          <w:szCs w:val="24"/>
          <w:lang w:eastAsia="en-GB" w:bidi="ar-SA"/>
        </w:rPr>
        <w:t xml:space="preserve"> </w:t>
      </w:r>
      <w:r w:rsidRPr="006A1E9B">
        <w:rPr>
          <w:szCs w:val="24"/>
          <w:lang w:eastAsia="en-GB" w:bidi="ar-SA"/>
        </w:rPr>
        <w:t>Areas</w:t>
      </w:r>
      <w:r w:rsidRPr="006A1E9B">
        <w:rPr>
          <w:spacing w:val="-3"/>
          <w:szCs w:val="24"/>
          <w:lang w:eastAsia="en-GB" w:bidi="ar-SA"/>
        </w:rPr>
        <w:t xml:space="preserve"> </w:t>
      </w:r>
      <w:r w:rsidRPr="006A1E9B">
        <w:rPr>
          <w:szCs w:val="24"/>
          <w:lang w:eastAsia="en-GB" w:bidi="ar-SA"/>
        </w:rPr>
        <w:t>(SPA) and Special Area of Conservation (SAC)</w:t>
      </w:r>
      <w:r w:rsidRPr="006A1E9B">
        <w:rPr>
          <w:spacing w:val="-2"/>
          <w:szCs w:val="24"/>
          <w:lang w:eastAsia="en-GB" w:bidi="ar-SA"/>
        </w:rPr>
        <w:t xml:space="preserve"> </w:t>
      </w:r>
      <w:r w:rsidRPr="006A1E9B">
        <w:rPr>
          <w:szCs w:val="24"/>
          <w:lang w:eastAsia="en-GB" w:bidi="ar-SA"/>
        </w:rPr>
        <w:t>sites should</w:t>
      </w:r>
      <w:r w:rsidRPr="006A1E9B">
        <w:rPr>
          <w:spacing w:val="-2"/>
          <w:szCs w:val="24"/>
          <w:lang w:eastAsia="en-GB" w:bidi="ar-SA"/>
        </w:rPr>
        <w:t xml:space="preserve"> </w:t>
      </w:r>
      <w:r w:rsidRPr="006A1E9B">
        <w:rPr>
          <w:szCs w:val="24"/>
          <w:lang w:eastAsia="en-GB" w:bidi="ar-SA"/>
        </w:rPr>
        <w:t>be shown.</w:t>
      </w:r>
    </w:p>
    <w:p w14:paraId="2994C3D4" w14:textId="77777777" w:rsidR="00DA7A51" w:rsidRPr="006A1E9B" w:rsidRDefault="00DA7A51" w:rsidP="006A1E9B">
      <w:pPr>
        <w:tabs>
          <w:tab w:val="left" w:pos="933"/>
        </w:tabs>
        <w:kinsoku w:val="0"/>
        <w:overflowPunct w:val="0"/>
        <w:autoSpaceDE w:val="0"/>
        <w:autoSpaceDN w:val="0"/>
        <w:adjustRightInd w:val="0"/>
        <w:spacing w:before="275" w:after="0" w:line="240" w:lineRule="auto"/>
        <w:rPr>
          <w:szCs w:val="24"/>
          <w:lang w:eastAsia="en-GB" w:bidi="ar-SA"/>
        </w:rPr>
      </w:pPr>
      <w:r w:rsidRPr="006A1E9B">
        <w:rPr>
          <w:szCs w:val="24"/>
          <w:lang w:eastAsia="en-GB" w:bidi="ar-SA"/>
        </w:rPr>
        <w:t>Similarly, Section 2.1.3 should acknowledge the specific SAC/SPAs and Special Sites of Scientific Interest (SSSI) sites in close proximity to the proposed works.</w:t>
      </w:r>
    </w:p>
    <w:p w14:paraId="4B296FDC" w14:textId="77777777" w:rsidR="00DA7A51" w:rsidRPr="006A1E9B" w:rsidRDefault="00DA7A51" w:rsidP="006A1E9B">
      <w:pPr>
        <w:kinsoku w:val="0"/>
        <w:overflowPunct w:val="0"/>
        <w:autoSpaceDE w:val="0"/>
        <w:autoSpaceDN w:val="0"/>
        <w:adjustRightInd w:val="0"/>
        <w:spacing w:before="1" w:after="0" w:line="240" w:lineRule="auto"/>
        <w:rPr>
          <w:szCs w:val="24"/>
          <w:lang w:eastAsia="en-GB" w:bidi="ar-SA"/>
        </w:rPr>
      </w:pPr>
    </w:p>
    <w:p w14:paraId="0FB52E94" w14:textId="77777777" w:rsidR="00DA7A51" w:rsidRPr="006A1E9B" w:rsidRDefault="00DA7A51" w:rsidP="006A1E9B">
      <w:pPr>
        <w:tabs>
          <w:tab w:val="left" w:pos="933"/>
        </w:tabs>
        <w:kinsoku w:val="0"/>
        <w:overflowPunct w:val="0"/>
        <w:autoSpaceDE w:val="0"/>
        <w:autoSpaceDN w:val="0"/>
        <w:adjustRightInd w:val="0"/>
        <w:spacing w:before="1" w:after="0" w:line="240" w:lineRule="auto"/>
        <w:rPr>
          <w:szCs w:val="24"/>
          <w:lang w:eastAsia="en-GB" w:bidi="ar-SA"/>
        </w:rPr>
      </w:pPr>
      <w:r w:rsidRPr="006A1E9B">
        <w:rPr>
          <w:szCs w:val="24"/>
          <w:lang w:eastAsia="en-GB" w:bidi="ar-SA"/>
        </w:rPr>
        <w:t>The MMO notes that</w:t>
      </w:r>
      <w:r w:rsidRPr="006A1E9B">
        <w:rPr>
          <w:spacing w:val="-2"/>
          <w:szCs w:val="24"/>
          <w:lang w:eastAsia="en-GB" w:bidi="ar-SA"/>
        </w:rPr>
        <w:t xml:space="preserve"> </w:t>
      </w:r>
      <w:r w:rsidRPr="006A1E9B">
        <w:rPr>
          <w:szCs w:val="24"/>
          <w:lang w:eastAsia="en-GB" w:bidi="ar-SA"/>
        </w:rPr>
        <w:t>Section</w:t>
      </w:r>
      <w:r w:rsidRPr="006A1E9B">
        <w:rPr>
          <w:spacing w:val="-2"/>
          <w:szCs w:val="24"/>
          <w:lang w:eastAsia="en-GB" w:bidi="ar-SA"/>
        </w:rPr>
        <w:t xml:space="preserve"> </w:t>
      </w:r>
      <w:r w:rsidRPr="006A1E9B">
        <w:rPr>
          <w:szCs w:val="24"/>
          <w:lang w:eastAsia="en-GB" w:bidi="ar-SA"/>
        </w:rPr>
        <w:t>5.3</w:t>
      </w:r>
      <w:r w:rsidRPr="006A1E9B">
        <w:rPr>
          <w:spacing w:val="-1"/>
          <w:szCs w:val="24"/>
          <w:lang w:eastAsia="en-GB" w:bidi="ar-SA"/>
        </w:rPr>
        <w:t xml:space="preserve"> </w:t>
      </w:r>
      <w:r w:rsidRPr="006A1E9B">
        <w:rPr>
          <w:szCs w:val="24"/>
          <w:lang w:eastAsia="en-GB" w:bidi="ar-SA"/>
        </w:rPr>
        <w:t>provides assessment</w:t>
      </w:r>
      <w:r w:rsidRPr="006A1E9B">
        <w:rPr>
          <w:spacing w:val="-2"/>
          <w:szCs w:val="24"/>
          <w:lang w:eastAsia="en-GB" w:bidi="ar-SA"/>
        </w:rPr>
        <w:t xml:space="preserve"> </w:t>
      </w:r>
      <w:r w:rsidRPr="006A1E9B">
        <w:rPr>
          <w:szCs w:val="24"/>
          <w:lang w:eastAsia="en-GB" w:bidi="ar-SA"/>
        </w:rPr>
        <w:t>of effects</w:t>
      </w:r>
      <w:r w:rsidRPr="006A1E9B">
        <w:rPr>
          <w:spacing w:val="-2"/>
          <w:szCs w:val="24"/>
          <w:lang w:eastAsia="en-GB" w:bidi="ar-SA"/>
        </w:rPr>
        <w:t xml:space="preserve"> </w:t>
      </w:r>
      <w:r w:rsidRPr="006A1E9B">
        <w:rPr>
          <w:szCs w:val="24"/>
          <w:lang w:eastAsia="en-GB" w:bidi="ar-SA"/>
        </w:rPr>
        <w:t>for ‘biodiversity conservation sites’. Given that</w:t>
      </w:r>
      <w:r w:rsidRPr="006A1E9B">
        <w:rPr>
          <w:spacing w:val="-2"/>
          <w:szCs w:val="24"/>
          <w:lang w:eastAsia="en-GB" w:bidi="ar-SA"/>
        </w:rPr>
        <w:t xml:space="preserve"> </w:t>
      </w:r>
      <w:r w:rsidRPr="006A1E9B">
        <w:rPr>
          <w:szCs w:val="24"/>
          <w:lang w:eastAsia="en-GB" w:bidi="ar-SA"/>
        </w:rPr>
        <w:t>one of</w:t>
      </w:r>
      <w:r w:rsidRPr="006A1E9B">
        <w:rPr>
          <w:spacing w:val="-2"/>
          <w:szCs w:val="24"/>
          <w:lang w:eastAsia="en-GB" w:bidi="ar-SA"/>
        </w:rPr>
        <w:t xml:space="preserve"> </w:t>
      </w:r>
      <w:r w:rsidRPr="006A1E9B">
        <w:rPr>
          <w:szCs w:val="24"/>
          <w:lang w:eastAsia="en-GB" w:bidi="ar-SA"/>
        </w:rPr>
        <w:t>the key</w:t>
      </w:r>
      <w:r w:rsidRPr="006A1E9B">
        <w:rPr>
          <w:spacing w:val="-3"/>
          <w:szCs w:val="24"/>
          <w:lang w:eastAsia="en-GB" w:bidi="ar-SA"/>
        </w:rPr>
        <w:t xml:space="preserve"> </w:t>
      </w:r>
      <w:r w:rsidRPr="006A1E9B">
        <w:rPr>
          <w:szCs w:val="24"/>
          <w:lang w:eastAsia="en-GB" w:bidi="ar-SA"/>
        </w:rPr>
        <w:t>site’s is a</w:t>
      </w:r>
      <w:r w:rsidRPr="006A1E9B">
        <w:rPr>
          <w:spacing w:val="-2"/>
          <w:szCs w:val="24"/>
          <w:lang w:eastAsia="en-GB" w:bidi="ar-SA"/>
        </w:rPr>
        <w:t xml:space="preserve"> </w:t>
      </w:r>
      <w:r w:rsidRPr="006A1E9B">
        <w:rPr>
          <w:szCs w:val="24"/>
          <w:lang w:eastAsia="en-GB" w:bidi="ar-SA"/>
        </w:rPr>
        <w:t>marine</w:t>
      </w:r>
      <w:r w:rsidRPr="006A1E9B">
        <w:rPr>
          <w:spacing w:val="-2"/>
          <w:szCs w:val="24"/>
          <w:lang w:eastAsia="en-GB" w:bidi="ar-SA"/>
        </w:rPr>
        <w:t xml:space="preserve"> </w:t>
      </w:r>
      <w:r w:rsidRPr="006A1E9B">
        <w:rPr>
          <w:szCs w:val="24"/>
          <w:lang w:eastAsia="en-GB" w:bidi="ar-SA"/>
        </w:rPr>
        <w:t>site, the Severn</w:t>
      </w:r>
      <w:r w:rsidRPr="006A1E9B">
        <w:rPr>
          <w:spacing w:val="-1"/>
          <w:szCs w:val="24"/>
          <w:lang w:eastAsia="en-GB" w:bidi="ar-SA"/>
        </w:rPr>
        <w:t xml:space="preserve"> </w:t>
      </w:r>
      <w:r w:rsidRPr="006A1E9B">
        <w:rPr>
          <w:szCs w:val="24"/>
          <w:lang w:eastAsia="en-GB" w:bidi="ar-SA"/>
        </w:rPr>
        <w:t>Estuary SAC, the MMO requests that</w:t>
      </w:r>
      <w:r w:rsidRPr="006A1E9B">
        <w:rPr>
          <w:spacing w:val="-2"/>
          <w:szCs w:val="24"/>
          <w:lang w:eastAsia="en-GB" w:bidi="ar-SA"/>
        </w:rPr>
        <w:t xml:space="preserve"> </w:t>
      </w:r>
      <w:r w:rsidRPr="006A1E9B">
        <w:rPr>
          <w:szCs w:val="24"/>
          <w:lang w:eastAsia="en-GB" w:bidi="ar-SA"/>
        </w:rPr>
        <w:t>this should</w:t>
      </w:r>
      <w:r w:rsidRPr="006A1E9B">
        <w:rPr>
          <w:spacing w:val="-2"/>
          <w:szCs w:val="24"/>
          <w:lang w:eastAsia="en-GB" w:bidi="ar-SA"/>
        </w:rPr>
        <w:t xml:space="preserve"> </w:t>
      </w:r>
      <w:r w:rsidRPr="006A1E9B">
        <w:rPr>
          <w:szCs w:val="24"/>
          <w:lang w:eastAsia="en-GB" w:bidi="ar-SA"/>
        </w:rPr>
        <w:t>be considered within Section</w:t>
      </w:r>
      <w:r w:rsidRPr="006A1E9B">
        <w:rPr>
          <w:spacing w:val="-2"/>
          <w:szCs w:val="24"/>
          <w:lang w:eastAsia="en-GB" w:bidi="ar-SA"/>
        </w:rPr>
        <w:t xml:space="preserve"> </w:t>
      </w:r>
      <w:r w:rsidRPr="006A1E9B">
        <w:rPr>
          <w:szCs w:val="24"/>
          <w:lang w:eastAsia="en-GB" w:bidi="ar-SA"/>
        </w:rPr>
        <w:t>5.4, which mentions these</w:t>
      </w:r>
      <w:r w:rsidRPr="006A1E9B">
        <w:rPr>
          <w:spacing w:val="-4"/>
          <w:szCs w:val="24"/>
          <w:lang w:eastAsia="en-GB" w:bidi="ar-SA"/>
        </w:rPr>
        <w:t xml:space="preserve"> </w:t>
      </w:r>
      <w:r w:rsidRPr="006A1E9B">
        <w:rPr>
          <w:szCs w:val="24"/>
          <w:lang w:eastAsia="en-GB" w:bidi="ar-SA"/>
        </w:rPr>
        <w:t>sites in the</w:t>
      </w:r>
      <w:r w:rsidRPr="006A1E9B">
        <w:rPr>
          <w:spacing w:val="-2"/>
          <w:szCs w:val="24"/>
          <w:lang w:eastAsia="en-GB" w:bidi="ar-SA"/>
        </w:rPr>
        <w:t xml:space="preserve"> </w:t>
      </w:r>
      <w:r w:rsidRPr="006A1E9B">
        <w:rPr>
          <w:szCs w:val="24"/>
          <w:lang w:eastAsia="en-GB" w:bidi="ar-SA"/>
        </w:rPr>
        <w:t>baseline but does not provide</w:t>
      </w:r>
      <w:r w:rsidRPr="006A1E9B">
        <w:rPr>
          <w:spacing w:val="-2"/>
          <w:szCs w:val="24"/>
          <w:lang w:eastAsia="en-GB" w:bidi="ar-SA"/>
        </w:rPr>
        <w:t xml:space="preserve"> </w:t>
      </w:r>
      <w:r w:rsidRPr="006A1E9B">
        <w:rPr>
          <w:szCs w:val="24"/>
          <w:lang w:eastAsia="en-GB" w:bidi="ar-SA"/>
        </w:rPr>
        <w:t>assessment outcomes.</w:t>
      </w:r>
    </w:p>
    <w:p w14:paraId="34C8AD92" w14:textId="77777777" w:rsidR="00DA7A51" w:rsidRPr="006A1E9B" w:rsidRDefault="00DA7A51" w:rsidP="006A1E9B">
      <w:pPr>
        <w:tabs>
          <w:tab w:val="left" w:pos="933"/>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Section 5.3.14 of the NTS contradicts the HRA which acknowledges the potential damage to Sabellaria reef. The MMO requests clarification on this.</w:t>
      </w:r>
    </w:p>
    <w:p w14:paraId="11B790A9" w14:textId="77777777" w:rsidR="00DA7A51" w:rsidRPr="006A1E9B" w:rsidRDefault="00DA7A51" w:rsidP="006A1E9B">
      <w:pPr>
        <w:kinsoku w:val="0"/>
        <w:overflowPunct w:val="0"/>
        <w:autoSpaceDE w:val="0"/>
        <w:autoSpaceDN w:val="0"/>
        <w:adjustRightInd w:val="0"/>
        <w:spacing w:before="5" w:after="0" w:line="240" w:lineRule="auto"/>
        <w:rPr>
          <w:szCs w:val="24"/>
          <w:lang w:eastAsia="en-GB" w:bidi="ar-SA"/>
        </w:rPr>
      </w:pPr>
    </w:p>
    <w:p w14:paraId="4A3555F9" w14:textId="77777777" w:rsidR="00DA7A51" w:rsidRPr="006A1E9B" w:rsidRDefault="00DA7A51" w:rsidP="006A1E9B">
      <w:pPr>
        <w:tabs>
          <w:tab w:val="left" w:pos="933"/>
        </w:tabs>
        <w:kinsoku w:val="0"/>
        <w:overflowPunct w:val="0"/>
        <w:autoSpaceDE w:val="0"/>
        <w:autoSpaceDN w:val="0"/>
        <w:adjustRightInd w:val="0"/>
        <w:spacing w:before="0" w:after="0" w:line="240" w:lineRule="auto"/>
        <w:rPr>
          <w:szCs w:val="24"/>
          <w:lang w:eastAsia="en-GB" w:bidi="ar-SA"/>
        </w:rPr>
      </w:pPr>
      <w:r w:rsidRPr="006A1E9B">
        <w:rPr>
          <w:szCs w:val="24"/>
          <w:lang w:eastAsia="en-GB" w:bidi="ar-SA"/>
        </w:rPr>
        <w:t>The MMO considers that Section 5.4.8 should provide mitigation commitments rather than recommendations.</w:t>
      </w:r>
    </w:p>
    <w:p w14:paraId="7B2FFC3B" w14:textId="77777777" w:rsidR="00DA7A51" w:rsidRPr="006A1E9B" w:rsidRDefault="00DA7A51" w:rsidP="006A1E9B">
      <w:pPr>
        <w:kinsoku w:val="0"/>
        <w:overflowPunct w:val="0"/>
        <w:autoSpaceDE w:val="0"/>
        <w:autoSpaceDN w:val="0"/>
        <w:adjustRightInd w:val="0"/>
        <w:spacing w:before="2" w:after="0" w:line="240" w:lineRule="auto"/>
        <w:rPr>
          <w:szCs w:val="24"/>
          <w:lang w:eastAsia="en-GB" w:bidi="ar-SA"/>
        </w:rPr>
      </w:pPr>
    </w:p>
    <w:p w14:paraId="7AEC6E46" w14:textId="77777777" w:rsidR="00DA7A51" w:rsidRPr="006A1E9B" w:rsidRDefault="00DA7A51" w:rsidP="006A1E9B">
      <w:pPr>
        <w:tabs>
          <w:tab w:val="left" w:pos="933"/>
        </w:tabs>
        <w:kinsoku w:val="0"/>
        <w:overflowPunct w:val="0"/>
        <w:autoSpaceDE w:val="0"/>
        <w:autoSpaceDN w:val="0"/>
        <w:adjustRightInd w:val="0"/>
        <w:spacing w:before="0" w:after="0" w:line="240" w:lineRule="auto"/>
        <w:rPr>
          <w:szCs w:val="24"/>
          <w:lang w:eastAsia="en-GB" w:bidi="ar-SA"/>
        </w:rPr>
      </w:pPr>
      <w:r w:rsidRPr="006A1E9B">
        <w:rPr>
          <w:szCs w:val="24"/>
          <w:lang w:eastAsia="en-GB" w:bidi="ar-SA"/>
        </w:rPr>
        <w:t>The MMO considers the phrase ‘would return</w:t>
      </w:r>
      <w:r w:rsidRPr="006A1E9B">
        <w:rPr>
          <w:spacing w:val="-2"/>
          <w:szCs w:val="24"/>
          <w:lang w:eastAsia="en-GB" w:bidi="ar-SA"/>
        </w:rPr>
        <w:t xml:space="preserve"> </w:t>
      </w:r>
      <w:r w:rsidRPr="006A1E9B">
        <w:rPr>
          <w:szCs w:val="24"/>
          <w:lang w:eastAsia="en-GB" w:bidi="ar-SA"/>
        </w:rPr>
        <w:t>the coastal processes to a more natural regime’ as misleading. The MMO recommends that this is clarified or removed.</w:t>
      </w:r>
    </w:p>
    <w:p w14:paraId="5B4F6399" w14:textId="77777777" w:rsidR="00DA7A51" w:rsidRPr="006A1E9B" w:rsidRDefault="00DA7A51" w:rsidP="006A1E9B">
      <w:pPr>
        <w:kinsoku w:val="0"/>
        <w:overflowPunct w:val="0"/>
        <w:autoSpaceDE w:val="0"/>
        <w:autoSpaceDN w:val="0"/>
        <w:adjustRightInd w:val="0"/>
        <w:spacing w:before="8" w:after="0" w:line="240" w:lineRule="auto"/>
        <w:rPr>
          <w:szCs w:val="24"/>
          <w:lang w:eastAsia="en-GB" w:bidi="ar-SA"/>
        </w:rPr>
      </w:pPr>
    </w:p>
    <w:p w14:paraId="70994C56" w14:textId="4F69FD3E" w:rsidR="00DA7A51" w:rsidRPr="006A1E9B" w:rsidRDefault="00DA7A51" w:rsidP="004850EB">
      <w:pPr>
        <w:tabs>
          <w:tab w:val="left" w:pos="933"/>
        </w:tabs>
        <w:kinsoku w:val="0"/>
        <w:overflowPunct w:val="0"/>
        <w:autoSpaceDE w:val="0"/>
        <w:autoSpaceDN w:val="0"/>
        <w:adjustRightInd w:val="0"/>
        <w:spacing w:before="0" w:after="0" w:line="240" w:lineRule="auto"/>
        <w:rPr>
          <w:szCs w:val="24"/>
          <w:lang w:eastAsia="en-GB" w:bidi="ar-SA"/>
        </w:rPr>
      </w:pPr>
      <w:r w:rsidRPr="006A1E9B">
        <w:rPr>
          <w:szCs w:val="24"/>
          <w:lang w:eastAsia="en-GB" w:bidi="ar-SA"/>
        </w:rPr>
        <w:t>The MMO is in the opinion that the NTS should be updated to capture additional information and assessment conclusions</w:t>
      </w:r>
      <w:r w:rsidRPr="006A1E9B">
        <w:rPr>
          <w:spacing w:val="-1"/>
          <w:szCs w:val="24"/>
          <w:lang w:eastAsia="en-GB" w:bidi="ar-SA"/>
        </w:rPr>
        <w:t xml:space="preserve"> </w:t>
      </w:r>
      <w:r w:rsidRPr="006A1E9B">
        <w:rPr>
          <w:szCs w:val="24"/>
          <w:lang w:eastAsia="en-GB" w:bidi="ar-SA"/>
        </w:rPr>
        <w:t>once the comments raised throughout this review have been addressed.</w:t>
      </w:r>
    </w:p>
    <w:p w14:paraId="44126C43" w14:textId="77777777" w:rsidR="00DA7A51" w:rsidRPr="006A1E9B" w:rsidRDefault="00DA7A51" w:rsidP="004850EB">
      <w:pPr>
        <w:pStyle w:val="Heading2"/>
      </w:pPr>
      <w:r w:rsidRPr="006A1E9B">
        <w:t>Environmental Statement: Chapters 1 – 5</w:t>
      </w:r>
    </w:p>
    <w:p w14:paraId="11D02B45" w14:textId="77777777" w:rsidR="00DA7A51" w:rsidRPr="006A1E9B" w:rsidRDefault="00DA7A51" w:rsidP="006A1E9B">
      <w:pPr>
        <w:tabs>
          <w:tab w:val="left" w:pos="933"/>
        </w:tabs>
        <w:kinsoku w:val="0"/>
        <w:overflowPunct w:val="0"/>
        <w:autoSpaceDE w:val="0"/>
        <w:autoSpaceDN w:val="0"/>
        <w:adjustRightInd w:val="0"/>
        <w:spacing w:before="273" w:after="0" w:line="240" w:lineRule="auto"/>
        <w:rPr>
          <w:szCs w:val="24"/>
          <w:lang w:eastAsia="en-GB" w:bidi="ar-SA"/>
        </w:rPr>
      </w:pPr>
      <w:r w:rsidRPr="006A1E9B">
        <w:rPr>
          <w:szCs w:val="24"/>
          <w:lang w:eastAsia="en-GB" w:bidi="ar-SA"/>
        </w:rPr>
        <w:t>As mentioned</w:t>
      </w:r>
      <w:r w:rsidRPr="006A1E9B">
        <w:rPr>
          <w:spacing w:val="-2"/>
          <w:szCs w:val="24"/>
          <w:lang w:eastAsia="en-GB" w:bidi="ar-SA"/>
        </w:rPr>
        <w:t xml:space="preserve"> </w:t>
      </w:r>
      <w:r w:rsidRPr="006A1E9B">
        <w:rPr>
          <w:szCs w:val="24"/>
          <w:lang w:eastAsia="en-GB" w:bidi="ar-SA"/>
        </w:rPr>
        <w:t>previously above, the MMO strongly recommends</w:t>
      </w:r>
      <w:r w:rsidRPr="006A1E9B">
        <w:rPr>
          <w:spacing w:val="-2"/>
          <w:szCs w:val="24"/>
          <w:lang w:eastAsia="en-GB" w:bidi="ar-SA"/>
        </w:rPr>
        <w:t xml:space="preserve"> </w:t>
      </w:r>
      <w:r w:rsidRPr="006A1E9B">
        <w:rPr>
          <w:szCs w:val="24"/>
          <w:lang w:eastAsia="en-GB" w:bidi="ar-SA"/>
        </w:rPr>
        <w:t>that detail</w:t>
      </w:r>
      <w:r w:rsidRPr="006A1E9B">
        <w:rPr>
          <w:spacing w:val="-1"/>
          <w:szCs w:val="24"/>
          <w:lang w:eastAsia="en-GB" w:bidi="ar-SA"/>
        </w:rPr>
        <w:t xml:space="preserve"> </w:t>
      </w:r>
      <w:r w:rsidRPr="006A1E9B">
        <w:rPr>
          <w:szCs w:val="24"/>
          <w:lang w:eastAsia="en-GB" w:bidi="ar-SA"/>
        </w:rPr>
        <w:t>on</w:t>
      </w:r>
      <w:r w:rsidRPr="006A1E9B">
        <w:rPr>
          <w:spacing w:val="-2"/>
          <w:szCs w:val="24"/>
          <w:lang w:eastAsia="en-GB" w:bidi="ar-SA"/>
        </w:rPr>
        <w:t xml:space="preserve"> </w:t>
      </w:r>
      <w:r w:rsidRPr="006A1E9B">
        <w:rPr>
          <w:szCs w:val="24"/>
          <w:lang w:eastAsia="en-GB" w:bidi="ar-SA"/>
        </w:rPr>
        <w:t>all</w:t>
      </w:r>
      <w:r w:rsidRPr="006A1E9B">
        <w:rPr>
          <w:spacing w:val="-1"/>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marine activities</w:t>
      </w:r>
      <w:r w:rsidRPr="006A1E9B">
        <w:rPr>
          <w:spacing w:val="-2"/>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be progressed within</w:t>
      </w:r>
      <w:r w:rsidRPr="006A1E9B">
        <w:rPr>
          <w:spacing w:val="-2"/>
          <w:szCs w:val="24"/>
          <w:lang w:eastAsia="en-GB" w:bidi="ar-SA"/>
        </w:rPr>
        <w:t xml:space="preserve"> </w:t>
      </w:r>
      <w:r w:rsidRPr="006A1E9B">
        <w:rPr>
          <w:szCs w:val="24"/>
          <w:lang w:eastAsia="en-GB" w:bidi="ar-SA"/>
        </w:rPr>
        <w:t>the application are</w:t>
      </w:r>
      <w:r w:rsidRPr="006A1E9B">
        <w:rPr>
          <w:spacing w:val="-3"/>
          <w:szCs w:val="24"/>
          <w:lang w:eastAsia="en-GB" w:bidi="ar-SA"/>
        </w:rPr>
        <w:t xml:space="preserve"> </w:t>
      </w:r>
      <w:r w:rsidRPr="006A1E9B">
        <w:rPr>
          <w:szCs w:val="24"/>
          <w:lang w:eastAsia="en-GB" w:bidi="ar-SA"/>
        </w:rPr>
        <w:t>included within</w:t>
      </w:r>
      <w:r w:rsidRPr="006A1E9B">
        <w:rPr>
          <w:spacing w:val="-1"/>
          <w:szCs w:val="24"/>
          <w:lang w:eastAsia="en-GB" w:bidi="ar-SA"/>
        </w:rPr>
        <w:t xml:space="preserve"> </w:t>
      </w:r>
      <w:r w:rsidRPr="006A1E9B">
        <w:rPr>
          <w:szCs w:val="24"/>
          <w:lang w:eastAsia="en-GB" w:bidi="ar-SA"/>
        </w:rPr>
        <w:t>Chapter 2.</w:t>
      </w:r>
      <w:r w:rsidRPr="006A1E9B">
        <w:rPr>
          <w:spacing w:val="66"/>
          <w:szCs w:val="24"/>
          <w:lang w:eastAsia="en-GB" w:bidi="ar-SA"/>
        </w:rPr>
        <w:t xml:space="preserve"> </w:t>
      </w:r>
      <w:r w:rsidRPr="006A1E9B">
        <w:rPr>
          <w:szCs w:val="24"/>
          <w:lang w:eastAsia="en-GB" w:bidi="ar-SA"/>
        </w:rPr>
        <w:t>Detail</w:t>
      </w:r>
      <w:r w:rsidRPr="006A1E9B">
        <w:rPr>
          <w:spacing w:val="-1"/>
          <w:szCs w:val="24"/>
          <w:lang w:eastAsia="en-GB" w:bidi="ar-SA"/>
        </w:rPr>
        <w:t xml:space="preserve"> </w:t>
      </w:r>
      <w:r w:rsidRPr="006A1E9B">
        <w:rPr>
          <w:szCs w:val="24"/>
          <w:lang w:eastAsia="en-GB" w:bidi="ar-SA"/>
        </w:rPr>
        <w:t>on several activities</w:t>
      </w:r>
      <w:r w:rsidRPr="006A1E9B">
        <w:rPr>
          <w:spacing w:val="-2"/>
          <w:szCs w:val="24"/>
          <w:lang w:eastAsia="en-GB" w:bidi="ar-SA"/>
        </w:rPr>
        <w:t xml:space="preserve"> </w:t>
      </w:r>
      <w:r w:rsidRPr="006A1E9B">
        <w:rPr>
          <w:szCs w:val="24"/>
          <w:lang w:eastAsia="en-GB" w:bidi="ar-SA"/>
        </w:rPr>
        <w:t>(e.g.</w:t>
      </w:r>
      <w:r w:rsidRPr="006A1E9B">
        <w:rPr>
          <w:spacing w:val="-2"/>
          <w:szCs w:val="24"/>
          <w:lang w:eastAsia="en-GB" w:bidi="ar-SA"/>
        </w:rPr>
        <w:t xml:space="preserve"> </w:t>
      </w:r>
      <w:r w:rsidRPr="006A1E9B">
        <w:rPr>
          <w:szCs w:val="24"/>
          <w:lang w:eastAsia="en-GB" w:bidi="ar-SA"/>
        </w:rPr>
        <w:t>related to</w:t>
      </w:r>
      <w:r w:rsidRPr="006A1E9B">
        <w:rPr>
          <w:spacing w:val="-2"/>
          <w:szCs w:val="24"/>
          <w:lang w:eastAsia="en-GB" w:bidi="ar-SA"/>
        </w:rPr>
        <w:t xml:space="preserve"> </w:t>
      </w:r>
      <w:r w:rsidRPr="006A1E9B">
        <w:rPr>
          <w:szCs w:val="24"/>
          <w:lang w:eastAsia="en-GB" w:bidi="ar-SA"/>
        </w:rPr>
        <w:t>AEDL/STPL)</w:t>
      </w:r>
      <w:r w:rsidRPr="006A1E9B">
        <w:rPr>
          <w:spacing w:val="-3"/>
          <w:szCs w:val="24"/>
          <w:lang w:eastAsia="en-GB" w:bidi="ar-SA"/>
        </w:rPr>
        <w:t xml:space="preserve"> </w:t>
      </w:r>
      <w:r w:rsidRPr="006A1E9B">
        <w:rPr>
          <w:szCs w:val="24"/>
          <w:lang w:eastAsia="en-GB" w:bidi="ar-SA"/>
        </w:rPr>
        <w:t>are included in Chapter 3 but</w:t>
      </w:r>
      <w:r w:rsidRPr="006A1E9B">
        <w:rPr>
          <w:spacing w:val="-2"/>
          <w:szCs w:val="24"/>
          <w:lang w:eastAsia="en-GB" w:bidi="ar-SA"/>
        </w:rPr>
        <w:t xml:space="preserve"> </w:t>
      </w:r>
      <w:r w:rsidRPr="006A1E9B">
        <w:rPr>
          <w:szCs w:val="24"/>
          <w:lang w:eastAsia="en-GB" w:bidi="ar-SA"/>
        </w:rPr>
        <w:t>not Chapter 2. For clarity, the</w:t>
      </w:r>
      <w:r w:rsidRPr="006A1E9B">
        <w:rPr>
          <w:spacing w:val="-2"/>
          <w:szCs w:val="24"/>
          <w:lang w:eastAsia="en-GB" w:bidi="ar-SA"/>
        </w:rPr>
        <w:t xml:space="preserve"> </w:t>
      </w:r>
      <w:r w:rsidRPr="006A1E9B">
        <w:rPr>
          <w:szCs w:val="24"/>
          <w:lang w:eastAsia="en-GB" w:bidi="ar-SA"/>
        </w:rPr>
        <w:t>MMO request</w:t>
      </w:r>
      <w:r w:rsidRPr="006A1E9B">
        <w:rPr>
          <w:spacing w:val="-2"/>
          <w:szCs w:val="24"/>
          <w:lang w:eastAsia="en-GB" w:bidi="ar-SA"/>
        </w:rPr>
        <w:t xml:space="preserve"> </w:t>
      </w:r>
      <w:r w:rsidRPr="006A1E9B">
        <w:rPr>
          <w:szCs w:val="24"/>
          <w:lang w:eastAsia="en-GB" w:bidi="ar-SA"/>
        </w:rPr>
        <w:t>that activities should be separated</w:t>
      </w:r>
      <w:r w:rsidRPr="006A1E9B">
        <w:rPr>
          <w:spacing w:val="-2"/>
          <w:szCs w:val="24"/>
          <w:lang w:eastAsia="en-GB" w:bidi="ar-SA"/>
        </w:rPr>
        <w:t xml:space="preserve"> </w:t>
      </w:r>
      <w:r w:rsidRPr="006A1E9B">
        <w:rPr>
          <w:szCs w:val="24"/>
          <w:lang w:eastAsia="en-GB" w:bidi="ar-SA"/>
        </w:rPr>
        <w:t>out</w:t>
      </w:r>
      <w:r w:rsidRPr="006A1E9B">
        <w:rPr>
          <w:spacing w:val="-2"/>
          <w:szCs w:val="24"/>
          <w:lang w:eastAsia="en-GB" w:bidi="ar-SA"/>
        </w:rPr>
        <w:t xml:space="preserve"> </w:t>
      </w:r>
      <w:r w:rsidRPr="006A1E9B">
        <w:rPr>
          <w:szCs w:val="24"/>
          <w:lang w:eastAsia="en-GB" w:bidi="ar-SA"/>
        </w:rPr>
        <w:t>into</w:t>
      </w:r>
      <w:r w:rsidRPr="006A1E9B">
        <w:rPr>
          <w:spacing w:val="-1"/>
          <w:szCs w:val="24"/>
          <w:lang w:eastAsia="en-GB" w:bidi="ar-SA"/>
        </w:rPr>
        <w:t xml:space="preserve"> </w:t>
      </w:r>
      <w:r w:rsidRPr="006A1E9B">
        <w:rPr>
          <w:szCs w:val="24"/>
          <w:lang w:eastAsia="en-GB" w:bidi="ar-SA"/>
        </w:rPr>
        <w:t>construction</w:t>
      </w:r>
      <w:r w:rsidRPr="006A1E9B">
        <w:rPr>
          <w:spacing w:val="-2"/>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operation.</w:t>
      </w:r>
    </w:p>
    <w:p w14:paraId="7A18C33D" w14:textId="77777777" w:rsidR="00DA7A51" w:rsidRPr="006A1E9B" w:rsidRDefault="00DA7A51" w:rsidP="006A1E9B">
      <w:pPr>
        <w:numPr>
          <w:ilvl w:val="1"/>
          <w:numId w:val="20"/>
        </w:numPr>
        <w:tabs>
          <w:tab w:val="left" w:pos="933"/>
        </w:tabs>
        <w:kinsoku w:val="0"/>
        <w:overflowPunct w:val="0"/>
        <w:autoSpaceDE w:val="0"/>
        <w:autoSpaceDN w:val="0"/>
        <w:adjustRightInd w:val="0"/>
        <w:spacing w:before="273" w:after="0" w:line="240" w:lineRule="auto"/>
        <w:ind w:left="0" w:hanging="432"/>
        <w:rPr>
          <w:szCs w:val="24"/>
          <w:lang w:eastAsia="en-GB" w:bidi="ar-SA"/>
        </w:rPr>
        <w:sectPr w:rsidR="00DA7A51" w:rsidRPr="006A1E9B" w:rsidSect="00DA7A51">
          <w:type w:val="continuous"/>
          <w:pgSz w:w="11910" w:h="16850"/>
          <w:pgMar w:top="1940" w:right="1133" w:bottom="280" w:left="992" w:header="720" w:footer="720" w:gutter="0"/>
          <w:cols w:space="720"/>
          <w:noEndnote/>
        </w:sectPr>
      </w:pPr>
    </w:p>
    <w:p w14:paraId="2306FED0" w14:textId="77777777" w:rsidR="00DA7A51" w:rsidRPr="006A1E9B" w:rsidRDefault="00DA7A51" w:rsidP="006A1E9B">
      <w:pPr>
        <w:tabs>
          <w:tab w:val="left" w:pos="671"/>
        </w:tabs>
        <w:kinsoku w:val="0"/>
        <w:overflowPunct w:val="0"/>
        <w:autoSpaceDE w:val="0"/>
        <w:autoSpaceDN w:val="0"/>
        <w:adjustRightInd w:val="0"/>
        <w:spacing w:before="189" w:after="0" w:line="240" w:lineRule="auto"/>
        <w:rPr>
          <w:szCs w:val="24"/>
          <w:lang w:eastAsia="en-GB" w:bidi="ar-SA"/>
        </w:rPr>
      </w:pPr>
      <w:r w:rsidRPr="006A1E9B">
        <w:rPr>
          <w:szCs w:val="24"/>
          <w:lang w:eastAsia="en-GB" w:bidi="ar-SA"/>
        </w:rPr>
        <w:t>The MMO requests clarity in relation to Section 2.3.25 and recommends that the point where the CW Outfall Tunnel intersects the sea wall is indicated on a figure.</w:t>
      </w:r>
    </w:p>
    <w:p w14:paraId="5E6A2A95" w14:textId="77777777" w:rsidR="00DA7A51" w:rsidRPr="006A1E9B" w:rsidRDefault="00DA7A51" w:rsidP="006A1E9B">
      <w:pPr>
        <w:kinsoku w:val="0"/>
        <w:overflowPunct w:val="0"/>
        <w:autoSpaceDE w:val="0"/>
        <w:autoSpaceDN w:val="0"/>
        <w:adjustRightInd w:val="0"/>
        <w:spacing w:before="5" w:after="0" w:line="240" w:lineRule="auto"/>
        <w:rPr>
          <w:szCs w:val="24"/>
          <w:lang w:eastAsia="en-GB" w:bidi="ar-SA"/>
        </w:rPr>
      </w:pPr>
    </w:p>
    <w:p w14:paraId="29F078BC" w14:textId="77777777" w:rsidR="00DA7A51" w:rsidRPr="006A1E9B" w:rsidRDefault="00DA7A51" w:rsidP="006A1E9B">
      <w:pPr>
        <w:tabs>
          <w:tab w:val="left" w:pos="671"/>
        </w:tabs>
        <w:kinsoku w:val="0"/>
        <w:overflowPunct w:val="0"/>
        <w:autoSpaceDE w:val="0"/>
        <w:autoSpaceDN w:val="0"/>
        <w:adjustRightInd w:val="0"/>
        <w:spacing w:before="0" w:after="0" w:line="240" w:lineRule="auto"/>
        <w:rPr>
          <w:szCs w:val="24"/>
          <w:lang w:eastAsia="en-GB" w:bidi="ar-SA"/>
        </w:rPr>
      </w:pPr>
      <w:r w:rsidRPr="006A1E9B">
        <w:rPr>
          <w:szCs w:val="24"/>
          <w:lang w:eastAsia="en-GB" w:bidi="ar-SA"/>
        </w:rPr>
        <w:t>The MMO requests</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applicant to confirm the location of Jacked</w:t>
      </w:r>
      <w:r w:rsidRPr="006A1E9B">
        <w:rPr>
          <w:spacing w:val="-2"/>
          <w:szCs w:val="24"/>
          <w:lang w:eastAsia="en-GB" w:bidi="ar-SA"/>
        </w:rPr>
        <w:t xml:space="preserve"> </w:t>
      </w:r>
      <w:r w:rsidRPr="006A1E9B">
        <w:rPr>
          <w:szCs w:val="24"/>
          <w:lang w:eastAsia="en-GB" w:bidi="ar-SA"/>
        </w:rPr>
        <w:t>up</w:t>
      </w:r>
      <w:r w:rsidRPr="006A1E9B">
        <w:rPr>
          <w:spacing w:val="-2"/>
          <w:szCs w:val="24"/>
          <w:lang w:eastAsia="en-GB" w:bidi="ar-SA"/>
        </w:rPr>
        <w:t xml:space="preserve"> </w:t>
      </w:r>
      <w:r w:rsidRPr="006A1E9B">
        <w:rPr>
          <w:szCs w:val="24"/>
          <w:lang w:eastAsia="en-GB" w:bidi="ar-SA"/>
        </w:rPr>
        <w:t>Barges</w:t>
      </w:r>
      <w:r w:rsidRPr="006A1E9B">
        <w:rPr>
          <w:spacing w:val="-3"/>
          <w:szCs w:val="24"/>
          <w:lang w:eastAsia="en-GB" w:bidi="ar-SA"/>
        </w:rPr>
        <w:t xml:space="preserve"> </w:t>
      </w:r>
      <w:r w:rsidRPr="006A1E9B">
        <w:rPr>
          <w:szCs w:val="24"/>
          <w:lang w:eastAsia="en-GB" w:bidi="ar-SA"/>
        </w:rPr>
        <w:t>for the installation described as</w:t>
      </w:r>
      <w:r w:rsidRPr="006A1E9B">
        <w:rPr>
          <w:spacing w:val="-3"/>
          <w:szCs w:val="24"/>
          <w:lang w:eastAsia="en-GB" w:bidi="ar-SA"/>
        </w:rPr>
        <w:t xml:space="preserve"> </w:t>
      </w:r>
      <w:r w:rsidRPr="006A1E9B">
        <w:rPr>
          <w:szCs w:val="24"/>
          <w:lang w:eastAsia="en-GB" w:bidi="ar-SA"/>
        </w:rPr>
        <w:t>‘at the CW Outfall</w:t>
      </w:r>
      <w:r w:rsidRPr="006A1E9B">
        <w:rPr>
          <w:spacing w:val="-1"/>
          <w:szCs w:val="24"/>
          <w:lang w:eastAsia="en-GB" w:bidi="ar-SA"/>
        </w:rPr>
        <w:t xml:space="preserve"> </w:t>
      </w:r>
      <w:r w:rsidRPr="006A1E9B">
        <w:rPr>
          <w:szCs w:val="24"/>
          <w:lang w:eastAsia="en-GB" w:bidi="ar-SA"/>
        </w:rPr>
        <w:t>Channel’.</w:t>
      </w:r>
      <w:r w:rsidRPr="006A1E9B">
        <w:rPr>
          <w:spacing w:val="-2"/>
          <w:szCs w:val="24"/>
          <w:lang w:eastAsia="en-GB" w:bidi="ar-SA"/>
        </w:rPr>
        <w:t xml:space="preserve"> </w:t>
      </w:r>
      <w:r w:rsidRPr="006A1E9B">
        <w:rPr>
          <w:szCs w:val="24"/>
          <w:lang w:eastAsia="en-GB" w:bidi="ar-SA"/>
        </w:rPr>
        <w:t>It is unclear whether</w:t>
      </w:r>
      <w:r w:rsidRPr="006A1E9B">
        <w:rPr>
          <w:spacing w:val="-3"/>
          <w:szCs w:val="24"/>
          <w:lang w:eastAsia="en-GB" w:bidi="ar-SA"/>
        </w:rPr>
        <w:t xml:space="preserve"> </w:t>
      </w:r>
      <w:r w:rsidRPr="006A1E9B">
        <w:rPr>
          <w:szCs w:val="24"/>
          <w:lang w:eastAsia="en-GB" w:bidi="ar-SA"/>
        </w:rPr>
        <w:t>this will</w:t>
      </w:r>
      <w:r w:rsidRPr="006A1E9B">
        <w:rPr>
          <w:spacing w:val="-1"/>
          <w:szCs w:val="24"/>
          <w:lang w:eastAsia="en-GB" w:bidi="ar-SA"/>
        </w:rPr>
        <w:t xml:space="preserve"> </w:t>
      </w:r>
      <w:r w:rsidRPr="006A1E9B">
        <w:rPr>
          <w:szCs w:val="24"/>
          <w:lang w:eastAsia="en-GB" w:bidi="ar-SA"/>
        </w:rPr>
        <w:t>this be within</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channel, to the side of</w:t>
      </w:r>
      <w:r w:rsidRPr="006A1E9B">
        <w:rPr>
          <w:spacing w:val="-2"/>
          <w:szCs w:val="24"/>
          <w:lang w:eastAsia="en-GB" w:bidi="ar-SA"/>
        </w:rPr>
        <w:t xml:space="preserve"> </w:t>
      </w:r>
      <w:r w:rsidRPr="006A1E9B">
        <w:rPr>
          <w:szCs w:val="24"/>
          <w:lang w:eastAsia="en-GB" w:bidi="ar-SA"/>
        </w:rPr>
        <w:t>the channel, or</w:t>
      </w:r>
      <w:r w:rsidRPr="006A1E9B">
        <w:rPr>
          <w:spacing w:val="-3"/>
          <w:szCs w:val="24"/>
          <w:lang w:eastAsia="en-GB" w:bidi="ar-SA"/>
        </w:rPr>
        <w:t xml:space="preserve"> </w:t>
      </w:r>
      <w:r w:rsidRPr="006A1E9B">
        <w:rPr>
          <w:szCs w:val="24"/>
          <w:lang w:eastAsia="en-GB" w:bidi="ar-SA"/>
        </w:rPr>
        <w:t>at the</w:t>
      </w:r>
      <w:r w:rsidRPr="006A1E9B">
        <w:rPr>
          <w:spacing w:val="-2"/>
          <w:szCs w:val="24"/>
          <w:lang w:eastAsia="en-GB" w:bidi="ar-SA"/>
        </w:rPr>
        <w:t xml:space="preserve"> </w:t>
      </w:r>
      <w:r w:rsidRPr="006A1E9B">
        <w:rPr>
          <w:szCs w:val="24"/>
          <w:lang w:eastAsia="en-GB" w:bidi="ar-SA"/>
        </w:rPr>
        <w:t>end of the channel. Please</w:t>
      </w:r>
      <w:r w:rsidRPr="006A1E9B">
        <w:rPr>
          <w:spacing w:val="-2"/>
          <w:szCs w:val="24"/>
          <w:lang w:eastAsia="en-GB" w:bidi="ar-SA"/>
        </w:rPr>
        <w:t xml:space="preserve"> </w:t>
      </w:r>
      <w:r w:rsidRPr="006A1E9B">
        <w:rPr>
          <w:szCs w:val="24"/>
          <w:lang w:eastAsia="en-GB" w:bidi="ar-SA"/>
        </w:rPr>
        <w:t>can</w:t>
      </w:r>
      <w:r w:rsidRPr="006A1E9B">
        <w:rPr>
          <w:spacing w:val="-2"/>
          <w:szCs w:val="24"/>
          <w:lang w:eastAsia="en-GB" w:bidi="ar-SA"/>
        </w:rPr>
        <w:t xml:space="preserve"> </w:t>
      </w:r>
      <w:r w:rsidRPr="006A1E9B">
        <w:rPr>
          <w:szCs w:val="24"/>
          <w:lang w:eastAsia="en-GB" w:bidi="ar-SA"/>
        </w:rPr>
        <w:t>the applicant</w:t>
      </w:r>
      <w:r w:rsidRPr="006A1E9B">
        <w:rPr>
          <w:spacing w:val="-2"/>
          <w:szCs w:val="24"/>
          <w:lang w:eastAsia="en-GB" w:bidi="ar-SA"/>
        </w:rPr>
        <w:t xml:space="preserve"> </w:t>
      </w:r>
      <w:r w:rsidRPr="006A1E9B">
        <w:rPr>
          <w:szCs w:val="24"/>
          <w:lang w:eastAsia="en-GB" w:bidi="ar-SA"/>
        </w:rPr>
        <w:t>provide</w:t>
      </w:r>
      <w:r w:rsidRPr="006A1E9B">
        <w:rPr>
          <w:spacing w:val="-2"/>
          <w:szCs w:val="24"/>
          <w:lang w:eastAsia="en-GB" w:bidi="ar-SA"/>
        </w:rPr>
        <w:t xml:space="preserve"> </w:t>
      </w:r>
      <w:r w:rsidRPr="006A1E9B">
        <w:rPr>
          <w:szCs w:val="24"/>
          <w:lang w:eastAsia="en-GB" w:bidi="ar-SA"/>
        </w:rPr>
        <w:t>clarity on this.</w:t>
      </w:r>
    </w:p>
    <w:p w14:paraId="09549FA3" w14:textId="77777777" w:rsidR="00DA7A51" w:rsidRPr="006A1E9B" w:rsidRDefault="00DA7A51" w:rsidP="006A1E9B">
      <w:pPr>
        <w:tabs>
          <w:tab w:val="left" w:pos="671"/>
        </w:tabs>
        <w:kinsoku w:val="0"/>
        <w:overflowPunct w:val="0"/>
        <w:autoSpaceDE w:val="0"/>
        <w:autoSpaceDN w:val="0"/>
        <w:adjustRightInd w:val="0"/>
        <w:spacing w:before="275" w:after="0" w:line="240" w:lineRule="auto"/>
        <w:rPr>
          <w:szCs w:val="24"/>
          <w:lang w:eastAsia="en-GB" w:bidi="ar-SA"/>
        </w:rPr>
      </w:pPr>
      <w:r w:rsidRPr="006A1E9B">
        <w:rPr>
          <w:szCs w:val="24"/>
          <w:lang w:eastAsia="en-GB" w:bidi="ar-SA"/>
        </w:rPr>
        <w:t>Section</w:t>
      </w:r>
      <w:r w:rsidRPr="006A1E9B">
        <w:rPr>
          <w:spacing w:val="-3"/>
          <w:szCs w:val="24"/>
          <w:lang w:eastAsia="en-GB" w:bidi="ar-SA"/>
        </w:rPr>
        <w:t xml:space="preserve"> </w:t>
      </w:r>
      <w:r w:rsidRPr="006A1E9B">
        <w:rPr>
          <w:szCs w:val="24"/>
          <w:lang w:eastAsia="en-GB" w:bidi="ar-SA"/>
        </w:rPr>
        <w:t>2.3.9 states</w:t>
      </w:r>
      <w:r w:rsidRPr="006A1E9B">
        <w:rPr>
          <w:spacing w:val="-1"/>
          <w:szCs w:val="24"/>
          <w:lang w:eastAsia="en-GB" w:bidi="ar-SA"/>
        </w:rPr>
        <w:t xml:space="preserve"> </w:t>
      </w:r>
      <w:r w:rsidRPr="006A1E9B">
        <w:rPr>
          <w:szCs w:val="24"/>
          <w:lang w:eastAsia="en-GB" w:bidi="ar-SA"/>
        </w:rPr>
        <w:t>‘A</w:t>
      </w:r>
      <w:r w:rsidRPr="006A1E9B">
        <w:rPr>
          <w:spacing w:val="-3"/>
          <w:szCs w:val="24"/>
          <w:lang w:eastAsia="en-GB" w:bidi="ar-SA"/>
        </w:rPr>
        <w:t xml:space="preserve"> </w:t>
      </w:r>
      <w:r w:rsidRPr="006A1E9B">
        <w:rPr>
          <w:szCs w:val="24"/>
          <w:lang w:eastAsia="en-GB" w:bidi="ar-SA"/>
        </w:rPr>
        <w:t>new</w:t>
      </w:r>
      <w:r w:rsidRPr="006A1E9B">
        <w:rPr>
          <w:spacing w:val="-1"/>
          <w:szCs w:val="24"/>
          <w:lang w:eastAsia="en-GB" w:bidi="ar-SA"/>
        </w:rPr>
        <w:t xml:space="preserve"> </w:t>
      </w:r>
      <w:r w:rsidRPr="006A1E9B">
        <w:rPr>
          <w:szCs w:val="24"/>
          <w:lang w:eastAsia="en-GB" w:bidi="ar-SA"/>
        </w:rPr>
        <w:t>AEDL</w:t>
      </w:r>
      <w:r w:rsidRPr="006A1E9B">
        <w:rPr>
          <w:spacing w:val="-1"/>
          <w:szCs w:val="24"/>
          <w:lang w:eastAsia="en-GB" w:bidi="ar-SA"/>
        </w:rPr>
        <w:t xml:space="preserve"> </w:t>
      </w:r>
      <w:r w:rsidRPr="006A1E9B">
        <w:rPr>
          <w:szCs w:val="24"/>
          <w:lang w:eastAsia="en-GB" w:bidi="ar-SA"/>
        </w:rPr>
        <w:t>will</w:t>
      </w:r>
      <w:r w:rsidRPr="006A1E9B">
        <w:rPr>
          <w:spacing w:val="-1"/>
          <w:szCs w:val="24"/>
          <w:lang w:eastAsia="en-GB" w:bidi="ar-SA"/>
        </w:rPr>
        <w:t xml:space="preserve"> </w:t>
      </w:r>
      <w:r w:rsidRPr="006A1E9B">
        <w:rPr>
          <w:szCs w:val="24"/>
          <w:lang w:eastAsia="en-GB" w:bidi="ar-SA"/>
        </w:rPr>
        <w:t>be</w:t>
      </w:r>
      <w:r w:rsidRPr="006A1E9B">
        <w:rPr>
          <w:spacing w:val="-1"/>
          <w:szCs w:val="24"/>
          <w:lang w:eastAsia="en-GB" w:bidi="ar-SA"/>
        </w:rPr>
        <w:t xml:space="preserve"> </w:t>
      </w:r>
      <w:r w:rsidRPr="006A1E9B">
        <w:rPr>
          <w:szCs w:val="24"/>
          <w:lang w:eastAsia="en-GB" w:bidi="ar-SA"/>
        </w:rPr>
        <w:t>installed</w:t>
      </w:r>
      <w:r w:rsidRPr="006A1E9B">
        <w:rPr>
          <w:spacing w:val="-1"/>
          <w:szCs w:val="24"/>
          <w:lang w:eastAsia="en-GB" w:bidi="ar-SA"/>
        </w:rPr>
        <w:t xml:space="preserve"> </w:t>
      </w:r>
      <w:r w:rsidRPr="006A1E9B">
        <w:rPr>
          <w:szCs w:val="24"/>
          <w:lang w:eastAsia="en-GB" w:bidi="ar-SA"/>
        </w:rPr>
        <w:t>to</w:t>
      </w:r>
      <w:r w:rsidRPr="006A1E9B">
        <w:rPr>
          <w:spacing w:val="-3"/>
          <w:szCs w:val="24"/>
          <w:lang w:eastAsia="en-GB" w:bidi="ar-SA"/>
        </w:rPr>
        <w:t xml:space="preserve"> </w:t>
      </w:r>
      <w:r w:rsidRPr="006A1E9B">
        <w:rPr>
          <w:szCs w:val="24"/>
          <w:lang w:eastAsia="en-GB" w:bidi="ar-SA"/>
        </w:rPr>
        <w:t>enable</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Cooling</w:t>
      </w:r>
      <w:r w:rsidRPr="006A1E9B">
        <w:rPr>
          <w:spacing w:val="-3"/>
          <w:szCs w:val="24"/>
          <w:lang w:eastAsia="en-GB" w:bidi="ar-SA"/>
        </w:rPr>
        <w:t xml:space="preserve"> </w:t>
      </w:r>
      <w:r w:rsidRPr="006A1E9B">
        <w:rPr>
          <w:szCs w:val="24"/>
          <w:lang w:eastAsia="en-GB" w:bidi="ar-SA"/>
        </w:rPr>
        <w:t>Water</w:t>
      </w:r>
      <w:r w:rsidRPr="006A1E9B">
        <w:rPr>
          <w:spacing w:val="-1"/>
          <w:szCs w:val="24"/>
          <w:lang w:eastAsia="en-GB" w:bidi="ar-SA"/>
        </w:rPr>
        <w:t xml:space="preserve"> </w:t>
      </w:r>
      <w:r w:rsidRPr="006A1E9B">
        <w:rPr>
          <w:szCs w:val="24"/>
          <w:lang w:eastAsia="en-GB" w:bidi="ar-SA"/>
        </w:rPr>
        <w:t>Pumps</w:t>
      </w:r>
      <w:r w:rsidRPr="006A1E9B">
        <w:rPr>
          <w:spacing w:val="-1"/>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be</w:t>
      </w:r>
      <w:r w:rsidRPr="006A1E9B">
        <w:rPr>
          <w:spacing w:val="-1"/>
          <w:szCs w:val="24"/>
          <w:lang w:eastAsia="en-GB" w:bidi="ar-SA"/>
        </w:rPr>
        <w:t xml:space="preserve"> </w:t>
      </w:r>
      <w:r w:rsidRPr="006A1E9B">
        <w:rPr>
          <w:szCs w:val="24"/>
          <w:lang w:eastAsia="en-GB" w:bidi="ar-SA"/>
        </w:rPr>
        <w:t>turned</w:t>
      </w:r>
      <w:r w:rsidRPr="006A1E9B">
        <w:rPr>
          <w:spacing w:val="-3"/>
          <w:szCs w:val="24"/>
          <w:lang w:eastAsia="en-GB" w:bidi="ar-SA"/>
        </w:rPr>
        <w:t xml:space="preserve"> </w:t>
      </w:r>
      <w:r w:rsidRPr="006A1E9B">
        <w:rPr>
          <w:szCs w:val="24"/>
          <w:lang w:eastAsia="en-GB" w:bidi="ar-SA"/>
        </w:rPr>
        <w:t>off</w:t>
      </w:r>
      <w:r w:rsidRPr="006A1E9B">
        <w:rPr>
          <w:spacing w:val="-3"/>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to</w:t>
      </w:r>
      <w:r w:rsidRPr="006A1E9B">
        <w:rPr>
          <w:spacing w:val="-3"/>
          <w:szCs w:val="24"/>
          <w:lang w:eastAsia="en-GB" w:bidi="ar-SA"/>
        </w:rPr>
        <w:t xml:space="preserve"> </w:t>
      </w:r>
      <w:r w:rsidRPr="006A1E9B">
        <w:rPr>
          <w:szCs w:val="24"/>
          <w:lang w:eastAsia="en-GB" w:bidi="ar-SA"/>
        </w:rPr>
        <w:t>enable</w:t>
      </w:r>
      <w:r w:rsidRPr="006A1E9B">
        <w:rPr>
          <w:spacing w:val="-1"/>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decommissioning</w:t>
      </w:r>
      <w:r w:rsidRPr="006A1E9B">
        <w:rPr>
          <w:spacing w:val="-1"/>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CW system’.</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consider</w:t>
      </w:r>
      <w:r w:rsidRPr="006A1E9B">
        <w:rPr>
          <w:spacing w:val="-1"/>
          <w:szCs w:val="24"/>
          <w:lang w:eastAsia="en-GB" w:bidi="ar-SA"/>
        </w:rPr>
        <w:t xml:space="preserve"> </w:t>
      </w:r>
      <w:r w:rsidRPr="006A1E9B">
        <w:rPr>
          <w:szCs w:val="24"/>
          <w:lang w:eastAsia="en-GB" w:bidi="ar-SA"/>
        </w:rPr>
        <w:t>greater</w:t>
      </w:r>
      <w:r w:rsidRPr="006A1E9B">
        <w:rPr>
          <w:spacing w:val="-4"/>
          <w:szCs w:val="24"/>
          <w:lang w:eastAsia="en-GB" w:bidi="ar-SA"/>
        </w:rPr>
        <w:t xml:space="preserve"> </w:t>
      </w:r>
      <w:r w:rsidRPr="006A1E9B">
        <w:rPr>
          <w:szCs w:val="24"/>
          <w:lang w:eastAsia="en-GB" w:bidi="ar-SA"/>
        </w:rPr>
        <w:t>detail</w:t>
      </w:r>
      <w:r w:rsidRPr="006A1E9B">
        <w:rPr>
          <w:spacing w:val="-1"/>
          <w:szCs w:val="24"/>
          <w:lang w:eastAsia="en-GB" w:bidi="ar-SA"/>
        </w:rPr>
        <w:t xml:space="preserve"> </w:t>
      </w:r>
      <w:r w:rsidRPr="006A1E9B">
        <w:rPr>
          <w:szCs w:val="24"/>
          <w:lang w:eastAsia="en-GB" w:bidi="ar-SA"/>
        </w:rPr>
        <w:t>must</w:t>
      </w:r>
      <w:r w:rsidRPr="006A1E9B">
        <w:rPr>
          <w:spacing w:val="-2"/>
          <w:szCs w:val="24"/>
          <w:lang w:eastAsia="en-GB" w:bidi="ar-SA"/>
        </w:rPr>
        <w:t xml:space="preserve"> </w:t>
      </w:r>
      <w:r w:rsidRPr="006A1E9B">
        <w:rPr>
          <w:szCs w:val="24"/>
          <w:lang w:eastAsia="en-GB" w:bidi="ar-SA"/>
        </w:rPr>
        <w:t>be</w:t>
      </w:r>
      <w:r w:rsidRPr="006A1E9B">
        <w:rPr>
          <w:spacing w:val="-3"/>
          <w:szCs w:val="24"/>
          <w:lang w:eastAsia="en-GB" w:bidi="ar-SA"/>
        </w:rPr>
        <w:t xml:space="preserve"> </w:t>
      </w:r>
      <w:r w:rsidRPr="006A1E9B">
        <w:rPr>
          <w:szCs w:val="24"/>
          <w:lang w:eastAsia="en-GB" w:bidi="ar-SA"/>
        </w:rPr>
        <w:t>provided</w:t>
      </w:r>
      <w:r w:rsidRPr="006A1E9B">
        <w:rPr>
          <w:spacing w:val="-1"/>
          <w:szCs w:val="24"/>
          <w:lang w:eastAsia="en-GB" w:bidi="ar-SA"/>
        </w:rPr>
        <w:t xml:space="preserve"> </w:t>
      </w:r>
      <w:r w:rsidRPr="006A1E9B">
        <w:rPr>
          <w:szCs w:val="24"/>
          <w:lang w:eastAsia="en-GB" w:bidi="ar-SA"/>
        </w:rPr>
        <w:t>on</w:t>
      </w:r>
      <w:r w:rsidRPr="006A1E9B">
        <w:rPr>
          <w:spacing w:val="-3"/>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function</w:t>
      </w:r>
      <w:r w:rsidRPr="006A1E9B">
        <w:rPr>
          <w:spacing w:val="-3"/>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AEDL</w:t>
      </w:r>
      <w:r w:rsidRPr="006A1E9B">
        <w:rPr>
          <w:spacing w:val="-3"/>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how</w:t>
      </w:r>
      <w:r w:rsidRPr="006A1E9B">
        <w:rPr>
          <w:spacing w:val="-1"/>
          <w:szCs w:val="24"/>
          <w:lang w:eastAsia="en-GB" w:bidi="ar-SA"/>
        </w:rPr>
        <w:t xml:space="preserve"> </w:t>
      </w:r>
      <w:r w:rsidRPr="006A1E9B">
        <w:rPr>
          <w:szCs w:val="24"/>
          <w:lang w:eastAsia="en-GB" w:bidi="ar-SA"/>
        </w:rPr>
        <w:t>its</w:t>
      </w:r>
      <w:r w:rsidRPr="006A1E9B">
        <w:rPr>
          <w:spacing w:val="-1"/>
          <w:szCs w:val="24"/>
          <w:lang w:eastAsia="en-GB" w:bidi="ar-SA"/>
        </w:rPr>
        <w:t xml:space="preserve"> </w:t>
      </w:r>
      <w:r w:rsidRPr="006A1E9B">
        <w:rPr>
          <w:szCs w:val="24"/>
          <w:lang w:eastAsia="en-GB" w:bidi="ar-SA"/>
        </w:rPr>
        <w:t>operation</w:t>
      </w:r>
      <w:r w:rsidRPr="006A1E9B">
        <w:rPr>
          <w:spacing w:val="-3"/>
          <w:szCs w:val="24"/>
          <w:lang w:eastAsia="en-GB" w:bidi="ar-SA"/>
        </w:rPr>
        <w:t xml:space="preserve"> </w:t>
      </w:r>
      <w:r w:rsidRPr="006A1E9B">
        <w:rPr>
          <w:szCs w:val="24"/>
          <w:lang w:eastAsia="en-GB" w:bidi="ar-SA"/>
        </w:rPr>
        <w:t>enables</w:t>
      </w:r>
      <w:r w:rsidRPr="006A1E9B">
        <w:rPr>
          <w:spacing w:val="-1"/>
          <w:szCs w:val="24"/>
          <w:lang w:eastAsia="en-GB" w:bidi="ar-SA"/>
        </w:rPr>
        <w:t xml:space="preserve"> </w:t>
      </w:r>
      <w:r w:rsidRPr="006A1E9B">
        <w:rPr>
          <w:szCs w:val="24"/>
          <w:lang w:eastAsia="en-GB" w:bidi="ar-SA"/>
        </w:rPr>
        <w:t>CW</w:t>
      </w:r>
      <w:r w:rsidRPr="006A1E9B">
        <w:rPr>
          <w:spacing w:val="-1"/>
          <w:szCs w:val="24"/>
          <w:lang w:eastAsia="en-GB" w:bidi="ar-SA"/>
        </w:rPr>
        <w:t xml:space="preserve"> </w:t>
      </w:r>
      <w:r w:rsidRPr="006A1E9B">
        <w:rPr>
          <w:szCs w:val="24"/>
          <w:lang w:eastAsia="en-GB" w:bidi="ar-SA"/>
        </w:rPr>
        <w:t>Pumps</w:t>
      </w:r>
      <w:r w:rsidRPr="006A1E9B">
        <w:rPr>
          <w:spacing w:val="-1"/>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be</w:t>
      </w:r>
      <w:r w:rsidRPr="006A1E9B">
        <w:rPr>
          <w:spacing w:val="-1"/>
          <w:szCs w:val="24"/>
          <w:lang w:eastAsia="en-GB" w:bidi="ar-SA"/>
        </w:rPr>
        <w:t xml:space="preserve"> </w:t>
      </w:r>
      <w:r w:rsidRPr="006A1E9B">
        <w:rPr>
          <w:szCs w:val="24"/>
          <w:lang w:eastAsia="en-GB" w:bidi="ar-SA"/>
        </w:rPr>
        <w:t>turned</w:t>
      </w:r>
      <w:r w:rsidRPr="006A1E9B">
        <w:rPr>
          <w:spacing w:val="-1"/>
          <w:szCs w:val="24"/>
          <w:lang w:eastAsia="en-GB" w:bidi="ar-SA"/>
        </w:rPr>
        <w:t xml:space="preserve"> </w:t>
      </w:r>
      <w:r w:rsidRPr="006A1E9B">
        <w:rPr>
          <w:szCs w:val="24"/>
          <w:lang w:eastAsia="en-GB" w:bidi="ar-SA"/>
        </w:rPr>
        <w:t>off.</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understands</w:t>
      </w:r>
      <w:r w:rsidRPr="006A1E9B">
        <w:rPr>
          <w:spacing w:val="-1"/>
          <w:szCs w:val="24"/>
          <w:lang w:eastAsia="en-GB" w:bidi="ar-SA"/>
        </w:rPr>
        <w:t xml:space="preserve"> </w:t>
      </w:r>
      <w:r w:rsidRPr="006A1E9B">
        <w:rPr>
          <w:szCs w:val="24"/>
          <w:lang w:eastAsia="en-GB" w:bidi="ar-SA"/>
        </w:rPr>
        <w:t>that</w:t>
      </w:r>
      <w:r w:rsidRPr="006A1E9B">
        <w:rPr>
          <w:spacing w:val="-1"/>
          <w:szCs w:val="24"/>
          <w:lang w:eastAsia="en-GB" w:bidi="ar-SA"/>
        </w:rPr>
        <w:t xml:space="preserve"> </w:t>
      </w:r>
      <w:r w:rsidRPr="006A1E9B">
        <w:rPr>
          <w:szCs w:val="24"/>
          <w:lang w:eastAsia="en-GB" w:bidi="ar-SA"/>
        </w:rPr>
        <w:t>as</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AEDL must</w:t>
      </w:r>
      <w:r w:rsidRPr="006A1E9B">
        <w:rPr>
          <w:spacing w:val="-2"/>
          <w:szCs w:val="24"/>
          <w:lang w:eastAsia="en-GB" w:bidi="ar-SA"/>
        </w:rPr>
        <w:t xml:space="preserve"> </w:t>
      </w:r>
      <w:r w:rsidRPr="006A1E9B">
        <w:rPr>
          <w:szCs w:val="24"/>
          <w:lang w:eastAsia="en-GB" w:bidi="ar-SA"/>
        </w:rPr>
        <w:t>be</w:t>
      </w:r>
      <w:r w:rsidRPr="006A1E9B">
        <w:rPr>
          <w:spacing w:val="-1"/>
          <w:szCs w:val="24"/>
          <w:lang w:eastAsia="en-GB" w:bidi="ar-SA"/>
        </w:rPr>
        <w:t xml:space="preserve"> </w:t>
      </w:r>
      <w:r w:rsidRPr="006A1E9B">
        <w:rPr>
          <w:szCs w:val="24"/>
          <w:lang w:eastAsia="en-GB" w:bidi="ar-SA"/>
        </w:rPr>
        <w:t>installed</w:t>
      </w:r>
      <w:r w:rsidRPr="006A1E9B">
        <w:rPr>
          <w:spacing w:val="-3"/>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advance</w:t>
      </w:r>
      <w:r w:rsidRPr="006A1E9B">
        <w:rPr>
          <w:spacing w:val="-1"/>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CW</w:t>
      </w:r>
      <w:r w:rsidRPr="006A1E9B">
        <w:rPr>
          <w:spacing w:val="-2"/>
          <w:szCs w:val="24"/>
          <w:lang w:eastAsia="en-GB" w:bidi="ar-SA"/>
        </w:rPr>
        <w:t xml:space="preserve"> </w:t>
      </w:r>
      <w:r w:rsidRPr="006A1E9B">
        <w:rPr>
          <w:szCs w:val="24"/>
          <w:lang w:eastAsia="en-GB" w:bidi="ar-SA"/>
        </w:rPr>
        <w:t>decommissioning,</w:t>
      </w:r>
      <w:r w:rsidRPr="006A1E9B">
        <w:rPr>
          <w:spacing w:val="-1"/>
          <w:szCs w:val="24"/>
          <w:lang w:eastAsia="en-GB" w:bidi="ar-SA"/>
        </w:rPr>
        <w:t xml:space="preserve"> </w:t>
      </w:r>
      <w:r w:rsidRPr="006A1E9B">
        <w:rPr>
          <w:szCs w:val="24"/>
          <w:lang w:eastAsia="en-GB" w:bidi="ar-SA"/>
        </w:rPr>
        <w:t>it</w:t>
      </w:r>
      <w:r w:rsidRPr="006A1E9B">
        <w:rPr>
          <w:spacing w:val="-1"/>
          <w:szCs w:val="24"/>
          <w:lang w:eastAsia="en-GB" w:bidi="ar-SA"/>
        </w:rPr>
        <w:t xml:space="preserve"> </w:t>
      </w:r>
      <w:r w:rsidRPr="006A1E9B">
        <w:rPr>
          <w:szCs w:val="24"/>
          <w:lang w:eastAsia="en-GB" w:bidi="ar-SA"/>
        </w:rPr>
        <w:t>is</w:t>
      </w:r>
      <w:r w:rsidRPr="006A1E9B">
        <w:rPr>
          <w:spacing w:val="-1"/>
          <w:szCs w:val="24"/>
          <w:lang w:eastAsia="en-GB" w:bidi="ar-SA"/>
        </w:rPr>
        <w:t xml:space="preserve"> </w:t>
      </w:r>
      <w:r w:rsidRPr="006A1E9B">
        <w:rPr>
          <w:szCs w:val="24"/>
          <w:lang w:eastAsia="en-GB" w:bidi="ar-SA"/>
        </w:rPr>
        <w:t>assumed</w:t>
      </w:r>
      <w:r w:rsidRPr="006A1E9B">
        <w:rPr>
          <w:spacing w:val="-3"/>
          <w:szCs w:val="24"/>
          <w:lang w:eastAsia="en-GB" w:bidi="ar-SA"/>
        </w:rPr>
        <w:t xml:space="preserve"> </w:t>
      </w:r>
      <w:r w:rsidRPr="006A1E9B">
        <w:rPr>
          <w:szCs w:val="24"/>
          <w:lang w:eastAsia="en-GB" w:bidi="ar-SA"/>
        </w:rPr>
        <w:t>that</w:t>
      </w:r>
      <w:r w:rsidRPr="006A1E9B">
        <w:rPr>
          <w:spacing w:val="-1"/>
          <w:szCs w:val="24"/>
          <w:lang w:eastAsia="en-GB" w:bidi="ar-SA"/>
        </w:rPr>
        <w:t xml:space="preserve"> </w:t>
      </w:r>
      <w:r w:rsidRPr="006A1E9B">
        <w:rPr>
          <w:szCs w:val="24"/>
          <w:lang w:eastAsia="en-GB" w:bidi="ar-SA"/>
        </w:rPr>
        <w:t>one</w:t>
      </w:r>
      <w:r w:rsidRPr="006A1E9B">
        <w:rPr>
          <w:spacing w:val="-3"/>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functions</w:t>
      </w:r>
      <w:r w:rsidRPr="006A1E9B">
        <w:rPr>
          <w:spacing w:val="-4"/>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AEDL</w:t>
      </w:r>
      <w:r w:rsidRPr="006A1E9B">
        <w:rPr>
          <w:spacing w:val="-1"/>
          <w:szCs w:val="24"/>
          <w:lang w:eastAsia="en-GB" w:bidi="ar-SA"/>
        </w:rPr>
        <w:t xml:space="preserve"> </w:t>
      </w:r>
      <w:r w:rsidRPr="006A1E9B">
        <w:rPr>
          <w:szCs w:val="24"/>
          <w:lang w:eastAsia="en-GB" w:bidi="ar-SA"/>
        </w:rPr>
        <w:t>is</w:t>
      </w:r>
      <w:r w:rsidRPr="006A1E9B">
        <w:rPr>
          <w:spacing w:val="-1"/>
          <w:szCs w:val="24"/>
          <w:lang w:eastAsia="en-GB" w:bidi="ar-SA"/>
        </w:rPr>
        <w:t xml:space="preserve"> </w:t>
      </w:r>
      <w:r w:rsidRPr="006A1E9B">
        <w:rPr>
          <w:szCs w:val="24"/>
          <w:lang w:eastAsia="en-GB" w:bidi="ar-SA"/>
        </w:rPr>
        <w:lastRenderedPageBreak/>
        <w:t>to</w:t>
      </w:r>
      <w:r w:rsidRPr="006A1E9B">
        <w:rPr>
          <w:spacing w:val="-3"/>
          <w:szCs w:val="24"/>
          <w:lang w:eastAsia="en-GB" w:bidi="ar-SA"/>
        </w:rPr>
        <w:t xml:space="preserve"> </w:t>
      </w:r>
      <w:r w:rsidRPr="006A1E9B">
        <w:rPr>
          <w:szCs w:val="24"/>
          <w:lang w:eastAsia="en-GB" w:bidi="ar-SA"/>
        </w:rPr>
        <w:t>provide</w:t>
      </w:r>
      <w:r w:rsidRPr="006A1E9B">
        <w:rPr>
          <w:spacing w:val="-3"/>
          <w:szCs w:val="24"/>
          <w:lang w:eastAsia="en-GB" w:bidi="ar-SA"/>
        </w:rPr>
        <w:t xml:space="preserve"> </w:t>
      </w:r>
      <w:r w:rsidRPr="006A1E9B">
        <w:rPr>
          <w:szCs w:val="24"/>
          <w:lang w:eastAsia="en-GB" w:bidi="ar-SA"/>
        </w:rPr>
        <w:t>a similar</w:t>
      </w:r>
      <w:r w:rsidRPr="006A1E9B">
        <w:rPr>
          <w:spacing w:val="-1"/>
          <w:szCs w:val="24"/>
          <w:lang w:eastAsia="en-GB" w:bidi="ar-SA"/>
        </w:rPr>
        <w:t xml:space="preserve"> </w:t>
      </w:r>
      <w:r w:rsidRPr="006A1E9B">
        <w:rPr>
          <w:szCs w:val="24"/>
          <w:lang w:eastAsia="en-GB" w:bidi="ar-SA"/>
        </w:rPr>
        <w:t>mechanism to</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CW.</w:t>
      </w:r>
      <w:r w:rsidRPr="006A1E9B">
        <w:rPr>
          <w:spacing w:val="-1"/>
          <w:szCs w:val="24"/>
          <w:lang w:eastAsia="en-GB" w:bidi="ar-SA"/>
        </w:rPr>
        <w:t xml:space="preserve"> </w:t>
      </w:r>
      <w:r w:rsidRPr="006A1E9B">
        <w:rPr>
          <w:szCs w:val="24"/>
          <w:lang w:eastAsia="en-GB" w:bidi="ar-SA"/>
        </w:rPr>
        <w:t>Table</w:t>
      </w:r>
      <w:r w:rsidRPr="006A1E9B">
        <w:rPr>
          <w:spacing w:val="-1"/>
          <w:szCs w:val="24"/>
          <w:lang w:eastAsia="en-GB" w:bidi="ar-SA"/>
        </w:rPr>
        <w:t xml:space="preserve"> </w:t>
      </w:r>
      <w:r w:rsidRPr="006A1E9B">
        <w:rPr>
          <w:szCs w:val="24"/>
          <w:lang w:eastAsia="en-GB" w:bidi="ar-SA"/>
        </w:rPr>
        <w:t>22-5</w:t>
      </w:r>
      <w:r w:rsidRPr="006A1E9B">
        <w:rPr>
          <w:spacing w:val="-1"/>
          <w:szCs w:val="24"/>
          <w:lang w:eastAsia="en-GB" w:bidi="ar-SA"/>
        </w:rPr>
        <w:t xml:space="preserve"> </w:t>
      </w:r>
      <w:r w:rsidRPr="006A1E9B">
        <w:rPr>
          <w:szCs w:val="24"/>
          <w:lang w:eastAsia="en-GB" w:bidi="ar-SA"/>
        </w:rPr>
        <w:t>notes</w:t>
      </w:r>
      <w:r w:rsidRPr="006A1E9B">
        <w:rPr>
          <w:spacing w:val="-1"/>
          <w:szCs w:val="24"/>
          <w:lang w:eastAsia="en-GB" w:bidi="ar-SA"/>
        </w:rPr>
        <w:t xml:space="preserve"> </w:t>
      </w:r>
      <w:r w:rsidRPr="006A1E9B">
        <w:rPr>
          <w:szCs w:val="24"/>
          <w:lang w:eastAsia="en-GB" w:bidi="ar-SA"/>
        </w:rPr>
        <w:t>that</w:t>
      </w:r>
      <w:r w:rsidRPr="006A1E9B">
        <w:rPr>
          <w:spacing w:val="-1"/>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AEDL</w:t>
      </w:r>
      <w:r w:rsidRPr="006A1E9B">
        <w:rPr>
          <w:spacing w:val="-1"/>
          <w:szCs w:val="24"/>
          <w:lang w:eastAsia="en-GB" w:bidi="ar-SA"/>
        </w:rPr>
        <w:t xml:space="preserve"> </w:t>
      </w:r>
      <w:r w:rsidRPr="006A1E9B">
        <w:rPr>
          <w:szCs w:val="24"/>
          <w:lang w:eastAsia="en-GB" w:bidi="ar-SA"/>
        </w:rPr>
        <w:t>will</w:t>
      </w:r>
      <w:r w:rsidRPr="006A1E9B">
        <w:rPr>
          <w:spacing w:val="-4"/>
          <w:szCs w:val="24"/>
          <w:lang w:eastAsia="en-GB" w:bidi="ar-SA"/>
        </w:rPr>
        <w:t xml:space="preserve"> </w:t>
      </w:r>
      <w:r w:rsidRPr="006A1E9B">
        <w:rPr>
          <w:szCs w:val="24"/>
          <w:lang w:eastAsia="en-GB" w:bidi="ar-SA"/>
        </w:rPr>
        <w:t>allow</w:t>
      </w:r>
      <w:r w:rsidRPr="006A1E9B">
        <w:rPr>
          <w:spacing w:val="-1"/>
          <w:szCs w:val="24"/>
          <w:lang w:eastAsia="en-GB" w:bidi="ar-SA"/>
        </w:rPr>
        <w:t xml:space="preserve"> </w:t>
      </w:r>
      <w:r w:rsidRPr="006A1E9B">
        <w:rPr>
          <w:szCs w:val="24"/>
          <w:lang w:eastAsia="en-GB" w:bidi="ar-SA"/>
        </w:rPr>
        <w:t>operational</w:t>
      </w:r>
      <w:r w:rsidRPr="006A1E9B">
        <w:rPr>
          <w:spacing w:val="-1"/>
          <w:szCs w:val="24"/>
          <w:lang w:eastAsia="en-GB" w:bidi="ar-SA"/>
        </w:rPr>
        <w:t xml:space="preserve"> </w:t>
      </w:r>
      <w:r w:rsidRPr="006A1E9B">
        <w:rPr>
          <w:szCs w:val="24"/>
          <w:lang w:eastAsia="en-GB" w:bidi="ar-SA"/>
        </w:rPr>
        <w:t>discharges.</w:t>
      </w:r>
    </w:p>
    <w:p w14:paraId="0E7CF3CE" w14:textId="77777777" w:rsidR="00DA7A51" w:rsidRPr="006A1E9B" w:rsidRDefault="00DA7A51" w:rsidP="006A1E9B">
      <w:pPr>
        <w:tabs>
          <w:tab w:val="left" w:pos="671"/>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Section</w:t>
      </w:r>
      <w:r w:rsidRPr="006A1E9B">
        <w:rPr>
          <w:spacing w:val="-3"/>
          <w:szCs w:val="24"/>
          <w:lang w:eastAsia="en-GB" w:bidi="ar-SA"/>
        </w:rPr>
        <w:t xml:space="preserve"> </w:t>
      </w:r>
      <w:r w:rsidRPr="006A1E9B">
        <w:rPr>
          <w:szCs w:val="24"/>
          <w:lang w:eastAsia="en-GB" w:bidi="ar-SA"/>
        </w:rPr>
        <w:t>3.4.9</w:t>
      </w:r>
      <w:r w:rsidRPr="006A1E9B">
        <w:rPr>
          <w:spacing w:val="-2"/>
          <w:szCs w:val="24"/>
          <w:lang w:eastAsia="en-GB" w:bidi="ar-SA"/>
        </w:rPr>
        <w:t xml:space="preserve"> </w:t>
      </w:r>
      <w:r w:rsidRPr="006A1E9B">
        <w:rPr>
          <w:szCs w:val="24"/>
          <w:lang w:eastAsia="en-GB" w:bidi="ar-SA"/>
        </w:rPr>
        <w:t>notes</w:t>
      </w:r>
      <w:r w:rsidRPr="006A1E9B">
        <w:rPr>
          <w:spacing w:val="-1"/>
          <w:szCs w:val="24"/>
          <w:lang w:eastAsia="en-GB" w:bidi="ar-SA"/>
        </w:rPr>
        <w:t xml:space="preserve"> </w:t>
      </w:r>
      <w:r w:rsidRPr="006A1E9B">
        <w:rPr>
          <w:szCs w:val="24"/>
          <w:lang w:eastAsia="en-GB" w:bidi="ar-SA"/>
        </w:rPr>
        <w:t>that</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existing</w:t>
      </w:r>
      <w:r w:rsidRPr="006A1E9B">
        <w:rPr>
          <w:spacing w:val="-1"/>
          <w:szCs w:val="24"/>
          <w:lang w:eastAsia="en-GB" w:bidi="ar-SA"/>
        </w:rPr>
        <w:t xml:space="preserve"> </w:t>
      </w:r>
      <w:r w:rsidRPr="006A1E9B">
        <w:rPr>
          <w:szCs w:val="24"/>
          <w:lang w:eastAsia="en-GB" w:bidi="ar-SA"/>
        </w:rPr>
        <w:t>CW Outfall</w:t>
      </w:r>
      <w:r w:rsidRPr="006A1E9B">
        <w:rPr>
          <w:spacing w:val="-2"/>
          <w:szCs w:val="24"/>
          <w:lang w:eastAsia="en-GB" w:bidi="ar-SA"/>
        </w:rPr>
        <w:t xml:space="preserve"> </w:t>
      </w:r>
      <w:r w:rsidRPr="006A1E9B">
        <w:rPr>
          <w:szCs w:val="24"/>
          <w:lang w:eastAsia="en-GB" w:bidi="ar-SA"/>
        </w:rPr>
        <w:t>Channel</w:t>
      </w:r>
      <w:r w:rsidRPr="006A1E9B">
        <w:rPr>
          <w:spacing w:val="-1"/>
          <w:szCs w:val="24"/>
          <w:lang w:eastAsia="en-GB" w:bidi="ar-SA"/>
        </w:rPr>
        <w:t xml:space="preserve"> </w:t>
      </w:r>
      <w:r w:rsidRPr="006A1E9B">
        <w:rPr>
          <w:szCs w:val="24"/>
          <w:lang w:eastAsia="en-GB" w:bidi="ar-SA"/>
        </w:rPr>
        <w:t>is</w:t>
      </w:r>
      <w:r w:rsidRPr="006A1E9B">
        <w:rPr>
          <w:spacing w:val="-1"/>
          <w:szCs w:val="24"/>
          <w:lang w:eastAsia="en-GB" w:bidi="ar-SA"/>
        </w:rPr>
        <w:t xml:space="preserve"> </w:t>
      </w:r>
      <w:r w:rsidRPr="006A1E9B">
        <w:rPr>
          <w:szCs w:val="24"/>
          <w:lang w:eastAsia="en-GB" w:bidi="ar-SA"/>
        </w:rPr>
        <w:t>anticipated</w:t>
      </w:r>
      <w:r w:rsidRPr="006A1E9B">
        <w:rPr>
          <w:spacing w:val="-1"/>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be</w:t>
      </w:r>
      <w:r w:rsidRPr="006A1E9B">
        <w:rPr>
          <w:spacing w:val="-1"/>
          <w:szCs w:val="24"/>
          <w:lang w:eastAsia="en-GB" w:bidi="ar-SA"/>
        </w:rPr>
        <w:t xml:space="preserve"> </w:t>
      </w:r>
      <w:r w:rsidRPr="006A1E9B">
        <w:rPr>
          <w:szCs w:val="24"/>
          <w:lang w:eastAsia="en-GB" w:bidi="ar-SA"/>
        </w:rPr>
        <w:t>filled</w:t>
      </w:r>
      <w:r w:rsidRPr="006A1E9B">
        <w:rPr>
          <w:spacing w:val="-2"/>
          <w:szCs w:val="24"/>
          <w:lang w:eastAsia="en-GB" w:bidi="ar-SA"/>
        </w:rPr>
        <w:t xml:space="preserve"> </w:t>
      </w:r>
      <w:r w:rsidRPr="006A1E9B">
        <w:rPr>
          <w:szCs w:val="24"/>
          <w:lang w:eastAsia="en-GB" w:bidi="ar-SA"/>
        </w:rPr>
        <w:t>with silt</w:t>
      </w:r>
      <w:r w:rsidRPr="006A1E9B">
        <w:rPr>
          <w:spacing w:val="-1"/>
          <w:szCs w:val="24"/>
          <w:lang w:eastAsia="en-GB" w:bidi="ar-SA"/>
        </w:rPr>
        <w:t xml:space="preserve"> </w:t>
      </w:r>
      <w:r w:rsidRPr="006A1E9B">
        <w:rPr>
          <w:szCs w:val="24"/>
          <w:lang w:eastAsia="en-GB" w:bidi="ar-SA"/>
        </w:rPr>
        <w:t>five</w:t>
      </w:r>
      <w:r w:rsidRPr="006A1E9B">
        <w:rPr>
          <w:spacing w:val="-1"/>
          <w:szCs w:val="24"/>
          <w:lang w:eastAsia="en-GB" w:bidi="ar-SA"/>
        </w:rPr>
        <w:t xml:space="preserve"> </w:t>
      </w:r>
      <w:r w:rsidRPr="006A1E9B">
        <w:rPr>
          <w:szCs w:val="24"/>
          <w:lang w:eastAsia="en-GB" w:bidi="ar-SA"/>
        </w:rPr>
        <w:t>years</w:t>
      </w:r>
      <w:r w:rsidRPr="006A1E9B">
        <w:rPr>
          <w:spacing w:val="-1"/>
          <w:szCs w:val="24"/>
          <w:lang w:eastAsia="en-GB" w:bidi="ar-SA"/>
        </w:rPr>
        <w:t xml:space="preserve"> </w:t>
      </w:r>
      <w:r w:rsidRPr="006A1E9B">
        <w:rPr>
          <w:szCs w:val="24"/>
          <w:lang w:eastAsia="en-GB" w:bidi="ar-SA"/>
        </w:rPr>
        <w:t>after</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cessation</w:t>
      </w:r>
      <w:r w:rsidRPr="006A1E9B">
        <w:rPr>
          <w:spacing w:val="-3"/>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CW System</w:t>
      </w:r>
      <w:r w:rsidRPr="006A1E9B">
        <w:rPr>
          <w:spacing w:val="-2"/>
          <w:szCs w:val="24"/>
          <w:lang w:eastAsia="en-GB" w:bidi="ar-SA"/>
        </w:rPr>
        <w:t xml:space="preserve"> </w:t>
      </w:r>
      <w:r w:rsidRPr="006A1E9B">
        <w:rPr>
          <w:szCs w:val="24"/>
          <w:lang w:eastAsia="en-GB" w:bidi="ar-SA"/>
        </w:rPr>
        <w:t>operations</w:t>
      </w:r>
      <w:r w:rsidRPr="006A1E9B">
        <w:rPr>
          <w:spacing w:val="-3"/>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associated</w:t>
      </w:r>
      <w:r w:rsidRPr="006A1E9B">
        <w:rPr>
          <w:spacing w:val="-1"/>
          <w:szCs w:val="24"/>
          <w:lang w:eastAsia="en-GB" w:bidi="ar-SA"/>
        </w:rPr>
        <w:t xml:space="preserve"> </w:t>
      </w:r>
      <w:r w:rsidRPr="006A1E9B">
        <w:rPr>
          <w:szCs w:val="24"/>
          <w:lang w:eastAsia="en-GB" w:bidi="ar-SA"/>
        </w:rPr>
        <w:t>CW</w:t>
      </w:r>
      <w:r w:rsidRPr="006A1E9B">
        <w:rPr>
          <w:spacing w:val="-1"/>
          <w:szCs w:val="24"/>
          <w:lang w:eastAsia="en-GB" w:bidi="ar-SA"/>
        </w:rPr>
        <w:t xml:space="preserve"> </w:t>
      </w:r>
      <w:r w:rsidRPr="006A1E9B">
        <w:rPr>
          <w:szCs w:val="24"/>
          <w:lang w:eastAsia="en-GB" w:bidi="ar-SA"/>
        </w:rPr>
        <w:t>flows.</w:t>
      </w:r>
      <w:r w:rsidRPr="006A1E9B">
        <w:rPr>
          <w:spacing w:val="-1"/>
          <w:szCs w:val="24"/>
          <w:lang w:eastAsia="en-GB" w:bidi="ar-SA"/>
        </w:rPr>
        <w:t xml:space="preserve"> </w:t>
      </w:r>
      <w:r w:rsidRPr="006A1E9B">
        <w:rPr>
          <w:szCs w:val="24"/>
          <w:lang w:eastAsia="en-GB" w:bidi="ar-SA"/>
        </w:rPr>
        <w:t>As</w:t>
      </w:r>
      <w:r w:rsidRPr="006A1E9B">
        <w:rPr>
          <w:spacing w:val="-4"/>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AEDL</w:t>
      </w:r>
      <w:r w:rsidRPr="006A1E9B">
        <w:rPr>
          <w:spacing w:val="-1"/>
          <w:szCs w:val="24"/>
          <w:lang w:eastAsia="en-GB" w:bidi="ar-SA"/>
        </w:rPr>
        <w:t xml:space="preserve"> </w:t>
      </w:r>
      <w:r w:rsidRPr="006A1E9B">
        <w:rPr>
          <w:szCs w:val="24"/>
          <w:lang w:eastAsia="en-GB" w:bidi="ar-SA"/>
        </w:rPr>
        <w:t>will</w:t>
      </w:r>
      <w:r w:rsidRPr="006A1E9B">
        <w:rPr>
          <w:spacing w:val="-1"/>
          <w:szCs w:val="24"/>
          <w:lang w:eastAsia="en-GB" w:bidi="ar-SA"/>
        </w:rPr>
        <w:t xml:space="preserve"> </w:t>
      </w:r>
      <w:r w:rsidRPr="006A1E9B">
        <w:rPr>
          <w:szCs w:val="24"/>
          <w:lang w:eastAsia="en-GB" w:bidi="ar-SA"/>
        </w:rPr>
        <w:t>be</w:t>
      </w:r>
      <w:r w:rsidRPr="006A1E9B">
        <w:rPr>
          <w:spacing w:val="-1"/>
          <w:szCs w:val="24"/>
          <w:lang w:eastAsia="en-GB" w:bidi="ar-SA"/>
        </w:rPr>
        <w:t xml:space="preserve"> </w:t>
      </w:r>
      <w:r w:rsidRPr="006A1E9B">
        <w:rPr>
          <w:szCs w:val="24"/>
          <w:lang w:eastAsia="en-GB" w:bidi="ar-SA"/>
        </w:rPr>
        <w:t>buried</w:t>
      </w:r>
      <w:r w:rsidRPr="006A1E9B">
        <w:rPr>
          <w:spacing w:val="-3"/>
          <w:szCs w:val="24"/>
          <w:lang w:eastAsia="en-GB" w:bidi="ar-SA"/>
        </w:rPr>
        <w:t xml:space="preserve"> </w:t>
      </w:r>
      <w:r w:rsidRPr="006A1E9B">
        <w:rPr>
          <w:szCs w:val="24"/>
          <w:lang w:eastAsia="en-GB" w:bidi="ar-SA"/>
        </w:rPr>
        <w:t>at</w:t>
      </w:r>
      <w:r w:rsidRPr="006A1E9B">
        <w:rPr>
          <w:spacing w:val="-1"/>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end</w:t>
      </w:r>
      <w:r w:rsidRPr="006A1E9B">
        <w:rPr>
          <w:spacing w:val="-3"/>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Preparations</w:t>
      </w:r>
      <w:r w:rsidRPr="006A1E9B">
        <w:rPr>
          <w:spacing w:val="-1"/>
          <w:szCs w:val="24"/>
          <w:lang w:eastAsia="en-GB" w:bidi="ar-SA"/>
        </w:rPr>
        <w:t xml:space="preserve"> </w:t>
      </w:r>
      <w:r w:rsidRPr="006A1E9B">
        <w:rPr>
          <w:szCs w:val="24"/>
          <w:lang w:eastAsia="en-GB" w:bidi="ar-SA"/>
        </w:rPr>
        <w:t>for</w:t>
      </w:r>
      <w:r w:rsidRPr="006A1E9B">
        <w:rPr>
          <w:spacing w:val="-1"/>
          <w:szCs w:val="24"/>
          <w:lang w:eastAsia="en-GB" w:bidi="ar-SA"/>
        </w:rPr>
        <w:t xml:space="preserve"> </w:t>
      </w:r>
      <w:r w:rsidRPr="006A1E9B">
        <w:rPr>
          <w:szCs w:val="24"/>
          <w:lang w:eastAsia="en-GB" w:bidi="ar-SA"/>
        </w:rPr>
        <w:t>Quiescence</w:t>
      </w:r>
      <w:r w:rsidRPr="006A1E9B">
        <w:rPr>
          <w:spacing w:val="-1"/>
          <w:szCs w:val="24"/>
          <w:lang w:eastAsia="en-GB" w:bidi="ar-SA"/>
        </w:rPr>
        <w:t xml:space="preserve"> </w:t>
      </w:r>
      <w:r w:rsidRPr="006A1E9B">
        <w:rPr>
          <w:szCs w:val="24"/>
          <w:lang w:eastAsia="en-GB" w:bidi="ar-SA"/>
        </w:rPr>
        <w:t>phase</w:t>
      </w:r>
      <w:r w:rsidRPr="006A1E9B">
        <w:rPr>
          <w:spacing w:val="-1"/>
          <w:szCs w:val="24"/>
          <w:lang w:eastAsia="en-GB" w:bidi="ar-SA"/>
        </w:rPr>
        <w:t xml:space="preserve"> </w:t>
      </w:r>
      <w:r w:rsidRPr="006A1E9B">
        <w:rPr>
          <w:szCs w:val="24"/>
          <w:lang w:eastAsia="en-GB" w:bidi="ar-SA"/>
        </w:rPr>
        <w:t>(approximately</w:t>
      </w:r>
      <w:r w:rsidRPr="006A1E9B">
        <w:rPr>
          <w:spacing w:val="-1"/>
          <w:szCs w:val="24"/>
          <w:lang w:eastAsia="en-GB" w:bidi="ar-SA"/>
        </w:rPr>
        <w:t xml:space="preserve"> </w:t>
      </w:r>
      <w:r w:rsidRPr="006A1E9B">
        <w:rPr>
          <w:szCs w:val="24"/>
          <w:lang w:eastAsia="en-GB" w:bidi="ar-SA"/>
        </w:rPr>
        <w:t>13</w:t>
      </w:r>
      <w:r w:rsidRPr="006A1E9B">
        <w:rPr>
          <w:spacing w:val="-1"/>
          <w:szCs w:val="24"/>
          <w:lang w:eastAsia="en-GB" w:bidi="ar-SA"/>
        </w:rPr>
        <w:t xml:space="preserve"> </w:t>
      </w:r>
      <w:r w:rsidRPr="006A1E9B">
        <w:rPr>
          <w:szCs w:val="24"/>
          <w:lang w:eastAsia="en-GB" w:bidi="ar-SA"/>
        </w:rPr>
        <w:t>years)’.</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programme</w:t>
      </w:r>
      <w:r w:rsidRPr="006A1E9B">
        <w:rPr>
          <w:spacing w:val="-1"/>
          <w:szCs w:val="24"/>
          <w:lang w:eastAsia="en-GB" w:bidi="ar-SA"/>
        </w:rPr>
        <w:t xml:space="preserve"> </w:t>
      </w:r>
      <w:r w:rsidRPr="006A1E9B">
        <w:rPr>
          <w:szCs w:val="24"/>
          <w:lang w:eastAsia="en-GB" w:bidi="ar-SA"/>
        </w:rPr>
        <w:t>indicates</w:t>
      </w:r>
      <w:r w:rsidRPr="006A1E9B">
        <w:rPr>
          <w:spacing w:val="-1"/>
          <w:szCs w:val="24"/>
          <w:lang w:eastAsia="en-GB" w:bidi="ar-SA"/>
        </w:rPr>
        <w:t xml:space="preserve"> </w:t>
      </w:r>
      <w:r w:rsidRPr="006A1E9B">
        <w:rPr>
          <w:szCs w:val="24"/>
          <w:lang w:eastAsia="en-GB" w:bidi="ar-SA"/>
        </w:rPr>
        <w:t>dismantling</w:t>
      </w:r>
      <w:r w:rsidRPr="006A1E9B">
        <w:rPr>
          <w:spacing w:val="-2"/>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CW system in</w:t>
      </w:r>
      <w:r w:rsidRPr="006A1E9B">
        <w:rPr>
          <w:spacing w:val="-3"/>
          <w:szCs w:val="24"/>
          <w:lang w:eastAsia="en-GB" w:bidi="ar-SA"/>
        </w:rPr>
        <w:t xml:space="preserve"> </w:t>
      </w:r>
      <w:r w:rsidRPr="006A1E9B">
        <w:rPr>
          <w:szCs w:val="24"/>
          <w:lang w:eastAsia="en-GB" w:bidi="ar-SA"/>
        </w:rPr>
        <w:t>2029,</w:t>
      </w:r>
      <w:r w:rsidRPr="006A1E9B">
        <w:rPr>
          <w:spacing w:val="-3"/>
          <w:szCs w:val="24"/>
          <w:lang w:eastAsia="en-GB" w:bidi="ar-SA"/>
        </w:rPr>
        <w:t xml:space="preserve"> </w:t>
      </w:r>
      <w:r w:rsidRPr="006A1E9B">
        <w:rPr>
          <w:szCs w:val="24"/>
          <w:lang w:eastAsia="en-GB" w:bidi="ar-SA"/>
        </w:rPr>
        <w:t>three</w:t>
      </w:r>
      <w:r w:rsidRPr="006A1E9B">
        <w:rPr>
          <w:spacing w:val="-1"/>
          <w:szCs w:val="24"/>
          <w:lang w:eastAsia="en-GB" w:bidi="ar-SA"/>
        </w:rPr>
        <w:t xml:space="preserve"> </w:t>
      </w:r>
      <w:r w:rsidRPr="006A1E9B">
        <w:rPr>
          <w:szCs w:val="24"/>
          <w:lang w:eastAsia="en-GB" w:bidi="ar-SA"/>
        </w:rPr>
        <w:t>years</w:t>
      </w:r>
      <w:r w:rsidRPr="006A1E9B">
        <w:rPr>
          <w:spacing w:val="-1"/>
          <w:szCs w:val="24"/>
          <w:lang w:eastAsia="en-GB" w:bidi="ar-SA"/>
        </w:rPr>
        <w:t xml:space="preserve"> </w:t>
      </w:r>
      <w:r w:rsidRPr="006A1E9B">
        <w:rPr>
          <w:szCs w:val="24"/>
          <w:lang w:eastAsia="en-GB" w:bidi="ar-SA"/>
        </w:rPr>
        <w:t>after</w:t>
      </w:r>
      <w:r w:rsidRPr="006A1E9B">
        <w:rPr>
          <w:spacing w:val="-4"/>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AEDL</w:t>
      </w:r>
      <w:r w:rsidRPr="006A1E9B">
        <w:rPr>
          <w:spacing w:val="-1"/>
          <w:szCs w:val="24"/>
          <w:lang w:eastAsia="en-GB" w:bidi="ar-SA"/>
        </w:rPr>
        <w:t xml:space="preserve"> </w:t>
      </w:r>
      <w:r w:rsidRPr="006A1E9B">
        <w:rPr>
          <w:szCs w:val="24"/>
          <w:lang w:eastAsia="en-GB" w:bidi="ar-SA"/>
        </w:rPr>
        <w:t>installation.</w:t>
      </w:r>
      <w:r w:rsidRPr="006A1E9B">
        <w:rPr>
          <w:spacing w:val="-1"/>
          <w:szCs w:val="24"/>
          <w:lang w:eastAsia="en-GB" w:bidi="ar-SA"/>
        </w:rPr>
        <w:t xml:space="preserve"> </w:t>
      </w:r>
      <w:r w:rsidRPr="006A1E9B">
        <w:rPr>
          <w:szCs w:val="24"/>
          <w:lang w:eastAsia="en-GB" w:bidi="ar-SA"/>
        </w:rPr>
        <w:t>Therefore,</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requests</w:t>
      </w:r>
      <w:r w:rsidRPr="006A1E9B">
        <w:rPr>
          <w:spacing w:val="-3"/>
          <w:szCs w:val="24"/>
          <w:lang w:eastAsia="en-GB" w:bidi="ar-SA"/>
        </w:rPr>
        <w:t xml:space="preserve"> </w:t>
      </w:r>
      <w:r w:rsidRPr="006A1E9B">
        <w:rPr>
          <w:szCs w:val="24"/>
          <w:lang w:eastAsia="en-GB" w:bidi="ar-SA"/>
        </w:rPr>
        <w:t>clarity</w:t>
      </w:r>
      <w:r w:rsidRPr="006A1E9B">
        <w:rPr>
          <w:spacing w:val="-1"/>
          <w:szCs w:val="24"/>
          <w:lang w:eastAsia="en-GB" w:bidi="ar-SA"/>
        </w:rPr>
        <w:t xml:space="preserve"> </w:t>
      </w:r>
      <w:r w:rsidRPr="006A1E9B">
        <w:rPr>
          <w:szCs w:val="24"/>
          <w:lang w:eastAsia="en-GB" w:bidi="ar-SA"/>
        </w:rPr>
        <w:t>around</w:t>
      </w:r>
      <w:r w:rsidRPr="006A1E9B">
        <w:rPr>
          <w:spacing w:val="-3"/>
          <w:szCs w:val="24"/>
          <w:lang w:eastAsia="en-GB" w:bidi="ar-SA"/>
        </w:rPr>
        <w:t xml:space="preserve"> </w:t>
      </w:r>
      <w:r w:rsidRPr="006A1E9B">
        <w:rPr>
          <w:szCs w:val="24"/>
          <w:lang w:eastAsia="en-GB" w:bidi="ar-SA"/>
        </w:rPr>
        <w:t>how</w:t>
      </w:r>
      <w:r w:rsidRPr="006A1E9B">
        <w:rPr>
          <w:spacing w:val="-1"/>
          <w:szCs w:val="24"/>
          <w:lang w:eastAsia="en-GB" w:bidi="ar-SA"/>
        </w:rPr>
        <w:t xml:space="preserve"> </w:t>
      </w:r>
      <w:r w:rsidRPr="006A1E9B">
        <w:rPr>
          <w:szCs w:val="24"/>
          <w:lang w:eastAsia="en-GB" w:bidi="ar-SA"/>
        </w:rPr>
        <w:t>these</w:t>
      </w:r>
      <w:r w:rsidRPr="006A1E9B">
        <w:rPr>
          <w:spacing w:val="-1"/>
          <w:szCs w:val="24"/>
          <w:lang w:eastAsia="en-GB" w:bidi="ar-SA"/>
        </w:rPr>
        <w:t xml:space="preserve"> </w:t>
      </w:r>
      <w:r w:rsidRPr="006A1E9B">
        <w:rPr>
          <w:szCs w:val="24"/>
          <w:lang w:eastAsia="en-GB" w:bidi="ar-SA"/>
        </w:rPr>
        <w:t>two</w:t>
      </w:r>
      <w:r w:rsidRPr="006A1E9B">
        <w:rPr>
          <w:spacing w:val="-3"/>
          <w:szCs w:val="24"/>
          <w:lang w:eastAsia="en-GB" w:bidi="ar-SA"/>
        </w:rPr>
        <w:t xml:space="preserve"> </w:t>
      </w:r>
      <w:r w:rsidRPr="006A1E9B">
        <w:rPr>
          <w:szCs w:val="24"/>
          <w:lang w:eastAsia="en-GB" w:bidi="ar-SA"/>
        </w:rPr>
        <w:t>systems</w:t>
      </w:r>
      <w:r w:rsidRPr="006A1E9B">
        <w:rPr>
          <w:spacing w:val="-3"/>
          <w:szCs w:val="24"/>
          <w:lang w:eastAsia="en-GB" w:bidi="ar-SA"/>
        </w:rPr>
        <w:t xml:space="preserve"> </w:t>
      </w:r>
      <w:r w:rsidRPr="006A1E9B">
        <w:rPr>
          <w:szCs w:val="24"/>
          <w:lang w:eastAsia="en-GB" w:bidi="ar-SA"/>
        </w:rPr>
        <w:t>(CW system</w:t>
      </w:r>
      <w:r w:rsidRPr="006A1E9B">
        <w:rPr>
          <w:spacing w:val="-1"/>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AEDL/STPL)</w:t>
      </w:r>
      <w:r w:rsidRPr="006A1E9B">
        <w:rPr>
          <w:spacing w:val="-1"/>
          <w:szCs w:val="24"/>
          <w:lang w:eastAsia="en-GB" w:bidi="ar-SA"/>
        </w:rPr>
        <w:t xml:space="preserve"> </w:t>
      </w:r>
      <w:r w:rsidRPr="006A1E9B">
        <w:rPr>
          <w:szCs w:val="24"/>
          <w:lang w:eastAsia="en-GB" w:bidi="ar-SA"/>
        </w:rPr>
        <w:t>will</w:t>
      </w:r>
      <w:r w:rsidRPr="006A1E9B">
        <w:rPr>
          <w:spacing w:val="-1"/>
          <w:szCs w:val="24"/>
          <w:lang w:eastAsia="en-GB" w:bidi="ar-SA"/>
        </w:rPr>
        <w:t xml:space="preserve"> </w:t>
      </w:r>
      <w:r w:rsidRPr="006A1E9B">
        <w:rPr>
          <w:szCs w:val="24"/>
          <w:lang w:eastAsia="en-GB" w:bidi="ar-SA"/>
        </w:rPr>
        <w:t>operate</w:t>
      </w:r>
      <w:r w:rsidRPr="006A1E9B">
        <w:rPr>
          <w:spacing w:val="-2"/>
          <w:szCs w:val="24"/>
          <w:lang w:eastAsia="en-GB" w:bidi="ar-SA"/>
        </w:rPr>
        <w:t xml:space="preserve"> </w:t>
      </w:r>
      <w:r w:rsidRPr="006A1E9B">
        <w:rPr>
          <w:szCs w:val="24"/>
          <w:lang w:eastAsia="en-GB" w:bidi="ar-SA"/>
        </w:rPr>
        <w:t>concurrently</w:t>
      </w:r>
      <w:r w:rsidRPr="006A1E9B">
        <w:rPr>
          <w:spacing w:val="-3"/>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how</w:t>
      </w:r>
      <w:r w:rsidRPr="006A1E9B">
        <w:rPr>
          <w:spacing w:val="-4"/>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transition</w:t>
      </w:r>
      <w:r w:rsidRPr="006A1E9B">
        <w:rPr>
          <w:spacing w:val="-1"/>
          <w:szCs w:val="24"/>
          <w:lang w:eastAsia="en-GB" w:bidi="ar-SA"/>
        </w:rPr>
        <w:t xml:space="preserve"> </w:t>
      </w:r>
      <w:r w:rsidRPr="006A1E9B">
        <w:rPr>
          <w:szCs w:val="24"/>
          <w:lang w:eastAsia="en-GB" w:bidi="ar-SA"/>
        </w:rPr>
        <w:t>from one</w:t>
      </w:r>
      <w:r w:rsidRPr="006A1E9B">
        <w:rPr>
          <w:spacing w:val="-1"/>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other</w:t>
      </w:r>
      <w:r w:rsidRPr="006A1E9B">
        <w:rPr>
          <w:spacing w:val="-1"/>
          <w:szCs w:val="24"/>
          <w:lang w:eastAsia="en-GB" w:bidi="ar-SA"/>
        </w:rPr>
        <w:t xml:space="preserve"> </w:t>
      </w:r>
      <w:r w:rsidRPr="006A1E9B">
        <w:rPr>
          <w:szCs w:val="24"/>
          <w:lang w:eastAsia="en-GB" w:bidi="ar-SA"/>
        </w:rPr>
        <w:t>will</w:t>
      </w:r>
      <w:r w:rsidRPr="006A1E9B">
        <w:rPr>
          <w:spacing w:val="-2"/>
          <w:szCs w:val="24"/>
          <w:lang w:eastAsia="en-GB" w:bidi="ar-SA"/>
        </w:rPr>
        <w:t xml:space="preserve"> </w:t>
      </w:r>
      <w:r w:rsidRPr="006A1E9B">
        <w:rPr>
          <w:szCs w:val="24"/>
          <w:lang w:eastAsia="en-GB" w:bidi="ar-SA"/>
        </w:rPr>
        <w:t>be</w:t>
      </w:r>
      <w:r w:rsidRPr="006A1E9B">
        <w:rPr>
          <w:spacing w:val="-1"/>
          <w:szCs w:val="24"/>
          <w:lang w:eastAsia="en-GB" w:bidi="ar-SA"/>
        </w:rPr>
        <w:t xml:space="preserve"> </w:t>
      </w:r>
      <w:r w:rsidRPr="006A1E9B">
        <w:rPr>
          <w:szCs w:val="24"/>
          <w:lang w:eastAsia="en-GB" w:bidi="ar-SA"/>
        </w:rPr>
        <w:t>facilitated.</w:t>
      </w:r>
    </w:p>
    <w:p w14:paraId="6AA1D32A" w14:textId="77777777" w:rsidR="00DA7A51" w:rsidRPr="006A1E9B" w:rsidRDefault="00DA7A51" w:rsidP="006A1E9B">
      <w:pPr>
        <w:tabs>
          <w:tab w:val="left" w:pos="671"/>
        </w:tabs>
        <w:kinsoku w:val="0"/>
        <w:overflowPunct w:val="0"/>
        <w:autoSpaceDE w:val="0"/>
        <w:autoSpaceDN w:val="0"/>
        <w:adjustRightInd w:val="0"/>
        <w:spacing w:before="271" w:after="0" w:line="240" w:lineRule="auto"/>
        <w:rPr>
          <w:szCs w:val="24"/>
          <w:lang w:eastAsia="en-GB" w:bidi="ar-SA"/>
        </w:rPr>
      </w:pP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considers</w:t>
      </w:r>
      <w:r w:rsidRPr="006A1E9B">
        <w:rPr>
          <w:spacing w:val="-2"/>
          <w:szCs w:val="24"/>
          <w:lang w:eastAsia="en-GB" w:bidi="ar-SA"/>
        </w:rPr>
        <w:t xml:space="preserve"> </w:t>
      </w:r>
      <w:r w:rsidRPr="006A1E9B">
        <w:rPr>
          <w:szCs w:val="24"/>
          <w:lang w:eastAsia="en-GB" w:bidi="ar-SA"/>
        </w:rPr>
        <w:t>it</w:t>
      </w:r>
      <w:r w:rsidRPr="006A1E9B">
        <w:rPr>
          <w:spacing w:val="-4"/>
          <w:szCs w:val="24"/>
          <w:lang w:eastAsia="en-GB" w:bidi="ar-SA"/>
        </w:rPr>
        <w:t xml:space="preserve"> </w:t>
      </w:r>
      <w:r w:rsidRPr="006A1E9B">
        <w:rPr>
          <w:szCs w:val="24"/>
          <w:lang w:eastAsia="en-GB" w:bidi="ar-SA"/>
        </w:rPr>
        <w:t>unclear</w:t>
      </w:r>
      <w:r w:rsidRPr="006A1E9B">
        <w:rPr>
          <w:spacing w:val="-5"/>
          <w:szCs w:val="24"/>
          <w:lang w:eastAsia="en-GB" w:bidi="ar-SA"/>
        </w:rPr>
        <w:t xml:space="preserve"> </w:t>
      </w:r>
      <w:r w:rsidRPr="006A1E9B">
        <w:rPr>
          <w:szCs w:val="24"/>
          <w:lang w:eastAsia="en-GB" w:bidi="ar-SA"/>
        </w:rPr>
        <w:t>on</w:t>
      </w:r>
      <w:r w:rsidRPr="006A1E9B">
        <w:rPr>
          <w:spacing w:val="-2"/>
          <w:szCs w:val="24"/>
          <w:lang w:eastAsia="en-GB" w:bidi="ar-SA"/>
        </w:rPr>
        <w:t xml:space="preserve"> </w:t>
      </w:r>
      <w:r w:rsidRPr="006A1E9B">
        <w:rPr>
          <w:szCs w:val="24"/>
          <w:lang w:eastAsia="en-GB" w:bidi="ar-SA"/>
        </w:rPr>
        <w:t>when</w:t>
      </w:r>
      <w:r w:rsidRPr="006A1E9B">
        <w:rPr>
          <w:spacing w:val="-4"/>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AEDL</w:t>
      </w:r>
      <w:r w:rsidRPr="006A1E9B">
        <w:rPr>
          <w:spacing w:val="-2"/>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STPL</w:t>
      </w:r>
      <w:r w:rsidRPr="006A1E9B">
        <w:rPr>
          <w:spacing w:val="-2"/>
          <w:szCs w:val="24"/>
          <w:lang w:eastAsia="en-GB" w:bidi="ar-SA"/>
        </w:rPr>
        <w:t xml:space="preserve"> </w:t>
      </w:r>
      <w:r w:rsidRPr="006A1E9B">
        <w:rPr>
          <w:szCs w:val="24"/>
          <w:lang w:eastAsia="en-GB" w:bidi="ar-SA"/>
        </w:rPr>
        <w:t>will</w:t>
      </w:r>
      <w:r w:rsidRPr="006A1E9B">
        <w:rPr>
          <w:spacing w:val="-2"/>
          <w:szCs w:val="24"/>
          <w:lang w:eastAsia="en-GB" w:bidi="ar-SA"/>
        </w:rPr>
        <w:t xml:space="preserve"> </w:t>
      </w:r>
      <w:r w:rsidRPr="006A1E9B">
        <w:rPr>
          <w:szCs w:val="24"/>
          <w:lang w:eastAsia="en-GB" w:bidi="ar-SA"/>
        </w:rPr>
        <w:t>stop</w:t>
      </w:r>
      <w:r w:rsidRPr="006A1E9B">
        <w:rPr>
          <w:spacing w:val="-2"/>
          <w:szCs w:val="24"/>
          <w:lang w:eastAsia="en-GB" w:bidi="ar-SA"/>
        </w:rPr>
        <w:t xml:space="preserve"> </w:t>
      </w:r>
      <w:r w:rsidRPr="006A1E9B">
        <w:rPr>
          <w:szCs w:val="24"/>
          <w:lang w:eastAsia="en-GB" w:bidi="ar-SA"/>
        </w:rPr>
        <w:t>operation.</w:t>
      </w:r>
      <w:r w:rsidRPr="006A1E9B">
        <w:rPr>
          <w:spacing w:val="-2"/>
          <w:szCs w:val="24"/>
          <w:lang w:eastAsia="en-GB" w:bidi="ar-SA"/>
        </w:rPr>
        <w:t xml:space="preserve"> </w:t>
      </w:r>
      <w:r w:rsidRPr="006A1E9B">
        <w:rPr>
          <w:szCs w:val="24"/>
          <w:lang w:eastAsia="en-GB" w:bidi="ar-SA"/>
        </w:rPr>
        <w:t>If</w:t>
      </w:r>
      <w:r w:rsidRPr="006A1E9B">
        <w:rPr>
          <w:spacing w:val="-2"/>
          <w:szCs w:val="24"/>
          <w:lang w:eastAsia="en-GB" w:bidi="ar-SA"/>
        </w:rPr>
        <w:t xml:space="preserve"> </w:t>
      </w:r>
      <w:r w:rsidRPr="006A1E9B">
        <w:rPr>
          <w:szCs w:val="24"/>
          <w:lang w:eastAsia="en-GB" w:bidi="ar-SA"/>
        </w:rPr>
        <w:t>operating</w:t>
      </w:r>
      <w:r w:rsidRPr="006A1E9B">
        <w:rPr>
          <w:spacing w:val="-2"/>
          <w:szCs w:val="24"/>
          <w:lang w:eastAsia="en-GB" w:bidi="ar-SA"/>
        </w:rPr>
        <w:t xml:space="preserve"> </w:t>
      </w:r>
      <w:r w:rsidRPr="006A1E9B">
        <w:rPr>
          <w:szCs w:val="24"/>
          <w:lang w:eastAsia="en-GB" w:bidi="ar-SA"/>
        </w:rPr>
        <w:t>simultaneously</w:t>
      </w:r>
      <w:r w:rsidRPr="006A1E9B">
        <w:rPr>
          <w:spacing w:val="-2"/>
          <w:szCs w:val="24"/>
          <w:lang w:eastAsia="en-GB" w:bidi="ar-SA"/>
        </w:rPr>
        <w:t xml:space="preserve"> </w:t>
      </w:r>
      <w:r w:rsidRPr="006A1E9B">
        <w:rPr>
          <w:szCs w:val="24"/>
          <w:lang w:eastAsia="en-GB" w:bidi="ar-SA"/>
        </w:rPr>
        <w:t>with the</w:t>
      </w:r>
      <w:r w:rsidRPr="006A1E9B">
        <w:rPr>
          <w:spacing w:val="-3"/>
          <w:szCs w:val="24"/>
          <w:lang w:eastAsia="en-GB" w:bidi="ar-SA"/>
        </w:rPr>
        <w:t xml:space="preserve"> </w:t>
      </w:r>
      <w:r w:rsidRPr="006A1E9B">
        <w:rPr>
          <w:szCs w:val="24"/>
          <w:lang w:eastAsia="en-GB" w:bidi="ar-SA"/>
        </w:rPr>
        <w:t>existing</w:t>
      </w:r>
      <w:r w:rsidRPr="006A1E9B">
        <w:rPr>
          <w:spacing w:val="-3"/>
          <w:szCs w:val="24"/>
          <w:lang w:eastAsia="en-GB" w:bidi="ar-SA"/>
        </w:rPr>
        <w:t xml:space="preserve"> </w:t>
      </w:r>
      <w:r w:rsidRPr="006A1E9B">
        <w:rPr>
          <w:szCs w:val="24"/>
          <w:lang w:eastAsia="en-GB" w:bidi="ar-SA"/>
        </w:rPr>
        <w:t>CW</w:t>
      </w:r>
      <w:r w:rsidRPr="006A1E9B">
        <w:rPr>
          <w:spacing w:val="-1"/>
          <w:szCs w:val="24"/>
          <w:lang w:eastAsia="en-GB" w:bidi="ar-SA"/>
        </w:rPr>
        <w:t xml:space="preserve"> </w:t>
      </w:r>
      <w:r w:rsidRPr="006A1E9B">
        <w:rPr>
          <w:szCs w:val="24"/>
          <w:lang w:eastAsia="en-GB" w:bidi="ar-SA"/>
        </w:rPr>
        <w:t>system</w:t>
      </w:r>
      <w:r w:rsidRPr="006A1E9B">
        <w:rPr>
          <w:spacing w:val="-1"/>
          <w:szCs w:val="24"/>
          <w:lang w:eastAsia="en-GB" w:bidi="ar-SA"/>
        </w:rPr>
        <w:t xml:space="preserve"> </w:t>
      </w:r>
      <w:r w:rsidRPr="006A1E9B">
        <w:rPr>
          <w:szCs w:val="24"/>
          <w:lang w:eastAsia="en-GB" w:bidi="ar-SA"/>
        </w:rPr>
        <w:t>in</w:t>
      </w:r>
      <w:r w:rsidRPr="006A1E9B">
        <w:rPr>
          <w:spacing w:val="-4"/>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first</w:t>
      </w:r>
      <w:r w:rsidRPr="006A1E9B">
        <w:rPr>
          <w:spacing w:val="-2"/>
          <w:szCs w:val="24"/>
          <w:lang w:eastAsia="en-GB" w:bidi="ar-SA"/>
        </w:rPr>
        <w:t xml:space="preserve"> </w:t>
      </w:r>
      <w:r w:rsidRPr="006A1E9B">
        <w:rPr>
          <w:szCs w:val="24"/>
          <w:lang w:eastAsia="en-GB" w:bidi="ar-SA"/>
        </w:rPr>
        <w:t>three</w:t>
      </w:r>
      <w:r w:rsidRPr="006A1E9B">
        <w:rPr>
          <w:spacing w:val="-2"/>
          <w:szCs w:val="24"/>
          <w:lang w:eastAsia="en-GB" w:bidi="ar-SA"/>
        </w:rPr>
        <w:t xml:space="preserve"> </w:t>
      </w:r>
      <w:r w:rsidRPr="006A1E9B">
        <w:rPr>
          <w:szCs w:val="24"/>
          <w:lang w:eastAsia="en-GB" w:bidi="ar-SA"/>
        </w:rPr>
        <w:t>years</w:t>
      </w:r>
      <w:r w:rsidRPr="006A1E9B">
        <w:rPr>
          <w:spacing w:val="-5"/>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pre-quiescence</w:t>
      </w:r>
      <w:r w:rsidRPr="006A1E9B">
        <w:rPr>
          <w:spacing w:val="-4"/>
          <w:szCs w:val="24"/>
          <w:lang w:eastAsia="en-GB" w:bidi="ar-SA"/>
        </w:rPr>
        <w:t xml:space="preserve"> </w:t>
      </w:r>
      <w:r w:rsidRPr="006A1E9B">
        <w:rPr>
          <w:szCs w:val="24"/>
          <w:lang w:eastAsia="en-GB" w:bidi="ar-SA"/>
        </w:rPr>
        <w:t>phase,</w:t>
      </w:r>
      <w:r w:rsidRPr="006A1E9B">
        <w:rPr>
          <w:spacing w:val="-4"/>
          <w:szCs w:val="24"/>
          <w:lang w:eastAsia="en-GB" w:bidi="ar-SA"/>
        </w:rPr>
        <w:t xml:space="preserve"> </w:t>
      </w:r>
      <w:r w:rsidRPr="006A1E9B">
        <w:rPr>
          <w:szCs w:val="24"/>
          <w:lang w:eastAsia="en-GB" w:bidi="ar-SA"/>
        </w:rPr>
        <w:t>how</w:t>
      </w:r>
      <w:r w:rsidRPr="006A1E9B">
        <w:rPr>
          <w:spacing w:val="-2"/>
          <w:szCs w:val="24"/>
          <w:lang w:eastAsia="en-GB" w:bidi="ar-SA"/>
        </w:rPr>
        <w:t xml:space="preserve"> </w:t>
      </w:r>
      <w:r w:rsidRPr="006A1E9B">
        <w:rPr>
          <w:szCs w:val="24"/>
          <w:lang w:eastAsia="en-GB" w:bidi="ar-SA"/>
        </w:rPr>
        <w:t>will</w:t>
      </w:r>
      <w:r w:rsidRPr="006A1E9B">
        <w:rPr>
          <w:spacing w:val="-3"/>
          <w:szCs w:val="24"/>
          <w:lang w:eastAsia="en-GB" w:bidi="ar-SA"/>
        </w:rPr>
        <w:t xml:space="preserve"> </w:t>
      </w:r>
      <w:r w:rsidRPr="006A1E9B">
        <w:rPr>
          <w:szCs w:val="24"/>
          <w:lang w:eastAsia="en-GB" w:bidi="ar-SA"/>
        </w:rPr>
        <w:t>discharges</w:t>
      </w:r>
      <w:r w:rsidRPr="006A1E9B">
        <w:rPr>
          <w:spacing w:val="-2"/>
          <w:szCs w:val="24"/>
          <w:lang w:eastAsia="en-GB" w:bidi="ar-SA"/>
        </w:rPr>
        <w:t xml:space="preserve"> </w:t>
      </w:r>
      <w:r w:rsidRPr="006A1E9B">
        <w:rPr>
          <w:szCs w:val="24"/>
          <w:lang w:eastAsia="en-GB" w:bidi="ar-SA"/>
        </w:rPr>
        <w:t>change</w:t>
      </w:r>
      <w:r w:rsidRPr="006A1E9B">
        <w:rPr>
          <w:spacing w:val="-2"/>
          <w:szCs w:val="24"/>
          <w:lang w:eastAsia="en-GB" w:bidi="ar-SA"/>
        </w:rPr>
        <w:t xml:space="preserve"> </w:t>
      </w:r>
      <w:r w:rsidRPr="006A1E9B">
        <w:rPr>
          <w:szCs w:val="24"/>
          <w:lang w:eastAsia="en-GB" w:bidi="ar-SA"/>
        </w:rPr>
        <w:t>both</w:t>
      </w:r>
      <w:r w:rsidRPr="006A1E9B">
        <w:rPr>
          <w:spacing w:val="-1"/>
          <w:szCs w:val="24"/>
          <w:lang w:eastAsia="en-GB" w:bidi="ar-SA"/>
        </w:rPr>
        <w:t xml:space="preserve"> </w:t>
      </w:r>
      <w:r w:rsidRPr="006A1E9B">
        <w:rPr>
          <w:szCs w:val="24"/>
          <w:lang w:eastAsia="en-GB" w:bidi="ar-SA"/>
        </w:rPr>
        <w:t>with</w:t>
      </w:r>
      <w:r w:rsidRPr="006A1E9B">
        <w:rPr>
          <w:spacing w:val="-4"/>
          <w:szCs w:val="24"/>
          <w:lang w:eastAsia="en-GB" w:bidi="ar-SA"/>
        </w:rPr>
        <w:t xml:space="preserve"> </w:t>
      </w:r>
      <w:r w:rsidRPr="006A1E9B">
        <w:rPr>
          <w:szCs w:val="24"/>
          <w:lang w:eastAsia="en-GB" w:bidi="ar-SA"/>
        </w:rPr>
        <w:t>existing</w:t>
      </w:r>
      <w:r w:rsidRPr="006A1E9B">
        <w:rPr>
          <w:spacing w:val="-4"/>
          <w:szCs w:val="24"/>
          <w:lang w:eastAsia="en-GB" w:bidi="ar-SA"/>
        </w:rPr>
        <w:t xml:space="preserve"> </w:t>
      </w:r>
      <w:r w:rsidRPr="006A1E9B">
        <w:rPr>
          <w:szCs w:val="24"/>
          <w:lang w:eastAsia="en-GB" w:bidi="ar-SA"/>
        </w:rPr>
        <w:t>CW</w:t>
      </w:r>
      <w:r w:rsidRPr="006A1E9B">
        <w:rPr>
          <w:spacing w:val="-1"/>
          <w:szCs w:val="24"/>
          <w:lang w:eastAsia="en-GB" w:bidi="ar-SA"/>
        </w:rPr>
        <w:t xml:space="preserve"> </w:t>
      </w:r>
      <w:r w:rsidRPr="006A1E9B">
        <w:rPr>
          <w:szCs w:val="24"/>
          <w:lang w:eastAsia="en-GB" w:bidi="ar-SA"/>
        </w:rPr>
        <w:t>flow</w:t>
      </w:r>
      <w:r w:rsidRPr="006A1E9B">
        <w:rPr>
          <w:spacing w:val="-4"/>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without?</w:t>
      </w:r>
      <w:r w:rsidRPr="006A1E9B">
        <w:rPr>
          <w:spacing w:val="-2"/>
          <w:szCs w:val="24"/>
          <w:lang w:eastAsia="en-GB" w:bidi="ar-SA"/>
        </w:rPr>
        <w:t xml:space="preserve"> </w:t>
      </w:r>
      <w:r w:rsidRPr="006A1E9B">
        <w:rPr>
          <w:szCs w:val="24"/>
          <w:lang w:eastAsia="en-GB" w:bidi="ar-SA"/>
        </w:rPr>
        <w:t>Additionally,</w:t>
      </w:r>
      <w:r w:rsidRPr="006A1E9B">
        <w:rPr>
          <w:spacing w:val="-2"/>
          <w:szCs w:val="24"/>
          <w:lang w:eastAsia="en-GB" w:bidi="ar-SA"/>
        </w:rPr>
        <w:t xml:space="preserve"> </w:t>
      </w:r>
      <w:r w:rsidRPr="006A1E9B">
        <w:rPr>
          <w:szCs w:val="24"/>
          <w:lang w:eastAsia="en-GB" w:bidi="ar-SA"/>
        </w:rPr>
        <w:t>it</w:t>
      </w:r>
      <w:r w:rsidRPr="006A1E9B">
        <w:rPr>
          <w:spacing w:val="-5"/>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unclear</w:t>
      </w:r>
      <w:r w:rsidRPr="006A1E9B">
        <w:rPr>
          <w:spacing w:val="-2"/>
          <w:szCs w:val="24"/>
          <w:lang w:eastAsia="en-GB" w:bidi="ar-SA"/>
        </w:rPr>
        <w:t xml:space="preserve"> </w:t>
      </w:r>
      <w:r w:rsidRPr="006A1E9B">
        <w:rPr>
          <w:szCs w:val="24"/>
          <w:lang w:eastAsia="en-GB" w:bidi="ar-SA"/>
        </w:rPr>
        <w:t>whether</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existing</w:t>
      </w:r>
      <w:r w:rsidRPr="006A1E9B">
        <w:rPr>
          <w:spacing w:val="-1"/>
          <w:szCs w:val="24"/>
          <w:lang w:eastAsia="en-GB" w:bidi="ar-SA"/>
        </w:rPr>
        <w:t xml:space="preserve"> </w:t>
      </w:r>
      <w:r w:rsidRPr="006A1E9B">
        <w:rPr>
          <w:szCs w:val="24"/>
          <w:lang w:eastAsia="en-GB" w:bidi="ar-SA"/>
        </w:rPr>
        <w:t>CW</w:t>
      </w:r>
      <w:r w:rsidRPr="006A1E9B">
        <w:rPr>
          <w:spacing w:val="-1"/>
          <w:szCs w:val="24"/>
          <w:lang w:eastAsia="en-GB" w:bidi="ar-SA"/>
        </w:rPr>
        <w:t xml:space="preserve"> </w:t>
      </w:r>
      <w:r w:rsidRPr="006A1E9B">
        <w:rPr>
          <w:szCs w:val="24"/>
          <w:lang w:eastAsia="en-GB" w:bidi="ar-SA"/>
        </w:rPr>
        <w:t>flow</w:t>
      </w:r>
      <w:r w:rsidRPr="006A1E9B">
        <w:rPr>
          <w:spacing w:val="-2"/>
          <w:szCs w:val="24"/>
          <w:lang w:eastAsia="en-GB" w:bidi="ar-SA"/>
        </w:rPr>
        <w:t xml:space="preserve"> </w:t>
      </w:r>
      <w:r w:rsidRPr="006A1E9B">
        <w:rPr>
          <w:szCs w:val="24"/>
          <w:lang w:eastAsia="en-GB" w:bidi="ar-SA"/>
        </w:rPr>
        <w:t>will</w:t>
      </w:r>
      <w:r w:rsidRPr="006A1E9B">
        <w:rPr>
          <w:spacing w:val="-2"/>
          <w:szCs w:val="24"/>
          <w:lang w:eastAsia="en-GB" w:bidi="ar-SA"/>
        </w:rPr>
        <w:t xml:space="preserve"> </w:t>
      </w:r>
      <w:r w:rsidRPr="006A1E9B">
        <w:rPr>
          <w:szCs w:val="24"/>
          <w:lang w:eastAsia="en-GB" w:bidi="ar-SA"/>
        </w:rPr>
        <w:t>be</w:t>
      </w:r>
      <w:r w:rsidRPr="006A1E9B">
        <w:rPr>
          <w:spacing w:val="-2"/>
          <w:szCs w:val="24"/>
          <w:lang w:eastAsia="en-GB" w:bidi="ar-SA"/>
        </w:rPr>
        <w:t xml:space="preserve"> </w:t>
      </w:r>
      <w:r w:rsidRPr="006A1E9B">
        <w:rPr>
          <w:szCs w:val="24"/>
          <w:lang w:eastAsia="en-GB" w:bidi="ar-SA"/>
        </w:rPr>
        <w:t>reduced</w:t>
      </w:r>
      <w:r w:rsidRPr="006A1E9B">
        <w:rPr>
          <w:spacing w:val="-2"/>
          <w:szCs w:val="24"/>
          <w:lang w:eastAsia="en-GB" w:bidi="ar-SA"/>
        </w:rPr>
        <w:t xml:space="preserve"> </w:t>
      </w:r>
      <w:r w:rsidRPr="006A1E9B">
        <w:rPr>
          <w:szCs w:val="24"/>
          <w:lang w:eastAsia="en-GB" w:bidi="ar-SA"/>
        </w:rPr>
        <w:t>over</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three</w:t>
      </w:r>
      <w:r w:rsidRPr="006A1E9B">
        <w:rPr>
          <w:spacing w:val="-2"/>
          <w:szCs w:val="24"/>
          <w:lang w:eastAsia="en-GB" w:bidi="ar-SA"/>
        </w:rPr>
        <w:t xml:space="preserve"> </w:t>
      </w:r>
      <w:r w:rsidRPr="006A1E9B">
        <w:rPr>
          <w:szCs w:val="24"/>
          <w:lang w:eastAsia="en-GB" w:bidi="ar-SA"/>
        </w:rPr>
        <w:t>years</w:t>
      </w:r>
      <w:r w:rsidRPr="006A1E9B">
        <w:rPr>
          <w:spacing w:val="-2"/>
          <w:szCs w:val="24"/>
          <w:lang w:eastAsia="en-GB" w:bidi="ar-SA"/>
        </w:rPr>
        <w:t xml:space="preserve"> </w:t>
      </w:r>
      <w:r w:rsidRPr="006A1E9B">
        <w:rPr>
          <w:szCs w:val="24"/>
          <w:lang w:eastAsia="en-GB" w:bidi="ar-SA"/>
        </w:rPr>
        <w:t>between</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AEDL</w:t>
      </w:r>
      <w:r w:rsidRPr="006A1E9B">
        <w:rPr>
          <w:spacing w:val="-2"/>
          <w:szCs w:val="24"/>
          <w:lang w:eastAsia="en-GB" w:bidi="ar-SA"/>
        </w:rPr>
        <w:t xml:space="preserve"> </w:t>
      </w:r>
      <w:r w:rsidRPr="006A1E9B">
        <w:rPr>
          <w:szCs w:val="24"/>
          <w:lang w:eastAsia="en-GB" w:bidi="ar-SA"/>
        </w:rPr>
        <w:t>installation</w:t>
      </w:r>
      <w:r w:rsidRPr="006A1E9B">
        <w:rPr>
          <w:spacing w:val="-2"/>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CW</w:t>
      </w:r>
      <w:r w:rsidRPr="006A1E9B">
        <w:rPr>
          <w:spacing w:val="-1"/>
          <w:szCs w:val="24"/>
          <w:lang w:eastAsia="en-GB" w:bidi="ar-SA"/>
        </w:rPr>
        <w:t xml:space="preserve"> </w:t>
      </w:r>
      <w:r w:rsidRPr="006A1E9B">
        <w:rPr>
          <w:szCs w:val="24"/>
          <w:lang w:eastAsia="en-GB" w:bidi="ar-SA"/>
        </w:rPr>
        <w:t>system</w:t>
      </w:r>
      <w:r w:rsidRPr="006A1E9B">
        <w:rPr>
          <w:spacing w:val="-1"/>
          <w:szCs w:val="24"/>
          <w:lang w:eastAsia="en-GB" w:bidi="ar-SA"/>
        </w:rPr>
        <w:t xml:space="preserve"> </w:t>
      </w:r>
      <w:r w:rsidRPr="006A1E9B">
        <w:rPr>
          <w:szCs w:val="24"/>
          <w:lang w:eastAsia="en-GB" w:bidi="ar-SA"/>
        </w:rPr>
        <w:t>cessation.</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unsure</w:t>
      </w:r>
      <w:r w:rsidRPr="006A1E9B">
        <w:rPr>
          <w:spacing w:val="-2"/>
          <w:szCs w:val="24"/>
          <w:lang w:eastAsia="en-GB" w:bidi="ar-SA"/>
        </w:rPr>
        <w:t xml:space="preserve"> </w:t>
      </w:r>
      <w:r w:rsidRPr="006A1E9B">
        <w:rPr>
          <w:szCs w:val="24"/>
          <w:lang w:eastAsia="en-GB" w:bidi="ar-SA"/>
        </w:rPr>
        <w:t>how</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AEDL/STPL</w:t>
      </w:r>
      <w:r w:rsidRPr="006A1E9B">
        <w:rPr>
          <w:spacing w:val="-2"/>
          <w:szCs w:val="24"/>
          <w:lang w:eastAsia="en-GB" w:bidi="ar-SA"/>
        </w:rPr>
        <w:t xml:space="preserve"> </w:t>
      </w:r>
      <w:r w:rsidRPr="006A1E9B">
        <w:rPr>
          <w:szCs w:val="24"/>
          <w:lang w:eastAsia="en-GB" w:bidi="ar-SA"/>
        </w:rPr>
        <w:t>will</w:t>
      </w:r>
      <w:r w:rsidRPr="006A1E9B">
        <w:rPr>
          <w:spacing w:val="-5"/>
          <w:szCs w:val="24"/>
          <w:lang w:eastAsia="en-GB" w:bidi="ar-SA"/>
        </w:rPr>
        <w:t xml:space="preserve"> </w:t>
      </w:r>
      <w:r w:rsidRPr="006A1E9B">
        <w:rPr>
          <w:szCs w:val="24"/>
          <w:lang w:eastAsia="en-GB" w:bidi="ar-SA"/>
        </w:rPr>
        <w:t>be</w:t>
      </w:r>
      <w:r w:rsidRPr="006A1E9B">
        <w:rPr>
          <w:spacing w:val="-4"/>
          <w:szCs w:val="24"/>
          <w:lang w:eastAsia="en-GB" w:bidi="ar-SA"/>
        </w:rPr>
        <w:t xml:space="preserve"> </w:t>
      </w:r>
      <w:r w:rsidRPr="006A1E9B">
        <w:rPr>
          <w:szCs w:val="24"/>
          <w:lang w:eastAsia="en-GB" w:bidi="ar-SA"/>
        </w:rPr>
        <w:t>maintained</w:t>
      </w:r>
      <w:r w:rsidRPr="006A1E9B">
        <w:rPr>
          <w:spacing w:val="-2"/>
          <w:szCs w:val="24"/>
          <w:lang w:eastAsia="en-GB" w:bidi="ar-SA"/>
        </w:rPr>
        <w:t xml:space="preserve"> </w:t>
      </w:r>
      <w:r w:rsidRPr="006A1E9B">
        <w:rPr>
          <w:szCs w:val="24"/>
          <w:lang w:eastAsia="en-GB" w:bidi="ar-SA"/>
        </w:rPr>
        <w:t>during</w:t>
      </w:r>
      <w:r w:rsidRPr="006A1E9B">
        <w:rPr>
          <w:spacing w:val="-4"/>
          <w:szCs w:val="24"/>
          <w:lang w:eastAsia="en-GB" w:bidi="ar-SA"/>
        </w:rPr>
        <w:t xml:space="preserve"> </w:t>
      </w:r>
      <w:r w:rsidRPr="006A1E9B">
        <w:rPr>
          <w:szCs w:val="24"/>
          <w:lang w:eastAsia="en-GB" w:bidi="ar-SA"/>
        </w:rPr>
        <w:t>operation.</w:t>
      </w:r>
      <w:r w:rsidRPr="006A1E9B">
        <w:rPr>
          <w:spacing w:val="-2"/>
          <w:szCs w:val="24"/>
          <w:lang w:eastAsia="en-GB" w:bidi="ar-SA"/>
        </w:rPr>
        <w:t xml:space="preserve"> </w:t>
      </w:r>
      <w:r w:rsidRPr="006A1E9B">
        <w:rPr>
          <w:szCs w:val="24"/>
          <w:lang w:eastAsia="en-GB" w:bidi="ar-SA"/>
        </w:rPr>
        <w:t>It</w:t>
      </w:r>
      <w:r w:rsidRPr="006A1E9B">
        <w:rPr>
          <w:spacing w:val="-4"/>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assumed</w:t>
      </w:r>
      <w:r w:rsidRPr="006A1E9B">
        <w:rPr>
          <w:spacing w:val="-4"/>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corrosion</w:t>
      </w:r>
      <w:r w:rsidRPr="006A1E9B">
        <w:rPr>
          <w:spacing w:val="-2"/>
          <w:szCs w:val="24"/>
          <w:lang w:eastAsia="en-GB" w:bidi="ar-SA"/>
        </w:rPr>
        <w:t xml:space="preserve"> </w:t>
      </w:r>
      <w:r w:rsidRPr="006A1E9B">
        <w:rPr>
          <w:szCs w:val="24"/>
          <w:lang w:eastAsia="en-GB" w:bidi="ar-SA"/>
        </w:rPr>
        <w:t>inhibitors</w:t>
      </w:r>
      <w:r w:rsidRPr="006A1E9B">
        <w:rPr>
          <w:spacing w:val="-2"/>
          <w:szCs w:val="24"/>
          <w:lang w:eastAsia="en-GB" w:bidi="ar-SA"/>
        </w:rPr>
        <w:t xml:space="preserve"> </w:t>
      </w:r>
      <w:r w:rsidRPr="006A1E9B">
        <w:rPr>
          <w:szCs w:val="24"/>
          <w:lang w:eastAsia="en-GB" w:bidi="ar-SA"/>
        </w:rPr>
        <w:t>may</w:t>
      </w:r>
      <w:r w:rsidRPr="006A1E9B">
        <w:rPr>
          <w:spacing w:val="-2"/>
          <w:szCs w:val="24"/>
          <w:lang w:eastAsia="en-GB" w:bidi="ar-SA"/>
        </w:rPr>
        <w:t xml:space="preserve"> </w:t>
      </w:r>
      <w:r w:rsidRPr="006A1E9B">
        <w:rPr>
          <w:szCs w:val="24"/>
          <w:lang w:eastAsia="en-GB" w:bidi="ar-SA"/>
        </w:rPr>
        <w:t>be</w:t>
      </w:r>
      <w:r w:rsidRPr="006A1E9B">
        <w:rPr>
          <w:spacing w:val="-2"/>
          <w:szCs w:val="24"/>
          <w:lang w:eastAsia="en-GB" w:bidi="ar-SA"/>
        </w:rPr>
        <w:t xml:space="preserve"> </w:t>
      </w:r>
      <w:r w:rsidRPr="006A1E9B">
        <w:rPr>
          <w:szCs w:val="24"/>
          <w:lang w:eastAsia="en-GB" w:bidi="ar-SA"/>
        </w:rPr>
        <w:t>required</w:t>
      </w:r>
      <w:r w:rsidRPr="006A1E9B">
        <w:rPr>
          <w:spacing w:val="-2"/>
          <w:szCs w:val="24"/>
          <w:lang w:eastAsia="en-GB" w:bidi="ar-SA"/>
        </w:rPr>
        <w:t xml:space="preserve"> </w:t>
      </w:r>
      <w:r w:rsidRPr="006A1E9B">
        <w:rPr>
          <w:szCs w:val="24"/>
          <w:lang w:eastAsia="en-GB" w:bidi="ar-SA"/>
        </w:rPr>
        <w:t>to</w:t>
      </w:r>
      <w:r w:rsidRPr="006A1E9B">
        <w:rPr>
          <w:spacing w:val="-4"/>
          <w:szCs w:val="24"/>
          <w:lang w:eastAsia="en-GB" w:bidi="ar-SA"/>
        </w:rPr>
        <w:t xml:space="preserve"> </w:t>
      </w:r>
      <w:r w:rsidRPr="006A1E9B">
        <w:rPr>
          <w:szCs w:val="24"/>
          <w:lang w:eastAsia="en-GB" w:bidi="ar-SA"/>
        </w:rPr>
        <w:t>maintain</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AEDL</w:t>
      </w:r>
      <w:r w:rsidRPr="006A1E9B">
        <w:rPr>
          <w:spacing w:val="-2"/>
          <w:szCs w:val="24"/>
          <w:lang w:eastAsia="en-GB" w:bidi="ar-SA"/>
        </w:rPr>
        <w:t xml:space="preserve"> </w:t>
      </w:r>
      <w:r w:rsidRPr="006A1E9B">
        <w:rPr>
          <w:szCs w:val="24"/>
          <w:lang w:eastAsia="en-GB" w:bidi="ar-SA"/>
        </w:rPr>
        <w:t>system</w:t>
      </w:r>
      <w:r w:rsidRPr="006A1E9B">
        <w:rPr>
          <w:spacing w:val="-2"/>
          <w:szCs w:val="24"/>
          <w:lang w:eastAsia="en-GB" w:bidi="ar-SA"/>
        </w:rPr>
        <w:t xml:space="preserve"> </w:t>
      </w:r>
      <w:r w:rsidRPr="006A1E9B">
        <w:rPr>
          <w:szCs w:val="24"/>
          <w:lang w:eastAsia="en-GB" w:bidi="ar-SA"/>
        </w:rPr>
        <w:t>(e.g.</w:t>
      </w:r>
      <w:r w:rsidRPr="006A1E9B">
        <w:rPr>
          <w:spacing w:val="-2"/>
          <w:szCs w:val="24"/>
          <w:lang w:eastAsia="en-GB" w:bidi="ar-SA"/>
        </w:rPr>
        <w:t xml:space="preserve"> </w:t>
      </w:r>
      <w:r w:rsidRPr="006A1E9B">
        <w:rPr>
          <w:szCs w:val="24"/>
          <w:lang w:eastAsia="en-GB" w:bidi="ar-SA"/>
        </w:rPr>
        <w:t>Table</w:t>
      </w:r>
      <w:r w:rsidRPr="006A1E9B">
        <w:rPr>
          <w:spacing w:val="-4"/>
          <w:szCs w:val="24"/>
          <w:lang w:eastAsia="en-GB" w:bidi="ar-SA"/>
        </w:rPr>
        <w:t xml:space="preserve"> </w:t>
      </w:r>
      <w:r w:rsidRPr="006A1E9B">
        <w:rPr>
          <w:szCs w:val="24"/>
          <w:lang w:eastAsia="en-GB" w:bidi="ar-SA"/>
        </w:rPr>
        <w:t>9-14)</w:t>
      </w:r>
      <w:r w:rsidRPr="006A1E9B">
        <w:rPr>
          <w:spacing w:val="-2"/>
          <w:szCs w:val="24"/>
          <w:lang w:eastAsia="en-GB" w:bidi="ar-SA"/>
        </w:rPr>
        <w:t xml:space="preserve"> </w:t>
      </w:r>
      <w:r w:rsidRPr="006A1E9B">
        <w:rPr>
          <w:szCs w:val="24"/>
          <w:lang w:eastAsia="en-GB" w:bidi="ar-SA"/>
        </w:rPr>
        <w:t>but</w:t>
      </w:r>
      <w:r w:rsidRPr="006A1E9B">
        <w:rPr>
          <w:spacing w:val="-2"/>
          <w:szCs w:val="24"/>
          <w:lang w:eastAsia="en-GB" w:bidi="ar-SA"/>
        </w:rPr>
        <w:t xml:space="preserve"> </w:t>
      </w:r>
      <w:r w:rsidRPr="006A1E9B">
        <w:rPr>
          <w:szCs w:val="24"/>
          <w:lang w:eastAsia="en-GB" w:bidi="ar-SA"/>
        </w:rPr>
        <w:t>there</w:t>
      </w:r>
      <w:r w:rsidRPr="006A1E9B">
        <w:rPr>
          <w:spacing w:val="-2"/>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no</w:t>
      </w:r>
      <w:r w:rsidRPr="006A1E9B">
        <w:rPr>
          <w:spacing w:val="-4"/>
          <w:szCs w:val="24"/>
          <w:lang w:eastAsia="en-GB" w:bidi="ar-SA"/>
        </w:rPr>
        <w:t xml:space="preserve"> </w:t>
      </w:r>
      <w:r w:rsidRPr="006A1E9B">
        <w:rPr>
          <w:szCs w:val="24"/>
          <w:lang w:eastAsia="en-GB" w:bidi="ar-SA"/>
        </w:rPr>
        <w:t>detailed</w:t>
      </w:r>
      <w:r w:rsidRPr="006A1E9B">
        <w:rPr>
          <w:spacing w:val="-4"/>
          <w:szCs w:val="24"/>
          <w:lang w:eastAsia="en-GB" w:bidi="ar-SA"/>
        </w:rPr>
        <w:t xml:space="preserve"> </w:t>
      </w:r>
      <w:r w:rsidRPr="006A1E9B">
        <w:rPr>
          <w:szCs w:val="24"/>
          <w:lang w:eastAsia="en-GB" w:bidi="ar-SA"/>
        </w:rPr>
        <w:t>description</w:t>
      </w:r>
      <w:r w:rsidRPr="006A1E9B">
        <w:rPr>
          <w:spacing w:val="-2"/>
          <w:szCs w:val="24"/>
          <w:lang w:eastAsia="en-GB" w:bidi="ar-SA"/>
        </w:rPr>
        <w:t xml:space="preserve"> </w:t>
      </w:r>
      <w:r w:rsidRPr="006A1E9B">
        <w:rPr>
          <w:szCs w:val="24"/>
          <w:lang w:eastAsia="en-GB" w:bidi="ar-SA"/>
        </w:rPr>
        <w:t>anywhere</w:t>
      </w:r>
      <w:r w:rsidRPr="006A1E9B">
        <w:rPr>
          <w:spacing w:val="-2"/>
          <w:szCs w:val="24"/>
          <w:lang w:eastAsia="en-GB" w:bidi="ar-SA"/>
        </w:rPr>
        <w:t xml:space="preserve"> </w:t>
      </w:r>
      <w:r w:rsidRPr="006A1E9B">
        <w:rPr>
          <w:szCs w:val="24"/>
          <w:lang w:eastAsia="en-GB" w:bidi="ar-SA"/>
        </w:rPr>
        <w:t>within</w:t>
      </w:r>
      <w:r w:rsidRPr="006A1E9B">
        <w:rPr>
          <w:spacing w:val="-4"/>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Environmental</w:t>
      </w:r>
      <w:r w:rsidRPr="006A1E9B">
        <w:rPr>
          <w:spacing w:val="-1"/>
          <w:szCs w:val="24"/>
          <w:lang w:eastAsia="en-GB" w:bidi="ar-SA"/>
        </w:rPr>
        <w:t xml:space="preserve"> </w:t>
      </w:r>
      <w:r w:rsidRPr="006A1E9B">
        <w:rPr>
          <w:szCs w:val="24"/>
          <w:lang w:eastAsia="en-GB" w:bidi="ar-SA"/>
        </w:rPr>
        <w:t>Statement</w:t>
      </w:r>
      <w:r w:rsidRPr="006A1E9B">
        <w:rPr>
          <w:spacing w:val="-2"/>
          <w:szCs w:val="24"/>
          <w:lang w:eastAsia="en-GB" w:bidi="ar-SA"/>
        </w:rPr>
        <w:t xml:space="preserve"> </w:t>
      </w:r>
      <w:r w:rsidRPr="006A1E9B">
        <w:rPr>
          <w:szCs w:val="24"/>
          <w:lang w:eastAsia="en-GB" w:bidi="ar-SA"/>
        </w:rPr>
        <w:t>or</w:t>
      </w:r>
      <w:r w:rsidRPr="006A1E9B">
        <w:rPr>
          <w:spacing w:val="-2"/>
          <w:szCs w:val="24"/>
          <w:lang w:eastAsia="en-GB" w:bidi="ar-SA"/>
        </w:rPr>
        <w:t xml:space="preserve"> </w:t>
      </w:r>
      <w:r w:rsidRPr="006A1E9B">
        <w:rPr>
          <w:szCs w:val="24"/>
          <w:lang w:eastAsia="en-GB" w:bidi="ar-SA"/>
        </w:rPr>
        <w:t>HRA.</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requests</w:t>
      </w:r>
      <w:r w:rsidRPr="006A1E9B">
        <w:rPr>
          <w:spacing w:val="-4"/>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this</w:t>
      </w:r>
      <w:r w:rsidRPr="006A1E9B">
        <w:rPr>
          <w:spacing w:val="-2"/>
          <w:szCs w:val="24"/>
          <w:lang w:eastAsia="en-GB" w:bidi="ar-SA"/>
        </w:rPr>
        <w:t xml:space="preserve"> </w:t>
      </w:r>
      <w:r w:rsidRPr="006A1E9B">
        <w:rPr>
          <w:szCs w:val="24"/>
          <w:lang w:eastAsia="en-GB" w:bidi="ar-SA"/>
        </w:rPr>
        <w:t>information</w:t>
      </w:r>
      <w:r w:rsidRPr="006A1E9B">
        <w:rPr>
          <w:spacing w:val="-2"/>
          <w:szCs w:val="24"/>
          <w:lang w:eastAsia="en-GB" w:bidi="ar-SA"/>
        </w:rPr>
        <w:t xml:space="preserve"> </w:t>
      </w:r>
      <w:r w:rsidRPr="006A1E9B">
        <w:rPr>
          <w:szCs w:val="24"/>
          <w:lang w:eastAsia="en-GB" w:bidi="ar-SA"/>
        </w:rPr>
        <w:t>be</w:t>
      </w:r>
      <w:r w:rsidRPr="006A1E9B">
        <w:rPr>
          <w:spacing w:val="-2"/>
          <w:szCs w:val="24"/>
          <w:lang w:eastAsia="en-GB" w:bidi="ar-SA"/>
        </w:rPr>
        <w:t xml:space="preserve"> </w:t>
      </w:r>
      <w:r w:rsidRPr="006A1E9B">
        <w:rPr>
          <w:szCs w:val="24"/>
          <w:lang w:eastAsia="en-GB" w:bidi="ar-SA"/>
        </w:rPr>
        <w:t>provided.</w:t>
      </w:r>
    </w:p>
    <w:p w14:paraId="5D2EEE56" w14:textId="77777777" w:rsidR="00DA7A51" w:rsidRPr="006A1E9B" w:rsidRDefault="00DA7A51" w:rsidP="006A1E9B">
      <w:pPr>
        <w:tabs>
          <w:tab w:val="left" w:pos="671"/>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It is also</w:t>
      </w:r>
      <w:r w:rsidRPr="006A1E9B">
        <w:rPr>
          <w:spacing w:val="-1"/>
          <w:szCs w:val="24"/>
          <w:lang w:eastAsia="en-GB" w:bidi="ar-SA"/>
        </w:rPr>
        <w:t xml:space="preserve"> </w:t>
      </w:r>
      <w:r w:rsidRPr="006A1E9B">
        <w:rPr>
          <w:szCs w:val="24"/>
          <w:lang w:eastAsia="en-GB" w:bidi="ar-SA"/>
        </w:rPr>
        <w:t>unclear on</w:t>
      </w:r>
      <w:r w:rsidRPr="006A1E9B">
        <w:rPr>
          <w:spacing w:val="-1"/>
          <w:szCs w:val="24"/>
          <w:lang w:eastAsia="en-GB" w:bidi="ar-SA"/>
        </w:rPr>
        <w:t xml:space="preserve"> </w:t>
      </w:r>
      <w:r w:rsidRPr="006A1E9B">
        <w:rPr>
          <w:szCs w:val="24"/>
          <w:lang w:eastAsia="en-GB" w:bidi="ar-SA"/>
        </w:rPr>
        <w:t>how the AEDL</w:t>
      </w:r>
      <w:r w:rsidRPr="006A1E9B">
        <w:rPr>
          <w:spacing w:val="-1"/>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STPL will operate if, as</w:t>
      </w:r>
      <w:r w:rsidRPr="006A1E9B">
        <w:rPr>
          <w:spacing w:val="-2"/>
          <w:szCs w:val="24"/>
          <w:lang w:eastAsia="en-GB" w:bidi="ar-SA"/>
        </w:rPr>
        <w:t xml:space="preserve"> </w:t>
      </w:r>
      <w:r w:rsidRPr="006A1E9B">
        <w:rPr>
          <w:szCs w:val="24"/>
          <w:lang w:eastAsia="en-GB" w:bidi="ar-SA"/>
        </w:rPr>
        <w:t>is stated, the outfall channel will be filled with sediment following</w:t>
      </w:r>
      <w:r w:rsidRPr="006A1E9B">
        <w:rPr>
          <w:spacing w:val="-1"/>
          <w:szCs w:val="24"/>
          <w:lang w:eastAsia="en-GB" w:bidi="ar-SA"/>
        </w:rPr>
        <w:t xml:space="preserve"> </w:t>
      </w:r>
      <w:r w:rsidRPr="006A1E9B">
        <w:rPr>
          <w:szCs w:val="24"/>
          <w:lang w:eastAsia="en-GB" w:bidi="ar-SA"/>
        </w:rPr>
        <w:t>the five</w:t>
      </w:r>
      <w:r w:rsidRPr="006A1E9B">
        <w:rPr>
          <w:spacing w:val="-1"/>
          <w:szCs w:val="24"/>
          <w:lang w:eastAsia="en-GB" w:bidi="ar-SA"/>
        </w:rPr>
        <w:t xml:space="preserve"> </w:t>
      </w:r>
      <w:r w:rsidRPr="006A1E9B">
        <w:rPr>
          <w:szCs w:val="24"/>
          <w:lang w:eastAsia="en-GB" w:bidi="ar-SA"/>
        </w:rPr>
        <w:t>years cessation</w:t>
      </w:r>
      <w:r w:rsidRPr="006A1E9B">
        <w:rPr>
          <w:spacing w:val="-1"/>
          <w:szCs w:val="24"/>
          <w:lang w:eastAsia="en-GB" w:bidi="ar-SA"/>
        </w:rPr>
        <w:t xml:space="preserve"> </w:t>
      </w:r>
      <w:r w:rsidRPr="006A1E9B">
        <w:rPr>
          <w:szCs w:val="24"/>
          <w:lang w:eastAsia="en-GB" w:bidi="ar-SA"/>
        </w:rPr>
        <w:t>of CW. The MMO asks that clarity is provided on this</w:t>
      </w:r>
      <w:r w:rsidRPr="006A1E9B">
        <w:rPr>
          <w:spacing w:val="-2"/>
          <w:szCs w:val="24"/>
          <w:lang w:eastAsia="en-GB" w:bidi="ar-SA"/>
        </w:rPr>
        <w:t xml:space="preserve"> </w:t>
      </w:r>
      <w:r w:rsidRPr="006A1E9B">
        <w:rPr>
          <w:szCs w:val="24"/>
          <w:lang w:eastAsia="en-GB" w:bidi="ar-SA"/>
        </w:rPr>
        <w:t>point.</w:t>
      </w:r>
    </w:p>
    <w:p w14:paraId="6C7A51A6" w14:textId="77777777" w:rsidR="00DA7A51" w:rsidRPr="006A1E9B" w:rsidRDefault="00DA7A51" w:rsidP="006A1E9B">
      <w:pPr>
        <w:kinsoku w:val="0"/>
        <w:overflowPunct w:val="0"/>
        <w:autoSpaceDE w:val="0"/>
        <w:autoSpaceDN w:val="0"/>
        <w:adjustRightInd w:val="0"/>
        <w:spacing w:before="7" w:after="0" w:line="240" w:lineRule="auto"/>
        <w:rPr>
          <w:szCs w:val="24"/>
          <w:lang w:eastAsia="en-GB" w:bidi="ar-SA"/>
        </w:rPr>
      </w:pPr>
    </w:p>
    <w:p w14:paraId="22C60B85" w14:textId="77777777" w:rsidR="00A7042C" w:rsidRPr="006A1E9B" w:rsidRDefault="00DA7A51" w:rsidP="006A1E9B">
      <w:pPr>
        <w:tabs>
          <w:tab w:val="left" w:pos="671"/>
        </w:tabs>
        <w:kinsoku w:val="0"/>
        <w:overflowPunct w:val="0"/>
        <w:autoSpaceDE w:val="0"/>
        <w:autoSpaceDN w:val="0"/>
        <w:adjustRightInd w:val="0"/>
        <w:spacing w:before="0" w:after="0" w:line="240" w:lineRule="auto"/>
        <w:rPr>
          <w:spacing w:val="61"/>
          <w:szCs w:val="24"/>
          <w:lang w:eastAsia="en-GB" w:bidi="ar-SA"/>
        </w:rPr>
      </w:pPr>
      <w:r w:rsidRPr="006A1E9B">
        <w:rPr>
          <w:szCs w:val="24"/>
          <w:lang w:eastAsia="en-GB" w:bidi="ar-SA"/>
        </w:rPr>
        <w:t>An</w:t>
      </w:r>
      <w:r w:rsidRPr="006A1E9B">
        <w:rPr>
          <w:spacing w:val="-2"/>
          <w:szCs w:val="24"/>
          <w:lang w:eastAsia="en-GB" w:bidi="ar-SA"/>
        </w:rPr>
        <w:t xml:space="preserve"> </w:t>
      </w:r>
      <w:r w:rsidRPr="006A1E9B">
        <w:rPr>
          <w:szCs w:val="24"/>
          <w:lang w:eastAsia="en-GB" w:bidi="ar-SA"/>
        </w:rPr>
        <w:t>example</w:t>
      </w:r>
      <w:r w:rsidRPr="006A1E9B">
        <w:rPr>
          <w:spacing w:val="-2"/>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confusion</w:t>
      </w:r>
      <w:r w:rsidRPr="006A1E9B">
        <w:rPr>
          <w:spacing w:val="-1"/>
          <w:szCs w:val="24"/>
          <w:lang w:eastAsia="en-GB" w:bidi="ar-SA"/>
        </w:rPr>
        <w:t xml:space="preserve"> </w:t>
      </w:r>
      <w:r w:rsidRPr="006A1E9B">
        <w:rPr>
          <w:szCs w:val="24"/>
          <w:lang w:eastAsia="en-GB" w:bidi="ar-SA"/>
        </w:rPr>
        <w:t>in</w:t>
      </w:r>
      <w:r w:rsidRPr="006A1E9B">
        <w:rPr>
          <w:spacing w:val="-4"/>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marine</w:t>
      </w:r>
      <w:r w:rsidRPr="006A1E9B">
        <w:rPr>
          <w:spacing w:val="-4"/>
          <w:szCs w:val="24"/>
          <w:lang w:eastAsia="en-GB" w:bidi="ar-SA"/>
        </w:rPr>
        <w:t xml:space="preserve"> </w:t>
      </w:r>
      <w:r w:rsidRPr="006A1E9B">
        <w:rPr>
          <w:szCs w:val="24"/>
          <w:lang w:eastAsia="en-GB" w:bidi="ar-SA"/>
        </w:rPr>
        <w:t>activities</w:t>
      </w:r>
      <w:r w:rsidRPr="006A1E9B">
        <w:rPr>
          <w:spacing w:val="-2"/>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illustrated</w:t>
      </w:r>
      <w:r w:rsidRPr="006A1E9B">
        <w:rPr>
          <w:spacing w:val="-2"/>
          <w:szCs w:val="24"/>
          <w:lang w:eastAsia="en-GB" w:bidi="ar-SA"/>
        </w:rPr>
        <w:t xml:space="preserve"> </w:t>
      </w:r>
      <w:r w:rsidRPr="006A1E9B">
        <w:rPr>
          <w:szCs w:val="24"/>
          <w:lang w:eastAsia="en-GB" w:bidi="ar-SA"/>
        </w:rPr>
        <w:t>in</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Biodiversity</w:t>
      </w:r>
      <w:r w:rsidRPr="006A1E9B">
        <w:rPr>
          <w:spacing w:val="-2"/>
          <w:szCs w:val="24"/>
          <w:lang w:eastAsia="en-GB" w:bidi="ar-SA"/>
        </w:rPr>
        <w:t xml:space="preserve"> </w:t>
      </w:r>
      <w:r w:rsidRPr="006A1E9B">
        <w:rPr>
          <w:szCs w:val="24"/>
          <w:lang w:eastAsia="en-GB" w:bidi="ar-SA"/>
        </w:rPr>
        <w:t>Net</w:t>
      </w:r>
      <w:r w:rsidRPr="006A1E9B">
        <w:rPr>
          <w:spacing w:val="-2"/>
          <w:szCs w:val="24"/>
          <w:lang w:eastAsia="en-GB" w:bidi="ar-SA"/>
        </w:rPr>
        <w:t xml:space="preserve"> </w:t>
      </w:r>
      <w:r w:rsidRPr="006A1E9B">
        <w:rPr>
          <w:szCs w:val="24"/>
          <w:lang w:eastAsia="en-GB" w:bidi="ar-SA"/>
        </w:rPr>
        <w:t>Gain</w:t>
      </w:r>
      <w:r w:rsidRPr="006A1E9B">
        <w:rPr>
          <w:spacing w:val="-4"/>
          <w:szCs w:val="24"/>
          <w:lang w:eastAsia="en-GB" w:bidi="ar-SA"/>
        </w:rPr>
        <w:t xml:space="preserve"> </w:t>
      </w:r>
      <w:r w:rsidRPr="006A1E9B">
        <w:rPr>
          <w:szCs w:val="24"/>
          <w:lang w:eastAsia="en-GB" w:bidi="ar-SA"/>
        </w:rPr>
        <w:t>(BNG)</w:t>
      </w:r>
      <w:r w:rsidRPr="006A1E9B">
        <w:rPr>
          <w:spacing w:val="-2"/>
          <w:szCs w:val="24"/>
          <w:lang w:eastAsia="en-GB" w:bidi="ar-SA"/>
        </w:rPr>
        <w:t xml:space="preserve"> </w:t>
      </w:r>
      <w:r w:rsidRPr="006A1E9B">
        <w:rPr>
          <w:szCs w:val="24"/>
          <w:lang w:eastAsia="en-GB" w:bidi="ar-SA"/>
        </w:rPr>
        <w:t>baseline</w:t>
      </w:r>
      <w:r w:rsidRPr="006A1E9B">
        <w:rPr>
          <w:spacing w:val="-2"/>
          <w:szCs w:val="24"/>
          <w:lang w:eastAsia="en-GB" w:bidi="ar-SA"/>
        </w:rPr>
        <w:t xml:space="preserve"> </w:t>
      </w:r>
      <w:r w:rsidRPr="006A1E9B">
        <w:rPr>
          <w:szCs w:val="24"/>
          <w:lang w:eastAsia="en-GB" w:bidi="ar-SA"/>
        </w:rPr>
        <w:t>report.</w:t>
      </w:r>
      <w:r w:rsidRPr="006A1E9B">
        <w:rPr>
          <w:spacing w:val="64"/>
          <w:szCs w:val="24"/>
          <w:lang w:eastAsia="en-GB" w:bidi="ar-SA"/>
        </w:rPr>
        <w:t xml:space="preserve"> </w:t>
      </w:r>
      <w:r w:rsidRPr="006A1E9B">
        <w:rPr>
          <w:szCs w:val="24"/>
          <w:lang w:eastAsia="en-GB" w:bidi="ar-SA"/>
        </w:rPr>
        <w:t>Chapter</w:t>
      </w:r>
      <w:r w:rsidRPr="006A1E9B">
        <w:rPr>
          <w:spacing w:val="-2"/>
          <w:szCs w:val="24"/>
          <w:lang w:eastAsia="en-GB" w:bidi="ar-SA"/>
        </w:rPr>
        <w:t xml:space="preserve"> </w:t>
      </w:r>
      <w:r w:rsidRPr="006A1E9B">
        <w:rPr>
          <w:szCs w:val="24"/>
          <w:lang w:eastAsia="en-GB" w:bidi="ar-SA"/>
        </w:rPr>
        <w:t>2</w:t>
      </w:r>
      <w:r w:rsidRPr="006A1E9B">
        <w:rPr>
          <w:spacing w:val="-4"/>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3</w:t>
      </w:r>
      <w:r w:rsidRPr="006A1E9B">
        <w:rPr>
          <w:spacing w:val="-3"/>
          <w:szCs w:val="24"/>
          <w:lang w:eastAsia="en-GB" w:bidi="ar-SA"/>
        </w:rPr>
        <w:t xml:space="preserve"> </w:t>
      </w:r>
      <w:r w:rsidRPr="006A1E9B">
        <w:rPr>
          <w:szCs w:val="24"/>
          <w:lang w:eastAsia="en-GB" w:bidi="ar-SA"/>
        </w:rPr>
        <w:t>of</w:t>
      </w:r>
      <w:r w:rsidRPr="006A1E9B">
        <w:rPr>
          <w:spacing w:val="-4"/>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Environmental</w:t>
      </w:r>
      <w:r w:rsidRPr="006A1E9B">
        <w:rPr>
          <w:spacing w:val="-2"/>
          <w:szCs w:val="24"/>
          <w:lang w:eastAsia="en-GB" w:bidi="ar-SA"/>
        </w:rPr>
        <w:t xml:space="preserve"> </w:t>
      </w:r>
      <w:r w:rsidRPr="006A1E9B">
        <w:rPr>
          <w:szCs w:val="24"/>
          <w:lang w:eastAsia="en-GB" w:bidi="ar-SA"/>
        </w:rPr>
        <w:t>Statement</w:t>
      </w:r>
      <w:r w:rsidRPr="006A1E9B">
        <w:rPr>
          <w:spacing w:val="-2"/>
          <w:szCs w:val="24"/>
          <w:lang w:eastAsia="en-GB" w:bidi="ar-SA"/>
        </w:rPr>
        <w:t xml:space="preserve"> </w:t>
      </w:r>
      <w:r w:rsidRPr="006A1E9B">
        <w:rPr>
          <w:szCs w:val="24"/>
          <w:lang w:eastAsia="en-GB" w:bidi="ar-SA"/>
        </w:rPr>
        <w:t>(e.g.</w:t>
      </w:r>
      <w:r w:rsidRPr="006A1E9B">
        <w:rPr>
          <w:spacing w:val="-2"/>
          <w:szCs w:val="24"/>
          <w:lang w:eastAsia="en-GB" w:bidi="ar-SA"/>
        </w:rPr>
        <w:t xml:space="preserve"> </w:t>
      </w:r>
      <w:r w:rsidRPr="006A1E9B">
        <w:rPr>
          <w:szCs w:val="24"/>
          <w:lang w:eastAsia="en-GB" w:bidi="ar-SA"/>
        </w:rPr>
        <w:t>Section</w:t>
      </w:r>
      <w:r w:rsidRPr="006A1E9B">
        <w:rPr>
          <w:spacing w:val="-2"/>
          <w:szCs w:val="24"/>
          <w:lang w:eastAsia="en-GB" w:bidi="ar-SA"/>
        </w:rPr>
        <w:t xml:space="preserve"> </w:t>
      </w:r>
      <w:r w:rsidRPr="006A1E9B">
        <w:rPr>
          <w:szCs w:val="24"/>
          <w:lang w:eastAsia="en-GB" w:bidi="ar-SA"/>
        </w:rPr>
        <w:t>3.4.7)</w:t>
      </w:r>
      <w:r w:rsidRPr="006A1E9B">
        <w:rPr>
          <w:spacing w:val="-5"/>
          <w:szCs w:val="24"/>
          <w:lang w:eastAsia="en-GB" w:bidi="ar-SA"/>
        </w:rPr>
        <w:t xml:space="preserve"> </w:t>
      </w:r>
      <w:r w:rsidRPr="006A1E9B">
        <w:rPr>
          <w:szCs w:val="24"/>
          <w:lang w:eastAsia="en-GB" w:bidi="ar-SA"/>
        </w:rPr>
        <w:t>describe</w:t>
      </w:r>
      <w:r w:rsidRPr="006A1E9B">
        <w:rPr>
          <w:spacing w:val="-2"/>
          <w:szCs w:val="24"/>
          <w:lang w:eastAsia="en-GB" w:bidi="ar-SA"/>
        </w:rPr>
        <w:t xml:space="preserve"> </w:t>
      </w:r>
      <w:r w:rsidRPr="006A1E9B">
        <w:rPr>
          <w:szCs w:val="24"/>
          <w:lang w:eastAsia="en-GB" w:bidi="ar-SA"/>
        </w:rPr>
        <w:t>works</w:t>
      </w:r>
      <w:r w:rsidRPr="006A1E9B">
        <w:rPr>
          <w:spacing w:val="-2"/>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occur</w:t>
      </w:r>
      <w:r w:rsidRPr="006A1E9B">
        <w:rPr>
          <w:spacing w:val="-2"/>
          <w:szCs w:val="24"/>
          <w:lang w:eastAsia="en-GB" w:bidi="ar-SA"/>
        </w:rPr>
        <w:t xml:space="preserve"> </w:t>
      </w:r>
      <w:r w:rsidRPr="006A1E9B">
        <w:rPr>
          <w:szCs w:val="24"/>
          <w:lang w:eastAsia="en-GB" w:bidi="ar-SA"/>
        </w:rPr>
        <w:t>over</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intertidal</w:t>
      </w:r>
      <w:r w:rsidRPr="006A1E9B">
        <w:rPr>
          <w:spacing w:val="-2"/>
          <w:szCs w:val="24"/>
          <w:lang w:eastAsia="en-GB" w:bidi="ar-SA"/>
        </w:rPr>
        <w:t xml:space="preserve"> </w:t>
      </w:r>
      <w:r w:rsidRPr="006A1E9B">
        <w:rPr>
          <w:szCs w:val="24"/>
          <w:lang w:eastAsia="en-GB" w:bidi="ar-SA"/>
        </w:rPr>
        <w:t>such</w:t>
      </w:r>
      <w:r w:rsidRPr="006A1E9B">
        <w:rPr>
          <w:spacing w:val="-2"/>
          <w:szCs w:val="24"/>
          <w:lang w:eastAsia="en-GB" w:bidi="ar-SA"/>
        </w:rPr>
        <w:t xml:space="preserve"> </w:t>
      </w:r>
      <w:r w:rsidRPr="006A1E9B">
        <w:rPr>
          <w:szCs w:val="24"/>
          <w:lang w:eastAsia="en-GB" w:bidi="ar-SA"/>
        </w:rPr>
        <w:t>as</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installation</w:t>
      </w:r>
      <w:r w:rsidRPr="006A1E9B">
        <w:rPr>
          <w:spacing w:val="-3"/>
          <w:szCs w:val="24"/>
          <w:lang w:eastAsia="en-GB" w:bidi="ar-SA"/>
        </w:rPr>
        <w:t xml:space="preserve"> </w:t>
      </w:r>
      <w:r w:rsidRPr="006A1E9B">
        <w:rPr>
          <w:szCs w:val="24"/>
          <w:lang w:eastAsia="en-GB" w:bidi="ar-SA"/>
        </w:rPr>
        <w:t>of</w:t>
      </w:r>
      <w:r w:rsidRPr="006A1E9B">
        <w:rPr>
          <w:spacing w:val="-4"/>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AEDL</w:t>
      </w:r>
      <w:r w:rsidRPr="006A1E9B">
        <w:rPr>
          <w:spacing w:val="-2"/>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STPL,</w:t>
      </w:r>
      <w:r w:rsidRPr="006A1E9B">
        <w:rPr>
          <w:spacing w:val="-2"/>
          <w:szCs w:val="24"/>
          <w:lang w:eastAsia="en-GB" w:bidi="ar-SA"/>
        </w:rPr>
        <w:t xml:space="preserve"> </w:t>
      </w:r>
      <w:r w:rsidRPr="006A1E9B">
        <w:rPr>
          <w:szCs w:val="24"/>
          <w:lang w:eastAsia="en-GB" w:bidi="ar-SA"/>
        </w:rPr>
        <w:t>clamping</w:t>
      </w:r>
      <w:r w:rsidRPr="006A1E9B">
        <w:rPr>
          <w:spacing w:val="-4"/>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pipework</w:t>
      </w:r>
      <w:r w:rsidRPr="006A1E9B">
        <w:rPr>
          <w:spacing w:val="-2"/>
          <w:szCs w:val="24"/>
          <w:lang w:eastAsia="en-GB" w:bidi="ar-SA"/>
        </w:rPr>
        <w:t xml:space="preserve"> </w:t>
      </w:r>
      <w:r w:rsidRPr="006A1E9B">
        <w:rPr>
          <w:szCs w:val="24"/>
          <w:lang w:eastAsia="en-GB" w:bidi="ar-SA"/>
        </w:rPr>
        <w:t>to</w:t>
      </w:r>
      <w:r w:rsidRPr="006A1E9B">
        <w:rPr>
          <w:spacing w:val="-4"/>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intertidal</w:t>
      </w:r>
      <w:r w:rsidRPr="006A1E9B">
        <w:rPr>
          <w:spacing w:val="-2"/>
          <w:szCs w:val="24"/>
          <w:lang w:eastAsia="en-GB" w:bidi="ar-SA"/>
        </w:rPr>
        <w:t xml:space="preserve"> </w:t>
      </w:r>
      <w:r w:rsidRPr="006A1E9B">
        <w:rPr>
          <w:szCs w:val="24"/>
          <w:lang w:eastAsia="en-GB" w:bidi="ar-SA"/>
        </w:rPr>
        <w:t>rock,</w:t>
      </w:r>
      <w:r w:rsidRPr="006A1E9B">
        <w:rPr>
          <w:spacing w:val="-4"/>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use</w:t>
      </w:r>
      <w:r w:rsidRPr="006A1E9B">
        <w:rPr>
          <w:spacing w:val="-4"/>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Jack-up</w:t>
      </w:r>
      <w:r w:rsidRPr="006A1E9B">
        <w:rPr>
          <w:spacing w:val="-2"/>
          <w:szCs w:val="24"/>
          <w:lang w:eastAsia="en-GB" w:bidi="ar-SA"/>
        </w:rPr>
        <w:t xml:space="preserve"> </w:t>
      </w:r>
      <w:r w:rsidRPr="006A1E9B">
        <w:rPr>
          <w:szCs w:val="24"/>
          <w:lang w:eastAsia="en-GB" w:bidi="ar-SA"/>
        </w:rPr>
        <w:t>Barges.</w:t>
      </w:r>
      <w:r w:rsidRPr="006A1E9B">
        <w:rPr>
          <w:spacing w:val="-2"/>
          <w:szCs w:val="24"/>
          <w:lang w:eastAsia="en-GB" w:bidi="ar-SA"/>
        </w:rPr>
        <w:t xml:space="preserve"> </w:t>
      </w:r>
      <w:r w:rsidRPr="006A1E9B">
        <w:rPr>
          <w:szCs w:val="24"/>
          <w:lang w:eastAsia="en-GB" w:bidi="ar-SA"/>
        </w:rPr>
        <w:t>However,</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intertidal</w:t>
      </w:r>
      <w:r w:rsidRPr="006A1E9B">
        <w:rPr>
          <w:spacing w:val="-2"/>
          <w:szCs w:val="24"/>
          <w:lang w:eastAsia="en-GB" w:bidi="ar-SA"/>
        </w:rPr>
        <w:t xml:space="preserve"> </w:t>
      </w:r>
      <w:r w:rsidRPr="006A1E9B">
        <w:rPr>
          <w:szCs w:val="24"/>
          <w:lang w:eastAsia="en-GB" w:bidi="ar-SA"/>
        </w:rPr>
        <w:t>activities</w:t>
      </w:r>
      <w:r w:rsidRPr="006A1E9B">
        <w:rPr>
          <w:spacing w:val="-4"/>
          <w:szCs w:val="24"/>
          <w:lang w:eastAsia="en-GB" w:bidi="ar-SA"/>
        </w:rPr>
        <w:t xml:space="preserve"> </w:t>
      </w:r>
      <w:r w:rsidRPr="006A1E9B">
        <w:rPr>
          <w:szCs w:val="24"/>
          <w:lang w:eastAsia="en-GB" w:bidi="ar-SA"/>
        </w:rPr>
        <w:t>as</w:t>
      </w:r>
      <w:r w:rsidRPr="006A1E9B">
        <w:rPr>
          <w:spacing w:val="-2"/>
          <w:szCs w:val="24"/>
          <w:lang w:eastAsia="en-GB" w:bidi="ar-SA"/>
        </w:rPr>
        <w:t xml:space="preserve"> </w:t>
      </w:r>
      <w:r w:rsidRPr="006A1E9B">
        <w:rPr>
          <w:szCs w:val="24"/>
          <w:lang w:eastAsia="en-GB" w:bidi="ar-SA"/>
        </w:rPr>
        <w:t>described</w:t>
      </w:r>
      <w:r w:rsidRPr="006A1E9B">
        <w:rPr>
          <w:spacing w:val="-2"/>
          <w:szCs w:val="24"/>
          <w:lang w:eastAsia="en-GB" w:bidi="ar-SA"/>
        </w:rPr>
        <w:t xml:space="preserve"> </w:t>
      </w:r>
      <w:r w:rsidRPr="006A1E9B">
        <w:rPr>
          <w:szCs w:val="24"/>
          <w:lang w:eastAsia="en-GB" w:bidi="ar-SA"/>
        </w:rPr>
        <w:t>within</w:t>
      </w:r>
      <w:r w:rsidRPr="006A1E9B">
        <w:rPr>
          <w:spacing w:val="-4"/>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BNG</w:t>
      </w:r>
      <w:r w:rsidRPr="006A1E9B">
        <w:rPr>
          <w:spacing w:val="-2"/>
          <w:szCs w:val="24"/>
          <w:lang w:eastAsia="en-GB" w:bidi="ar-SA"/>
        </w:rPr>
        <w:t xml:space="preserve"> </w:t>
      </w:r>
      <w:r w:rsidRPr="006A1E9B">
        <w:rPr>
          <w:szCs w:val="24"/>
          <w:lang w:eastAsia="en-GB" w:bidi="ar-SA"/>
        </w:rPr>
        <w:t>baseline</w:t>
      </w:r>
      <w:r w:rsidRPr="006A1E9B">
        <w:rPr>
          <w:spacing w:val="-2"/>
          <w:szCs w:val="24"/>
          <w:lang w:eastAsia="en-GB" w:bidi="ar-SA"/>
        </w:rPr>
        <w:t xml:space="preserve"> </w:t>
      </w:r>
      <w:r w:rsidRPr="006A1E9B">
        <w:rPr>
          <w:szCs w:val="24"/>
          <w:lang w:eastAsia="en-GB" w:bidi="ar-SA"/>
        </w:rPr>
        <w:t>report</w:t>
      </w:r>
      <w:r w:rsidRPr="006A1E9B">
        <w:rPr>
          <w:spacing w:val="-2"/>
          <w:szCs w:val="24"/>
          <w:lang w:eastAsia="en-GB" w:bidi="ar-SA"/>
        </w:rPr>
        <w:t xml:space="preserve"> </w:t>
      </w:r>
      <w:r w:rsidRPr="006A1E9B">
        <w:rPr>
          <w:szCs w:val="24"/>
          <w:lang w:eastAsia="en-GB" w:bidi="ar-SA"/>
        </w:rPr>
        <w:t>(Appendix</w:t>
      </w:r>
      <w:r w:rsidRPr="006A1E9B">
        <w:rPr>
          <w:spacing w:val="-5"/>
          <w:szCs w:val="24"/>
          <w:lang w:eastAsia="en-GB" w:bidi="ar-SA"/>
        </w:rPr>
        <w:t xml:space="preserve"> </w:t>
      </w:r>
      <w:r w:rsidRPr="006A1E9B">
        <w:rPr>
          <w:szCs w:val="24"/>
          <w:lang w:eastAsia="en-GB" w:bidi="ar-SA"/>
        </w:rPr>
        <w:t>8L)</w:t>
      </w:r>
      <w:r w:rsidRPr="006A1E9B">
        <w:rPr>
          <w:spacing w:val="-2"/>
          <w:szCs w:val="24"/>
          <w:lang w:eastAsia="en-GB" w:bidi="ar-SA"/>
        </w:rPr>
        <w:t xml:space="preserve"> </w:t>
      </w:r>
      <w:r w:rsidRPr="006A1E9B">
        <w:rPr>
          <w:szCs w:val="24"/>
          <w:lang w:eastAsia="en-GB" w:bidi="ar-SA"/>
        </w:rPr>
        <w:t>state</w:t>
      </w:r>
      <w:r w:rsidRPr="006A1E9B">
        <w:rPr>
          <w:spacing w:val="-1"/>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Works</w:t>
      </w:r>
      <w:r w:rsidRPr="006A1E9B">
        <w:rPr>
          <w:spacing w:val="-2"/>
          <w:szCs w:val="24"/>
          <w:lang w:eastAsia="en-GB" w:bidi="ar-SA"/>
        </w:rPr>
        <w:t xml:space="preserve"> </w:t>
      </w:r>
      <w:r w:rsidRPr="006A1E9B">
        <w:rPr>
          <w:szCs w:val="24"/>
          <w:lang w:eastAsia="en-GB" w:bidi="ar-SA"/>
        </w:rPr>
        <w:t>Area</w:t>
      </w:r>
      <w:r w:rsidRPr="006A1E9B">
        <w:rPr>
          <w:spacing w:val="-3"/>
          <w:szCs w:val="24"/>
          <w:lang w:eastAsia="en-GB" w:bidi="ar-SA"/>
        </w:rPr>
        <w:t xml:space="preserve"> </w:t>
      </w:r>
      <w:r w:rsidRPr="006A1E9B">
        <w:rPr>
          <w:szCs w:val="24"/>
          <w:lang w:eastAsia="en-GB" w:bidi="ar-SA"/>
        </w:rPr>
        <w:t>encompasses</w:t>
      </w:r>
      <w:r w:rsidRPr="006A1E9B">
        <w:rPr>
          <w:spacing w:val="-4"/>
          <w:szCs w:val="24"/>
          <w:lang w:eastAsia="en-GB" w:bidi="ar-SA"/>
        </w:rPr>
        <w:t xml:space="preserve"> </w:t>
      </w:r>
      <w:r w:rsidRPr="006A1E9B">
        <w:rPr>
          <w:szCs w:val="24"/>
          <w:lang w:eastAsia="en-GB" w:bidi="ar-SA"/>
        </w:rPr>
        <w:t>marine</w:t>
      </w:r>
      <w:r w:rsidRPr="006A1E9B">
        <w:rPr>
          <w:spacing w:val="-2"/>
          <w:szCs w:val="24"/>
          <w:lang w:eastAsia="en-GB" w:bidi="ar-SA"/>
        </w:rPr>
        <w:t xml:space="preserve"> </w:t>
      </w:r>
      <w:r w:rsidRPr="006A1E9B">
        <w:rPr>
          <w:szCs w:val="24"/>
          <w:lang w:eastAsia="en-GB" w:bidi="ar-SA"/>
        </w:rPr>
        <w:t>outfall</w:t>
      </w:r>
      <w:r w:rsidRPr="006A1E9B">
        <w:rPr>
          <w:spacing w:val="-3"/>
          <w:szCs w:val="24"/>
          <w:lang w:eastAsia="en-GB" w:bidi="ar-SA"/>
        </w:rPr>
        <w:t xml:space="preserve"> </w:t>
      </w:r>
      <w:r w:rsidRPr="006A1E9B">
        <w:rPr>
          <w:szCs w:val="24"/>
          <w:lang w:eastAsia="en-GB" w:bidi="ar-SA"/>
        </w:rPr>
        <w:t>infrastructure,</w:t>
      </w:r>
      <w:r w:rsidRPr="006A1E9B">
        <w:rPr>
          <w:spacing w:val="-1"/>
          <w:szCs w:val="24"/>
          <w:lang w:eastAsia="en-GB" w:bidi="ar-SA"/>
        </w:rPr>
        <w:t xml:space="preserve"> </w:t>
      </w:r>
      <w:r w:rsidRPr="006A1E9B">
        <w:rPr>
          <w:szCs w:val="24"/>
          <w:lang w:eastAsia="en-GB" w:bidi="ar-SA"/>
        </w:rPr>
        <w:t>which</w:t>
      </w:r>
      <w:r w:rsidRPr="006A1E9B">
        <w:rPr>
          <w:spacing w:val="-2"/>
          <w:szCs w:val="24"/>
          <w:lang w:eastAsia="en-GB" w:bidi="ar-SA"/>
        </w:rPr>
        <w:t xml:space="preserve"> </w:t>
      </w:r>
      <w:r w:rsidRPr="006A1E9B">
        <w:rPr>
          <w:szCs w:val="24"/>
          <w:lang w:eastAsia="en-GB" w:bidi="ar-SA"/>
        </w:rPr>
        <w:t>crosses</w:t>
      </w:r>
      <w:r w:rsidRPr="006A1E9B">
        <w:rPr>
          <w:spacing w:val="-2"/>
          <w:szCs w:val="24"/>
          <w:lang w:eastAsia="en-GB" w:bidi="ar-SA"/>
        </w:rPr>
        <w:t xml:space="preserve"> </w:t>
      </w:r>
      <w:r w:rsidRPr="006A1E9B">
        <w:rPr>
          <w:szCs w:val="24"/>
          <w:lang w:eastAsia="en-GB" w:bidi="ar-SA"/>
        </w:rPr>
        <w:t>intertidal</w:t>
      </w:r>
      <w:r w:rsidRPr="006A1E9B">
        <w:rPr>
          <w:spacing w:val="-5"/>
          <w:szCs w:val="24"/>
          <w:lang w:eastAsia="en-GB" w:bidi="ar-SA"/>
        </w:rPr>
        <w:t xml:space="preserve"> </w:t>
      </w:r>
      <w:r w:rsidRPr="006A1E9B">
        <w:rPr>
          <w:szCs w:val="24"/>
          <w:lang w:eastAsia="en-GB" w:bidi="ar-SA"/>
        </w:rPr>
        <w:t>and</w:t>
      </w:r>
      <w:r w:rsidRPr="006A1E9B">
        <w:rPr>
          <w:spacing w:val="-4"/>
          <w:szCs w:val="24"/>
          <w:lang w:eastAsia="en-GB" w:bidi="ar-SA"/>
        </w:rPr>
        <w:t xml:space="preserve"> </w:t>
      </w:r>
      <w:r w:rsidRPr="006A1E9B">
        <w:rPr>
          <w:szCs w:val="24"/>
          <w:lang w:eastAsia="en-GB" w:bidi="ar-SA"/>
        </w:rPr>
        <w:t>marine</w:t>
      </w:r>
      <w:r w:rsidRPr="006A1E9B">
        <w:rPr>
          <w:spacing w:val="-2"/>
          <w:szCs w:val="24"/>
          <w:lang w:eastAsia="en-GB" w:bidi="ar-SA"/>
        </w:rPr>
        <w:t xml:space="preserve"> </w:t>
      </w:r>
      <w:r w:rsidRPr="006A1E9B">
        <w:rPr>
          <w:szCs w:val="24"/>
          <w:lang w:eastAsia="en-GB" w:bidi="ar-SA"/>
        </w:rPr>
        <w:t>habitats.</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outfall</w:t>
      </w:r>
      <w:r w:rsidRPr="006A1E9B">
        <w:rPr>
          <w:spacing w:val="-3"/>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a</w:t>
      </w:r>
      <w:r w:rsidRPr="006A1E9B">
        <w:rPr>
          <w:spacing w:val="-2"/>
          <w:szCs w:val="24"/>
          <w:lang w:eastAsia="en-GB" w:bidi="ar-SA"/>
        </w:rPr>
        <w:t xml:space="preserve"> </w:t>
      </w:r>
      <w:r w:rsidRPr="006A1E9B">
        <w:rPr>
          <w:szCs w:val="24"/>
          <w:lang w:eastAsia="en-GB" w:bidi="ar-SA"/>
        </w:rPr>
        <w:t>built</w:t>
      </w:r>
      <w:r w:rsidRPr="006A1E9B">
        <w:rPr>
          <w:spacing w:val="-2"/>
          <w:szCs w:val="24"/>
          <w:lang w:eastAsia="en-GB" w:bidi="ar-SA"/>
        </w:rPr>
        <w:t xml:space="preserve"> </w:t>
      </w:r>
      <w:r w:rsidRPr="006A1E9B">
        <w:rPr>
          <w:szCs w:val="24"/>
          <w:lang w:eastAsia="en-GB" w:bidi="ar-SA"/>
        </w:rPr>
        <w:t>structure</w:t>
      </w:r>
      <w:r w:rsidRPr="006A1E9B">
        <w:rPr>
          <w:spacing w:val="-2"/>
          <w:szCs w:val="24"/>
          <w:lang w:eastAsia="en-GB" w:bidi="ar-SA"/>
        </w:rPr>
        <w:t xml:space="preserve"> </w:t>
      </w:r>
      <w:r w:rsidRPr="006A1E9B">
        <w:rPr>
          <w:szCs w:val="24"/>
          <w:lang w:eastAsia="en-GB" w:bidi="ar-SA"/>
        </w:rPr>
        <w:t>which</w:t>
      </w:r>
      <w:r w:rsidRPr="006A1E9B">
        <w:rPr>
          <w:spacing w:val="-2"/>
          <w:szCs w:val="24"/>
          <w:lang w:eastAsia="en-GB" w:bidi="ar-SA"/>
        </w:rPr>
        <w:t xml:space="preserve"> </w:t>
      </w:r>
      <w:r w:rsidRPr="006A1E9B">
        <w:rPr>
          <w:szCs w:val="24"/>
          <w:lang w:eastAsia="en-GB" w:bidi="ar-SA"/>
        </w:rPr>
        <w:t>is</w:t>
      </w:r>
      <w:r w:rsidRPr="006A1E9B">
        <w:rPr>
          <w:spacing w:val="-5"/>
          <w:szCs w:val="24"/>
          <w:lang w:eastAsia="en-GB" w:bidi="ar-SA"/>
        </w:rPr>
        <w:t xml:space="preserve"> </w:t>
      </w:r>
      <w:r w:rsidRPr="006A1E9B">
        <w:rPr>
          <w:szCs w:val="24"/>
          <w:lang w:eastAsia="en-GB" w:bidi="ar-SA"/>
        </w:rPr>
        <w:t>tunnelled</w:t>
      </w:r>
      <w:r w:rsidRPr="006A1E9B">
        <w:rPr>
          <w:spacing w:val="-4"/>
          <w:szCs w:val="24"/>
          <w:lang w:eastAsia="en-GB" w:bidi="ar-SA"/>
        </w:rPr>
        <w:t xml:space="preserve"> </w:t>
      </w:r>
      <w:r w:rsidRPr="006A1E9B">
        <w:rPr>
          <w:szCs w:val="24"/>
          <w:lang w:eastAsia="en-GB" w:bidi="ar-SA"/>
        </w:rPr>
        <w:t>underneath</w:t>
      </w:r>
      <w:r w:rsidRPr="006A1E9B">
        <w:rPr>
          <w:spacing w:val="-3"/>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intertidal</w:t>
      </w:r>
      <w:r w:rsidRPr="006A1E9B">
        <w:rPr>
          <w:spacing w:val="-2"/>
          <w:szCs w:val="24"/>
          <w:lang w:eastAsia="en-GB" w:bidi="ar-SA"/>
        </w:rPr>
        <w:t xml:space="preserve"> </w:t>
      </w:r>
      <w:r w:rsidRPr="006A1E9B">
        <w:rPr>
          <w:szCs w:val="24"/>
          <w:lang w:eastAsia="en-GB" w:bidi="ar-SA"/>
        </w:rPr>
        <w:t>zone</w:t>
      </w:r>
      <w:r w:rsidRPr="006A1E9B">
        <w:rPr>
          <w:spacing w:val="-4"/>
          <w:szCs w:val="24"/>
          <w:lang w:eastAsia="en-GB" w:bidi="ar-SA"/>
        </w:rPr>
        <w:t xml:space="preserve"> </w:t>
      </w:r>
      <w:r w:rsidRPr="006A1E9B">
        <w:rPr>
          <w:szCs w:val="24"/>
          <w:lang w:eastAsia="en-GB" w:bidi="ar-SA"/>
        </w:rPr>
        <w:t>and</w:t>
      </w:r>
      <w:r w:rsidRPr="006A1E9B">
        <w:rPr>
          <w:spacing w:val="-4"/>
          <w:szCs w:val="24"/>
          <w:lang w:eastAsia="en-GB" w:bidi="ar-SA"/>
        </w:rPr>
        <w:t xml:space="preserve"> </w:t>
      </w:r>
      <w:r w:rsidRPr="006A1E9B">
        <w:rPr>
          <w:szCs w:val="24"/>
          <w:lang w:eastAsia="en-GB" w:bidi="ar-SA"/>
        </w:rPr>
        <w:t>will</w:t>
      </w:r>
      <w:r w:rsidRPr="006A1E9B">
        <w:rPr>
          <w:spacing w:val="-3"/>
          <w:szCs w:val="24"/>
          <w:lang w:eastAsia="en-GB" w:bidi="ar-SA"/>
        </w:rPr>
        <w:t xml:space="preserve"> </w:t>
      </w:r>
      <w:r w:rsidRPr="006A1E9B">
        <w:rPr>
          <w:szCs w:val="24"/>
          <w:lang w:eastAsia="en-GB" w:bidi="ar-SA"/>
        </w:rPr>
        <w:t>be</w:t>
      </w:r>
      <w:r w:rsidRPr="006A1E9B">
        <w:rPr>
          <w:spacing w:val="-2"/>
          <w:szCs w:val="24"/>
          <w:lang w:eastAsia="en-GB" w:bidi="ar-SA"/>
        </w:rPr>
        <w:t xml:space="preserve"> </w:t>
      </w:r>
      <w:r w:rsidRPr="006A1E9B">
        <w:rPr>
          <w:szCs w:val="24"/>
          <w:lang w:eastAsia="en-GB" w:bidi="ar-SA"/>
        </w:rPr>
        <w:t>largely</w:t>
      </w:r>
      <w:r w:rsidRPr="006A1E9B">
        <w:rPr>
          <w:spacing w:val="-2"/>
          <w:szCs w:val="24"/>
          <w:lang w:eastAsia="en-GB" w:bidi="ar-SA"/>
        </w:rPr>
        <w:t xml:space="preserve"> </w:t>
      </w:r>
      <w:r w:rsidRPr="006A1E9B">
        <w:rPr>
          <w:szCs w:val="24"/>
          <w:lang w:eastAsia="en-GB" w:bidi="ar-SA"/>
        </w:rPr>
        <w:t>undisturbed</w:t>
      </w:r>
      <w:r w:rsidRPr="006A1E9B">
        <w:rPr>
          <w:spacing w:val="-4"/>
          <w:szCs w:val="24"/>
          <w:lang w:eastAsia="en-GB" w:bidi="ar-SA"/>
        </w:rPr>
        <w:t xml:space="preserve"> </w:t>
      </w:r>
      <w:r w:rsidRPr="006A1E9B">
        <w:rPr>
          <w:szCs w:val="24"/>
          <w:lang w:eastAsia="en-GB" w:bidi="ar-SA"/>
        </w:rPr>
        <w:t>by</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Proposed</w:t>
      </w:r>
      <w:r w:rsidRPr="006A1E9B">
        <w:rPr>
          <w:spacing w:val="-2"/>
          <w:szCs w:val="24"/>
          <w:lang w:eastAsia="en-GB" w:bidi="ar-SA"/>
        </w:rPr>
        <w:t xml:space="preserve"> </w:t>
      </w:r>
      <w:r w:rsidRPr="006A1E9B">
        <w:rPr>
          <w:szCs w:val="24"/>
          <w:lang w:eastAsia="en-GB" w:bidi="ar-SA"/>
        </w:rPr>
        <w:t>Works.</w:t>
      </w:r>
      <w:r w:rsidRPr="006A1E9B">
        <w:rPr>
          <w:spacing w:val="-2"/>
          <w:szCs w:val="24"/>
          <w:lang w:eastAsia="en-GB" w:bidi="ar-SA"/>
        </w:rPr>
        <w:t xml:space="preserve"> </w:t>
      </w:r>
      <w:r w:rsidRPr="006A1E9B">
        <w:rPr>
          <w:szCs w:val="24"/>
          <w:lang w:eastAsia="en-GB" w:bidi="ar-SA"/>
        </w:rPr>
        <w:t>This</w:t>
      </w:r>
      <w:r w:rsidRPr="006A1E9B">
        <w:rPr>
          <w:spacing w:val="-2"/>
          <w:szCs w:val="24"/>
          <w:lang w:eastAsia="en-GB" w:bidi="ar-SA"/>
        </w:rPr>
        <w:t xml:space="preserve"> </w:t>
      </w:r>
      <w:r w:rsidRPr="006A1E9B">
        <w:rPr>
          <w:szCs w:val="24"/>
          <w:lang w:eastAsia="en-GB" w:bidi="ar-SA"/>
        </w:rPr>
        <w:t>report</w:t>
      </w:r>
      <w:r w:rsidRPr="006A1E9B">
        <w:rPr>
          <w:spacing w:val="-2"/>
          <w:szCs w:val="24"/>
          <w:lang w:eastAsia="en-GB" w:bidi="ar-SA"/>
        </w:rPr>
        <w:t xml:space="preserve"> </w:t>
      </w:r>
      <w:r w:rsidRPr="006A1E9B">
        <w:rPr>
          <w:szCs w:val="24"/>
          <w:lang w:eastAsia="en-GB" w:bidi="ar-SA"/>
        </w:rPr>
        <w:t>therefore</w:t>
      </w:r>
      <w:r w:rsidRPr="006A1E9B">
        <w:rPr>
          <w:spacing w:val="-2"/>
          <w:szCs w:val="24"/>
          <w:lang w:eastAsia="en-GB" w:bidi="ar-SA"/>
        </w:rPr>
        <w:t xml:space="preserve"> </w:t>
      </w:r>
      <w:r w:rsidRPr="006A1E9B">
        <w:rPr>
          <w:szCs w:val="24"/>
          <w:lang w:eastAsia="en-GB" w:bidi="ar-SA"/>
        </w:rPr>
        <w:t>relates</w:t>
      </w:r>
      <w:r w:rsidRPr="006A1E9B">
        <w:rPr>
          <w:spacing w:val="-4"/>
          <w:szCs w:val="24"/>
          <w:lang w:eastAsia="en-GB" w:bidi="ar-SA"/>
        </w:rPr>
        <w:t xml:space="preserve"> </w:t>
      </w:r>
      <w:r w:rsidRPr="006A1E9B">
        <w:rPr>
          <w:szCs w:val="24"/>
          <w:lang w:eastAsia="en-GB" w:bidi="ar-SA"/>
        </w:rPr>
        <w:t>to</w:t>
      </w:r>
      <w:r w:rsidRPr="006A1E9B">
        <w:rPr>
          <w:spacing w:val="-3"/>
          <w:szCs w:val="24"/>
          <w:lang w:eastAsia="en-GB" w:bidi="ar-SA"/>
        </w:rPr>
        <w:t xml:space="preserve"> </w:t>
      </w:r>
      <w:r w:rsidRPr="006A1E9B">
        <w:rPr>
          <w:szCs w:val="24"/>
          <w:lang w:eastAsia="en-GB" w:bidi="ar-SA"/>
        </w:rPr>
        <w:t>only</w:t>
      </w:r>
      <w:r w:rsidRPr="006A1E9B">
        <w:rPr>
          <w:spacing w:val="-2"/>
          <w:szCs w:val="24"/>
          <w:lang w:eastAsia="en-GB" w:bidi="ar-SA"/>
        </w:rPr>
        <w:t xml:space="preserve"> </w:t>
      </w:r>
      <w:r w:rsidRPr="006A1E9B">
        <w:rPr>
          <w:szCs w:val="24"/>
          <w:lang w:eastAsia="en-GB" w:bidi="ar-SA"/>
        </w:rPr>
        <w:t>terrestrial</w:t>
      </w:r>
      <w:r w:rsidRPr="006A1E9B">
        <w:rPr>
          <w:spacing w:val="-2"/>
          <w:szCs w:val="24"/>
          <w:lang w:eastAsia="en-GB" w:bidi="ar-SA"/>
        </w:rPr>
        <w:t xml:space="preserve"> </w:t>
      </w:r>
      <w:r w:rsidRPr="006A1E9B">
        <w:rPr>
          <w:szCs w:val="24"/>
          <w:lang w:eastAsia="en-GB" w:bidi="ar-SA"/>
        </w:rPr>
        <w:t>habitats</w:t>
      </w:r>
      <w:r w:rsidRPr="006A1E9B">
        <w:rPr>
          <w:spacing w:val="-2"/>
          <w:szCs w:val="24"/>
          <w:lang w:eastAsia="en-GB" w:bidi="ar-SA"/>
        </w:rPr>
        <w:t xml:space="preserve"> </w:t>
      </w:r>
      <w:r w:rsidRPr="006A1E9B">
        <w:rPr>
          <w:szCs w:val="24"/>
          <w:lang w:eastAsia="en-GB" w:bidi="ar-SA"/>
        </w:rPr>
        <w:t>within</w:t>
      </w:r>
      <w:r w:rsidRPr="006A1E9B">
        <w:rPr>
          <w:spacing w:val="-4"/>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Study</w:t>
      </w:r>
      <w:r w:rsidRPr="006A1E9B">
        <w:rPr>
          <w:spacing w:val="-2"/>
          <w:szCs w:val="24"/>
          <w:lang w:eastAsia="en-GB" w:bidi="ar-SA"/>
        </w:rPr>
        <w:t xml:space="preserve"> </w:t>
      </w:r>
      <w:r w:rsidRPr="006A1E9B">
        <w:rPr>
          <w:szCs w:val="24"/>
          <w:lang w:eastAsia="en-GB" w:bidi="ar-SA"/>
        </w:rPr>
        <w:t>Area’.</w:t>
      </w:r>
      <w:r w:rsidRPr="006A1E9B">
        <w:rPr>
          <w:spacing w:val="61"/>
          <w:szCs w:val="24"/>
          <w:lang w:eastAsia="en-GB" w:bidi="ar-SA"/>
        </w:rPr>
        <w:t xml:space="preserve"> </w:t>
      </w:r>
    </w:p>
    <w:p w14:paraId="446D357B" w14:textId="2D158AAD" w:rsidR="00DA7A51" w:rsidRPr="006A1E9B" w:rsidRDefault="00392D33" w:rsidP="006A1E9B">
      <w:pPr>
        <w:kinsoku w:val="0"/>
        <w:overflowPunct w:val="0"/>
        <w:autoSpaceDE w:val="0"/>
        <w:autoSpaceDN w:val="0"/>
        <w:adjustRightInd w:val="0"/>
        <w:spacing w:before="189" w:after="0" w:line="240" w:lineRule="auto"/>
        <w:rPr>
          <w:szCs w:val="24"/>
          <w:lang w:eastAsia="en-GB" w:bidi="ar-SA"/>
        </w:rPr>
      </w:pPr>
      <w:r w:rsidRPr="00392D33">
        <w:rPr>
          <w:szCs w:val="24"/>
          <w:lang w:eastAsia="en-GB" w:bidi="ar-SA"/>
        </w:rPr>
        <w:t xml:space="preserve">Figure 1 of the BNG report also contains a </w:t>
      </w:r>
      <w:r w:rsidR="00DA7A51" w:rsidRPr="00392D33">
        <w:rPr>
          <w:szCs w:val="24"/>
          <w:lang w:eastAsia="en-GB" w:bidi="ar-SA"/>
        </w:rPr>
        <w:t>different work area across the intertidal from that</w:t>
      </w:r>
      <w:r w:rsidR="00DA7A51" w:rsidRPr="00392D33">
        <w:rPr>
          <w:spacing w:val="-2"/>
          <w:szCs w:val="24"/>
          <w:lang w:eastAsia="en-GB" w:bidi="ar-SA"/>
        </w:rPr>
        <w:t xml:space="preserve"> </w:t>
      </w:r>
      <w:r w:rsidR="00DA7A51" w:rsidRPr="00392D33">
        <w:rPr>
          <w:szCs w:val="24"/>
          <w:lang w:eastAsia="en-GB" w:bidi="ar-SA"/>
        </w:rPr>
        <w:t>provided as</w:t>
      </w:r>
      <w:r w:rsidR="00DA7A51" w:rsidRPr="00392D33">
        <w:rPr>
          <w:spacing w:val="-2"/>
          <w:szCs w:val="24"/>
          <w:lang w:eastAsia="en-GB" w:bidi="ar-SA"/>
        </w:rPr>
        <w:t xml:space="preserve"> </w:t>
      </w:r>
      <w:r w:rsidR="00DA7A51" w:rsidRPr="00392D33">
        <w:rPr>
          <w:szCs w:val="24"/>
          <w:lang w:eastAsia="en-GB" w:bidi="ar-SA"/>
        </w:rPr>
        <w:t>part</w:t>
      </w:r>
      <w:r w:rsidR="00DA7A51" w:rsidRPr="00392D33">
        <w:rPr>
          <w:spacing w:val="-3"/>
          <w:szCs w:val="24"/>
          <w:lang w:eastAsia="en-GB" w:bidi="ar-SA"/>
        </w:rPr>
        <w:t xml:space="preserve"> </w:t>
      </w:r>
      <w:r w:rsidR="00DA7A51" w:rsidRPr="00392D33">
        <w:rPr>
          <w:szCs w:val="24"/>
          <w:lang w:eastAsia="en-GB" w:bidi="ar-SA"/>
        </w:rPr>
        <w:t>of</w:t>
      </w:r>
      <w:r w:rsidR="00DA7A51" w:rsidRPr="00392D33">
        <w:rPr>
          <w:spacing w:val="-2"/>
          <w:szCs w:val="24"/>
          <w:lang w:eastAsia="en-GB" w:bidi="ar-SA"/>
        </w:rPr>
        <w:t xml:space="preserve"> </w:t>
      </w:r>
      <w:r w:rsidR="00DA7A51" w:rsidRPr="00392D33">
        <w:rPr>
          <w:szCs w:val="24"/>
          <w:lang w:eastAsia="en-GB" w:bidi="ar-SA"/>
        </w:rPr>
        <w:t>the Environmental Statement (e.g. Figure 1.1</w:t>
      </w:r>
      <w:r w:rsidR="00DA7A51" w:rsidRPr="00392D33">
        <w:rPr>
          <w:spacing w:val="-1"/>
          <w:szCs w:val="24"/>
          <w:lang w:eastAsia="en-GB" w:bidi="ar-SA"/>
        </w:rPr>
        <w:t xml:space="preserve"> </w:t>
      </w:r>
      <w:r w:rsidR="00DA7A51" w:rsidRPr="00392D33">
        <w:rPr>
          <w:szCs w:val="24"/>
          <w:lang w:eastAsia="en-GB" w:bidi="ar-SA"/>
        </w:rPr>
        <w:t>and 2.1-2.3</w:t>
      </w:r>
      <w:r w:rsidR="00DA7A51" w:rsidRPr="00392D33">
        <w:rPr>
          <w:spacing w:val="-1"/>
          <w:szCs w:val="24"/>
          <w:lang w:eastAsia="en-GB" w:bidi="ar-SA"/>
        </w:rPr>
        <w:t xml:space="preserve"> </w:t>
      </w:r>
      <w:r w:rsidR="00DA7A51" w:rsidRPr="00392D33">
        <w:rPr>
          <w:szCs w:val="24"/>
          <w:lang w:eastAsia="en-GB" w:bidi="ar-SA"/>
        </w:rPr>
        <w:t>of</w:t>
      </w:r>
      <w:r w:rsidR="00DA7A51" w:rsidRPr="00392D33">
        <w:rPr>
          <w:spacing w:val="-2"/>
          <w:szCs w:val="24"/>
          <w:lang w:eastAsia="en-GB" w:bidi="ar-SA"/>
        </w:rPr>
        <w:t xml:space="preserve"> </w:t>
      </w:r>
      <w:r w:rsidR="00DA7A51" w:rsidRPr="00392D33">
        <w:rPr>
          <w:szCs w:val="24"/>
          <w:lang w:eastAsia="en-GB" w:bidi="ar-SA"/>
        </w:rPr>
        <w:t>Environmental Statement Vol II).</w:t>
      </w:r>
      <w:r w:rsidR="00DA7A51" w:rsidRPr="00392D33">
        <w:rPr>
          <w:spacing w:val="68"/>
          <w:szCs w:val="24"/>
          <w:lang w:eastAsia="en-GB" w:bidi="ar-SA"/>
        </w:rPr>
        <w:t xml:space="preserve"> </w:t>
      </w:r>
      <w:r w:rsidR="00DA7A51" w:rsidRPr="00392D33">
        <w:rPr>
          <w:szCs w:val="24"/>
          <w:lang w:eastAsia="en-GB" w:bidi="ar-SA"/>
        </w:rPr>
        <w:t>The MMO requests that the</w:t>
      </w:r>
      <w:r w:rsidR="00DA7A51" w:rsidRPr="00392D33">
        <w:rPr>
          <w:spacing w:val="-2"/>
          <w:szCs w:val="24"/>
          <w:lang w:eastAsia="en-GB" w:bidi="ar-SA"/>
        </w:rPr>
        <w:t xml:space="preserve"> </w:t>
      </w:r>
      <w:r w:rsidR="00DA7A51" w:rsidRPr="00392D33">
        <w:rPr>
          <w:szCs w:val="24"/>
          <w:lang w:eastAsia="en-GB" w:bidi="ar-SA"/>
        </w:rPr>
        <w:t>applicant</w:t>
      </w:r>
      <w:r w:rsidR="00DA7A51" w:rsidRPr="00392D33">
        <w:rPr>
          <w:spacing w:val="-2"/>
          <w:szCs w:val="24"/>
          <w:lang w:eastAsia="en-GB" w:bidi="ar-SA"/>
        </w:rPr>
        <w:t xml:space="preserve"> </w:t>
      </w:r>
      <w:r w:rsidR="00DA7A51" w:rsidRPr="00392D33">
        <w:rPr>
          <w:szCs w:val="24"/>
          <w:lang w:eastAsia="en-GB" w:bidi="ar-SA"/>
        </w:rPr>
        <w:t>clarifies why works upon the intertidal have</w:t>
      </w:r>
      <w:r w:rsidR="00DA7A51" w:rsidRPr="00392D33">
        <w:rPr>
          <w:spacing w:val="-2"/>
          <w:szCs w:val="24"/>
          <w:lang w:eastAsia="en-GB" w:bidi="ar-SA"/>
        </w:rPr>
        <w:t xml:space="preserve"> </w:t>
      </w:r>
      <w:r w:rsidR="00DA7A51" w:rsidRPr="00392D33">
        <w:rPr>
          <w:szCs w:val="24"/>
          <w:lang w:eastAsia="en-GB" w:bidi="ar-SA"/>
        </w:rPr>
        <w:t>not</w:t>
      </w:r>
      <w:r w:rsidR="00DA7A51" w:rsidRPr="00392D33">
        <w:rPr>
          <w:spacing w:val="-2"/>
          <w:szCs w:val="24"/>
          <w:lang w:eastAsia="en-GB" w:bidi="ar-SA"/>
        </w:rPr>
        <w:t xml:space="preserve"> </w:t>
      </w:r>
      <w:r w:rsidR="00DA7A51" w:rsidRPr="00392D33">
        <w:rPr>
          <w:szCs w:val="24"/>
          <w:lang w:eastAsia="en-GB" w:bidi="ar-SA"/>
        </w:rPr>
        <w:t>been considered within the</w:t>
      </w:r>
      <w:r w:rsidR="00DA7A51" w:rsidRPr="00392D33">
        <w:rPr>
          <w:spacing w:val="-2"/>
          <w:szCs w:val="24"/>
          <w:lang w:eastAsia="en-GB" w:bidi="ar-SA"/>
        </w:rPr>
        <w:t xml:space="preserve"> </w:t>
      </w:r>
      <w:r w:rsidR="00DA7A51" w:rsidRPr="00392D33">
        <w:rPr>
          <w:szCs w:val="24"/>
          <w:lang w:eastAsia="en-GB" w:bidi="ar-SA"/>
        </w:rPr>
        <w:t>BNG footprint.</w:t>
      </w:r>
    </w:p>
    <w:p w14:paraId="2CA98853" w14:textId="77777777" w:rsidR="00DA7A51" w:rsidRPr="006A1E9B" w:rsidRDefault="00DA7A51" w:rsidP="006A1E9B">
      <w:pPr>
        <w:tabs>
          <w:tab w:val="left" w:pos="933"/>
        </w:tabs>
        <w:kinsoku w:val="0"/>
        <w:overflowPunct w:val="0"/>
        <w:autoSpaceDE w:val="0"/>
        <w:autoSpaceDN w:val="0"/>
        <w:adjustRightInd w:val="0"/>
        <w:spacing w:before="275" w:after="0" w:line="240" w:lineRule="auto"/>
        <w:rPr>
          <w:szCs w:val="24"/>
          <w:lang w:eastAsia="en-GB" w:bidi="ar-SA"/>
        </w:rPr>
      </w:pP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considers</w:t>
      </w:r>
      <w:r w:rsidRPr="006A1E9B">
        <w:rPr>
          <w:spacing w:val="-1"/>
          <w:szCs w:val="24"/>
          <w:lang w:eastAsia="en-GB" w:bidi="ar-SA"/>
        </w:rPr>
        <w:t xml:space="preserve"> </w:t>
      </w:r>
      <w:r w:rsidRPr="006A1E9B">
        <w:rPr>
          <w:szCs w:val="24"/>
          <w:lang w:eastAsia="en-GB" w:bidi="ar-SA"/>
        </w:rPr>
        <w:t>that</w:t>
      </w:r>
      <w:r w:rsidRPr="006A1E9B">
        <w:rPr>
          <w:spacing w:val="-1"/>
          <w:szCs w:val="24"/>
          <w:lang w:eastAsia="en-GB" w:bidi="ar-SA"/>
        </w:rPr>
        <w:t xml:space="preserve"> </w:t>
      </w:r>
      <w:r w:rsidRPr="006A1E9B">
        <w:rPr>
          <w:szCs w:val="24"/>
          <w:lang w:eastAsia="en-GB" w:bidi="ar-SA"/>
        </w:rPr>
        <w:t>it</w:t>
      </w:r>
      <w:r w:rsidRPr="006A1E9B">
        <w:rPr>
          <w:spacing w:val="-1"/>
          <w:szCs w:val="24"/>
          <w:lang w:eastAsia="en-GB" w:bidi="ar-SA"/>
        </w:rPr>
        <w:t xml:space="preserve"> </w:t>
      </w:r>
      <w:r w:rsidRPr="006A1E9B">
        <w:rPr>
          <w:szCs w:val="24"/>
          <w:lang w:eastAsia="en-GB" w:bidi="ar-SA"/>
        </w:rPr>
        <w:t>would</w:t>
      </w:r>
      <w:r w:rsidRPr="006A1E9B">
        <w:rPr>
          <w:spacing w:val="-1"/>
          <w:szCs w:val="24"/>
          <w:lang w:eastAsia="en-GB" w:bidi="ar-SA"/>
        </w:rPr>
        <w:t xml:space="preserve"> </w:t>
      </w:r>
      <w:r w:rsidRPr="006A1E9B">
        <w:rPr>
          <w:szCs w:val="24"/>
          <w:lang w:eastAsia="en-GB" w:bidi="ar-SA"/>
        </w:rPr>
        <w:t>also</w:t>
      </w:r>
      <w:r w:rsidRPr="006A1E9B">
        <w:rPr>
          <w:spacing w:val="-3"/>
          <w:szCs w:val="24"/>
          <w:lang w:eastAsia="en-GB" w:bidi="ar-SA"/>
        </w:rPr>
        <w:t xml:space="preserve"> </w:t>
      </w:r>
      <w:r w:rsidRPr="006A1E9B">
        <w:rPr>
          <w:szCs w:val="24"/>
          <w:lang w:eastAsia="en-GB" w:bidi="ar-SA"/>
        </w:rPr>
        <w:t>be</w:t>
      </w:r>
      <w:r w:rsidRPr="006A1E9B">
        <w:rPr>
          <w:spacing w:val="-3"/>
          <w:szCs w:val="24"/>
          <w:lang w:eastAsia="en-GB" w:bidi="ar-SA"/>
        </w:rPr>
        <w:t xml:space="preserve"> </w:t>
      </w:r>
      <w:r w:rsidRPr="006A1E9B">
        <w:rPr>
          <w:szCs w:val="24"/>
          <w:lang w:eastAsia="en-GB" w:bidi="ar-SA"/>
        </w:rPr>
        <w:t>more</w:t>
      </w:r>
      <w:r w:rsidRPr="006A1E9B">
        <w:rPr>
          <w:spacing w:val="-1"/>
          <w:szCs w:val="24"/>
          <w:lang w:eastAsia="en-GB" w:bidi="ar-SA"/>
        </w:rPr>
        <w:t xml:space="preserve"> </w:t>
      </w:r>
      <w:r w:rsidRPr="006A1E9B">
        <w:rPr>
          <w:szCs w:val="24"/>
          <w:lang w:eastAsia="en-GB" w:bidi="ar-SA"/>
        </w:rPr>
        <w:t>logical</w:t>
      </w:r>
      <w:r w:rsidRPr="006A1E9B">
        <w:rPr>
          <w:spacing w:val="-3"/>
          <w:szCs w:val="24"/>
          <w:lang w:eastAsia="en-GB" w:bidi="ar-SA"/>
        </w:rPr>
        <w:t xml:space="preserve"> </w:t>
      </w:r>
      <w:r w:rsidRPr="006A1E9B">
        <w:rPr>
          <w:szCs w:val="24"/>
          <w:lang w:eastAsia="en-GB" w:bidi="ar-SA"/>
        </w:rPr>
        <w:t>to order</w:t>
      </w:r>
      <w:r w:rsidRPr="006A1E9B">
        <w:rPr>
          <w:spacing w:val="-1"/>
          <w:szCs w:val="24"/>
          <w:lang w:eastAsia="en-GB" w:bidi="ar-SA"/>
        </w:rPr>
        <w:t xml:space="preserve"> </w:t>
      </w:r>
      <w:r w:rsidRPr="006A1E9B">
        <w:rPr>
          <w:szCs w:val="24"/>
          <w:lang w:eastAsia="en-GB" w:bidi="ar-SA"/>
        </w:rPr>
        <w:t>the</w:t>
      </w:r>
      <w:r w:rsidRPr="006A1E9B">
        <w:rPr>
          <w:spacing w:val="7"/>
          <w:szCs w:val="24"/>
          <w:lang w:eastAsia="en-GB" w:bidi="ar-SA"/>
        </w:rPr>
        <w:t xml:space="preserve"> </w:t>
      </w:r>
      <w:r w:rsidRPr="006A1E9B">
        <w:rPr>
          <w:szCs w:val="24"/>
          <w:lang w:eastAsia="en-GB" w:bidi="ar-SA"/>
        </w:rPr>
        <w:t>ES so</w:t>
      </w:r>
      <w:r w:rsidRPr="006A1E9B">
        <w:rPr>
          <w:spacing w:val="-1"/>
          <w:szCs w:val="24"/>
          <w:lang w:eastAsia="en-GB" w:bidi="ar-SA"/>
        </w:rPr>
        <w:t xml:space="preserve"> </w:t>
      </w:r>
      <w:r w:rsidRPr="006A1E9B">
        <w:rPr>
          <w:szCs w:val="24"/>
          <w:lang w:eastAsia="en-GB" w:bidi="ar-SA"/>
        </w:rPr>
        <w:t>that</w:t>
      </w:r>
      <w:r w:rsidRPr="006A1E9B">
        <w:rPr>
          <w:spacing w:val="-3"/>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ecology</w:t>
      </w:r>
      <w:r w:rsidRPr="006A1E9B">
        <w:rPr>
          <w:spacing w:val="-4"/>
          <w:szCs w:val="24"/>
          <w:lang w:eastAsia="en-GB" w:bidi="ar-SA"/>
        </w:rPr>
        <w:t xml:space="preserve"> </w:t>
      </w:r>
      <w:r w:rsidRPr="006A1E9B">
        <w:rPr>
          <w:szCs w:val="24"/>
          <w:lang w:eastAsia="en-GB" w:bidi="ar-SA"/>
        </w:rPr>
        <w:t>chapters</w:t>
      </w:r>
      <w:r w:rsidRPr="006A1E9B">
        <w:rPr>
          <w:spacing w:val="-1"/>
          <w:szCs w:val="24"/>
          <w:lang w:eastAsia="en-GB" w:bidi="ar-SA"/>
        </w:rPr>
        <w:t xml:space="preserve"> </w:t>
      </w:r>
      <w:r w:rsidRPr="006A1E9B">
        <w:rPr>
          <w:szCs w:val="24"/>
          <w:lang w:eastAsia="en-GB" w:bidi="ar-SA"/>
        </w:rPr>
        <w:t>followed Chapter</w:t>
      </w:r>
      <w:r w:rsidRPr="006A1E9B">
        <w:rPr>
          <w:spacing w:val="-4"/>
          <w:szCs w:val="24"/>
          <w:lang w:eastAsia="en-GB" w:bidi="ar-SA"/>
        </w:rPr>
        <w:t xml:space="preserve"> </w:t>
      </w:r>
      <w:r w:rsidRPr="006A1E9B">
        <w:rPr>
          <w:szCs w:val="24"/>
          <w:lang w:eastAsia="en-GB" w:bidi="ar-SA"/>
        </w:rPr>
        <w:t>10</w:t>
      </w:r>
      <w:r w:rsidRPr="006A1E9B">
        <w:rPr>
          <w:spacing w:val="-1"/>
          <w:szCs w:val="24"/>
          <w:lang w:eastAsia="en-GB" w:bidi="ar-SA"/>
        </w:rPr>
        <w:t xml:space="preserve"> </w:t>
      </w:r>
      <w:r w:rsidRPr="006A1E9B">
        <w:rPr>
          <w:szCs w:val="24"/>
          <w:lang w:eastAsia="en-GB" w:bidi="ar-SA"/>
        </w:rPr>
        <w:t>(Coastal</w:t>
      </w:r>
      <w:r w:rsidRPr="006A1E9B">
        <w:rPr>
          <w:spacing w:val="-1"/>
          <w:szCs w:val="24"/>
          <w:lang w:eastAsia="en-GB" w:bidi="ar-SA"/>
        </w:rPr>
        <w:t xml:space="preserve"> </w:t>
      </w:r>
      <w:r w:rsidRPr="006A1E9B">
        <w:rPr>
          <w:szCs w:val="24"/>
          <w:lang w:eastAsia="en-GB" w:bidi="ar-SA"/>
        </w:rPr>
        <w:t>Management</w:t>
      </w:r>
      <w:r w:rsidRPr="006A1E9B">
        <w:rPr>
          <w:spacing w:val="-1"/>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Water</w:t>
      </w:r>
      <w:r w:rsidRPr="006A1E9B">
        <w:rPr>
          <w:spacing w:val="-1"/>
          <w:szCs w:val="24"/>
          <w:lang w:eastAsia="en-GB" w:bidi="ar-SA"/>
        </w:rPr>
        <w:t xml:space="preserve"> </w:t>
      </w:r>
      <w:r w:rsidRPr="006A1E9B">
        <w:rPr>
          <w:szCs w:val="24"/>
          <w:lang w:eastAsia="en-GB" w:bidi="ar-SA"/>
        </w:rPr>
        <w:t>Quality).</w:t>
      </w:r>
      <w:r w:rsidRPr="006A1E9B">
        <w:rPr>
          <w:spacing w:val="-1"/>
          <w:szCs w:val="24"/>
          <w:lang w:eastAsia="en-GB" w:bidi="ar-SA"/>
        </w:rPr>
        <w:t xml:space="preserve"> </w:t>
      </w:r>
      <w:r w:rsidRPr="006A1E9B">
        <w:rPr>
          <w:szCs w:val="24"/>
          <w:lang w:eastAsia="en-GB" w:bidi="ar-SA"/>
        </w:rPr>
        <w:t>As</w:t>
      </w:r>
      <w:r w:rsidRPr="006A1E9B">
        <w:rPr>
          <w:spacing w:val="-1"/>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applicant</w:t>
      </w:r>
      <w:r w:rsidRPr="006A1E9B">
        <w:rPr>
          <w:spacing w:val="-3"/>
          <w:szCs w:val="24"/>
          <w:lang w:eastAsia="en-GB" w:bidi="ar-SA"/>
        </w:rPr>
        <w:t xml:space="preserve"> </w:t>
      </w:r>
      <w:r w:rsidRPr="006A1E9B">
        <w:rPr>
          <w:szCs w:val="24"/>
          <w:lang w:eastAsia="en-GB" w:bidi="ar-SA"/>
        </w:rPr>
        <w:t>notes</w:t>
      </w:r>
      <w:r w:rsidRPr="006A1E9B">
        <w:rPr>
          <w:spacing w:val="-3"/>
          <w:szCs w:val="24"/>
          <w:lang w:eastAsia="en-GB" w:bidi="ar-SA"/>
        </w:rPr>
        <w:t xml:space="preserve"> </w:t>
      </w:r>
      <w:r w:rsidRPr="006A1E9B">
        <w:rPr>
          <w:szCs w:val="24"/>
          <w:lang w:eastAsia="en-GB" w:bidi="ar-SA"/>
        </w:rPr>
        <w:t>in Section</w:t>
      </w:r>
      <w:r w:rsidRPr="006A1E9B">
        <w:rPr>
          <w:spacing w:val="-1"/>
          <w:szCs w:val="24"/>
          <w:lang w:eastAsia="en-GB" w:bidi="ar-SA"/>
        </w:rPr>
        <w:t xml:space="preserve"> </w:t>
      </w:r>
      <w:r w:rsidRPr="006A1E9B">
        <w:rPr>
          <w:szCs w:val="24"/>
          <w:lang w:eastAsia="en-GB" w:bidi="ar-SA"/>
        </w:rPr>
        <w:t>5.2.6</w:t>
      </w:r>
      <w:r w:rsidRPr="006A1E9B">
        <w:rPr>
          <w:spacing w:val="-1"/>
          <w:szCs w:val="24"/>
          <w:lang w:eastAsia="en-GB" w:bidi="ar-SA"/>
        </w:rPr>
        <w:t xml:space="preserve"> </w:t>
      </w:r>
      <w:r w:rsidRPr="006A1E9B">
        <w:rPr>
          <w:szCs w:val="24"/>
          <w:lang w:eastAsia="en-GB" w:bidi="ar-SA"/>
        </w:rPr>
        <w:t>when</w:t>
      </w:r>
      <w:r w:rsidRPr="006A1E9B">
        <w:rPr>
          <w:spacing w:val="-3"/>
          <w:szCs w:val="24"/>
          <w:lang w:eastAsia="en-GB" w:bidi="ar-SA"/>
        </w:rPr>
        <w:t xml:space="preserve"> </w:t>
      </w:r>
      <w:r w:rsidRPr="006A1E9B">
        <w:rPr>
          <w:szCs w:val="24"/>
          <w:lang w:eastAsia="en-GB" w:bidi="ar-SA"/>
        </w:rPr>
        <w:t>describing indirect</w:t>
      </w:r>
      <w:r w:rsidRPr="006A1E9B">
        <w:rPr>
          <w:spacing w:val="-3"/>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secondary</w:t>
      </w:r>
      <w:r w:rsidRPr="006A1E9B">
        <w:rPr>
          <w:spacing w:val="-1"/>
          <w:szCs w:val="24"/>
          <w:lang w:eastAsia="en-GB" w:bidi="ar-SA"/>
        </w:rPr>
        <w:t xml:space="preserve"> </w:t>
      </w:r>
      <w:r w:rsidRPr="006A1E9B">
        <w:rPr>
          <w:szCs w:val="24"/>
          <w:lang w:eastAsia="en-GB" w:bidi="ar-SA"/>
        </w:rPr>
        <w:t>effects</w:t>
      </w:r>
      <w:r w:rsidRPr="006A1E9B">
        <w:rPr>
          <w:spacing w:val="-3"/>
          <w:szCs w:val="24"/>
          <w:lang w:eastAsia="en-GB" w:bidi="ar-SA"/>
        </w:rPr>
        <w:t xml:space="preserve"> </w:t>
      </w:r>
      <w:r w:rsidRPr="006A1E9B">
        <w:rPr>
          <w:szCs w:val="24"/>
          <w:lang w:eastAsia="en-GB" w:bidi="ar-SA"/>
        </w:rPr>
        <w:t>‘An</w:t>
      </w:r>
      <w:r w:rsidRPr="006A1E9B">
        <w:rPr>
          <w:spacing w:val="-3"/>
          <w:szCs w:val="24"/>
          <w:lang w:eastAsia="en-GB" w:bidi="ar-SA"/>
        </w:rPr>
        <w:t xml:space="preserve"> </w:t>
      </w:r>
      <w:r w:rsidRPr="006A1E9B">
        <w:rPr>
          <w:szCs w:val="24"/>
          <w:lang w:eastAsia="en-GB" w:bidi="ar-SA"/>
        </w:rPr>
        <w:t>example</w:t>
      </w:r>
      <w:r w:rsidRPr="006A1E9B">
        <w:rPr>
          <w:spacing w:val="-1"/>
          <w:szCs w:val="24"/>
          <w:lang w:eastAsia="en-GB" w:bidi="ar-SA"/>
        </w:rPr>
        <w:t xml:space="preserve"> </w:t>
      </w:r>
      <w:r w:rsidRPr="006A1E9B">
        <w:rPr>
          <w:szCs w:val="24"/>
          <w:lang w:eastAsia="en-GB" w:bidi="ar-SA"/>
        </w:rPr>
        <w:t>would</w:t>
      </w:r>
      <w:r w:rsidRPr="006A1E9B">
        <w:rPr>
          <w:spacing w:val="-3"/>
          <w:szCs w:val="24"/>
          <w:lang w:eastAsia="en-GB" w:bidi="ar-SA"/>
        </w:rPr>
        <w:t xml:space="preserve"> </w:t>
      </w:r>
      <w:r w:rsidRPr="006A1E9B">
        <w:rPr>
          <w:szCs w:val="24"/>
          <w:lang w:eastAsia="en-GB" w:bidi="ar-SA"/>
        </w:rPr>
        <w:t>be</w:t>
      </w:r>
      <w:r w:rsidRPr="006A1E9B">
        <w:rPr>
          <w:spacing w:val="-1"/>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effect</w:t>
      </w:r>
      <w:r w:rsidRPr="006A1E9B">
        <w:rPr>
          <w:spacing w:val="-1"/>
          <w:szCs w:val="24"/>
          <w:lang w:eastAsia="en-GB" w:bidi="ar-SA"/>
        </w:rPr>
        <w:t xml:space="preserve"> </w:t>
      </w:r>
      <w:r w:rsidRPr="006A1E9B">
        <w:rPr>
          <w:szCs w:val="24"/>
          <w:lang w:eastAsia="en-GB" w:bidi="ar-SA"/>
        </w:rPr>
        <w:t>on</w:t>
      </w:r>
      <w:r w:rsidRPr="006A1E9B">
        <w:rPr>
          <w:spacing w:val="-3"/>
          <w:szCs w:val="24"/>
          <w:lang w:eastAsia="en-GB" w:bidi="ar-SA"/>
        </w:rPr>
        <w:t xml:space="preserve"> </w:t>
      </w:r>
      <w:r w:rsidRPr="006A1E9B">
        <w:rPr>
          <w:szCs w:val="24"/>
          <w:lang w:eastAsia="en-GB" w:bidi="ar-SA"/>
        </w:rPr>
        <w:t>marine</w:t>
      </w:r>
      <w:r w:rsidRPr="006A1E9B">
        <w:rPr>
          <w:spacing w:val="-1"/>
          <w:szCs w:val="24"/>
          <w:lang w:eastAsia="en-GB" w:bidi="ar-SA"/>
        </w:rPr>
        <w:t xml:space="preserve"> </w:t>
      </w:r>
      <w:r w:rsidRPr="006A1E9B">
        <w:rPr>
          <w:szCs w:val="24"/>
          <w:lang w:eastAsia="en-GB" w:bidi="ar-SA"/>
        </w:rPr>
        <w:t>ecology</w:t>
      </w:r>
      <w:r w:rsidRPr="006A1E9B">
        <w:rPr>
          <w:spacing w:val="-3"/>
          <w:szCs w:val="24"/>
          <w:lang w:eastAsia="en-GB" w:bidi="ar-SA"/>
        </w:rPr>
        <w:t xml:space="preserve"> </w:t>
      </w:r>
      <w:r w:rsidRPr="006A1E9B">
        <w:rPr>
          <w:szCs w:val="24"/>
          <w:lang w:eastAsia="en-GB" w:bidi="ar-SA"/>
        </w:rPr>
        <w:t>from</w:t>
      </w:r>
      <w:r w:rsidRPr="006A1E9B">
        <w:rPr>
          <w:spacing w:val="-2"/>
          <w:szCs w:val="24"/>
          <w:lang w:eastAsia="en-GB" w:bidi="ar-SA"/>
        </w:rPr>
        <w:t xml:space="preserve"> </w:t>
      </w:r>
      <w:r w:rsidRPr="006A1E9B">
        <w:rPr>
          <w:szCs w:val="24"/>
          <w:lang w:eastAsia="en-GB" w:bidi="ar-SA"/>
        </w:rPr>
        <w:t>changes</w:t>
      </w:r>
      <w:r w:rsidRPr="006A1E9B">
        <w:rPr>
          <w:spacing w:val="-1"/>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water</w:t>
      </w:r>
      <w:r w:rsidRPr="006A1E9B">
        <w:rPr>
          <w:spacing w:val="-1"/>
          <w:szCs w:val="24"/>
          <w:lang w:eastAsia="en-GB" w:bidi="ar-SA"/>
        </w:rPr>
        <w:t xml:space="preserve"> </w:t>
      </w:r>
      <w:r w:rsidRPr="006A1E9B">
        <w:rPr>
          <w:szCs w:val="24"/>
          <w:lang w:eastAsia="en-GB" w:bidi="ar-SA"/>
        </w:rPr>
        <w:t>quality</w:t>
      </w:r>
      <w:r w:rsidRPr="006A1E9B">
        <w:rPr>
          <w:spacing w:val="-1"/>
          <w:szCs w:val="24"/>
          <w:lang w:eastAsia="en-GB" w:bidi="ar-SA"/>
        </w:rPr>
        <w:t xml:space="preserve"> </w:t>
      </w:r>
      <w:r w:rsidRPr="006A1E9B">
        <w:rPr>
          <w:szCs w:val="24"/>
          <w:lang w:eastAsia="en-GB" w:bidi="ar-SA"/>
        </w:rPr>
        <w:t>which</w:t>
      </w:r>
      <w:r w:rsidRPr="006A1E9B">
        <w:rPr>
          <w:spacing w:val="-3"/>
          <w:szCs w:val="24"/>
          <w:lang w:eastAsia="en-GB" w:bidi="ar-SA"/>
        </w:rPr>
        <w:t xml:space="preserve"> </w:t>
      </w:r>
      <w:r w:rsidRPr="006A1E9B">
        <w:rPr>
          <w:szCs w:val="24"/>
          <w:lang w:eastAsia="en-GB" w:bidi="ar-SA"/>
        </w:rPr>
        <w:t>has</w:t>
      </w:r>
      <w:r w:rsidRPr="006A1E9B">
        <w:rPr>
          <w:spacing w:val="-4"/>
          <w:szCs w:val="24"/>
          <w:lang w:eastAsia="en-GB" w:bidi="ar-SA"/>
        </w:rPr>
        <w:t xml:space="preserve"> </w:t>
      </w:r>
      <w:r w:rsidRPr="006A1E9B">
        <w:rPr>
          <w:szCs w:val="24"/>
          <w:lang w:eastAsia="en-GB" w:bidi="ar-SA"/>
        </w:rPr>
        <w:t>been</w:t>
      </w:r>
      <w:r w:rsidRPr="006A1E9B">
        <w:rPr>
          <w:spacing w:val="-3"/>
          <w:szCs w:val="24"/>
          <w:lang w:eastAsia="en-GB" w:bidi="ar-SA"/>
        </w:rPr>
        <w:t xml:space="preserve"> </w:t>
      </w:r>
      <w:r w:rsidRPr="006A1E9B">
        <w:rPr>
          <w:szCs w:val="24"/>
          <w:lang w:eastAsia="en-GB" w:bidi="ar-SA"/>
        </w:rPr>
        <w:t>altered</w:t>
      </w:r>
      <w:r w:rsidRPr="006A1E9B">
        <w:rPr>
          <w:spacing w:val="-3"/>
          <w:szCs w:val="24"/>
          <w:lang w:eastAsia="en-GB" w:bidi="ar-SA"/>
        </w:rPr>
        <w:t xml:space="preserve"> </w:t>
      </w:r>
      <w:r w:rsidRPr="006A1E9B">
        <w:rPr>
          <w:szCs w:val="24"/>
          <w:lang w:eastAsia="en-GB" w:bidi="ar-SA"/>
        </w:rPr>
        <w:t>from removal/decommissioning…’.</w:t>
      </w:r>
      <w:r w:rsidRPr="006A1E9B">
        <w:rPr>
          <w:spacing w:val="-4"/>
          <w:szCs w:val="24"/>
          <w:lang w:eastAsia="en-GB" w:bidi="ar-SA"/>
        </w:rPr>
        <w:t xml:space="preserve"> </w:t>
      </w:r>
      <w:r w:rsidRPr="006A1E9B">
        <w:rPr>
          <w:szCs w:val="24"/>
          <w:lang w:eastAsia="en-GB" w:bidi="ar-SA"/>
        </w:rPr>
        <w:t>Such</w:t>
      </w:r>
      <w:r w:rsidRPr="006A1E9B">
        <w:rPr>
          <w:spacing w:val="-1"/>
          <w:szCs w:val="24"/>
          <w:lang w:eastAsia="en-GB" w:bidi="ar-SA"/>
        </w:rPr>
        <w:t xml:space="preserve"> </w:t>
      </w:r>
      <w:r w:rsidRPr="006A1E9B">
        <w:rPr>
          <w:szCs w:val="24"/>
          <w:lang w:eastAsia="en-GB" w:bidi="ar-SA"/>
        </w:rPr>
        <w:t>indirect</w:t>
      </w:r>
      <w:r w:rsidRPr="006A1E9B">
        <w:rPr>
          <w:spacing w:val="-1"/>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secondary</w:t>
      </w:r>
      <w:r w:rsidRPr="006A1E9B">
        <w:rPr>
          <w:spacing w:val="-4"/>
          <w:szCs w:val="24"/>
          <w:lang w:eastAsia="en-GB" w:bidi="ar-SA"/>
        </w:rPr>
        <w:t xml:space="preserve"> </w:t>
      </w:r>
      <w:r w:rsidRPr="006A1E9B">
        <w:rPr>
          <w:szCs w:val="24"/>
          <w:lang w:eastAsia="en-GB" w:bidi="ar-SA"/>
        </w:rPr>
        <w:t>effects</w:t>
      </w:r>
      <w:r w:rsidRPr="006A1E9B">
        <w:rPr>
          <w:spacing w:val="-3"/>
          <w:szCs w:val="24"/>
          <w:lang w:eastAsia="en-GB" w:bidi="ar-SA"/>
        </w:rPr>
        <w:t xml:space="preserve"> </w:t>
      </w:r>
      <w:r w:rsidRPr="006A1E9B">
        <w:rPr>
          <w:szCs w:val="24"/>
          <w:lang w:eastAsia="en-GB" w:bidi="ar-SA"/>
        </w:rPr>
        <w:t>contribute</w:t>
      </w:r>
      <w:r w:rsidRPr="006A1E9B">
        <w:rPr>
          <w:spacing w:val="-1"/>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Zone</w:t>
      </w:r>
      <w:r w:rsidRPr="006A1E9B">
        <w:rPr>
          <w:spacing w:val="-3"/>
          <w:szCs w:val="24"/>
          <w:lang w:eastAsia="en-GB" w:bidi="ar-SA"/>
        </w:rPr>
        <w:t xml:space="preserve"> </w:t>
      </w:r>
      <w:r w:rsidRPr="006A1E9B">
        <w:rPr>
          <w:szCs w:val="24"/>
          <w:lang w:eastAsia="en-GB" w:bidi="ar-SA"/>
        </w:rPr>
        <w:t>of</w:t>
      </w:r>
      <w:r w:rsidRPr="006A1E9B">
        <w:rPr>
          <w:spacing w:val="6"/>
          <w:szCs w:val="24"/>
          <w:lang w:eastAsia="en-GB" w:bidi="ar-SA"/>
        </w:rPr>
        <w:t xml:space="preserve"> </w:t>
      </w:r>
      <w:r w:rsidRPr="006A1E9B">
        <w:rPr>
          <w:szCs w:val="24"/>
          <w:lang w:eastAsia="en-GB" w:bidi="ar-SA"/>
        </w:rPr>
        <w:t>Influence</w:t>
      </w:r>
      <w:r w:rsidRPr="006A1E9B">
        <w:rPr>
          <w:spacing w:val="-3"/>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therefore</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study</w:t>
      </w:r>
      <w:r w:rsidRPr="006A1E9B">
        <w:rPr>
          <w:spacing w:val="-1"/>
          <w:szCs w:val="24"/>
          <w:lang w:eastAsia="en-GB" w:bidi="ar-SA"/>
        </w:rPr>
        <w:t xml:space="preserve"> </w:t>
      </w:r>
      <w:r w:rsidRPr="006A1E9B">
        <w:rPr>
          <w:szCs w:val="24"/>
          <w:lang w:eastAsia="en-GB" w:bidi="ar-SA"/>
        </w:rPr>
        <w:t>area.</w:t>
      </w:r>
    </w:p>
    <w:p w14:paraId="660CD6D5" w14:textId="3DF52B97" w:rsidR="00DA7A51" w:rsidRPr="006A1E9B" w:rsidRDefault="00DA7A51" w:rsidP="004850EB">
      <w:pPr>
        <w:tabs>
          <w:tab w:val="left" w:pos="933"/>
          <w:tab w:val="left" w:pos="1098"/>
        </w:tabs>
        <w:kinsoku w:val="0"/>
        <w:overflowPunct w:val="0"/>
        <w:autoSpaceDE w:val="0"/>
        <w:autoSpaceDN w:val="0"/>
        <w:adjustRightInd w:val="0"/>
        <w:spacing w:before="272" w:after="0" w:line="240" w:lineRule="auto"/>
        <w:rPr>
          <w:szCs w:val="24"/>
          <w:lang w:eastAsia="en-GB" w:bidi="ar-SA"/>
        </w:rPr>
      </w:pP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also</w:t>
      </w:r>
      <w:r w:rsidRPr="006A1E9B">
        <w:rPr>
          <w:spacing w:val="-3"/>
          <w:szCs w:val="24"/>
          <w:lang w:eastAsia="en-GB" w:bidi="ar-SA"/>
        </w:rPr>
        <w:t xml:space="preserve"> </w:t>
      </w:r>
      <w:r w:rsidRPr="006A1E9B">
        <w:rPr>
          <w:szCs w:val="24"/>
          <w:lang w:eastAsia="en-GB" w:bidi="ar-SA"/>
        </w:rPr>
        <w:t>have several</w:t>
      </w:r>
      <w:r w:rsidRPr="006A1E9B">
        <w:rPr>
          <w:spacing w:val="-1"/>
          <w:szCs w:val="24"/>
          <w:lang w:eastAsia="en-GB" w:bidi="ar-SA"/>
        </w:rPr>
        <w:t xml:space="preserve"> </w:t>
      </w:r>
      <w:r w:rsidRPr="006A1E9B">
        <w:rPr>
          <w:szCs w:val="24"/>
          <w:lang w:eastAsia="en-GB" w:bidi="ar-SA"/>
        </w:rPr>
        <w:t>concerns</w:t>
      </w:r>
      <w:r w:rsidRPr="006A1E9B">
        <w:rPr>
          <w:spacing w:val="-3"/>
          <w:szCs w:val="24"/>
          <w:lang w:eastAsia="en-GB" w:bidi="ar-SA"/>
        </w:rPr>
        <w:t xml:space="preserve"> </w:t>
      </w:r>
      <w:r w:rsidRPr="006A1E9B">
        <w:rPr>
          <w:szCs w:val="24"/>
          <w:lang w:eastAsia="en-GB" w:bidi="ar-SA"/>
        </w:rPr>
        <w:t>associated</w:t>
      </w:r>
      <w:r w:rsidRPr="006A1E9B">
        <w:rPr>
          <w:spacing w:val="-3"/>
          <w:szCs w:val="24"/>
          <w:lang w:eastAsia="en-GB" w:bidi="ar-SA"/>
        </w:rPr>
        <w:t xml:space="preserve"> </w:t>
      </w:r>
      <w:r w:rsidRPr="006A1E9B">
        <w:rPr>
          <w:szCs w:val="24"/>
          <w:lang w:eastAsia="en-GB" w:bidi="ar-SA"/>
        </w:rPr>
        <w:t>with</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impact</w:t>
      </w:r>
      <w:r w:rsidRPr="006A1E9B">
        <w:rPr>
          <w:spacing w:val="-1"/>
          <w:szCs w:val="24"/>
          <w:lang w:eastAsia="en-GB" w:bidi="ar-SA"/>
        </w:rPr>
        <w:t xml:space="preserve"> </w:t>
      </w:r>
      <w:r w:rsidRPr="006A1E9B">
        <w:rPr>
          <w:szCs w:val="24"/>
          <w:lang w:eastAsia="en-GB" w:bidi="ar-SA"/>
        </w:rPr>
        <w:t>assessment</w:t>
      </w:r>
      <w:r w:rsidRPr="006A1E9B">
        <w:rPr>
          <w:spacing w:val="-1"/>
          <w:szCs w:val="24"/>
          <w:lang w:eastAsia="en-GB" w:bidi="ar-SA"/>
        </w:rPr>
        <w:t xml:space="preserve"> </w:t>
      </w:r>
      <w:r w:rsidRPr="006A1E9B">
        <w:rPr>
          <w:szCs w:val="24"/>
          <w:lang w:eastAsia="en-GB" w:bidi="ar-SA"/>
        </w:rPr>
        <w:t>methodology</w:t>
      </w:r>
      <w:r w:rsidRPr="006A1E9B">
        <w:rPr>
          <w:spacing w:val="-4"/>
          <w:szCs w:val="24"/>
          <w:lang w:eastAsia="en-GB" w:bidi="ar-SA"/>
        </w:rPr>
        <w:t xml:space="preserve"> </w:t>
      </w:r>
      <w:r w:rsidRPr="006A1E9B">
        <w:rPr>
          <w:szCs w:val="24"/>
          <w:lang w:eastAsia="en-GB" w:bidi="ar-SA"/>
        </w:rPr>
        <w:t>(Chapter</w:t>
      </w:r>
      <w:r w:rsidRPr="006A1E9B">
        <w:rPr>
          <w:spacing w:val="-4"/>
          <w:szCs w:val="24"/>
          <w:lang w:eastAsia="en-GB" w:bidi="ar-SA"/>
        </w:rPr>
        <w:t xml:space="preserve"> </w:t>
      </w:r>
      <w:r w:rsidRPr="006A1E9B">
        <w:rPr>
          <w:szCs w:val="24"/>
          <w:lang w:eastAsia="en-GB" w:bidi="ar-SA"/>
        </w:rPr>
        <w:t>5). Several</w:t>
      </w:r>
      <w:r w:rsidRPr="006A1E9B">
        <w:rPr>
          <w:spacing w:val="-1"/>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assessment</w:t>
      </w:r>
      <w:r w:rsidRPr="006A1E9B">
        <w:rPr>
          <w:spacing w:val="-1"/>
          <w:szCs w:val="24"/>
          <w:lang w:eastAsia="en-GB" w:bidi="ar-SA"/>
        </w:rPr>
        <w:t xml:space="preserve"> </w:t>
      </w:r>
      <w:r w:rsidRPr="006A1E9B">
        <w:rPr>
          <w:szCs w:val="24"/>
          <w:lang w:eastAsia="en-GB" w:bidi="ar-SA"/>
        </w:rPr>
        <w:t>conclusions</w:t>
      </w:r>
      <w:r w:rsidRPr="006A1E9B">
        <w:rPr>
          <w:spacing w:val="-4"/>
          <w:szCs w:val="24"/>
          <w:lang w:eastAsia="en-GB" w:bidi="ar-SA"/>
        </w:rPr>
        <w:t xml:space="preserve"> </w:t>
      </w:r>
      <w:r w:rsidRPr="006A1E9B">
        <w:rPr>
          <w:szCs w:val="24"/>
          <w:lang w:eastAsia="en-GB" w:bidi="ar-SA"/>
        </w:rPr>
        <w:t>refer</w:t>
      </w:r>
      <w:r w:rsidRPr="006A1E9B">
        <w:rPr>
          <w:spacing w:val="-1"/>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a</w:t>
      </w:r>
      <w:r w:rsidRPr="006A1E9B">
        <w:rPr>
          <w:spacing w:val="-2"/>
          <w:szCs w:val="24"/>
          <w:lang w:eastAsia="en-GB" w:bidi="ar-SA"/>
        </w:rPr>
        <w:t xml:space="preserve"> </w:t>
      </w:r>
      <w:r w:rsidRPr="006A1E9B">
        <w:rPr>
          <w:szCs w:val="24"/>
          <w:lang w:eastAsia="en-GB" w:bidi="ar-SA"/>
        </w:rPr>
        <w:t>‘very</w:t>
      </w:r>
      <w:r w:rsidRPr="006A1E9B">
        <w:rPr>
          <w:spacing w:val="-1"/>
          <w:szCs w:val="24"/>
          <w:lang w:eastAsia="en-GB" w:bidi="ar-SA"/>
        </w:rPr>
        <w:t xml:space="preserve"> </w:t>
      </w:r>
      <w:r w:rsidRPr="006A1E9B">
        <w:rPr>
          <w:szCs w:val="24"/>
          <w:lang w:eastAsia="en-GB" w:bidi="ar-SA"/>
        </w:rPr>
        <w:t>low’</w:t>
      </w:r>
      <w:r w:rsidRPr="006A1E9B">
        <w:rPr>
          <w:spacing w:val="-1"/>
          <w:szCs w:val="24"/>
          <w:lang w:eastAsia="en-GB" w:bidi="ar-SA"/>
        </w:rPr>
        <w:t xml:space="preserve"> </w:t>
      </w:r>
      <w:r w:rsidRPr="006A1E9B">
        <w:rPr>
          <w:szCs w:val="24"/>
          <w:lang w:eastAsia="en-GB" w:bidi="ar-SA"/>
        </w:rPr>
        <w:t>magnitude</w:t>
      </w:r>
      <w:r w:rsidRPr="006A1E9B">
        <w:rPr>
          <w:spacing w:val="-3"/>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lastRenderedPageBreak/>
        <w:t>change</w:t>
      </w:r>
      <w:r w:rsidRPr="006A1E9B">
        <w:rPr>
          <w:spacing w:val="-1"/>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use</w:t>
      </w:r>
      <w:r w:rsidRPr="006A1E9B">
        <w:rPr>
          <w:spacing w:val="-3"/>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‘very</w:t>
      </w:r>
      <w:r w:rsidRPr="006A1E9B">
        <w:rPr>
          <w:spacing w:val="-4"/>
          <w:szCs w:val="24"/>
          <w:lang w:eastAsia="en-GB" w:bidi="ar-SA"/>
        </w:rPr>
        <w:t xml:space="preserve"> </w:t>
      </w:r>
      <w:r w:rsidRPr="006A1E9B">
        <w:rPr>
          <w:szCs w:val="24"/>
          <w:lang w:eastAsia="en-GB" w:bidi="ar-SA"/>
        </w:rPr>
        <w:t>low’</w:t>
      </w:r>
      <w:r w:rsidRPr="006A1E9B">
        <w:rPr>
          <w:spacing w:val="-2"/>
          <w:szCs w:val="24"/>
          <w:lang w:eastAsia="en-GB" w:bidi="ar-SA"/>
        </w:rPr>
        <w:t xml:space="preserve"> </w:t>
      </w:r>
      <w:r w:rsidRPr="006A1E9B">
        <w:rPr>
          <w:szCs w:val="24"/>
          <w:lang w:eastAsia="en-GB" w:bidi="ar-SA"/>
        </w:rPr>
        <w:t>magnitude</w:t>
      </w:r>
      <w:r w:rsidRPr="006A1E9B">
        <w:rPr>
          <w:spacing w:val="-1"/>
          <w:szCs w:val="24"/>
          <w:lang w:eastAsia="en-GB" w:bidi="ar-SA"/>
        </w:rPr>
        <w:t xml:space="preserve"> </w:t>
      </w:r>
      <w:r w:rsidRPr="006A1E9B">
        <w:rPr>
          <w:szCs w:val="24"/>
          <w:lang w:eastAsia="en-GB" w:bidi="ar-SA"/>
        </w:rPr>
        <w:t>is</w:t>
      </w:r>
      <w:r w:rsidRPr="006A1E9B">
        <w:rPr>
          <w:spacing w:val="-3"/>
          <w:szCs w:val="24"/>
          <w:lang w:eastAsia="en-GB" w:bidi="ar-SA"/>
        </w:rPr>
        <w:t xml:space="preserve"> </w:t>
      </w:r>
      <w:r w:rsidRPr="006A1E9B">
        <w:rPr>
          <w:szCs w:val="24"/>
          <w:lang w:eastAsia="en-GB" w:bidi="ar-SA"/>
        </w:rPr>
        <w:t>outlined</w:t>
      </w:r>
      <w:r w:rsidRPr="006A1E9B">
        <w:rPr>
          <w:spacing w:val="-1"/>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assessment</w:t>
      </w:r>
      <w:r w:rsidRPr="006A1E9B">
        <w:rPr>
          <w:spacing w:val="-3"/>
          <w:szCs w:val="24"/>
          <w:lang w:eastAsia="en-GB" w:bidi="ar-SA"/>
        </w:rPr>
        <w:t xml:space="preserve"> </w:t>
      </w:r>
      <w:r w:rsidRPr="006A1E9B">
        <w:rPr>
          <w:szCs w:val="24"/>
          <w:lang w:eastAsia="en-GB" w:bidi="ar-SA"/>
        </w:rPr>
        <w:t>matrix</w:t>
      </w:r>
      <w:r w:rsidRPr="006A1E9B">
        <w:rPr>
          <w:spacing w:val="-1"/>
          <w:szCs w:val="24"/>
          <w:lang w:eastAsia="en-GB" w:bidi="ar-SA"/>
        </w:rPr>
        <w:t xml:space="preserve"> </w:t>
      </w:r>
      <w:r w:rsidRPr="006A1E9B">
        <w:rPr>
          <w:szCs w:val="24"/>
          <w:lang w:eastAsia="en-GB" w:bidi="ar-SA"/>
        </w:rPr>
        <w:t>(Table</w:t>
      </w:r>
      <w:r w:rsidRPr="006A1E9B">
        <w:rPr>
          <w:spacing w:val="-1"/>
          <w:szCs w:val="24"/>
          <w:lang w:eastAsia="en-GB" w:bidi="ar-SA"/>
        </w:rPr>
        <w:t xml:space="preserve"> </w:t>
      </w:r>
      <w:r w:rsidRPr="006A1E9B">
        <w:rPr>
          <w:szCs w:val="24"/>
          <w:lang w:eastAsia="en-GB" w:bidi="ar-SA"/>
        </w:rPr>
        <w:t>5-5).</w:t>
      </w:r>
      <w:r w:rsidRPr="006A1E9B">
        <w:rPr>
          <w:spacing w:val="-1"/>
          <w:szCs w:val="24"/>
          <w:lang w:eastAsia="en-GB" w:bidi="ar-SA"/>
        </w:rPr>
        <w:t xml:space="preserve"> </w:t>
      </w:r>
      <w:r w:rsidRPr="006A1E9B">
        <w:rPr>
          <w:szCs w:val="24"/>
          <w:lang w:eastAsia="en-GB" w:bidi="ar-SA"/>
        </w:rPr>
        <w:t>However,</w:t>
      </w:r>
      <w:r w:rsidRPr="006A1E9B">
        <w:rPr>
          <w:spacing w:val="-1"/>
          <w:szCs w:val="24"/>
          <w:lang w:eastAsia="en-GB" w:bidi="ar-SA"/>
        </w:rPr>
        <w:t xml:space="preserve"> </w:t>
      </w:r>
      <w:r w:rsidRPr="006A1E9B">
        <w:rPr>
          <w:szCs w:val="24"/>
          <w:lang w:eastAsia="en-GB" w:bidi="ar-SA"/>
        </w:rPr>
        <w:t>there</w:t>
      </w:r>
      <w:r w:rsidRPr="006A1E9B">
        <w:rPr>
          <w:spacing w:val="-1"/>
          <w:szCs w:val="24"/>
          <w:lang w:eastAsia="en-GB" w:bidi="ar-SA"/>
        </w:rPr>
        <w:t xml:space="preserve"> </w:t>
      </w:r>
      <w:r w:rsidRPr="006A1E9B">
        <w:rPr>
          <w:szCs w:val="24"/>
          <w:lang w:eastAsia="en-GB" w:bidi="ar-SA"/>
        </w:rPr>
        <w:t>is</w:t>
      </w:r>
      <w:r w:rsidRPr="006A1E9B">
        <w:rPr>
          <w:spacing w:val="-1"/>
          <w:szCs w:val="24"/>
          <w:lang w:eastAsia="en-GB" w:bidi="ar-SA"/>
        </w:rPr>
        <w:t xml:space="preserve"> </w:t>
      </w:r>
      <w:r w:rsidRPr="006A1E9B">
        <w:rPr>
          <w:szCs w:val="24"/>
          <w:lang w:eastAsia="en-GB" w:bidi="ar-SA"/>
        </w:rPr>
        <w:t>no</w:t>
      </w:r>
      <w:r w:rsidRPr="006A1E9B">
        <w:rPr>
          <w:spacing w:val="-3"/>
          <w:szCs w:val="24"/>
          <w:lang w:eastAsia="en-GB" w:bidi="ar-SA"/>
        </w:rPr>
        <w:t xml:space="preserve"> </w:t>
      </w:r>
      <w:r w:rsidRPr="006A1E9B">
        <w:rPr>
          <w:szCs w:val="24"/>
          <w:lang w:eastAsia="en-GB" w:bidi="ar-SA"/>
        </w:rPr>
        <w:t>description</w:t>
      </w:r>
      <w:r w:rsidRPr="006A1E9B">
        <w:rPr>
          <w:spacing w:val="-3"/>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nature/criteria</w:t>
      </w:r>
      <w:r w:rsidRPr="006A1E9B">
        <w:rPr>
          <w:spacing w:val="-1"/>
          <w:szCs w:val="24"/>
          <w:lang w:eastAsia="en-GB" w:bidi="ar-SA"/>
        </w:rPr>
        <w:t xml:space="preserve"> </w:t>
      </w:r>
      <w:r w:rsidRPr="006A1E9B">
        <w:rPr>
          <w:szCs w:val="24"/>
          <w:lang w:eastAsia="en-GB" w:bidi="ar-SA"/>
        </w:rPr>
        <w:t>for</w:t>
      </w:r>
      <w:r w:rsidRPr="006A1E9B">
        <w:rPr>
          <w:spacing w:val="-1"/>
          <w:szCs w:val="24"/>
          <w:lang w:eastAsia="en-GB" w:bidi="ar-SA"/>
        </w:rPr>
        <w:t xml:space="preserve"> </w:t>
      </w:r>
      <w:r w:rsidRPr="006A1E9B">
        <w:rPr>
          <w:szCs w:val="24"/>
          <w:lang w:eastAsia="en-GB" w:bidi="ar-SA"/>
        </w:rPr>
        <w:t>‘very</w:t>
      </w:r>
      <w:r w:rsidRPr="006A1E9B">
        <w:rPr>
          <w:spacing w:val="-4"/>
          <w:szCs w:val="24"/>
          <w:lang w:eastAsia="en-GB" w:bidi="ar-SA"/>
        </w:rPr>
        <w:t xml:space="preserve"> </w:t>
      </w:r>
      <w:r w:rsidRPr="006A1E9B">
        <w:rPr>
          <w:szCs w:val="24"/>
          <w:lang w:eastAsia="en-GB" w:bidi="ar-SA"/>
        </w:rPr>
        <w:t>low'</w:t>
      </w:r>
      <w:r w:rsidRPr="006A1E9B">
        <w:rPr>
          <w:spacing w:val="-1"/>
          <w:szCs w:val="24"/>
          <w:lang w:eastAsia="en-GB" w:bidi="ar-SA"/>
        </w:rPr>
        <w:t xml:space="preserve"> </w:t>
      </w:r>
      <w:r w:rsidRPr="006A1E9B">
        <w:rPr>
          <w:szCs w:val="24"/>
          <w:lang w:eastAsia="en-GB" w:bidi="ar-SA"/>
        </w:rPr>
        <w:t>magnitude</w:t>
      </w:r>
      <w:r w:rsidRPr="006A1E9B">
        <w:rPr>
          <w:spacing w:val="-1"/>
          <w:szCs w:val="24"/>
          <w:lang w:eastAsia="en-GB" w:bidi="ar-SA"/>
        </w:rPr>
        <w:t xml:space="preserve"> </w:t>
      </w:r>
      <w:r w:rsidRPr="006A1E9B">
        <w:rPr>
          <w:szCs w:val="24"/>
          <w:lang w:eastAsia="en-GB" w:bidi="ar-SA"/>
        </w:rPr>
        <w:t>within</w:t>
      </w:r>
      <w:r w:rsidRPr="006A1E9B">
        <w:rPr>
          <w:spacing w:val="-3"/>
          <w:szCs w:val="24"/>
          <w:lang w:eastAsia="en-GB" w:bidi="ar-SA"/>
        </w:rPr>
        <w:t xml:space="preserve"> </w:t>
      </w:r>
      <w:r w:rsidRPr="006A1E9B">
        <w:rPr>
          <w:szCs w:val="24"/>
          <w:lang w:eastAsia="en-GB" w:bidi="ar-SA"/>
        </w:rPr>
        <w:t>Table</w:t>
      </w:r>
      <w:r w:rsidRPr="006A1E9B">
        <w:rPr>
          <w:spacing w:val="-1"/>
          <w:szCs w:val="24"/>
          <w:lang w:eastAsia="en-GB" w:bidi="ar-SA"/>
        </w:rPr>
        <w:t xml:space="preserve"> </w:t>
      </w:r>
      <w:r w:rsidRPr="006A1E9B">
        <w:rPr>
          <w:szCs w:val="24"/>
          <w:lang w:eastAsia="en-GB" w:bidi="ar-SA"/>
        </w:rPr>
        <w:t>5-4.</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request</w:t>
      </w:r>
      <w:r w:rsidRPr="006A1E9B">
        <w:rPr>
          <w:spacing w:val="-1"/>
          <w:szCs w:val="24"/>
          <w:lang w:eastAsia="en-GB" w:bidi="ar-SA"/>
        </w:rPr>
        <w:t xml:space="preserve"> </w:t>
      </w:r>
      <w:r w:rsidRPr="006A1E9B">
        <w:rPr>
          <w:szCs w:val="24"/>
          <w:lang w:eastAsia="en-GB" w:bidi="ar-SA"/>
        </w:rPr>
        <w:t>that</w:t>
      </w:r>
      <w:r w:rsidRPr="006A1E9B">
        <w:rPr>
          <w:spacing w:val="-1"/>
          <w:szCs w:val="24"/>
          <w:lang w:eastAsia="en-GB" w:bidi="ar-SA"/>
        </w:rPr>
        <w:t xml:space="preserve"> </w:t>
      </w:r>
      <w:r w:rsidRPr="006A1E9B">
        <w:rPr>
          <w:szCs w:val="24"/>
          <w:lang w:eastAsia="en-GB" w:bidi="ar-SA"/>
        </w:rPr>
        <w:t>should</w:t>
      </w:r>
      <w:r w:rsidRPr="006A1E9B">
        <w:rPr>
          <w:spacing w:val="-3"/>
          <w:szCs w:val="24"/>
          <w:lang w:eastAsia="en-GB" w:bidi="ar-SA"/>
        </w:rPr>
        <w:t xml:space="preserve"> </w:t>
      </w:r>
      <w:r w:rsidRPr="006A1E9B">
        <w:rPr>
          <w:szCs w:val="24"/>
          <w:lang w:eastAsia="en-GB" w:bidi="ar-SA"/>
        </w:rPr>
        <w:t>be</w:t>
      </w:r>
      <w:r w:rsidRPr="006A1E9B">
        <w:rPr>
          <w:spacing w:val="-1"/>
          <w:szCs w:val="24"/>
          <w:lang w:eastAsia="en-GB" w:bidi="ar-SA"/>
        </w:rPr>
        <w:t xml:space="preserve"> </w:t>
      </w:r>
      <w:r w:rsidRPr="006A1E9B">
        <w:rPr>
          <w:szCs w:val="24"/>
          <w:lang w:eastAsia="en-GB" w:bidi="ar-SA"/>
        </w:rPr>
        <w:t>revisited</w:t>
      </w:r>
      <w:r w:rsidRPr="006A1E9B">
        <w:rPr>
          <w:spacing w:val="-3"/>
          <w:szCs w:val="24"/>
          <w:lang w:eastAsia="en-GB" w:bidi="ar-SA"/>
        </w:rPr>
        <w:t xml:space="preserve"> </w:t>
      </w:r>
      <w:r w:rsidRPr="006A1E9B">
        <w:rPr>
          <w:szCs w:val="24"/>
          <w:lang w:eastAsia="en-GB" w:bidi="ar-SA"/>
        </w:rPr>
        <w:t>accordingly</w:t>
      </w:r>
      <w:r w:rsidRPr="006A1E9B">
        <w:rPr>
          <w:spacing w:val="-1"/>
          <w:szCs w:val="24"/>
          <w:lang w:eastAsia="en-GB" w:bidi="ar-SA"/>
        </w:rPr>
        <w:t xml:space="preserve"> </w:t>
      </w:r>
      <w:r w:rsidRPr="006A1E9B">
        <w:rPr>
          <w:szCs w:val="24"/>
          <w:lang w:eastAsia="en-GB" w:bidi="ar-SA"/>
        </w:rPr>
        <w:t>across</w:t>
      </w:r>
      <w:r w:rsidRPr="006A1E9B">
        <w:rPr>
          <w:spacing w:val="-4"/>
          <w:szCs w:val="24"/>
          <w:lang w:eastAsia="en-GB" w:bidi="ar-SA"/>
        </w:rPr>
        <w:t xml:space="preserve"> </w:t>
      </w:r>
      <w:r w:rsidRPr="006A1E9B">
        <w:rPr>
          <w:szCs w:val="24"/>
          <w:lang w:eastAsia="en-GB" w:bidi="ar-SA"/>
        </w:rPr>
        <w:t>assessments.</w:t>
      </w:r>
    </w:p>
    <w:p w14:paraId="159A980D" w14:textId="77777777" w:rsidR="00DA7A51" w:rsidRPr="006A1E9B" w:rsidRDefault="00DA7A51" w:rsidP="004850EB">
      <w:pPr>
        <w:pStyle w:val="Heading2"/>
      </w:pPr>
      <w:r w:rsidRPr="006A1E9B">
        <w:t>Environmental Statement: Chapter 8 Terrestrial Biodiversity and Ornithology</w:t>
      </w:r>
    </w:p>
    <w:p w14:paraId="66C7E910" w14:textId="77777777" w:rsidR="00DA7A51" w:rsidRPr="006A1E9B" w:rsidRDefault="00DA7A51" w:rsidP="006A1E9B">
      <w:pPr>
        <w:tabs>
          <w:tab w:val="left" w:pos="933"/>
        </w:tabs>
        <w:kinsoku w:val="0"/>
        <w:overflowPunct w:val="0"/>
        <w:autoSpaceDE w:val="0"/>
        <w:autoSpaceDN w:val="0"/>
        <w:adjustRightInd w:val="0"/>
        <w:spacing w:before="275" w:after="0" w:line="240" w:lineRule="auto"/>
        <w:rPr>
          <w:szCs w:val="24"/>
          <w:lang w:eastAsia="en-GB" w:bidi="ar-SA"/>
        </w:rPr>
      </w:pP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has</w:t>
      </w:r>
      <w:r w:rsidRPr="006A1E9B">
        <w:rPr>
          <w:spacing w:val="-4"/>
          <w:szCs w:val="24"/>
          <w:lang w:eastAsia="en-GB" w:bidi="ar-SA"/>
        </w:rPr>
        <w:t xml:space="preserve"> </w:t>
      </w:r>
      <w:r w:rsidRPr="006A1E9B">
        <w:rPr>
          <w:szCs w:val="24"/>
          <w:lang w:eastAsia="en-GB" w:bidi="ar-SA"/>
        </w:rPr>
        <w:t>reviewed</w:t>
      </w:r>
      <w:r w:rsidRPr="006A1E9B">
        <w:rPr>
          <w:spacing w:val="-1"/>
          <w:szCs w:val="24"/>
          <w:lang w:eastAsia="en-GB" w:bidi="ar-SA"/>
        </w:rPr>
        <w:t xml:space="preserve"> </w:t>
      </w:r>
      <w:r w:rsidRPr="006A1E9B">
        <w:rPr>
          <w:szCs w:val="24"/>
          <w:lang w:eastAsia="en-GB" w:bidi="ar-SA"/>
        </w:rPr>
        <w:t>this</w:t>
      </w:r>
      <w:r w:rsidRPr="006A1E9B">
        <w:rPr>
          <w:spacing w:val="-1"/>
          <w:szCs w:val="24"/>
          <w:lang w:eastAsia="en-GB" w:bidi="ar-SA"/>
        </w:rPr>
        <w:t xml:space="preserve"> </w:t>
      </w:r>
      <w:r w:rsidRPr="006A1E9B">
        <w:rPr>
          <w:szCs w:val="24"/>
          <w:lang w:eastAsia="en-GB" w:bidi="ar-SA"/>
        </w:rPr>
        <w:t>section</w:t>
      </w:r>
      <w:r w:rsidRPr="006A1E9B">
        <w:rPr>
          <w:spacing w:val="-3"/>
          <w:szCs w:val="24"/>
          <w:lang w:eastAsia="en-GB" w:bidi="ar-SA"/>
        </w:rPr>
        <w:t xml:space="preserve"> </w:t>
      </w:r>
      <w:r w:rsidRPr="006A1E9B">
        <w:rPr>
          <w:szCs w:val="24"/>
          <w:lang w:eastAsia="en-GB" w:bidi="ar-SA"/>
        </w:rPr>
        <w:t>with</w:t>
      </w:r>
      <w:r w:rsidRPr="006A1E9B">
        <w:rPr>
          <w:spacing w:val="-1"/>
          <w:szCs w:val="24"/>
          <w:lang w:eastAsia="en-GB" w:bidi="ar-SA"/>
        </w:rPr>
        <w:t xml:space="preserve"> </w:t>
      </w:r>
      <w:r w:rsidRPr="006A1E9B">
        <w:rPr>
          <w:szCs w:val="24"/>
          <w:lang w:eastAsia="en-GB" w:bidi="ar-SA"/>
        </w:rPr>
        <w:t>consideration</w:t>
      </w:r>
      <w:r w:rsidRPr="006A1E9B">
        <w:rPr>
          <w:spacing w:val="-3"/>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marine</w:t>
      </w:r>
      <w:r w:rsidRPr="006A1E9B">
        <w:rPr>
          <w:spacing w:val="-1"/>
          <w:szCs w:val="24"/>
          <w:lang w:eastAsia="en-GB" w:bidi="ar-SA"/>
        </w:rPr>
        <w:t xml:space="preserve"> </w:t>
      </w:r>
      <w:r w:rsidRPr="006A1E9B">
        <w:rPr>
          <w:szCs w:val="24"/>
          <w:lang w:eastAsia="en-GB" w:bidi="ar-SA"/>
        </w:rPr>
        <w:t>ornithological</w:t>
      </w:r>
      <w:r w:rsidRPr="006A1E9B">
        <w:rPr>
          <w:spacing w:val="-2"/>
          <w:szCs w:val="24"/>
          <w:lang w:eastAsia="en-GB" w:bidi="ar-SA"/>
        </w:rPr>
        <w:t xml:space="preserve"> </w:t>
      </w:r>
      <w:r w:rsidRPr="006A1E9B">
        <w:rPr>
          <w:szCs w:val="24"/>
          <w:lang w:eastAsia="en-GB" w:bidi="ar-SA"/>
        </w:rPr>
        <w:t>interests. 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considers</w:t>
      </w:r>
      <w:r w:rsidRPr="006A1E9B">
        <w:rPr>
          <w:spacing w:val="-1"/>
          <w:szCs w:val="24"/>
          <w:lang w:eastAsia="en-GB" w:bidi="ar-SA"/>
        </w:rPr>
        <w:t xml:space="preserve"> </w:t>
      </w:r>
      <w:r w:rsidRPr="006A1E9B">
        <w:rPr>
          <w:szCs w:val="24"/>
          <w:lang w:eastAsia="en-GB" w:bidi="ar-SA"/>
        </w:rPr>
        <w:t>that</w:t>
      </w:r>
      <w:r w:rsidRPr="006A1E9B">
        <w:rPr>
          <w:spacing w:val="-1"/>
          <w:szCs w:val="24"/>
          <w:lang w:eastAsia="en-GB" w:bidi="ar-SA"/>
        </w:rPr>
        <w:t xml:space="preserve"> </w:t>
      </w:r>
      <w:r w:rsidRPr="006A1E9B">
        <w:rPr>
          <w:szCs w:val="24"/>
          <w:lang w:eastAsia="en-GB" w:bidi="ar-SA"/>
        </w:rPr>
        <w:t>Chapter</w:t>
      </w:r>
      <w:r w:rsidRPr="006A1E9B">
        <w:rPr>
          <w:spacing w:val="-1"/>
          <w:szCs w:val="24"/>
          <w:lang w:eastAsia="en-GB" w:bidi="ar-SA"/>
        </w:rPr>
        <w:t xml:space="preserve"> </w:t>
      </w:r>
      <w:r w:rsidRPr="006A1E9B">
        <w:rPr>
          <w:szCs w:val="24"/>
          <w:lang w:eastAsia="en-GB" w:bidi="ar-SA"/>
        </w:rPr>
        <w:t>8</w:t>
      </w:r>
      <w:r w:rsidRPr="006A1E9B">
        <w:rPr>
          <w:spacing w:val="-3"/>
          <w:szCs w:val="24"/>
          <w:lang w:eastAsia="en-GB" w:bidi="ar-SA"/>
        </w:rPr>
        <w:t xml:space="preserve"> </w:t>
      </w:r>
      <w:r w:rsidRPr="006A1E9B">
        <w:rPr>
          <w:szCs w:val="24"/>
          <w:lang w:eastAsia="en-GB" w:bidi="ar-SA"/>
        </w:rPr>
        <w:t>does</w:t>
      </w:r>
      <w:r w:rsidRPr="006A1E9B">
        <w:rPr>
          <w:spacing w:val="-3"/>
          <w:szCs w:val="24"/>
          <w:lang w:eastAsia="en-GB" w:bidi="ar-SA"/>
        </w:rPr>
        <w:t xml:space="preserve"> </w:t>
      </w:r>
      <w:r w:rsidRPr="006A1E9B">
        <w:rPr>
          <w:szCs w:val="24"/>
          <w:lang w:eastAsia="en-GB" w:bidi="ar-SA"/>
        </w:rPr>
        <w:t>not</w:t>
      </w:r>
      <w:r w:rsidRPr="006A1E9B">
        <w:rPr>
          <w:spacing w:val="-3"/>
          <w:szCs w:val="24"/>
          <w:lang w:eastAsia="en-GB" w:bidi="ar-SA"/>
        </w:rPr>
        <w:t xml:space="preserve"> </w:t>
      </w:r>
      <w:r w:rsidRPr="006A1E9B">
        <w:rPr>
          <w:szCs w:val="24"/>
          <w:lang w:eastAsia="en-GB" w:bidi="ar-SA"/>
        </w:rPr>
        <w:t>consider</w:t>
      </w:r>
      <w:r w:rsidRPr="006A1E9B">
        <w:rPr>
          <w:spacing w:val="-1"/>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sufficient</w:t>
      </w:r>
      <w:r w:rsidRPr="006A1E9B">
        <w:rPr>
          <w:spacing w:val="-3"/>
          <w:szCs w:val="24"/>
          <w:lang w:eastAsia="en-GB" w:bidi="ar-SA"/>
        </w:rPr>
        <w:t xml:space="preserve"> </w:t>
      </w:r>
      <w:r w:rsidRPr="006A1E9B">
        <w:rPr>
          <w:szCs w:val="24"/>
          <w:lang w:eastAsia="en-GB" w:bidi="ar-SA"/>
        </w:rPr>
        <w:t>detail</w:t>
      </w:r>
      <w:r w:rsidRPr="006A1E9B">
        <w:rPr>
          <w:spacing w:val="-2"/>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potential</w:t>
      </w:r>
      <w:r w:rsidRPr="006A1E9B">
        <w:rPr>
          <w:spacing w:val="-4"/>
          <w:szCs w:val="24"/>
          <w:lang w:eastAsia="en-GB" w:bidi="ar-SA"/>
        </w:rPr>
        <w:t xml:space="preserve"> </w:t>
      </w:r>
      <w:r w:rsidRPr="006A1E9B">
        <w:rPr>
          <w:szCs w:val="24"/>
          <w:lang w:eastAsia="en-GB" w:bidi="ar-SA"/>
        </w:rPr>
        <w:t>disturbance</w:t>
      </w:r>
      <w:r w:rsidRPr="006A1E9B">
        <w:rPr>
          <w:spacing w:val="-1"/>
          <w:szCs w:val="24"/>
          <w:lang w:eastAsia="en-GB" w:bidi="ar-SA"/>
        </w:rPr>
        <w:t xml:space="preserve"> </w:t>
      </w:r>
      <w:r w:rsidRPr="006A1E9B">
        <w:rPr>
          <w:szCs w:val="24"/>
          <w:lang w:eastAsia="en-GB" w:bidi="ar-SA"/>
        </w:rPr>
        <w:t>effects</w:t>
      </w:r>
      <w:r w:rsidRPr="006A1E9B">
        <w:rPr>
          <w:spacing w:val="-3"/>
          <w:szCs w:val="24"/>
          <w:lang w:eastAsia="en-GB" w:bidi="ar-SA"/>
        </w:rPr>
        <w:t xml:space="preserve"> </w:t>
      </w:r>
      <w:r w:rsidRPr="006A1E9B">
        <w:rPr>
          <w:szCs w:val="24"/>
          <w:lang w:eastAsia="en-GB" w:bidi="ar-SA"/>
        </w:rPr>
        <w:t>on</w:t>
      </w:r>
      <w:r w:rsidRPr="006A1E9B">
        <w:rPr>
          <w:spacing w:val="-3"/>
          <w:szCs w:val="24"/>
          <w:lang w:eastAsia="en-GB" w:bidi="ar-SA"/>
        </w:rPr>
        <w:t xml:space="preserve"> </w:t>
      </w:r>
      <w:r w:rsidRPr="006A1E9B">
        <w:rPr>
          <w:szCs w:val="24"/>
          <w:lang w:eastAsia="en-GB" w:bidi="ar-SA"/>
        </w:rPr>
        <w:t>birds</w:t>
      </w:r>
      <w:r w:rsidRPr="006A1E9B">
        <w:rPr>
          <w:spacing w:val="-1"/>
          <w:szCs w:val="24"/>
          <w:lang w:eastAsia="en-GB" w:bidi="ar-SA"/>
        </w:rPr>
        <w:t xml:space="preserve"> </w:t>
      </w:r>
      <w:r w:rsidRPr="006A1E9B">
        <w:rPr>
          <w:szCs w:val="24"/>
          <w:lang w:eastAsia="en-GB" w:bidi="ar-SA"/>
        </w:rPr>
        <w:t>from work</w:t>
      </w:r>
      <w:r w:rsidRPr="006A1E9B">
        <w:rPr>
          <w:spacing w:val="-1"/>
          <w:szCs w:val="24"/>
          <w:lang w:eastAsia="en-GB" w:bidi="ar-SA"/>
        </w:rPr>
        <w:t xml:space="preserve"> </w:t>
      </w:r>
      <w:r w:rsidRPr="006A1E9B">
        <w:rPr>
          <w:szCs w:val="24"/>
          <w:lang w:eastAsia="en-GB" w:bidi="ar-SA"/>
        </w:rPr>
        <w:t>carried</w:t>
      </w:r>
      <w:r w:rsidRPr="006A1E9B">
        <w:rPr>
          <w:spacing w:val="-2"/>
          <w:szCs w:val="24"/>
          <w:lang w:eastAsia="en-GB" w:bidi="ar-SA"/>
        </w:rPr>
        <w:t xml:space="preserve"> </w:t>
      </w:r>
      <w:r w:rsidRPr="006A1E9B">
        <w:rPr>
          <w:szCs w:val="24"/>
          <w:lang w:eastAsia="en-GB" w:bidi="ar-SA"/>
        </w:rPr>
        <w:t>out</w:t>
      </w:r>
      <w:r w:rsidRPr="006A1E9B">
        <w:rPr>
          <w:spacing w:val="-3"/>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marine</w:t>
      </w:r>
      <w:r w:rsidRPr="006A1E9B">
        <w:rPr>
          <w:spacing w:val="-1"/>
          <w:szCs w:val="24"/>
          <w:lang w:eastAsia="en-GB" w:bidi="ar-SA"/>
        </w:rPr>
        <w:t xml:space="preserve"> </w:t>
      </w:r>
      <w:r w:rsidRPr="006A1E9B">
        <w:rPr>
          <w:szCs w:val="24"/>
          <w:lang w:eastAsia="en-GB" w:bidi="ar-SA"/>
        </w:rPr>
        <w:t>environment.</w:t>
      </w:r>
      <w:r w:rsidRPr="006A1E9B">
        <w:rPr>
          <w:spacing w:val="-1"/>
          <w:szCs w:val="24"/>
          <w:lang w:eastAsia="en-GB" w:bidi="ar-SA"/>
        </w:rPr>
        <w:t xml:space="preserve"> </w:t>
      </w:r>
      <w:r w:rsidRPr="006A1E9B">
        <w:rPr>
          <w:szCs w:val="24"/>
          <w:lang w:eastAsia="en-GB" w:bidi="ar-SA"/>
        </w:rPr>
        <w:t>Notably,</w:t>
      </w:r>
      <w:r w:rsidRPr="006A1E9B">
        <w:rPr>
          <w:spacing w:val="-3"/>
          <w:szCs w:val="24"/>
          <w:lang w:eastAsia="en-GB" w:bidi="ar-SA"/>
        </w:rPr>
        <w:t xml:space="preserve"> </w:t>
      </w:r>
      <w:r w:rsidRPr="006A1E9B">
        <w:rPr>
          <w:szCs w:val="24"/>
          <w:lang w:eastAsia="en-GB" w:bidi="ar-SA"/>
        </w:rPr>
        <w:t>consideration</w:t>
      </w:r>
      <w:r w:rsidRPr="006A1E9B">
        <w:rPr>
          <w:spacing w:val="-1"/>
          <w:szCs w:val="24"/>
          <w:lang w:eastAsia="en-GB" w:bidi="ar-SA"/>
        </w:rPr>
        <w:t xml:space="preserve"> </w:t>
      </w:r>
      <w:r w:rsidRPr="006A1E9B">
        <w:rPr>
          <w:szCs w:val="24"/>
          <w:lang w:eastAsia="en-GB" w:bidi="ar-SA"/>
        </w:rPr>
        <w:t>should</w:t>
      </w:r>
      <w:r w:rsidRPr="006A1E9B">
        <w:rPr>
          <w:spacing w:val="-1"/>
          <w:szCs w:val="24"/>
          <w:lang w:eastAsia="en-GB" w:bidi="ar-SA"/>
        </w:rPr>
        <w:t xml:space="preserve"> </w:t>
      </w:r>
      <w:r w:rsidRPr="006A1E9B">
        <w:rPr>
          <w:szCs w:val="24"/>
          <w:lang w:eastAsia="en-GB" w:bidi="ar-SA"/>
        </w:rPr>
        <w:t>be</w:t>
      </w:r>
      <w:r w:rsidRPr="006A1E9B">
        <w:rPr>
          <w:spacing w:val="-1"/>
          <w:szCs w:val="24"/>
          <w:lang w:eastAsia="en-GB" w:bidi="ar-SA"/>
        </w:rPr>
        <w:t xml:space="preserve"> </w:t>
      </w:r>
      <w:r w:rsidRPr="006A1E9B">
        <w:rPr>
          <w:szCs w:val="24"/>
          <w:lang w:eastAsia="en-GB" w:bidi="ar-SA"/>
        </w:rPr>
        <w:t>given</w:t>
      </w:r>
      <w:r w:rsidRPr="006A1E9B">
        <w:rPr>
          <w:spacing w:val="-1"/>
          <w:szCs w:val="24"/>
          <w:lang w:eastAsia="en-GB" w:bidi="ar-SA"/>
        </w:rPr>
        <w:t xml:space="preserve"> </w:t>
      </w:r>
      <w:r w:rsidRPr="006A1E9B">
        <w:rPr>
          <w:szCs w:val="24"/>
          <w:lang w:eastAsia="en-GB" w:bidi="ar-SA"/>
        </w:rPr>
        <w:t>to</w:t>
      </w:r>
      <w:r w:rsidRPr="006A1E9B">
        <w:rPr>
          <w:spacing w:val="-3"/>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presence</w:t>
      </w:r>
      <w:r w:rsidRPr="006A1E9B">
        <w:rPr>
          <w:spacing w:val="-1"/>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Jack</w:t>
      </w:r>
      <w:r w:rsidRPr="006A1E9B">
        <w:rPr>
          <w:spacing w:val="-1"/>
          <w:szCs w:val="24"/>
          <w:lang w:eastAsia="en-GB" w:bidi="ar-SA"/>
        </w:rPr>
        <w:t xml:space="preserve"> </w:t>
      </w:r>
      <w:r w:rsidRPr="006A1E9B">
        <w:rPr>
          <w:szCs w:val="24"/>
          <w:lang w:eastAsia="en-GB" w:bidi="ar-SA"/>
        </w:rPr>
        <w:t>up</w:t>
      </w:r>
      <w:r w:rsidRPr="006A1E9B">
        <w:rPr>
          <w:spacing w:val="-1"/>
          <w:szCs w:val="24"/>
          <w:lang w:eastAsia="en-GB" w:bidi="ar-SA"/>
        </w:rPr>
        <w:t xml:space="preserve"> </w:t>
      </w:r>
      <w:r w:rsidRPr="006A1E9B">
        <w:rPr>
          <w:szCs w:val="24"/>
          <w:lang w:eastAsia="en-GB" w:bidi="ar-SA"/>
        </w:rPr>
        <w:t>Barges</w:t>
      </w:r>
      <w:r w:rsidRPr="006A1E9B">
        <w:rPr>
          <w:spacing w:val="-3"/>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other</w:t>
      </w:r>
      <w:r w:rsidRPr="006A1E9B">
        <w:rPr>
          <w:spacing w:val="-4"/>
          <w:szCs w:val="24"/>
          <w:lang w:eastAsia="en-GB" w:bidi="ar-SA"/>
        </w:rPr>
        <w:t xml:space="preserve"> </w:t>
      </w:r>
      <w:r w:rsidRPr="006A1E9B">
        <w:rPr>
          <w:szCs w:val="24"/>
          <w:lang w:eastAsia="en-GB" w:bidi="ar-SA"/>
        </w:rPr>
        <w:t>marine</w:t>
      </w:r>
      <w:r w:rsidRPr="006A1E9B">
        <w:rPr>
          <w:spacing w:val="-1"/>
          <w:szCs w:val="24"/>
          <w:lang w:eastAsia="en-GB" w:bidi="ar-SA"/>
        </w:rPr>
        <w:t xml:space="preserve"> </w:t>
      </w:r>
      <w:r w:rsidRPr="006A1E9B">
        <w:rPr>
          <w:szCs w:val="24"/>
          <w:lang w:eastAsia="en-GB" w:bidi="ar-SA"/>
        </w:rPr>
        <w:t>vessels</w:t>
      </w:r>
      <w:r w:rsidRPr="006A1E9B">
        <w:rPr>
          <w:spacing w:val="-1"/>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requirement</w:t>
      </w:r>
      <w:r w:rsidRPr="006A1E9B">
        <w:rPr>
          <w:spacing w:val="-1"/>
          <w:szCs w:val="24"/>
          <w:lang w:eastAsia="en-GB" w:bidi="ar-SA"/>
        </w:rPr>
        <w:t xml:space="preserve"> </w:t>
      </w:r>
      <w:r w:rsidRPr="006A1E9B">
        <w:rPr>
          <w:szCs w:val="24"/>
          <w:lang w:eastAsia="en-GB" w:bidi="ar-SA"/>
        </w:rPr>
        <w:t>for</w:t>
      </w:r>
      <w:r w:rsidRPr="006A1E9B">
        <w:rPr>
          <w:spacing w:val="-1"/>
          <w:szCs w:val="24"/>
          <w:lang w:eastAsia="en-GB" w:bidi="ar-SA"/>
        </w:rPr>
        <w:t xml:space="preserve"> </w:t>
      </w:r>
      <w:r w:rsidRPr="006A1E9B">
        <w:rPr>
          <w:szCs w:val="24"/>
          <w:lang w:eastAsia="en-GB" w:bidi="ar-SA"/>
        </w:rPr>
        <w:t>continuous</w:t>
      </w:r>
      <w:r w:rsidRPr="006A1E9B">
        <w:rPr>
          <w:spacing w:val="-1"/>
          <w:szCs w:val="24"/>
          <w:lang w:eastAsia="en-GB" w:bidi="ar-SA"/>
        </w:rPr>
        <w:t xml:space="preserve"> </w:t>
      </w:r>
      <w:r w:rsidRPr="006A1E9B">
        <w:rPr>
          <w:szCs w:val="24"/>
          <w:lang w:eastAsia="en-GB" w:bidi="ar-SA"/>
        </w:rPr>
        <w:t>lighting</w:t>
      </w:r>
      <w:r w:rsidRPr="006A1E9B">
        <w:rPr>
          <w:spacing w:val="-3"/>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these</w:t>
      </w:r>
      <w:r w:rsidRPr="006A1E9B">
        <w:rPr>
          <w:spacing w:val="-3"/>
          <w:szCs w:val="24"/>
          <w:lang w:eastAsia="en-GB" w:bidi="ar-SA"/>
        </w:rPr>
        <w:t xml:space="preserve"> </w:t>
      </w:r>
      <w:r w:rsidRPr="006A1E9B">
        <w:rPr>
          <w:szCs w:val="24"/>
          <w:lang w:eastAsia="en-GB" w:bidi="ar-SA"/>
        </w:rPr>
        <w:t>vessels</w:t>
      </w:r>
      <w:r w:rsidRPr="006A1E9B">
        <w:rPr>
          <w:spacing w:val="-4"/>
          <w:szCs w:val="24"/>
          <w:lang w:eastAsia="en-GB" w:bidi="ar-SA"/>
        </w:rPr>
        <w:t xml:space="preserve"> </w:t>
      </w:r>
      <w:r w:rsidRPr="006A1E9B">
        <w:rPr>
          <w:szCs w:val="24"/>
          <w:lang w:eastAsia="en-GB" w:bidi="ar-SA"/>
        </w:rPr>
        <w:t>beyond</w:t>
      </w:r>
      <w:r w:rsidRPr="006A1E9B">
        <w:rPr>
          <w:spacing w:val="-3"/>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normal</w:t>
      </w:r>
      <w:r w:rsidRPr="006A1E9B">
        <w:rPr>
          <w:spacing w:val="-1"/>
          <w:szCs w:val="24"/>
          <w:lang w:eastAsia="en-GB" w:bidi="ar-SA"/>
        </w:rPr>
        <w:t xml:space="preserve"> </w:t>
      </w:r>
      <w:r w:rsidRPr="006A1E9B">
        <w:rPr>
          <w:szCs w:val="24"/>
          <w:lang w:eastAsia="en-GB" w:bidi="ar-SA"/>
        </w:rPr>
        <w:t>daily</w:t>
      </w:r>
      <w:r w:rsidRPr="006A1E9B">
        <w:rPr>
          <w:spacing w:val="-1"/>
          <w:szCs w:val="24"/>
          <w:lang w:eastAsia="en-GB" w:bidi="ar-SA"/>
        </w:rPr>
        <w:t xml:space="preserve"> </w:t>
      </w:r>
      <w:r w:rsidRPr="006A1E9B">
        <w:rPr>
          <w:szCs w:val="24"/>
          <w:lang w:eastAsia="en-GB" w:bidi="ar-SA"/>
        </w:rPr>
        <w:t>operations.</w:t>
      </w:r>
    </w:p>
    <w:p w14:paraId="1E44E973" w14:textId="77777777" w:rsidR="00DA7A51" w:rsidRPr="006A1E9B" w:rsidRDefault="00DA7A51" w:rsidP="006A1E9B">
      <w:pPr>
        <w:tabs>
          <w:tab w:val="left" w:pos="933"/>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also considers it confusing that Chapter</w:t>
      </w:r>
      <w:r w:rsidRPr="006A1E9B">
        <w:rPr>
          <w:spacing w:val="-1"/>
          <w:szCs w:val="24"/>
          <w:lang w:eastAsia="en-GB" w:bidi="ar-SA"/>
        </w:rPr>
        <w:t xml:space="preserve"> </w:t>
      </w:r>
      <w:r w:rsidRPr="006A1E9B">
        <w:rPr>
          <w:szCs w:val="24"/>
          <w:lang w:eastAsia="en-GB" w:bidi="ar-SA"/>
        </w:rPr>
        <w:t>8 sets out that it will only consider features above Mean High Water Springs (section 8.1.2) yet covers Severn Estuary SAC within sections 8.10.4 onwards.</w:t>
      </w:r>
    </w:p>
    <w:p w14:paraId="54BCA410" w14:textId="77777777" w:rsidR="00DA7A51" w:rsidRPr="006A1E9B" w:rsidRDefault="00DA7A51" w:rsidP="006A1E9B">
      <w:pPr>
        <w:kinsoku w:val="0"/>
        <w:overflowPunct w:val="0"/>
        <w:autoSpaceDE w:val="0"/>
        <w:autoSpaceDN w:val="0"/>
        <w:adjustRightInd w:val="0"/>
        <w:spacing w:before="8" w:after="0" w:line="240" w:lineRule="auto"/>
        <w:rPr>
          <w:szCs w:val="24"/>
          <w:lang w:eastAsia="en-GB" w:bidi="ar-SA"/>
        </w:rPr>
      </w:pPr>
    </w:p>
    <w:p w14:paraId="63EED7FF" w14:textId="77777777" w:rsidR="00DA7A51" w:rsidRPr="006A1E9B" w:rsidRDefault="00DA7A51" w:rsidP="006A1E9B">
      <w:pPr>
        <w:tabs>
          <w:tab w:val="left" w:pos="933"/>
        </w:tabs>
        <w:kinsoku w:val="0"/>
        <w:overflowPunct w:val="0"/>
        <w:autoSpaceDE w:val="0"/>
        <w:autoSpaceDN w:val="0"/>
        <w:adjustRightInd w:val="0"/>
        <w:spacing w:before="0" w:after="0" w:line="240" w:lineRule="auto"/>
        <w:rPr>
          <w:szCs w:val="24"/>
          <w:lang w:eastAsia="en-GB" w:bidi="ar-SA"/>
        </w:rPr>
      </w:pPr>
      <w:r w:rsidRPr="006A1E9B">
        <w:rPr>
          <w:szCs w:val="24"/>
          <w:lang w:eastAsia="en-GB" w:bidi="ar-SA"/>
        </w:rPr>
        <w:t>The MMO notes that given the potential</w:t>
      </w:r>
      <w:r w:rsidRPr="006A1E9B">
        <w:rPr>
          <w:spacing w:val="-1"/>
          <w:szCs w:val="24"/>
          <w:lang w:eastAsia="en-GB" w:bidi="ar-SA"/>
        </w:rPr>
        <w:t xml:space="preserve"> </w:t>
      </w:r>
      <w:r w:rsidRPr="006A1E9B">
        <w:rPr>
          <w:szCs w:val="24"/>
          <w:lang w:eastAsia="en-GB" w:bidi="ar-SA"/>
        </w:rPr>
        <w:t>need to revisit the Biodiversity Net Gain baseline due to intertidal works (see comment 5.8 above),</w:t>
      </w:r>
      <w:r w:rsidRPr="006A1E9B">
        <w:rPr>
          <w:spacing w:val="-1"/>
          <w:szCs w:val="24"/>
          <w:lang w:eastAsia="en-GB" w:bidi="ar-SA"/>
        </w:rPr>
        <w:t xml:space="preserve"> </w:t>
      </w:r>
      <w:r w:rsidRPr="006A1E9B">
        <w:rPr>
          <w:szCs w:val="24"/>
          <w:lang w:eastAsia="en-GB" w:bidi="ar-SA"/>
        </w:rPr>
        <w:t>Section 8.6.2 may require updating.</w:t>
      </w:r>
    </w:p>
    <w:p w14:paraId="5CE137D6" w14:textId="77777777" w:rsidR="00DA7A51" w:rsidRPr="006A1E9B" w:rsidRDefault="00DA7A51" w:rsidP="006A1E9B">
      <w:pPr>
        <w:tabs>
          <w:tab w:val="left" w:pos="933"/>
        </w:tabs>
        <w:kinsoku w:val="0"/>
        <w:overflowPunct w:val="0"/>
        <w:autoSpaceDE w:val="0"/>
        <w:autoSpaceDN w:val="0"/>
        <w:adjustRightInd w:val="0"/>
        <w:spacing w:before="275" w:after="0" w:line="240" w:lineRule="auto"/>
        <w:rPr>
          <w:szCs w:val="24"/>
          <w:lang w:eastAsia="en-GB" w:bidi="ar-SA"/>
        </w:rPr>
      </w:pPr>
      <w:r w:rsidRPr="006A1E9B">
        <w:rPr>
          <w:szCs w:val="24"/>
          <w:lang w:eastAsia="en-GB" w:bidi="ar-SA"/>
        </w:rPr>
        <w:t>Section</w:t>
      </w:r>
      <w:r w:rsidRPr="006A1E9B">
        <w:rPr>
          <w:spacing w:val="-2"/>
          <w:szCs w:val="24"/>
          <w:lang w:eastAsia="en-GB" w:bidi="ar-SA"/>
        </w:rPr>
        <w:t xml:space="preserve"> </w:t>
      </w:r>
      <w:r w:rsidRPr="006A1E9B">
        <w:rPr>
          <w:szCs w:val="24"/>
          <w:lang w:eastAsia="en-GB" w:bidi="ar-SA"/>
        </w:rPr>
        <w:t>8.10.60</w:t>
      </w:r>
      <w:r w:rsidRPr="006A1E9B">
        <w:rPr>
          <w:spacing w:val="-2"/>
          <w:szCs w:val="24"/>
          <w:lang w:eastAsia="en-GB" w:bidi="ar-SA"/>
        </w:rPr>
        <w:t xml:space="preserve"> </w:t>
      </w:r>
      <w:r w:rsidRPr="006A1E9B">
        <w:rPr>
          <w:szCs w:val="24"/>
          <w:lang w:eastAsia="en-GB" w:bidi="ar-SA"/>
        </w:rPr>
        <w:t>mentions that installation</w:t>
      </w:r>
      <w:r w:rsidRPr="006A1E9B">
        <w:rPr>
          <w:spacing w:val="-2"/>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the AEDL</w:t>
      </w:r>
      <w:r w:rsidRPr="006A1E9B">
        <w:rPr>
          <w:spacing w:val="-2"/>
          <w:szCs w:val="24"/>
          <w:lang w:eastAsia="en-GB" w:bidi="ar-SA"/>
        </w:rPr>
        <w:t xml:space="preserve"> </w:t>
      </w:r>
      <w:r w:rsidRPr="006A1E9B">
        <w:rPr>
          <w:szCs w:val="24"/>
          <w:lang w:eastAsia="en-GB" w:bidi="ar-SA"/>
        </w:rPr>
        <w:t>will be carried</w:t>
      </w:r>
      <w:r w:rsidRPr="006A1E9B">
        <w:rPr>
          <w:spacing w:val="-1"/>
          <w:szCs w:val="24"/>
          <w:lang w:eastAsia="en-GB" w:bidi="ar-SA"/>
        </w:rPr>
        <w:t xml:space="preserve"> </w:t>
      </w:r>
      <w:r w:rsidRPr="006A1E9B">
        <w:rPr>
          <w:szCs w:val="24"/>
          <w:lang w:eastAsia="en-GB" w:bidi="ar-SA"/>
        </w:rPr>
        <w:t>out from within the channel, however the</w:t>
      </w:r>
      <w:r w:rsidRPr="006A1E9B">
        <w:rPr>
          <w:spacing w:val="-2"/>
          <w:szCs w:val="24"/>
          <w:lang w:eastAsia="en-GB" w:bidi="ar-SA"/>
        </w:rPr>
        <w:t xml:space="preserve"> </w:t>
      </w:r>
      <w:r w:rsidRPr="006A1E9B">
        <w:rPr>
          <w:szCs w:val="24"/>
          <w:lang w:eastAsia="en-GB" w:bidi="ar-SA"/>
        </w:rPr>
        <w:t>MMO understands</w:t>
      </w:r>
      <w:r w:rsidRPr="006A1E9B">
        <w:rPr>
          <w:spacing w:val="-3"/>
          <w:szCs w:val="24"/>
          <w:lang w:eastAsia="en-GB" w:bidi="ar-SA"/>
        </w:rPr>
        <w:t xml:space="preserve"> </w:t>
      </w:r>
      <w:r w:rsidRPr="006A1E9B">
        <w:rPr>
          <w:szCs w:val="24"/>
          <w:lang w:eastAsia="en-GB" w:bidi="ar-SA"/>
        </w:rPr>
        <w:t>that elsewhere it is noted</w:t>
      </w:r>
      <w:r w:rsidRPr="006A1E9B">
        <w:rPr>
          <w:spacing w:val="-2"/>
          <w:szCs w:val="24"/>
          <w:lang w:eastAsia="en-GB" w:bidi="ar-SA"/>
        </w:rPr>
        <w:t xml:space="preserve"> </w:t>
      </w:r>
      <w:r w:rsidRPr="006A1E9B">
        <w:rPr>
          <w:szCs w:val="24"/>
          <w:lang w:eastAsia="en-GB" w:bidi="ar-SA"/>
        </w:rPr>
        <w:t>that the Jack up Barges will be</w:t>
      </w:r>
      <w:r w:rsidRPr="006A1E9B">
        <w:rPr>
          <w:spacing w:val="-2"/>
          <w:szCs w:val="24"/>
          <w:lang w:eastAsia="en-GB" w:bidi="ar-SA"/>
        </w:rPr>
        <w:t xml:space="preserve"> </w:t>
      </w:r>
      <w:r w:rsidRPr="006A1E9B">
        <w:rPr>
          <w:szCs w:val="24"/>
          <w:lang w:eastAsia="en-GB" w:bidi="ar-SA"/>
        </w:rPr>
        <w:t>at the channel.</w:t>
      </w:r>
      <w:r w:rsidRPr="006A1E9B">
        <w:rPr>
          <w:spacing w:val="-2"/>
          <w:szCs w:val="24"/>
          <w:lang w:eastAsia="en-GB" w:bidi="ar-SA"/>
        </w:rPr>
        <w:t xml:space="preserve"> </w:t>
      </w:r>
      <w:r w:rsidRPr="006A1E9B">
        <w:rPr>
          <w:szCs w:val="24"/>
          <w:lang w:eastAsia="en-GB" w:bidi="ar-SA"/>
        </w:rPr>
        <w:t>Additionally,</w:t>
      </w:r>
      <w:r w:rsidRPr="006A1E9B">
        <w:rPr>
          <w:spacing w:val="-2"/>
          <w:szCs w:val="24"/>
          <w:lang w:eastAsia="en-GB" w:bidi="ar-SA"/>
        </w:rPr>
        <w:t xml:space="preserve"> </w:t>
      </w:r>
      <w:r w:rsidRPr="006A1E9B">
        <w:rPr>
          <w:szCs w:val="24"/>
          <w:lang w:eastAsia="en-GB" w:bidi="ar-SA"/>
        </w:rPr>
        <w:t>elsewhere</w:t>
      </w:r>
      <w:r w:rsidRPr="006A1E9B">
        <w:rPr>
          <w:spacing w:val="-3"/>
          <w:szCs w:val="24"/>
          <w:lang w:eastAsia="en-GB" w:bidi="ar-SA"/>
        </w:rPr>
        <w:t xml:space="preserve"> </w:t>
      </w:r>
      <w:r w:rsidRPr="006A1E9B">
        <w:rPr>
          <w:szCs w:val="24"/>
          <w:lang w:eastAsia="en-GB" w:bidi="ar-SA"/>
        </w:rPr>
        <w:t>in the</w:t>
      </w:r>
      <w:r w:rsidRPr="006A1E9B">
        <w:rPr>
          <w:spacing w:val="-2"/>
          <w:szCs w:val="24"/>
          <w:lang w:eastAsia="en-GB" w:bidi="ar-SA"/>
        </w:rPr>
        <w:t xml:space="preserve"> </w:t>
      </w:r>
      <w:r w:rsidRPr="006A1E9B">
        <w:rPr>
          <w:szCs w:val="24"/>
          <w:lang w:eastAsia="en-GB" w:bidi="ar-SA"/>
        </w:rPr>
        <w:t>ES, it</w:t>
      </w:r>
      <w:r w:rsidRPr="006A1E9B">
        <w:rPr>
          <w:spacing w:val="-3"/>
          <w:szCs w:val="24"/>
          <w:lang w:eastAsia="en-GB" w:bidi="ar-SA"/>
        </w:rPr>
        <w:t xml:space="preserve"> </w:t>
      </w:r>
      <w:r w:rsidRPr="006A1E9B">
        <w:rPr>
          <w:szCs w:val="24"/>
          <w:lang w:eastAsia="en-GB" w:bidi="ar-SA"/>
        </w:rPr>
        <w:t>is mentioned that</w:t>
      </w:r>
      <w:r w:rsidRPr="006A1E9B">
        <w:rPr>
          <w:spacing w:val="-2"/>
          <w:szCs w:val="24"/>
          <w:lang w:eastAsia="en-GB" w:bidi="ar-SA"/>
        </w:rPr>
        <w:t xml:space="preserve"> </w:t>
      </w:r>
      <w:r w:rsidRPr="006A1E9B">
        <w:rPr>
          <w:szCs w:val="24"/>
          <w:lang w:eastAsia="en-GB" w:bidi="ar-SA"/>
        </w:rPr>
        <w:t>Jack</w:t>
      </w:r>
      <w:r w:rsidRPr="006A1E9B">
        <w:rPr>
          <w:spacing w:val="-2"/>
          <w:szCs w:val="24"/>
          <w:lang w:eastAsia="en-GB" w:bidi="ar-SA"/>
        </w:rPr>
        <w:t xml:space="preserve"> </w:t>
      </w:r>
      <w:r w:rsidRPr="006A1E9B">
        <w:rPr>
          <w:szCs w:val="24"/>
          <w:lang w:eastAsia="en-GB" w:bidi="ar-SA"/>
        </w:rPr>
        <w:t>up Barges will be</w:t>
      </w:r>
      <w:r w:rsidRPr="006A1E9B">
        <w:rPr>
          <w:spacing w:val="-2"/>
          <w:szCs w:val="24"/>
          <w:lang w:eastAsia="en-GB" w:bidi="ar-SA"/>
        </w:rPr>
        <w:t xml:space="preserve"> </w:t>
      </w:r>
      <w:r w:rsidRPr="006A1E9B">
        <w:rPr>
          <w:szCs w:val="24"/>
          <w:lang w:eastAsia="en-GB" w:bidi="ar-SA"/>
        </w:rPr>
        <w:t>at end</w:t>
      </w:r>
      <w:r w:rsidRPr="006A1E9B">
        <w:rPr>
          <w:spacing w:val="-2"/>
          <w:szCs w:val="24"/>
          <w:lang w:eastAsia="en-GB" w:bidi="ar-SA"/>
        </w:rPr>
        <w:t xml:space="preserve"> </w:t>
      </w:r>
      <w:r w:rsidRPr="006A1E9B">
        <w:rPr>
          <w:szCs w:val="24"/>
          <w:lang w:eastAsia="en-GB" w:bidi="ar-SA"/>
        </w:rPr>
        <w:t>of the channel. The MMO requests clarity on this point.</w:t>
      </w:r>
    </w:p>
    <w:p w14:paraId="472803A7" w14:textId="77777777" w:rsidR="00DA7A51" w:rsidRPr="006A1E9B" w:rsidRDefault="00DA7A51" w:rsidP="006A1E9B">
      <w:pPr>
        <w:tabs>
          <w:tab w:val="left" w:pos="933"/>
        </w:tabs>
        <w:kinsoku w:val="0"/>
        <w:overflowPunct w:val="0"/>
        <w:autoSpaceDE w:val="0"/>
        <w:autoSpaceDN w:val="0"/>
        <w:adjustRightInd w:val="0"/>
        <w:spacing w:before="275" w:after="0" w:line="240" w:lineRule="auto"/>
        <w:rPr>
          <w:szCs w:val="24"/>
          <w:lang w:eastAsia="en-GB" w:bidi="ar-SA"/>
        </w:rPr>
      </w:pPr>
      <w:r w:rsidRPr="006A1E9B">
        <w:rPr>
          <w:szCs w:val="24"/>
          <w:lang w:eastAsia="en-GB" w:bidi="ar-SA"/>
        </w:rPr>
        <w:t>Section</w:t>
      </w:r>
      <w:r w:rsidRPr="006A1E9B">
        <w:rPr>
          <w:spacing w:val="-2"/>
          <w:szCs w:val="24"/>
          <w:lang w:eastAsia="en-GB" w:bidi="ar-SA"/>
        </w:rPr>
        <w:t xml:space="preserve"> </w:t>
      </w:r>
      <w:r w:rsidRPr="006A1E9B">
        <w:rPr>
          <w:szCs w:val="24"/>
          <w:lang w:eastAsia="en-GB" w:bidi="ar-SA"/>
        </w:rPr>
        <w:t>8.10.134</w:t>
      </w:r>
      <w:r w:rsidRPr="006A1E9B">
        <w:rPr>
          <w:spacing w:val="-2"/>
          <w:szCs w:val="24"/>
          <w:lang w:eastAsia="en-GB" w:bidi="ar-SA"/>
        </w:rPr>
        <w:t xml:space="preserve"> </w:t>
      </w:r>
      <w:r w:rsidRPr="006A1E9B">
        <w:rPr>
          <w:szCs w:val="24"/>
          <w:lang w:eastAsia="en-GB" w:bidi="ar-SA"/>
        </w:rPr>
        <w:t>states that</w:t>
      </w:r>
      <w:r w:rsidRPr="006A1E9B">
        <w:rPr>
          <w:spacing w:val="-2"/>
          <w:szCs w:val="24"/>
          <w:lang w:eastAsia="en-GB" w:bidi="ar-SA"/>
        </w:rPr>
        <w:t xml:space="preserve"> </w:t>
      </w:r>
      <w:r w:rsidRPr="006A1E9B">
        <w:rPr>
          <w:szCs w:val="24"/>
          <w:lang w:eastAsia="en-GB" w:bidi="ar-SA"/>
        </w:rPr>
        <w:t>disturbance effects to</w:t>
      </w:r>
      <w:r w:rsidRPr="006A1E9B">
        <w:rPr>
          <w:spacing w:val="-1"/>
          <w:szCs w:val="24"/>
          <w:lang w:eastAsia="en-GB" w:bidi="ar-SA"/>
        </w:rPr>
        <w:t xml:space="preserve"> </w:t>
      </w:r>
      <w:r w:rsidRPr="006A1E9B">
        <w:rPr>
          <w:szCs w:val="24"/>
          <w:lang w:eastAsia="en-GB" w:bidi="ar-SA"/>
        </w:rPr>
        <w:t>birds are</w:t>
      </w:r>
      <w:r w:rsidRPr="006A1E9B">
        <w:rPr>
          <w:spacing w:val="-2"/>
          <w:szCs w:val="24"/>
          <w:lang w:eastAsia="en-GB" w:bidi="ar-SA"/>
        </w:rPr>
        <w:t xml:space="preserve"> </w:t>
      </w:r>
      <w:r w:rsidRPr="006A1E9B">
        <w:rPr>
          <w:szCs w:val="24"/>
          <w:lang w:eastAsia="en-GB" w:bidi="ar-SA"/>
        </w:rPr>
        <w:t>estimated to extend to 250m from the</w:t>
      </w:r>
      <w:r w:rsidRPr="006A1E9B">
        <w:rPr>
          <w:spacing w:val="-2"/>
          <w:szCs w:val="24"/>
          <w:lang w:eastAsia="en-GB" w:bidi="ar-SA"/>
        </w:rPr>
        <w:t xml:space="preserve"> </w:t>
      </w:r>
      <w:r w:rsidRPr="006A1E9B">
        <w:rPr>
          <w:szCs w:val="24"/>
          <w:lang w:eastAsia="en-GB" w:bidi="ar-SA"/>
        </w:rPr>
        <w:t>Works</w:t>
      </w:r>
      <w:r w:rsidRPr="006A1E9B">
        <w:rPr>
          <w:spacing w:val="-3"/>
          <w:szCs w:val="24"/>
          <w:lang w:eastAsia="en-GB" w:bidi="ar-SA"/>
        </w:rPr>
        <w:t xml:space="preserve"> </w:t>
      </w:r>
      <w:r w:rsidRPr="006A1E9B">
        <w:rPr>
          <w:szCs w:val="24"/>
          <w:lang w:eastAsia="en-GB" w:bidi="ar-SA"/>
        </w:rPr>
        <w:t>Area. However, the HRA report states</w:t>
      </w:r>
      <w:r w:rsidRPr="006A1E9B">
        <w:rPr>
          <w:spacing w:val="-3"/>
          <w:szCs w:val="24"/>
          <w:lang w:eastAsia="en-GB" w:bidi="ar-SA"/>
        </w:rPr>
        <w:t xml:space="preserve"> </w:t>
      </w:r>
      <w:r w:rsidRPr="006A1E9B">
        <w:rPr>
          <w:szCs w:val="24"/>
          <w:lang w:eastAsia="en-GB" w:bidi="ar-SA"/>
        </w:rPr>
        <w:t>a value of</w:t>
      </w:r>
      <w:r w:rsidRPr="006A1E9B">
        <w:rPr>
          <w:spacing w:val="-2"/>
          <w:szCs w:val="24"/>
          <w:lang w:eastAsia="en-GB" w:bidi="ar-SA"/>
        </w:rPr>
        <w:t xml:space="preserve"> </w:t>
      </w:r>
      <w:r w:rsidRPr="006A1E9B">
        <w:rPr>
          <w:szCs w:val="24"/>
          <w:lang w:eastAsia="en-GB" w:bidi="ar-SA"/>
        </w:rPr>
        <w:t>500m</w:t>
      </w:r>
      <w:r w:rsidRPr="006A1E9B">
        <w:rPr>
          <w:spacing w:val="-1"/>
          <w:szCs w:val="24"/>
          <w:lang w:eastAsia="en-GB" w:bidi="ar-SA"/>
        </w:rPr>
        <w:t xml:space="preserve"> </w:t>
      </w:r>
      <w:r w:rsidRPr="006A1E9B">
        <w:rPr>
          <w:szCs w:val="24"/>
          <w:lang w:eastAsia="en-GB" w:bidi="ar-SA"/>
        </w:rPr>
        <w:t>from the</w:t>
      </w:r>
      <w:r w:rsidRPr="006A1E9B">
        <w:rPr>
          <w:spacing w:val="-2"/>
          <w:szCs w:val="24"/>
          <w:lang w:eastAsia="en-GB" w:bidi="ar-SA"/>
        </w:rPr>
        <w:t xml:space="preserve"> </w:t>
      </w:r>
      <w:r w:rsidRPr="006A1E9B">
        <w:rPr>
          <w:szCs w:val="24"/>
          <w:lang w:eastAsia="en-GB" w:bidi="ar-SA"/>
        </w:rPr>
        <w:t>Works Area. The</w:t>
      </w:r>
      <w:r w:rsidRPr="006A1E9B">
        <w:rPr>
          <w:spacing w:val="-2"/>
          <w:szCs w:val="24"/>
          <w:lang w:eastAsia="en-GB" w:bidi="ar-SA"/>
        </w:rPr>
        <w:t xml:space="preserve"> </w:t>
      </w:r>
      <w:r w:rsidRPr="006A1E9B">
        <w:rPr>
          <w:szCs w:val="24"/>
          <w:lang w:eastAsia="en-GB" w:bidi="ar-SA"/>
        </w:rPr>
        <w:t>MMO requests</w:t>
      </w:r>
      <w:r w:rsidRPr="006A1E9B">
        <w:rPr>
          <w:spacing w:val="-2"/>
          <w:szCs w:val="24"/>
          <w:lang w:eastAsia="en-GB" w:bidi="ar-SA"/>
        </w:rPr>
        <w:t xml:space="preserve"> </w:t>
      </w:r>
      <w:r w:rsidRPr="006A1E9B">
        <w:rPr>
          <w:szCs w:val="24"/>
          <w:lang w:eastAsia="en-GB" w:bidi="ar-SA"/>
        </w:rPr>
        <w:t>that this is clarified with supporting evidence and</w:t>
      </w:r>
      <w:r w:rsidRPr="006A1E9B">
        <w:rPr>
          <w:spacing w:val="-2"/>
          <w:szCs w:val="24"/>
          <w:lang w:eastAsia="en-GB" w:bidi="ar-SA"/>
        </w:rPr>
        <w:t xml:space="preserve"> </w:t>
      </w:r>
      <w:r w:rsidRPr="006A1E9B">
        <w:rPr>
          <w:szCs w:val="24"/>
          <w:lang w:eastAsia="en-GB" w:bidi="ar-SA"/>
        </w:rPr>
        <w:t>then applied</w:t>
      </w:r>
      <w:r w:rsidRPr="006A1E9B">
        <w:rPr>
          <w:spacing w:val="-2"/>
          <w:szCs w:val="24"/>
          <w:lang w:eastAsia="en-GB" w:bidi="ar-SA"/>
        </w:rPr>
        <w:t xml:space="preserve"> </w:t>
      </w:r>
      <w:r w:rsidRPr="006A1E9B">
        <w:rPr>
          <w:szCs w:val="24"/>
          <w:lang w:eastAsia="en-GB" w:bidi="ar-SA"/>
        </w:rPr>
        <w:t>consistently</w:t>
      </w:r>
      <w:r w:rsidRPr="006A1E9B">
        <w:rPr>
          <w:spacing w:val="-2"/>
          <w:szCs w:val="24"/>
          <w:lang w:eastAsia="en-GB" w:bidi="ar-SA"/>
        </w:rPr>
        <w:t xml:space="preserve"> </w:t>
      </w:r>
      <w:r w:rsidRPr="006A1E9B">
        <w:rPr>
          <w:szCs w:val="24"/>
          <w:lang w:eastAsia="en-GB" w:bidi="ar-SA"/>
        </w:rPr>
        <w:t>across assessments.</w:t>
      </w:r>
    </w:p>
    <w:p w14:paraId="6521019F" w14:textId="77777777" w:rsidR="00DA7A51" w:rsidRPr="006A1E9B" w:rsidRDefault="00DA7A51" w:rsidP="006A1E9B">
      <w:pPr>
        <w:numPr>
          <w:ilvl w:val="1"/>
          <w:numId w:val="17"/>
        </w:numPr>
        <w:tabs>
          <w:tab w:val="left" w:pos="933"/>
        </w:tabs>
        <w:kinsoku w:val="0"/>
        <w:overflowPunct w:val="0"/>
        <w:autoSpaceDE w:val="0"/>
        <w:autoSpaceDN w:val="0"/>
        <w:adjustRightInd w:val="0"/>
        <w:spacing w:before="275" w:after="0" w:line="240" w:lineRule="auto"/>
        <w:ind w:left="0" w:hanging="432"/>
        <w:rPr>
          <w:szCs w:val="24"/>
          <w:lang w:eastAsia="en-GB" w:bidi="ar-SA"/>
        </w:rPr>
        <w:sectPr w:rsidR="00DA7A51" w:rsidRPr="006A1E9B" w:rsidSect="00DA7A51">
          <w:type w:val="continuous"/>
          <w:pgSz w:w="11910" w:h="16850"/>
          <w:pgMar w:top="1940" w:right="1133" w:bottom="280" w:left="992" w:header="720" w:footer="720" w:gutter="0"/>
          <w:cols w:space="720"/>
          <w:noEndnote/>
        </w:sectPr>
      </w:pPr>
    </w:p>
    <w:p w14:paraId="3E481671" w14:textId="2C96A967" w:rsidR="00DA7A51" w:rsidRPr="006A1E9B" w:rsidRDefault="00DA7A51" w:rsidP="006A1E9B">
      <w:pPr>
        <w:tabs>
          <w:tab w:val="left" w:pos="933"/>
        </w:tabs>
        <w:kinsoku w:val="0"/>
        <w:overflowPunct w:val="0"/>
        <w:autoSpaceDE w:val="0"/>
        <w:autoSpaceDN w:val="0"/>
        <w:adjustRightInd w:val="0"/>
        <w:spacing w:before="275" w:after="0" w:line="240" w:lineRule="auto"/>
        <w:rPr>
          <w:szCs w:val="24"/>
          <w:lang w:eastAsia="en-GB" w:bidi="ar-SA"/>
        </w:rPr>
      </w:pPr>
      <w:r w:rsidRPr="006A1E9B">
        <w:rPr>
          <w:szCs w:val="24"/>
          <w:lang w:eastAsia="en-GB" w:bidi="ar-SA"/>
        </w:rPr>
        <w:t>The MMO requests that the applicant signposts or provides the 2024 Technical Note for breeding gull survey(s) as this does not appear to be within the submitted documents.</w:t>
      </w:r>
    </w:p>
    <w:p w14:paraId="6693EC83" w14:textId="77777777" w:rsidR="00DA7A51" w:rsidRPr="002A0A5E" w:rsidRDefault="00DA7A51" w:rsidP="004850EB">
      <w:pPr>
        <w:pStyle w:val="Heading2"/>
      </w:pPr>
      <w:r w:rsidRPr="002A0A5E">
        <w:t>Environmental Statement: Chapter 9 Marine Diversity</w:t>
      </w:r>
    </w:p>
    <w:p w14:paraId="53E540B8" w14:textId="77777777" w:rsidR="00DA7A51" w:rsidRPr="006A1E9B" w:rsidRDefault="00DA7A51" w:rsidP="006A1E9B">
      <w:pPr>
        <w:tabs>
          <w:tab w:val="left" w:pos="933"/>
        </w:tabs>
        <w:kinsoku w:val="0"/>
        <w:overflowPunct w:val="0"/>
        <w:autoSpaceDE w:val="0"/>
        <w:autoSpaceDN w:val="0"/>
        <w:adjustRightInd w:val="0"/>
        <w:spacing w:before="273" w:after="0" w:line="240" w:lineRule="auto"/>
        <w:rPr>
          <w:szCs w:val="24"/>
          <w:lang w:eastAsia="en-GB" w:bidi="ar-SA"/>
        </w:rPr>
      </w:pP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notes</w:t>
      </w:r>
      <w:r w:rsidRPr="006A1E9B">
        <w:rPr>
          <w:spacing w:val="-2"/>
          <w:szCs w:val="24"/>
          <w:lang w:eastAsia="en-GB" w:bidi="ar-SA"/>
        </w:rPr>
        <w:t xml:space="preserve"> </w:t>
      </w:r>
      <w:r w:rsidRPr="006A1E9B">
        <w:rPr>
          <w:szCs w:val="24"/>
          <w:lang w:eastAsia="en-GB" w:bidi="ar-SA"/>
        </w:rPr>
        <w:t>that</w:t>
      </w:r>
      <w:r w:rsidRPr="006A1E9B">
        <w:rPr>
          <w:spacing w:val="-4"/>
          <w:szCs w:val="24"/>
          <w:lang w:eastAsia="en-GB" w:bidi="ar-SA"/>
        </w:rPr>
        <w:t xml:space="preserve"> </w:t>
      </w:r>
      <w:r w:rsidRPr="006A1E9B">
        <w:rPr>
          <w:szCs w:val="24"/>
          <w:lang w:eastAsia="en-GB" w:bidi="ar-SA"/>
        </w:rPr>
        <w:t>Impact</w:t>
      </w:r>
      <w:r w:rsidRPr="006A1E9B">
        <w:rPr>
          <w:spacing w:val="-2"/>
          <w:szCs w:val="24"/>
          <w:lang w:eastAsia="en-GB" w:bidi="ar-SA"/>
        </w:rPr>
        <w:t xml:space="preserve"> </w:t>
      </w:r>
      <w:r w:rsidRPr="006A1E9B">
        <w:rPr>
          <w:szCs w:val="24"/>
          <w:lang w:eastAsia="en-GB" w:bidi="ar-SA"/>
        </w:rPr>
        <w:t>assessments</w:t>
      </w:r>
      <w:r w:rsidRPr="006A1E9B">
        <w:rPr>
          <w:spacing w:val="-4"/>
          <w:szCs w:val="24"/>
          <w:lang w:eastAsia="en-GB" w:bidi="ar-SA"/>
        </w:rPr>
        <w:t xml:space="preserve"> </w:t>
      </w:r>
      <w:r w:rsidRPr="006A1E9B">
        <w:rPr>
          <w:szCs w:val="24"/>
          <w:lang w:eastAsia="en-GB" w:bidi="ar-SA"/>
        </w:rPr>
        <w:t>have</w:t>
      </w:r>
      <w:r w:rsidRPr="006A1E9B">
        <w:rPr>
          <w:spacing w:val="-2"/>
          <w:szCs w:val="24"/>
          <w:lang w:eastAsia="en-GB" w:bidi="ar-SA"/>
        </w:rPr>
        <w:t xml:space="preserve"> </w:t>
      </w:r>
      <w:r w:rsidRPr="006A1E9B">
        <w:rPr>
          <w:szCs w:val="24"/>
          <w:lang w:eastAsia="en-GB" w:bidi="ar-SA"/>
        </w:rPr>
        <w:t>not</w:t>
      </w:r>
      <w:r w:rsidRPr="006A1E9B">
        <w:rPr>
          <w:spacing w:val="-2"/>
          <w:szCs w:val="24"/>
          <w:lang w:eastAsia="en-GB" w:bidi="ar-SA"/>
        </w:rPr>
        <w:t xml:space="preserve"> </w:t>
      </w:r>
      <w:r w:rsidRPr="006A1E9B">
        <w:rPr>
          <w:szCs w:val="24"/>
          <w:lang w:eastAsia="en-GB" w:bidi="ar-SA"/>
        </w:rPr>
        <w:t>been</w:t>
      </w:r>
      <w:r w:rsidRPr="006A1E9B">
        <w:rPr>
          <w:spacing w:val="-4"/>
          <w:szCs w:val="24"/>
          <w:lang w:eastAsia="en-GB" w:bidi="ar-SA"/>
        </w:rPr>
        <w:t xml:space="preserve"> </w:t>
      </w:r>
      <w:r w:rsidRPr="006A1E9B">
        <w:rPr>
          <w:szCs w:val="24"/>
          <w:lang w:eastAsia="en-GB" w:bidi="ar-SA"/>
        </w:rPr>
        <w:t>carried</w:t>
      </w:r>
      <w:r w:rsidRPr="006A1E9B">
        <w:rPr>
          <w:spacing w:val="-1"/>
          <w:szCs w:val="24"/>
          <w:lang w:eastAsia="en-GB" w:bidi="ar-SA"/>
        </w:rPr>
        <w:t xml:space="preserve"> </w:t>
      </w:r>
      <w:r w:rsidRPr="006A1E9B">
        <w:rPr>
          <w:szCs w:val="24"/>
          <w:lang w:eastAsia="en-GB" w:bidi="ar-SA"/>
        </w:rPr>
        <w:t>out</w:t>
      </w:r>
      <w:r w:rsidRPr="006A1E9B">
        <w:rPr>
          <w:spacing w:val="-4"/>
          <w:szCs w:val="24"/>
          <w:lang w:eastAsia="en-GB" w:bidi="ar-SA"/>
        </w:rPr>
        <w:t xml:space="preserve"> </w:t>
      </w:r>
      <w:r w:rsidRPr="006A1E9B">
        <w:rPr>
          <w:szCs w:val="24"/>
          <w:lang w:eastAsia="en-GB" w:bidi="ar-SA"/>
        </w:rPr>
        <w:t>against</w:t>
      </w:r>
      <w:r w:rsidRPr="006A1E9B">
        <w:rPr>
          <w:spacing w:val="-2"/>
          <w:szCs w:val="24"/>
          <w:lang w:eastAsia="en-GB" w:bidi="ar-SA"/>
        </w:rPr>
        <w:t xml:space="preserve"> </w:t>
      </w:r>
      <w:r w:rsidRPr="006A1E9B">
        <w:rPr>
          <w:szCs w:val="24"/>
          <w:lang w:eastAsia="en-GB" w:bidi="ar-SA"/>
        </w:rPr>
        <w:t>all</w:t>
      </w:r>
      <w:r w:rsidRPr="006A1E9B">
        <w:rPr>
          <w:spacing w:val="-3"/>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identified</w:t>
      </w:r>
      <w:r w:rsidRPr="006A1E9B">
        <w:rPr>
          <w:spacing w:val="-2"/>
          <w:szCs w:val="24"/>
          <w:lang w:eastAsia="en-GB" w:bidi="ar-SA"/>
        </w:rPr>
        <w:t xml:space="preserve"> </w:t>
      </w:r>
      <w:r w:rsidRPr="006A1E9B">
        <w:rPr>
          <w:szCs w:val="24"/>
          <w:lang w:eastAsia="en-GB" w:bidi="ar-SA"/>
        </w:rPr>
        <w:t>impacts,</w:t>
      </w:r>
      <w:r w:rsidRPr="006A1E9B">
        <w:rPr>
          <w:spacing w:val="-2"/>
          <w:szCs w:val="24"/>
          <w:lang w:eastAsia="en-GB" w:bidi="ar-SA"/>
        </w:rPr>
        <w:t xml:space="preserve"> </w:t>
      </w:r>
      <w:r w:rsidRPr="006A1E9B">
        <w:rPr>
          <w:szCs w:val="24"/>
          <w:lang w:eastAsia="en-GB" w:bidi="ar-SA"/>
        </w:rPr>
        <w:t>as</w:t>
      </w:r>
      <w:r w:rsidRPr="006A1E9B">
        <w:rPr>
          <w:spacing w:val="-2"/>
          <w:szCs w:val="24"/>
          <w:lang w:eastAsia="en-GB" w:bidi="ar-SA"/>
        </w:rPr>
        <w:t xml:space="preserve"> </w:t>
      </w:r>
      <w:r w:rsidRPr="006A1E9B">
        <w:rPr>
          <w:szCs w:val="24"/>
          <w:lang w:eastAsia="en-GB" w:bidi="ar-SA"/>
        </w:rPr>
        <w:t>summarised</w:t>
      </w:r>
      <w:r w:rsidRPr="006A1E9B">
        <w:rPr>
          <w:spacing w:val="-4"/>
          <w:szCs w:val="24"/>
          <w:lang w:eastAsia="en-GB" w:bidi="ar-SA"/>
        </w:rPr>
        <w:t xml:space="preserve"> </w:t>
      </w:r>
      <w:r w:rsidRPr="006A1E9B">
        <w:rPr>
          <w:szCs w:val="24"/>
          <w:lang w:eastAsia="en-GB" w:bidi="ar-SA"/>
        </w:rPr>
        <w:t>in</w:t>
      </w:r>
      <w:r w:rsidRPr="006A1E9B">
        <w:rPr>
          <w:spacing w:val="-2"/>
          <w:szCs w:val="24"/>
          <w:lang w:eastAsia="en-GB" w:bidi="ar-SA"/>
        </w:rPr>
        <w:t xml:space="preserve"> </w:t>
      </w:r>
      <w:r w:rsidRPr="006A1E9B">
        <w:rPr>
          <w:szCs w:val="24"/>
          <w:lang w:eastAsia="en-GB" w:bidi="ar-SA"/>
        </w:rPr>
        <w:t>Table</w:t>
      </w:r>
      <w:r w:rsidRPr="006A1E9B">
        <w:rPr>
          <w:spacing w:val="-2"/>
          <w:szCs w:val="24"/>
          <w:lang w:eastAsia="en-GB" w:bidi="ar-SA"/>
        </w:rPr>
        <w:t xml:space="preserve"> </w:t>
      </w:r>
      <w:r w:rsidRPr="006A1E9B">
        <w:rPr>
          <w:szCs w:val="24"/>
          <w:lang w:eastAsia="en-GB" w:bidi="ar-SA"/>
        </w:rPr>
        <w:t>9-18.</w:t>
      </w:r>
      <w:r w:rsidRPr="006A1E9B">
        <w:rPr>
          <w:spacing w:val="-2"/>
          <w:szCs w:val="24"/>
          <w:lang w:eastAsia="en-GB" w:bidi="ar-SA"/>
        </w:rPr>
        <w:t xml:space="preserve"> </w:t>
      </w:r>
      <w:r w:rsidRPr="006A1E9B">
        <w:rPr>
          <w:szCs w:val="24"/>
          <w:lang w:eastAsia="en-GB" w:bidi="ar-SA"/>
        </w:rPr>
        <w:t>Consideration</w:t>
      </w:r>
      <w:r w:rsidRPr="006A1E9B">
        <w:rPr>
          <w:spacing w:val="-4"/>
          <w:szCs w:val="24"/>
          <w:lang w:eastAsia="en-GB" w:bidi="ar-SA"/>
        </w:rPr>
        <w:t xml:space="preserve"> </w:t>
      </w:r>
      <w:r w:rsidRPr="006A1E9B">
        <w:rPr>
          <w:szCs w:val="24"/>
          <w:lang w:eastAsia="en-GB" w:bidi="ar-SA"/>
        </w:rPr>
        <w:t>must</w:t>
      </w:r>
      <w:r w:rsidRPr="006A1E9B">
        <w:rPr>
          <w:spacing w:val="-2"/>
          <w:szCs w:val="24"/>
          <w:lang w:eastAsia="en-GB" w:bidi="ar-SA"/>
        </w:rPr>
        <w:t xml:space="preserve"> </w:t>
      </w:r>
      <w:r w:rsidRPr="006A1E9B">
        <w:rPr>
          <w:szCs w:val="24"/>
          <w:lang w:eastAsia="en-GB" w:bidi="ar-SA"/>
        </w:rPr>
        <w:t>be</w:t>
      </w:r>
      <w:r w:rsidRPr="006A1E9B">
        <w:rPr>
          <w:spacing w:val="-4"/>
          <w:szCs w:val="24"/>
          <w:lang w:eastAsia="en-GB" w:bidi="ar-SA"/>
        </w:rPr>
        <w:t xml:space="preserve"> </w:t>
      </w:r>
      <w:r w:rsidRPr="006A1E9B">
        <w:rPr>
          <w:szCs w:val="24"/>
          <w:lang w:eastAsia="en-GB" w:bidi="ar-SA"/>
        </w:rPr>
        <w:t>given</w:t>
      </w:r>
      <w:r w:rsidRPr="006A1E9B">
        <w:rPr>
          <w:spacing w:val="-3"/>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these</w:t>
      </w:r>
      <w:r w:rsidRPr="006A1E9B">
        <w:rPr>
          <w:spacing w:val="-4"/>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operational</w:t>
      </w:r>
      <w:r w:rsidRPr="006A1E9B">
        <w:rPr>
          <w:spacing w:val="-2"/>
          <w:szCs w:val="24"/>
          <w:lang w:eastAsia="en-GB" w:bidi="ar-SA"/>
        </w:rPr>
        <w:t xml:space="preserve"> </w:t>
      </w:r>
      <w:r w:rsidRPr="006A1E9B">
        <w:rPr>
          <w:szCs w:val="24"/>
          <w:lang w:eastAsia="en-GB" w:bidi="ar-SA"/>
        </w:rPr>
        <w:t>impacts</w:t>
      </w:r>
      <w:r w:rsidRPr="006A1E9B">
        <w:rPr>
          <w:spacing w:val="-2"/>
          <w:szCs w:val="24"/>
          <w:lang w:eastAsia="en-GB" w:bidi="ar-SA"/>
        </w:rPr>
        <w:t xml:space="preserve"> </w:t>
      </w:r>
      <w:r w:rsidRPr="006A1E9B">
        <w:rPr>
          <w:szCs w:val="24"/>
          <w:lang w:eastAsia="en-GB" w:bidi="ar-SA"/>
        </w:rPr>
        <w:t>from</w:t>
      </w:r>
      <w:r w:rsidRPr="006A1E9B">
        <w:rPr>
          <w:spacing w:val="-1"/>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AEDL/STPL.</w:t>
      </w:r>
      <w:r w:rsidRPr="006A1E9B">
        <w:rPr>
          <w:spacing w:val="-4"/>
          <w:szCs w:val="24"/>
          <w:lang w:eastAsia="en-GB" w:bidi="ar-SA"/>
        </w:rPr>
        <w:t xml:space="preserve"> </w:t>
      </w:r>
      <w:r w:rsidRPr="006A1E9B">
        <w:rPr>
          <w:szCs w:val="24"/>
          <w:lang w:eastAsia="en-GB" w:bidi="ar-SA"/>
        </w:rPr>
        <w:t>Currently</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considers</w:t>
      </w:r>
      <w:r w:rsidRPr="006A1E9B">
        <w:rPr>
          <w:spacing w:val="-2"/>
          <w:szCs w:val="24"/>
          <w:lang w:eastAsia="en-GB" w:bidi="ar-SA"/>
        </w:rPr>
        <w:t xml:space="preserve"> </w:t>
      </w:r>
      <w:r w:rsidRPr="006A1E9B">
        <w:rPr>
          <w:szCs w:val="24"/>
          <w:lang w:eastAsia="en-GB" w:bidi="ar-SA"/>
        </w:rPr>
        <w:t>that</w:t>
      </w:r>
      <w:r w:rsidRPr="006A1E9B">
        <w:rPr>
          <w:spacing w:val="-4"/>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applicant</w:t>
      </w:r>
      <w:r w:rsidRPr="006A1E9B">
        <w:rPr>
          <w:spacing w:val="-2"/>
          <w:szCs w:val="24"/>
          <w:lang w:eastAsia="en-GB" w:bidi="ar-SA"/>
        </w:rPr>
        <w:t xml:space="preserve"> </w:t>
      </w:r>
      <w:r w:rsidRPr="006A1E9B">
        <w:rPr>
          <w:szCs w:val="24"/>
          <w:lang w:eastAsia="en-GB" w:bidi="ar-SA"/>
        </w:rPr>
        <w:t>has</w:t>
      </w:r>
      <w:r w:rsidRPr="006A1E9B">
        <w:rPr>
          <w:spacing w:val="-2"/>
          <w:szCs w:val="24"/>
          <w:lang w:eastAsia="en-GB" w:bidi="ar-SA"/>
        </w:rPr>
        <w:t xml:space="preserve"> </w:t>
      </w:r>
      <w:r w:rsidRPr="006A1E9B">
        <w:rPr>
          <w:szCs w:val="24"/>
          <w:lang w:eastAsia="en-GB" w:bidi="ar-SA"/>
        </w:rPr>
        <w:t>not</w:t>
      </w:r>
      <w:r w:rsidRPr="006A1E9B">
        <w:rPr>
          <w:spacing w:val="-4"/>
          <w:szCs w:val="24"/>
          <w:lang w:eastAsia="en-GB" w:bidi="ar-SA"/>
        </w:rPr>
        <w:t xml:space="preserve"> </w:t>
      </w:r>
      <w:r w:rsidRPr="006A1E9B">
        <w:rPr>
          <w:szCs w:val="24"/>
          <w:lang w:eastAsia="en-GB" w:bidi="ar-SA"/>
        </w:rPr>
        <w:t>provided</w:t>
      </w:r>
      <w:r w:rsidRPr="006A1E9B">
        <w:rPr>
          <w:spacing w:val="-4"/>
          <w:szCs w:val="24"/>
          <w:lang w:eastAsia="en-GB" w:bidi="ar-SA"/>
        </w:rPr>
        <w:t xml:space="preserve"> </w:t>
      </w:r>
      <w:r w:rsidRPr="006A1E9B">
        <w:rPr>
          <w:szCs w:val="24"/>
          <w:lang w:eastAsia="en-GB" w:bidi="ar-SA"/>
        </w:rPr>
        <w:t>sufficient</w:t>
      </w:r>
      <w:r w:rsidRPr="006A1E9B">
        <w:rPr>
          <w:spacing w:val="-4"/>
          <w:szCs w:val="24"/>
          <w:lang w:eastAsia="en-GB" w:bidi="ar-SA"/>
        </w:rPr>
        <w:t xml:space="preserve"> </w:t>
      </w:r>
      <w:r w:rsidRPr="006A1E9B">
        <w:rPr>
          <w:szCs w:val="24"/>
          <w:lang w:eastAsia="en-GB" w:bidi="ar-SA"/>
        </w:rPr>
        <w:t>evidence</w:t>
      </w:r>
      <w:r w:rsidRPr="006A1E9B">
        <w:rPr>
          <w:spacing w:val="-4"/>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fully</w:t>
      </w:r>
      <w:r w:rsidRPr="006A1E9B">
        <w:rPr>
          <w:spacing w:val="-2"/>
          <w:szCs w:val="24"/>
          <w:lang w:eastAsia="en-GB" w:bidi="ar-SA"/>
        </w:rPr>
        <w:t xml:space="preserve"> </w:t>
      </w:r>
      <w:r w:rsidRPr="006A1E9B">
        <w:rPr>
          <w:szCs w:val="24"/>
          <w:lang w:eastAsia="en-GB" w:bidi="ar-SA"/>
        </w:rPr>
        <w:t>understand</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impacts</w:t>
      </w:r>
      <w:r w:rsidRPr="006A1E9B">
        <w:rPr>
          <w:spacing w:val="-2"/>
          <w:szCs w:val="24"/>
          <w:lang w:eastAsia="en-GB" w:bidi="ar-SA"/>
        </w:rPr>
        <w:t xml:space="preserve"> </w:t>
      </w:r>
      <w:r w:rsidRPr="006A1E9B">
        <w:rPr>
          <w:szCs w:val="24"/>
          <w:lang w:eastAsia="en-GB" w:bidi="ar-SA"/>
        </w:rPr>
        <w:t>on</w:t>
      </w:r>
      <w:r w:rsidRPr="006A1E9B">
        <w:rPr>
          <w:spacing w:val="-4"/>
          <w:szCs w:val="24"/>
          <w:lang w:eastAsia="en-GB" w:bidi="ar-SA"/>
        </w:rPr>
        <w:t xml:space="preserve"> </w:t>
      </w:r>
      <w:r w:rsidRPr="006A1E9B">
        <w:rPr>
          <w:szCs w:val="24"/>
          <w:lang w:eastAsia="en-GB" w:bidi="ar-SA"/>
        </w:rPr>
        <w:t>marine</w:t>
      </w:r>
      <w:r w:rsidRPr="006A1E9B">
        <w:rPr>
          <w:spacing w:val="-4"/>
          <w:szCs w:val="24"/>
          <w:lang w:eastAsia="en-GB" w:bidi="ar-SA"/>
        </w:rPr>
        <w:t xml:space="preserve"> </w:t>
      </w:r>
      <w:r w:rsidRPr="006A1E9B">
        <w:rPr>
          <w:szCs w:val="24"/>
          <w:lang w:eastAsia="en-GB" w:bidi="ar-SA"/>
        </w:rPr>
        <w:t>biodiversity.</w:t>
      </w:r>
      <w:r w:rsidRPr="006A1E9B">
        <w:rPr>
          <w:spacing w:val="-2"/>
          <w:szCs w:val="24"/>
          <w:lang w:eastAsia="en-GB" w:bidi="ar-SA"/>
        </w:rPr>
        <w:t xml:space="preserve"> </w:t>
      </w:r>
      <w:r w:rsidRPr="006A1E9B">
        <w:rPr>
          <w:szCs w:val="24"/>
          <w:lang w:eastAsia="en-GB" w:bidi="ar-SA"/>
        </w:rPr>
        <w:t>In</w:t>
      </w:r>
      <w:r w:rsidRPr="006A1E9B">
        <w:rPr>
          <w:spacing w:val="-2"/>
          <w:szCs w:val="24"/>
          <w:lang w:eastAsia="en-GB" w:bidi="ar-SA"/>
        </w:rPr>
        <w:t xml:space="preserve"> </w:t>
      </w:r>
      <w:r w:rsidRPr="006A1E9B">
        <w:rPr>
          <w:szCs w:val="24"/>
          <w:lang w:eastAsia="en-GB" w:bidi="ar-SA"/>
        </w:rPr>
        <w:t>section</w:t>
      </w:r>
      <w:r w:rsidRPr="006A1E9B">
        <w:rPr>
          <w:spacing w:val="-4"/>
          <w:szCs w:val="24"/>
          <w:lang w:eastAsia="en-GB" w:bidi="ar-SA"/>
        </w:rPr>
        <w:t xml:space="preserve"> </w:t>
      </w:r>
      <w:r w:rsidRPr="006A1E9B">
        <w:rPr>
          <w:szCs w:val="24"/>
          <w:lang w:eastAsia="en-GB" w:bidi="ar-SA"/>
        </w:rPr>
        <w:t>9.9,</w:t>
      </w:r>
      <w:r w:rsidRPr="006A1E9B">
        <w:rPr>
          <w:spacing w:val="-4"/>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scope</w:t>
      </w:r>
      <w:r w:rsidRPr="006A1E9B">
        <w:rPr>
          <w:spacing w:val="-2"/>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assessment,</w:t>
      </w:r>
      <w:r w:rsidRPr="006A1E9B">
        <w:rPr>
          <w:spacing w:val="-2"/>
          <w:szCs w:val="24"/>
          <w:lang w:eastAsia="en-GB" w:bidi="ar-SA"/>
        </w:rPr>
        <w:t xml:space="preserve"> </w:t>
      </w:r>
      <w:r w:rsidRPr="006A1E9B">
        <w:rPr>
          <w:szCs w:val="24"/>
          <w:lang w:eastAsia="en-GB" w:bidi="ar-SA"/>
        </w:rPr>
        <w:t>there</w:t>
      </w:r>
      <w:r w:rsidRPr="006A1E9B">
        <w:rPr>
          <w:spacing w:val="-2"/>
          <w:szCs w:val="24"/>
          <w:lang w:eastAsia="en-GB" w:bidi="ar-SA"/>
        </w:rPr>
        <w:t xml:space="preserve"> </w:t>
      </w:r>
      <w:r w:rsidRPr="006A1E9B">
        <w:rPr>
          <w:szCs w:val="24"/>
          <w:lang w:eastAsia="en-GB" w:bidi="ar-SA"/>
        </w:rPr>
        <w:t>is</w:t>
      </w:r>
      <w:r w:rsidRPr="006A1E9B">
        <w:rPr>
          <w:spacing w:val="-4"/>
          <w:szCs w:val="24"/>
          <w:lang w:eastAsia="en-GB" w:bidi="ar-SA"/>
        </w:rPr>
        <w:t xml:space="preserve"> </w:t>
      </w:r>
      <w:r w:rsidRPr="006A1E9B">
        <w:rPr>
          <w:szCs w:val="24"/>
          <w:lang w:eastAsia="en-GB" w:bidi="ar-SA"/>
        </w:rPr>
        <w:t>no</w:t>
      </w:r>
      <w:r w:rsidRPr="006A1E9B">
        <w:rPr>
          <w:spacing w:val="-2"/>
          <w:szCs w:val="24"/>
          <w:lang w:eastAsia="en-GB" w:bidi="ar-SA"/>
        </w:rPr>
        <w:t xml:space="preserve"> </w:t>
      </w:r>
      <w:r w:rsidRPr="006A1E9B">
        <w:rPr>
          <w:szCs w:val="24"/>
          <w:lang w:eastAsia="en-GB" w:bidi="ar-SA"/>
        </w:rPr>
        <w:t>consideration</w:t>
      </w:r>
      <w:r w:rsidRPr="006A1E9B">
        <w:rPr>
          <w:spacing w:val="-2"/>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operation</w:t>
      </w:r>
      <w:r w:rsidRPr="006A1E9B">
        <w:rPr>
          <w:spacing w:val="-2"/>
          <w:szCs w:val="24"/>
          <w:lang w:eastAsia="en-GB" w:bidi="ar-SA"/>
        </w:rPr>
        <w:t xml:space="preserve"> </w:t>
      </w:r>
      <w:r w:rsidRPr="006A1E9B">
        <w:rPr>
          <w:szCs w:val="24"/>
          <w:lang w:eastAsia="en-GB" w:bidi="ar-SA"/>
        </w:rPr>
        <w:t>and</w:t>
      </w:r>
      <w:r w:rsidRPr="006A1E9B">
        <w:rPr>
          <w:spacing w:val="-4"/>
          <w:szCs w:val="24"/>
          <w:lang w:eastAsia="en-GB" w:bidi="ar-SA"/>
        </w:rPr>
        <w:t xml:space="preserve"> </w:t>
      </w:r>
      <w:r w:rsidRPr="006A1E9B">
        <w:rPr>
          <w:szCs w:val="24"/>
          <w:lang w:eastAsia="en-GB" w:bidi="ar-SA"/>
        </w:rPr>
        <w:t>maintenance</w:t>
      </w:r>
      <w:r w:rsidRPr="006A1E9B">
        <w:rPr>
          <w:spacing w:val="-2"/>
          <w:szCs w:val="24"/>
          <w:lang w:eastAsia="en-GB" w:bidi="ar-SA"/>
        </w:rPr>
        <w:t xml:space="preserve"> </w:t>
      </w:r>
      <w:r w:rsidRPr="006A1E9B">
        <w:rPr>
          <w:szCs w:val="24"/>
          <w:lang w:eastAsia="en-GB" w:bidi="ar-SA"/>
        </w:rPr>
        <w:t>of</w:t>
      </w:r>
      <w:r w:rsidRPr="006A1E9B">
        <w:rPr>
          <w:spacing w:val="-4"/>
          <w:szCs w:val="24"/>
          <w:lang w:eastAsia="en-GB" w:bidi="ar-SA"/>
        </w:rPr>
        <w:t xml:space="preserve"> </w:t>
      </w:r>
      <w:r w:rsidRPr="006A1E9B">
        <w:rPr>
          <w:szCs w:val="24"/>
          <w:lang w:eastAsia="en-GB" w:bidi="ar-SA"/>
        </w:rPr>
        <w:t>AEDL.</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finds</w:t>
      </w:r>
      <w:r w:rsidRPr="006A1E9B">
        <w:rPr>
          <w:spacing w:val="-2"/>
          <w:szCs w:val="24"/>
          <w:lang w:eastAsia="en-GB" w:bidi="ar-SA"/>
        </w:rPr>
        <w:t xml:space="preserve"> </w:t>
      </w:r>
      <w:r w:rsidRPr="006A1E9B">
        <w:rPr>
          <w:szCs w:val="24"/>
          <w:lang w:eastAsia="en-GB" w:bidi="ar-SA"/>
        </w:rPr>
        <w:t>it</w:t>
      </w:r>
      <w:r w:rsidRPr="006A1E9B">
        <w:rPr>
          <w:spacing w:val="-2"/>
          <w:szCs w:val="24"/>
          <w:lang w:eastAsia="en-GB" w:bidi="ar-SA"/>
        </w:rPr>
        <w:t xml:space="preserve"> </w:t>
      </w:r>
      <w:r w:rsidRPr="006A1E9B">
        <w:rPr>
          <w:szCs w:val="24"/>
          <w:lang w:eastAsia="en-GB" w:bidi="ar-SA"/>
        </w:rPr>
        <w:t>unclear</w:t>
      </w:r>
      <w:r w:rsidRPr="006A1E9B">
        <w:rPr>
          <w:spacing w:val="-5"/>
          <w:szCs w:val="24"/>
          <w:lang w:eastAsia="en-GB" w:bidi="ar-SA"/>
        </w:rPr>
        <w:t xml:space="preserve"> </w:t>
      </w:r>
      <w:r w:rsidRPr="006A1E9B">
        <w:rPr>
          <w:szCs w:val="24"/>
          <w:lang w:eastAsia="en-GB" w:bidi="ar-SA"/>
        </w:rPr>
        <w:t>how</w:t>
      </w:r>
      <w:r w:rsidRPr="006A1E9B">
        <w:rPr>
          <w:spacing w:val="-2"/>
          <w:szCs w:val="24"/>
          <w:lang w:eastAsia="en-GB" w:bidi="ar-SA"/>
        </w:rPr>
        <w:t xml:space="preserve"> </w:t>
      </w:r>
      <w:r w:rsidRPr="006A1E9B">
        <w:rPr>
          <w:szCs w:val="24"/>
          <w:lang w:eastAsia="en-GB" w:bidi="ar-SA"/>
        </w:rPr>
        <w:t>this</w:t>
      </w:r>
      <w:r w:rsidRPr="006A1E9B">
        <w:rPr>
          <w:spacing w:val="-2"/>
          <w:szCs w:val="24"/>
          <w:lang w:eastAsia="en-GB" w:bidi="ar-SA"/>
        </w:rPr>
        <w:t xml:space="preserve"> </w:t>
      </w:r>
      <w:r w:rsidRPr="006A1E9B">
        <w:rPr>
          <w:szCs w:val="24"/>
          <w:lang w:eastAsia="en-GB" w:bidi="ar-SA"/>
        </w:rPr>
        <w:t>can</w:t>
      </w:r>
      <w:r w:rsidRPr="006A1E9B">
        <w:rPr>
          <w:spacing w:val="-4"/>
          <w:szCs w:val="24"/>
          <w:lang w:eastAsia="en-GB" w:bidi="ar-SA"/>
        </w:rPr>
        <w:t xml:space="preserve"> </w:t>
      </w:r>
      <w:r w:rsidRPr="006A1E9B">
        <w:rPr>
          <w:szCs w:val="24"/>
          <w:lang w:eastAsia="en-GB" w:bidi="ar-SA"/>
        </w:rPr>
        <w:t>be</w:t>
      </w:r>
      <w:r w:rsidRPr="006A1E9B">
        <w:rPr>
          <w:spacing w:val="-2"/>
          <w:szCs w:val="24"/>
          <w:lang w:eastAsia="en-GB" w:bidi="ar-SA"/>
        </w:rPr>
        <w:t xml:space="preserve"> </w:t>
      </w:r>
      <w:r w:rsidRPr="006A1E9B">
        <w:rPr>
          <w:szCs w:val="24"/>
          <w:lang w:eastAsia="en-GB" w:bidi="ar-SA"/>
        </w:rPr>
        <w:t>justified if</w:t>
      </w:r>
      <w:r w:rsidRPr="006A1E9B">
        <w:rPr>
          <w:spacing w:val="-2"/>
          <w:szCs w:val="24"/>
          <w:lang w:eastAsia="en-GB" w:bidi="ar-SA"/>
        </w:rPr>
        <w:t xml:space="preserve"> </w:t>
      </w:r>
      <w:r w:rsidRPr="006A1E9B">
        <w:rPr>
          <w:szCs w:val="24"/>
          <w:lang w:eastAsia="en-GB" w:bidi="ar-SA"/>
        </w:rPr>
        <w:t>there</w:t>
      </w:r>
      <w:r w:rsidRPr="006A1E9B">
        <w:rPr>
          <w:spacing w:val="-2"/>
          <w:szCs w:val="24"/>
          <w:lang w:eastAsia="en-GB" w:bidi="ar-SA"/>
        </w:rPr>
        <w:t xml:space="preserve"> </w:t>
      </w:r>
      <w:r w:rsidRPr="006A1E9B">
        <w:rPr>
          <w:szCs w:val="24"/>
          <w:lang w:eastAsia="en-GB" w:bidi="ar-SA"/>
        </w:rPr>
        <w:t>is</w:t>
      </w:r>
      <w:r w:rsidRPr="006A1E9B">
        <w:rPr>
          <w:spacing w:val="-4"/>
          <w:szCs w:val="24"/>
          <w:lang w:eastAsia="en-GB" w:bidi="ar-SA"/>
        </w:rPr>
        <w:t xml:space="preserve"> </w:t>
      </w:r>
      <w:r w:rsidRPr="006A1E9B">
        <w:rPr>
          <w:szCs w:val="24"/>
          <w:lang w:eastAsia="en-GB" w:bidi="ar-SA"/>
        </w:rPr>
        <w:t>uncertainty</w:t>
      </w:r>
      <w:r w:rsidRPr="006A1E9B">
        <w:rPr>
          <w:spacing w:val="-2"/>
          <w:szCs w:val="24"/>
          <w:lang w:eastAsia="en-GB" w:bidi="ar-SA"/>
        </w:rPr>
        <w:t xml:space="preserve"> </w:t>
      </w:r>
      <w:r w:rsidRPr="006A1E9B">
        <w:rPr>
          <w:szCs w:val="24"/>
          <w:lang w:eastAsia="en-GB" w:bidi="ar-SA"/>
        </w:rPr>
        <w:t>whether</w:t>
      </w:r>
      <w:r w:rsidRPr="006A1E9B">
        <w:rPr>
          <w:spacing w:val="-2"/>
          <w:szCs w:val="24"/>
          <w:lang w:eastAsia="en-GB" w:bidi="ar-SA"/>
        </w:rPr>
        <w:t xml:space="preserve"> </w:t>
      </w:r>
      <w:r w:rsidRPr="006A1E9B">
        <w:rPr>
          <w:szCs w:val="24"/>
          <w:lang w:eastAsia="en-GB" w:bidi="ar-SA"/>
        </w:rPr>
        <w:t>this</w:t>
      </w:r>
      <w:r w:rsidRPr="006A1E9B">
        <w:rPr>
          <w:spacing w:val="-5"/>
          <w:szCs w:val="24"/>
          <w:lang w:eastAsia="en-GB" w:bidi="ar-SA"/>
        </w:rPr>
        <w:t xml:space="preserve"> </w:t>
      </w:r>
      <w:r w:rsidRPr="006A1E9B">
        <w:rPr>
          <w:szCs w:val="24"/>
          <w:lang w:eastAsia="en-GB" w:bidi="ar-SA"/>
        </w:rPr>
        <w:t>will</w:t>
      </w:r>
      <w:r w:rsidRPr="006A1E9B">
        <w:rPr>
          <w:spacing w:val="-3"/>
          <w:szCs w:val="24"/>
          <w:lang w:eastAsia="en-GB" w:bidi="ar-SA"/>
        </w:rPr>
        <w:t xml:space="preserve"> </w:t>
      </w:r>
      <w:r w:rsidRPr="006A1E9B">
        <w:rPr>
          <w:szCs w:val="24"/>
          <w:lang w:eastAsia="en-GB" w:bidi="ar-SA"/>
        </w:rPr>
        <w:t>be</w:t>
      </w:r>
      <w:r w:rsidRPr="006A1E9B">
        <w:rPr>
          <w:spacing w:val="-2"/>
          <w:szCs w:val="24"/>
          <w:lang w:eastAsia="en-GB" w:bidi="ar-SA"/>
        </w:rPr>
        <w:t xml:space="preserve"> </w:t>
      </w:r>
      <w:r w:rsidRPr="006A1E9B">
        <w:rPr>
          <w:szCs w:val="24"/>
          <w:lang w:eastAsia="en-GB" w:bidi="ar-SA"/>
        </w:rPr>
        <w:t>captured</w:t>
      </w:r>
      <w:r w:rsidRPr="006A1E9B">
        <w:rPr>
          <w:spacing w:val="-3"/>
          <w:szCs w:val="24"/>
          <w:lang w:eastAsia="en-GB" w:bidi="ar-SA"/>
        </w:rPr>
        <w:t xml:space="preserve"> </w:t>
      </w:r>
      <w:r w:rsidRPr="006A1E9B">
        <w:rPr>
          <w:szCs w:val="24"/>
          <w:lang w:eastAsia="en-GB" w:bidi="ar-SA"/>
        </w:rPr>
        <w:t>under</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existing</w:t>
      </w:r>
      <w:r w:rsidRPr="006A1E9B">
        <w:rPr>
          <w:spacing w:val="-2"/>
          <w:szCs w:val="24"/>
          <w:lang w:eastAsia="en-GB" w:bidi="ar-SA"/>
        </w:rPr>
        <w:t xml:space="preserve"> </w:t>
      </w:r>
      <w:r w:rsidRPr="006A1E9B">
        <w:rPr>
          <w:szCs w:val="24"/>
          <w:lang w:eastAsia="en-GB" w:bidi="ar-SA"/>
        </w:rPr>
        <w:t>licence.</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requests</w:t>
      </w:r>
      <w:r w:rsidRPr="006A1E9B">
        <w:rPr>
          <w:spacing w:val="-4"/>
          <w:szCs w:val="24"/>
          <w:lang w:eastAsia="en-GB" w:bidi="ar-SA"/>
        </w:rPr>
        <w:t xml:space="preserve"> </w:t>
      </w:r>
      <w:r w:rsidRPr="006A1E9B">
        <w:rPr>
          <w:szCs w:val="24"/>
          <w:lang w:eastAsia="en-GB" w:bidi="ar-SA"/>
        </w:rPr>
        <w:t>clarity</w:t>
      </w:r>
      <w:r w:rsidRPr="006A1E9B">
        <w:rPr>
          <w:spacing w:val="-2"/>
          <w:szCs w:val="24"/>
          <w:lang w:eastAsia="en-GB" w:bidi="ar-SA"/>
        </w:rPr>
        <w:t xml:space="preserve"> </w:t>
      </w:r>
      <w:r w:rsidRPr="006A1E9B">
        <w:rPr>
          <w:szCs w:val="24"/>
          <w:lang w:eastAsia="en-GB" w:bidi="ar-SA"/>
        </w:rPr>
        <w:t>on</w:t>
      </w:r>
      <w:r w:rsidRPr="006A1E9B">
        <w:rPr>
          <w:spacing w:val="-2"/>
          <w:szCs w:val="24"/>
          <w:lang w:eastAsia="en-GB" w:bidi="ar-SA"/>
        </w:rPr>
        <w:t xml:space="preserve"> </w:t>
      </w:r>
      <w:r w:rsidRPr="006A1E9B">
        <w:rPr>
          <w:szCs w:val="24"/>
          <w:lang w:eastAsia="en-GB" w:bidi="ar-SA"/>
        </w:rPr>
        <w:t>this</w:t>
      </w:r>
      <w:r w:rsidRPr="006A1E9B">
        <w:rPr>
          <w:spacing w:val="-2"/>
          <w:szCs w:val="24"/>
          <w:lang w:eastAsia="en-GB" w:bidi="ar-SA"/>
        </w:rPr>
        <w:t xml:space="preserve"> </w:t>
      </w:r>
      <w:r w:rsidRPr="006A1E9B">
        <w:rPr>
          <w:szCs w:val="24"/>
          <w:lang w:eastAsia="en-GB" w:bidi="ar-SA"/>
        </w:rPr>
        <w:t>point.</w:t>
      </w:r>
    </w:p>
    <w:p w14:paraId="1CF0B899" w14:textId="77777777" w:rsidR="00DA7A51" w:rsidRPr="006A1E9B" w:rsidRDefault="00DA7A51" w:rsidP="006A1E9B">
      <w:pPr>
        <w:tabs>
          <w:tab w:val="left" w:pos="933"/>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In Chapter</w:t>
      </w:r>
      <w:r w:rsidRPr="006A1E9B">
        <w:rPr>
          <w:spacing w:val="-4"/>
          <w:szCs w:val="24"/>
          <w:lang w:eastAsia="en-GB" w:bidi="ar-SA"/>
        </w:rPr>
        <w:t xml:space="preserve"> </w:t>
      </w:r>
      <w:r w:rsidRPr="006A1E9B">
        <w:rPr>
          <w:szCs w:val="24"/>
          <w:lang w:eastAsia="en-GB" w:bidi="ar-SA"/>
        </w:rPr>
        <w:t>9</w:t>
      </w:r>
      <w:r w:rsidRPr="006A1E9B">
        <w:rPr>
          <w:spacing w:val="-1"/>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ES,</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assessment</w:t>
      </w:r>
      <w:r w:rsidRPr="006A1E9B">
        <w:rPr>
          <w:spacing w:val="-1"/>
          <w:szCs w:val="24"/>
          <w:lang w:eastAsia="en-GB" w:bidi="ar-SA"/>
        </w:rPr>
        <w:t xml:space="preserve"> </w:t>
      </w:r>
      <w:r w:rsidRPr="006A1E9B">
        <w:rPr>
          <w:szCs w:val="24"/>
          <w:lang w:eastAsia="en-GB" w:bidi="ar-SA"/>
        </w:rPr>
        <w:t>evaluation</w:t>
      </w:r>
      <w:r w:rsidRPr="006A1E9B">
        <w:rPr>
          <w:spacing w:val="-3"/>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significance</w:t>
      </w:r>
      <w:r w:rsidRPr="006A1E9B">
        <w:rPr>
          <w:spacing w:val="-1"/>
          <w:szCs w:val="24"/>
          <w:lang w:eastAsia="en-GB" w:bidi="ar-SA"/>
        </w:rPr>
        <w:t xml:space="preserve"> </w:t>
      </w:r>
      <w:r w:rsidRPr="006A1E9B">
        <w:rPr>
          <w:szCs w:val="24"/>
          <w:lang w:eastAsia="en-GB" w:bidi="ar-SA"/>
        </w:rPr>
        <w:t>relies</w:t>
      </w:r>
      <w:r w:rsidRPr="006A1E9B">
        <w:rPr>
          <w:spacing w:val="-1"/>
          <w:szCs w:val="24"/>
          <w:lang w:eastAsia="en-GB" w:bidi="ar-SA"/>
        </w:rPr>
        <w:t xml:space="preserve"> </w:t>
      </w:r>
      <w:r w:rsidRPr="006A1E9B">
        <w:rPr>
          <w:szCs w:val="24"/>
          <w:lang w:eastAsia="en-GB" w:bidi="ar-SA"/>
        </w:rPr>
        <w:t>upon</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matrix</w:t>
      </w:r>
      <w:r w:rsidRPr="006A1E9B">
        <w:rPr>
          <w:spacing w:val="-1"/>
          <w:szCs w:val="24"/>
          <w:lang w:eastAsia="en-GB" w:bidi="ar-SA"/>
        </w:rPr>
        <w:t xml:space="preserve"> </w:t>
      </w:r>
      <w:r w:rsidRPr="006A1E9B">
        <w:rPr>
          <w:szCs w:val="24"/>
          <w:lang w:eastAsia="en-GB" w:bidi="ar-SA"/>
        </w:rPr>
        <w:t>presented</w:t>
      </w:r>
      <w:r w:rsidRPr="006A1E9B">
        <w:rPr>
          <w:spacing w:val="-1"/>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Table</w:t>
      </w:r>
      <w:r w:rsidRPr="006A1E9B">
        <w:rPr>
          <w:spacing w:val="-1"/>
          <w:szCs w:val="24"/>
          <w:lang w:eastAsia="en-GB" w:bidi="ar-SA"/>
        </w:rPr>
        <w:t xml:space="preserve"> </w:t>
      </w:r>
      <w:r w:rsidRPr="006A1E9B">
        <w:rPr>
          <w:szCs w:val="24"/>
          <w:lang w:eastAsia="en-GB" w:bidi="ar-SA"/>
        </w:rPr>
        <w:t>9-17.</w:t>
      </w:r>
      <w:r w:rsidRPr="006A1E9B">
        <w:rPr>
          <w:spacing w:val="-1"/>
          <w:szCs w:val="24"/>
          <w:lang w:eastAsia="en-GB" w:bidi="ar-SA"/>
        </w:rPr>
        <w:t xml:space="preserve"> </w:t>
      </w:r>
      <w:r w:rsidRPr="006A1E9B">
        <w:rPr>
          <w:szCs w:val="24"/>
          <w:lang w:eastAsia="en-GB" w:bidi="ar-SA"/>
        </w:rPr>
        <w:t>However,</w:t>
      </w:r>
      <w:r w:rsidRPr="006A1E9B">
        <w:rPr>
          <w:spacing w:val="-1"/>
          <w:szCs w:val="24"/>
          <w:lang w:eastAsia="en-GB" w:bidi="ar-SA"/>
        </w:rPr>
        <w:t xml:space="preserve"> </w:t>
      </w:r>
      <w:r w:rsidRPr="006A1E9B">
        <w:rPr>
          <w:szCs w:val="24"/>
          <w:lang w:eastAsia="en-GB" w:bidi="ar-SA"/>
        </w:rPr>
        <w:t>despite</w:t>
      </w:r>
      <w:r w:rsidRPr="006A1E9B">
        <w:rPr>
          <w:spacing w:val="-1"/>
          <w:szCs w:val="24"/>
          <w:lang w:eastAsia="en-GB" w:bidi="ar-SA"/>
        </w:rPr>
        <w:t xml:space="preserve"> </w:t>
      </w:r>
      <w:r w:rsidRPr="006A1E9B">
        <w:rPr>
          <w:szCs w:val="24"/>
          <w:lang w:eastAsia="en-GB" w:bidi="ar-SA"/>
        </w:rPr>
        <w:t>‘very</w:t>
      </w:r>
      <w:r w:rsidRPr="006A1E9B">
        <w:rPr>
          <w:spacing w:val="-1"/>
          <w:szCs w:val="24"/>
          <w:lang w:eastAsia="en-GB" w:bidi="ar-SA"/>
        </w:rPr>
        <w:t xml:space="preserve"> </w:t>
      </w:r>
      <w:r w:rsidRPr="006A1E9B">
        <w:rPr>
          <w:szCs w:val="24"/>
          <w:lang w:eastAsia="en-GB" w:bidi="ar-SA"/>
        </w:rPr>
        <w:t>high’</w:t>
      </w:r>
      <w:r w:rsidRPr="006A1E9B">
        <w:rPr>
          <w:spacing w:val="-4"/>
          <w:szCs w:val="24"/>
          <w:lang w:eastAsia="en-GB" w:bidi="ar-SA"/>
        </w:rPr>
        <w:t xml:space="preserve"> </w:t>
      </w:r>
      <w:r w:rsidRPr="006A1E9B">
        <w:rPr>
          <w:szCs w:val="24"/>
          <w:lang w:eastAsia="en-GB" w:bidi="ar-SA"/>
        </w:rPr>
        <w:t>magnitude</w:t>
      </w:r>
      <w:r w:rsidRPr="006A1E9B">
        <w:rPr>
          <w:spacing w:val="-3"/>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change</w:t>
      </w:r>
      <w:r w:rsidRPr="006A1E9B">
        <w:rPr>
          <w:spacing w:val="-1"/>
          <w:szCs w:val="24"/>
          <w:lang w:eastAsia="en-GB" w:bidi="ar-SA"/>
        </w:rPr>
        <w:t xml:space="preserve"> </w:t>
      </w:r>
      <w:r w:rsidRPr="006A1E9B">
        <w:rPr>
          <w:szCs w:val="24"/>
          <w:lang w:eastAsia="en-GB" w:bidi="ar-SA"/>
        </w:rPr>
        <w:t>being</w:t>
      </w:r>
      <w:r w:rsidRPr="006A1E9B">
        <w:rPr>
          <w:spacing w:val="-2"/>
          <w:szCs w:val="24"/>
          <w:lang w:eastAsia="en-GB" w:bidi="ar-SA"/>
        </w:rPr>
        <w:t xml:space="preserve"> </w:t>
      </w:r>
      <w:r w:rsidRPr="006A1E9B">
        <w:rPr>
          <w:szCs w:val="24"/>
          <w:lang w:eastAsia="en-GB" w:bidi="ar-SA"/>
        </w:rPr>
        <w:t>listed</w:t>
      </w:r>
      <w:r w:rsidRPr="006A1E9B">
        <w:rPr>
          <w:spacing w:val="-1"/>
          <w:szCs w:val="24"/>
          <w:lang w:eastAsia="en-GB" w:bidi="ar-SA"/>
        </w:rPr>
        <w:t xml:space="preserve"> </w:t>
      </w:r>
      <w:r w:rsidRPr="006A1E9B">
        <w:rPr>
          <w:szCs w:val="24"/>
          <w:lang w:eastAsia="en-GB" w:bidi="ar-SA"/>
        </w:rPr>
        <w:t>in</w:t>
      </w:r>
      <w:r w:rsidRPr="006A1E9B">
        <w:rPr>
          <w:spacing w:val="-3"/>
          <w:szCs w:val="24"/>
          <w:lang w:eastAsia="en-GB" w:bidi="ar-SA"/>
        </w:rPr>
        <w:t xml:space="preserve"> </w:t>
      </w:r>
      <w:r w:rsidRPr="006A1E9B">
        <w:rPr>
          <w:szCs w:val="24"/>
          <w:lang w:eastAsia="en-GB" w:bidi="ar-SA"/>
        </w:rPr>
        <w:lastRenderedPageBreak/>
        <w:t>Table</w:t>
      </w:r>
      <w:r w:rsidRPr="006A1E9B">
        <w:rPr>
          <w:spacing w:val="-3"/>
          <w:szCs w:val="24"/>
          <w:lang w:eastAsia="en-GB" w:bidi="ar-SA"/>
        </w:rPr>
        <w:t xml:space="preserve"> </w:t>
      </w:r>
      <w:r w:rsidRPr="006A1E9B">
        <w:rPr>
          <w:szCs w:val="24"/>
          <w:lang w:eastAsia="en-GB" w:bidi="ar-SA"/>
        </w:rPr>
        <w:t>9-17</w:t>
      </w:r>
      <w:r w:rsidRPr="006A1E9B">
        <w:rPr>
          <w:spacing w:val="-1"/>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Table</w:t>
      </w:r>
      <w:r w:rsidRPr="006A1E9B">
        <w:rPr>
          <w:spacing w:val="-3"/>
          <w:szCs w:val="24"/>
          <w:lang w:eastAsia="en-GB" w:bidi="ar-SA"/>
        </w:rPr>
        <w:t xml:space="preserve"> </w:t>
      </w:r>
      <w:r w:rsidRPr="006A1E9B">
        <w:rPr>
          <w:szCs w:val="24"/>
          <w:lang w:eastAsia="en-GB" w:bidi="ar-SA"/>
        </w:rPr>
        <w:t>5-5),</w:t>
      </w:r>
      <w:r w:rsidRPr="006A1E9B">
        <w:rPr>
          <w:spacing w:val="-1"/>
          <w:szCs w:val="24"/>
          <w:lang w:eastAsia="en-GB" w:bidi="ar-SA"/>
        </w:rPr>
        <w:t xml:space="preserve"> </w:t>
      </w:r>
      <w:r w:rsidRPr="006A1E9B">
        <w:rPr>
          <w:szCs w:val="24"/>
          <w:lang w:eastAsia="en-GB" w:bidi="ar-SA"/>
        </w:rPr>
        <w:t>there</w:t>
      </w:r>
      <w:r w:rsidRPr="006A1E9B">
        <w:rPr>
          <w:spacing w:val="-1"/>
          <w:szCs w:val="24"/>
          <w:lang w:eastAsia="en-GB" w:bidi="ar-SA"/>
        </w:rPr>
        <w:t xml:space="preserve"> </w:t>
      </w:r>
      <w:r w:rsidRPr="006A1E9B">
        <w:rPr>
          <w:szCs w:val="24"/>
          <w:lang w:eastAsia="en-GB" w:bidi="ar-SA"/>
        </w:rPr>
        <w:t>is</w:t>
      </w:r>
      <w:r w:rsidRPr="006A1E9B">
        <w:rPr>
          <w:spacing w:val="-1"/>
          <w:szCs w:val="24"/>
          <w:lang w:eastAsia="en-GB" w:bidi="ar-SA"/>
        </w:rPr>
        <w:t xml:space="preserve"> </w:t>
      </w:r>
      <w:r w:rsidRPr="006A1E9B">
        <w:rPr>
          <w:szCs w:val="24"/>
          <w:lang w:eastAsia="en-GB" w:bidi="ar-SA"/>
        </w:rPr>
        <w:t>no</w:t>
      </w:r>
      <w:r w:rsidRPr="006A1E9B">
        <w:rPr>
          <w:spacing w:val="-1"/>
          <w:szCs w:val="24"/>
          <w:lang w:eastAsia="en-GB" w:bidi="ar-SA"/>
        </w:rPr>
        <w:t xml:space="preserve"> </w:t>
      </w:r>
      <w:r w:rsidRPr="006A1E9B">
        <w:rPr>
          <w:szCs w:val="24"/>
          <w:lang w:eastAsia="en-GB" w:bidi="ar-SA"/>
        </w:rPr>
        <w:t>listing</w:t>
      </w:r>
      <w:r w:rsidRPr="006A1E9B">
        <w:rPr>
          <w:spacing w:val="-2"/>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‘very</w:t>
      </w:r>
      <w:r w:rsidRPr="006A1E9B">
        <w:rPr>
          <w:spacing w:val="-1"/>
          <w:szCs w:val="24"/>
          <w:lang w:eastAsia="en-GB" w:bidi="ar-SA"/>
        </w:rPr>
        <w:t xml:space="preserve"> </w:t>
      </w:r>
      <w:r w:rsidRPr="006A1E9B">
        <w:rPr>
          <w:szCs w:val="24"/>
          <w:lang w:eastAsia="en-GB" w:bidi="ar-SA"/>
        </w:rPr>
        <w:t>high’</w:t>
      </w:r>
      <w:r w:rsidRPr="006A1E9B">
        <w:rPr>
          <w:spacing w:val="-1"/>
          <w:szCs w:val="24"/>
          <w:lang w:eastAsia="en-GB" w:bidi="ar-SA"/>
        </w:rPr>
        <w:t xml:space="preserve"> </w:t>
      </w:r>
      <w:r w:rsidRPr="006A1E9B">
        <w:rPr>
          <w:szCs w:val="24"/>
          <w:lang w:eastAsia="en-GB" w:bidi="ar-SA"/>
        </w:rPr>
        <w:t>within</w:t>
      </w:r>
      <w:r w:rsidRPr="006A1E9B">
        <w:rPr>
          <w:spacing w:val="-2"/>
          <w:szCs w:val="24"/>
          <w:lang w:eastAsia="en-GB" w:bidi="ar-SA"/>
        </w:rPr>
        <w:t xml:space="preserve"> </w:t>
      </w:r>
      <w:r w:rsidRPr="006A1E9B">
        <w:rPr>
          <w:szCs w:val="24"/>
          <w:lang w:eastAsia="en-GB" w:bidi="ar-SA"/>
        </w:rPr>
        <w:t>table</w:t>
      </w:r>
      <w:r w:rsidRPr="006A1E9B">
        <w:rPr>
          <w:spacing w:val="-3"/>
          <w:szCs w:val="24"/>
          <w:lang w:eastAsia="en-GB" w:bidi="ar-SA"/>
        </w:rPr>
        <w:t xml:space="preserve"> </w:t>
      </w:r>
      <w:r w:rsidRPr="006A1E9B">
        <w:rPr>
          <w:szCs w:val="24"/>
          <w:lang w:eastAsia="en-GB" w:bidi="ar-SA"/>
        </w:rPr>
        <w:t>9-16.</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absence</w:t>
      </w:r>
      <w:r w:rsidRPr="006A1E9B">
        <w:rPr>
          <w:spacing w:val="-1"/>
          <w:szCs w:val="24"/>
          <w:lang w:eastAsia="en-GB" w:bidi="ar-SA"/>
        </w:rPr>
        <w:t xml:space="preserve"> </w:t>
      </w:r>
      <w:r w:rsidRPr="006A1E9B">
        <w:rPr>
          <w:szCs w:val="24"/>
          <w:lang w:eastAsia="en-GB" w:bidi="ar-SA"/>
        </w:rPr>
        <w:t>of ‘very</w:t>
      </w:r>
      <w:r w:rsidRPr="006A1E9B">
        <w:rPr>
          <w:spacing w:val="-1"/>
          <w:szCs w:val="24"/>
          <w:lang w:eastAsia="en-GB" w:bidi="ar-SA"/>
        </w:rPr>
        <w:t xml:space="preserve"> </w:t>
      </w:r>
      <w:r w:rsidRPr="006A1E9B">
        <w:rPr>
          <w:szCs w:val="24"/>
          <w:lang w:eastAsia="en-GB" w:bidi="ar-SA"/>
        </w:rPr>
        <w:t>high’</w:t>
      </w:r>
      <w:r w:rsidRPr="006A1E9B">
        <w:rPr>
          <w:spacing w:val="-4"/>
          <w:szCs w:val="24"/>
          <w:lang w:eastAsia="en-GB" w:bidi="ar-SA"/>
        </w:rPr>
        <w:t xml:space="preserve"> </w:t>
      </w:r>
      <w:r w:rsidRPr="006A1E9B">
        <w:rPr>
          <w:szCs w:val="24"/>
          <w:lang w:eastAsia="en-GB" w:bidi="ar-SA"/>
        </w:rPr>
        <w:t>from</w:t>
      </w:r>
      <w:r w:rsidRPr="006A1E9B">
        <w:rPr>
          <w:spacing w:val="-2"/>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magnitude</w:t>
      </w:r>
      <w:r w:rsidRPr="006A1E9B">
        <w:rPr>
          <w:spacing w:val="-1"/>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change</w:t>
      </w:r>
      <w:r w:rsidRPr="006A1E9B">
        <w:rPr>
          <w:spacing w:val="-3"/>
          <w:szCs w:val="24"/>
          <w:lang w:eastAsia="en-GB" w:bidi="ar-SA"/>
        </w:rPr>
        <w:t xml:space="preserve"> </w:t>
      </w:r>
      <w:r w:rsidRPr="006A1E9B">
        <w:rPr>
          <w:szCs w:val="24"/>
          <w:lang w:eastAsia="en-GB" w:bidi="ar-SA"/>
        </w:rPr>
        <w:t>results</w:t>
      </w:r>
      <w:r w:rsidRPr="006A1E9B">
        <w:rPr>
          <w:spacing w:val="-1"/>
          <w:szCs w:val="24"/>
          <w:lang w:eastAsia="en-GB" w:bidi="ar-SA"/>
        </w:rPr>
        <w:t xml:space="preserve"> </w:t>
      </w:r>
      <w:r w:rsidRPr="006A1E9B">
        <w:rPr>
          <w:szCs w:val="24"/>
          <w:lang w:eastAsia="en-GB" w:bidi="ar-SA"/>
        </w:rPr>
        <w:t>in</w:t>
      </w:r>
      <w:r w:rsidRPr="006A1E9B">
        <w:rPr>
          <w:spacing w:val="-3"/>
          <w:szCs w:val="24"/>
          <w:lang w:eastAsia="en-GB" w:bidi="ar-SA"/>
        </w:rPr>
        <w:t xml:space="preserve"> </w:t>
      </w:r>
      <w:r w:rsidRPr="006A1E9B">
        <w:rPr>
          <w:szCs w:val="24"/>
          <w:lang w:eastAsia="en-GB" w:bidi="ar-SA"/>
        </w:rPr>
        <w:t>a</w:t>
      </w:r>
      <w:r w:rsidRPr="006A1E9B">
        <w:rPr>
          <w:spacing w:val="-1"/>
          <w:szCs w:val="24"/>
          <w:lang w:eastAsia="en-GB" w:bidi="ar-SA"/>
        </w:rPr>
        <w:t xml:space="preserve"> </w:t>
      </w:r>
      <w:r w:rsidRPr="006A1E9B">
        <w:rPr>
          <w:szCs w:val="24"/>
          <w:lang w:eastAsia="en-GB" w:bidi="ar-SA"/>
        </w:rPr>
        <w:t>bias</w:t>
      </w:r>
      <w:r w:rsidRPr="006A1E9B">
        <w:rPr>
          <w:spacing w:val="-1"/>
          <w:szCs w:val="24"/>
          <w:lang w:eastAsia="en-GB" w:bidi="ar-SA"/>
        </w:rPr>
        <w:t xml:space="preserve"> </w:t>
      </w:r>
      <w:r w:rsidRPr="006A1E9B">
        <w:rPr>
          <w:szCs w:val="24"/>
          <w:lang w:eastAsia="en-GB" w:bidi="ar-SA"/>
        </w:rPr>
        <w:t>towards</w:t>
      </w:r>
      <w:r w:rsidRPr="006A1E9B">
        <w:rPr>
          <w:spacing w:val="-1"/>
          <w:szCs w:val="24"/>
          <w:lang w:eastAsia="en-GB" w:bidi="ar-SA"/>
        </w:rPr>
        <w:t xml:space="preserve"> </w:t>
      </w:r>
      <w:r w:rsidRPr="006A1E9B">
        <w:rPr>
          <w:szCs w:val="24"/>
          <w:lang w:eastAsia="en-GB" w:bidi="ar-SA"/>
        </w:rPr>
        <w:t>‘not</w:t>
      </w:r>
      <w:r w:rsidRPr="006A1E9B">
        <w:rPr>
          <w:spacing w:val="-1"/>
          <w:szCs w:val="24"/>
          <w:lang w:eastAsia="en-GB" w:bidi="ar-SA"/>
        </w:rPr>
        <w:t xml:space="preserve"> </w:t>
      </w:r>
      <w:r w:rsidRPr="006A1E9B">
        <w:rPr>
          <w:szCs w:val="24"/>
          <w:lang w:eastAsia="en-GB" w:bidi="ar-SA"/>
        </w:rPr>
        <w:t>significant’</w:t>
      </w:r>
      <w:r w:rsidRPr="006A1E9B">
        <w:rPr>
          <w:spacing w:val="-1"/>
          <w:szCs w:val="24"/>
          <w:lang w:eastAsia="en-GB" w:bidi="ar-SA"/>
        </w:rPr>
        <w:t xml:space="preserve"> </w:t>
      </w:r>
      <w:r w:rsidRPr="006A1E9B">
        <w:rPr>
          <w:szCs w:val="24"/>
          <w:lang w:eastAsia="en-GB" w:bidi="ar-SA"/>
        </w:rPr>
        <w:t>within</w:t>
      </w:r>
      <w:r w:rsidRPr="006A1E9B">
        <w:rPr>
          <w:spacing w:val="-1"/>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matrix.</w:t>
      </w:r>
      <w:r w:rsidRPr="006A1E9B">
        <w:rPr>
          <w:spacing w:val="-1"/>
          <w:szCs w:val="24"/>
          <w:lang w:eastAsia="en-GB" w:bidi="ar-SA"/>
        </w:rPr>
        <w:t xml:space="preserve"> </w:t>
      </w:r>
      <w:r w:rsidRPr="006A1E9B">
        <w:rPr>
          <w:szCs w:val="24"/>
          <w:lang w:eastAsia="en-GB" w:bidi="ar-SA"/>
        </w:rPr>
        <w:t>Given</w:t>
      </w:r>
      <w:r w:rsidRPr="006A1E9B">
        <w:rPr>
          <w:spacing w:val="-1"/>
          <w:szCs w:val="24"/>
          <w:lang w:eastAsia="en-GB" w:bidi="ar-SA"/>
        </w:rPr>
        <w:t xml:space="preserve"> </w:t>
      </w:r>
      <w:r w:rsidRPr="006A1E9B">
        <w:rPr>
          <w:szCs w:val="24"/>
          <w:lang w:eastAsia="en-GB" w:bidi="ar-SA"/>
        </w:rPr>
        <w:t>this</w:t>
      </w:r>
      <w:r w:rsidRPr="006A1E9B">
        <w:rPr>
          <w:spacing w:val="-1"/>
          <w:szCs w:val="24"/>
          <w:lang w:eastAsia="en-GB" w:bidi="ar-SA"/>
        </w:rPr>
        <w:t xml:space="preserve"> </w:t>
      </w:r>
      <w:r w:rsidRPr="006A1E9B">
        <w:rPr>
          <w:szCs w:val="24"/>
          <w:lang w:eastAsia="en-GB" w:bidi="ar-SA"/>
        </w:rPr>
        <w:t>issue,</w:t>
      </w:r>
      <w:r w:rsidRPr="006A1E9B">
        <w:rPr>
          <w:spacing w:val="-1"/>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considers</w:t>
      </w:r>
      <w:r w:rsidRPr="006A1E9B">
        <w:rPr>
          <w:spacing w:val="-1"/>
          <w:szCs w:val="24"/>
          <w:lang w:eastAsia="en-GB" w:bidi="ar-SA"/>
        </w:rPr>
        <w:t xml:space="preserve"> </w:t>
      </w:r>
      <w:r w:rsidRPr="006A1E9B">
        <w:rPr>
          <w:szCs w:val="24"/>
          <w:lang w:eastAsia="en-GB" w:bidi="ar-SA"/>
        </w:rPr>
        <w:t>that</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assessment</w:t>
      </w:r>
      <w:r w:rsidRPr="006A1E9B">
        <w:rPr>
          <w:spacing w:val="-1"/>
          <w:szCs w:val="24"/>
          <w:lang w:eastAsia="en-GB" w:bidi="ar-SA"/>
        </w:rPr>
        <w:t xml:space="preserve"> </w:t>
      </w:r>
      <w:r w:rsidRPr="006A1E9B">
        <w:rPr>
          <w:szCs w:val="24"/>
          <w:lang w:eastAsia="en-GB" w:bidi="ar-SA"/>
        </w:rPr>
        <w:t>within</w:t>
      </w:r>
      <w:r w:rsidRPr="006A1E9B">
        <w:rPr>
          <w:spacing w:val="-1"/>
          <w:szCs w:val="24"/>
          <w:lang w:eastAsia="en-GB" w:bidi="ar-SA"/>
        </w:rPr>
        <w:t xml:space="preserve"> </w:t>
      </w:r>
      <w:r w:rsidRPr="006A1E9B">
        <w:rPr>
          <w:szCs w:val="24"/>
          <w:lang w:eastAsia="en-GB" w:bidi="ar-SA"/>
        </w:rPr>
        <w:t>Chapter</w:t>
      </w:r>
      <w:r w:rsidRPr="006A1E9B">
        <w:rPr>
          <w:spacing w:val="-4"/>
          <w:szCs w:val="24"/>
          <w:lang w:eastAsia="en-GB" w:bidi="ar-SA"/>
        </w:rPr>
        <w:t xml:space="preserve"> </w:t>
      </w:r>
      <w:r w:rsidRPr="006A1E9B">
        <w:rPr>
          <w:szCs w:val="24"/>
          <w:lang w:eastAsia="en-GB" w:bidi="ar-SA"/>
        </w:rPr>
        <w:t>9</w:t>
      </w:r>
      <w:r w:rsidRPr="006A1E9B">
        <w:rPr>
          <w:spacing w:val="-1"/>
          <w:szCs w:val="24"/>
          <w:lang w:eastAsia="en-GB" w:bidi="ar-SA"/>
        </w:rPr>
        <w:t xml:space="preserve"> </w:t>
      </w:r>
      <w:r w:rsidRPr="006A1E9B">
        <w:rPr>
          <w:szCs w:val="24"/>
          <w:lang w:eastAsia="en-GB" w:bidi="ar-SA"/>
        </w:rPr>
        <w:t>have</w:t>
      </w:r>
      <w:r w:rsidRPr="006A1E9B">
        <w:rPr>
          <w:spacing w:val="-3"/>
          <w:szCs w:val="24"/>
          <w:lang w:eastAsia="en-GB" w:bidi="ar-SA"/>
        </w:rPr>
        <w:t xml:space="preserve"> </w:t>
      </w:r>
      <w:r w:rsidRPr="006A1E9B">
        <w:rPr>
          <w:szCs w:val="24"/>
          <w:lang w:eastAsia="en-GB" w:bidi="ar-SA"/>
        </w:rPr>
        <w:t>been</w:t>
      </w:r>
      <w:r w:rsidRPr="006A1E9B">
        <w:rPr>
          <w:spacing w:val="-1"/>
          <w:szCs w:val="24"/>
          <w:lang w:eastAsia="en-GB" w:bidi="ar-SA"/>
        </w:rPr>
        <w:t xml:space="preserve"> </w:t>
      </w:r>
      <w:r w:rsidRPr="006A1E9B">
        <w:rPr>
          <w:szCs w:val="24"/>
          <w:lang w:eastAsia="en-GB" w:bidi="ar-SA"/>
        </w:rPr>
        <w:t>undermined</w:t>
      </w:r>
      <w:r w:rsidRPr="006A1E9B">
        <w:rPr>
          <w:spacing w:val="-1"/>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cannot</w:t>
      </w:r>
      <w:r w:rsidRPr="006A1E9B">
        <w:rPr>
          <w:spacing w:val="-3"/>
          <w:szCs w:val="24"/>
          <w:lang w:eastAsia="en-GB" w:bidi="ar-SA"/>
        </w:rPr>
        <w:t xml:space="preserve"> </w:t>
      </w:r>
      <w:r w:rsidRPr="006A1E9B">
        <w:rPr>
          <w:szCs w:val="24"/>
          <w:lang w:eastAsia="en-GB" w:bidi="ar-SA"/>
        </w:rPr>
        <w:t>be</w:t>
      </w:r>
      <w:r w:rsidRPr="006A1E9B">
        <w:rPr>
          <w:spacing w:val="-1"/>
          <w:szCs w:val="24"/>
          <w:lang w:eastAsia="en-GB" w:bidi="ar-SA"/>
        </w:rPr>
        <w:t xml:space="preserve"> </w:t>
      </w:r>
      <w:r w:rsidRPr="006A1E9B">
        <w:rPr>
          <w:szCs w:val="24"/>
          <w:lang w:eastAsia="en-GB" w:bidi="ar-SA"/>
        </w:rPr>
        <w:t>considered</w:t>
      </w:r>
      <w:r w:rsidRPr="006A1E9B">
        <w:rPr>
          <w:spacing w:val="-1"/>
          <w:szCs w:val="24"/>
          <w:lang w:eastAsia="en-GB" w:bidi="ar-SA"/>
        </w:rPr>
        <w:t xml:space="preserve"> </w:t>
      </w:r>
      <w:r w:rsidRPr="006A1E9B">
        <w:rPr>
          <w:szCs w:val="24"/>
          <w:lang w:eastAsia="en-GB" w:bidi="ar-SA"/>
        </w:rPr>
        <w:t>further</w:t>
      </w:r>
      <w:r w:rsidRPr="006A1E9B">
        <w:rPr>
          <w:spacing w:val="-4"/>
          <w:szCs w:val="24"/>
          <w:lang w:eastAsia="en-GB" w:bidi="ar-SA"/>
        </w:rPr>
        <w:t xml:space="preserve"> </w:t>
      </w:r>
      <w:r w:rsidRPr="006A1E9B">
        <w:rPr>
          <w:szCs w:val="24"/>
          <w:lang w:eastAsia="en-GB" w:bidi="ar-SA"/>
        </w:rPr>
        <w:t>until</w:t>
      </w:r>
      <w:r w:rsidRPr="006A1E9B">
        <w:rPr>
          <w:spacing w:val="-4"/>
          <w:szCs w:val="24"/>
          <w:lang w:eastAsia="en-GB" w:bidi="ar-SA"/>
        </w:rPr>
        <w:t xml:space="preserve"> </w:t>
      </w:r>
      <w:r w:rsidRPr="006A1E9B">
        <w:rPr>
          <w:szCs w:val="24"/>
          <w:lang w:eastAsia="en-GB" w:bidi="ar-SA"/>
        </w:rPr>
        <w:t>this</w:t>
      </w:r>
      <w:r w:rsidRPr="006A1E9B">
        <w:rPr>
          <w:spacing w:val="-1"/>
          <w:szCs w:val="24"/>
          <w:lang w:eastAsia="en-GB" w:bidi="ar-SA"/>
        </w:rPr>
        <w:t xml:space="preserve"> </w:t>
      </w:r>
      <w:r w:rsidRPr="006A1E9B">
        <w:rPr>
          <w:szCs w:val="24"/>
          <w:lang w:eastAsia="en-GB" w:bidi="ar-SA"/>
        </w:rPr>
        <w:t>is</w:t>
      </w:r>
      <w:r w:rsidRPr="006A1E9B">
        <w:rPr>
          <w:spacing w:val="-1"/>
          <w:szCs w:val="24"/>
          <w:lang w:eastAsia="en-GB" w:bidi="ar-SA"/>
        </w:rPr>
        <w:t xml:space="preserve"> </w:t>
      </w:r>
      <w:r w:rsidRPr="006A1E9B">
        <w:rPr>
          <w:szCs w:val="24"/>
          <w:lang w:eastAsia="en-GB" w:bidi="ar-SA"/>
        </w:rPr>
        <w:t>addressed.</w:t>
      </w:r>
    </w:p>
    <w:p w14:paraId="59E692AF" w14:textId="77777777" w:rsidR="00DA7A51" w:rsidRPr="006A1E9B" w:rsidRDefault="00DA7A51" w:rsidP="006A1E9B">
      <w:pPr>
        <w:tabs>
          <w:tab w:val="left" w:pos="933"/>
        </w:tabs>
        <w:kinsoku w:val="0"/>
        <w:overflowPunct w:val="0"/>
        <w:autoSpaceDE w:val="0"/>
        <w:autoSpaceDN w:val="0"/>
        <w:adjustRightInd w:val="0"/>
        <w:spacing w:before="271" w:after="0" w:line="240" w:lineRule="auto"/>
        <w:rPr>
          <w:szCs w:val="24"/>
          <w:lang w:eastAsia="en-GB" w:bidi="ar-SA"/>
        </w:rPr>
      </w:pP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notes</w:t>
      </w:r>
      <w:r w:rsidRPr="006A1E9B">
        <w:rPr>
          <w:spacing w:val="-2"/>
          <w:szCs w:val="24"/>
          <w:lang w:eastAsia="en-GB" w:bidi="ar-SA"/>
        </w:rPr>
        <w:t xml:space="preserve"> </w:t>
      </w:r>
      <w:r w:rsidRPr="006A1E9B">
        <w:rPr>
          <w:szCs w:val="24"/>
          <w:lang w:eastAsia="en-GB" w:bidi="ar-SA"/>
        </w:rPr>
        <w:t>that</w:t>
      </w:r>
      <w:r w:rsidRPr="006A1E9B">
        <w:rPr>
          <w:spacing w:val="-4"/>
          <w:szCs w:val="24"/>
          <w:lang w:eastAsia="en-GB" w:bidi="ar-SA"/>
        </w:rPr>
        <w:t xml:space="preserve"> </w:t>
      </w:r>
      <w:r w:rsidRPr="006A1E9B">
        <w:rPr>
          <w:szCs w:val="24"/>
          <w:lang w:eastAsia="en-GB" w:bidi="ar-SA"/>
        </w:rPr>
        <w:t>there</w:t>
      </w:r>
      <w:r w:rsidRPr="006A1E9B">
        <w:rPr>
          <w:spacing w:val="-2"/>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no</w:t>
      </w:r>
      <w:r w:rsidRPr="006A1E9B">
        <w:rPr>
          <w:spacing w:val="-4"/>
          <w:szCs w:val="24"/>
          <w:lang w:eastAsia="en-GB" w:bidi="ar-SA"/>
        </w:rPr>
        <w:t xml:space="preserve"> </w:t>
      </w:r>
      <w:r w:rsidRPr="006A1E9B">
        <w:rPr>
          <w:szCs w:val="24"/>
          <w:lang w:eastAsia="en-GB" w:bidi="ar-SA"/>
        </w:rPr>
        <w:t>significance</w:t>
      </w:r>
      <w:r w:rsidRPr="006A1E9B">
        <w:rPr>
          <w:spacing w:val="-4"/>
          <w:szCs w:val="24"/>
          <w:lang w:eastAsia="en-GB" w:bidi="ar-SA"/>
        </w:rPr>
        <w:t xml:space="preserve"> </w:t>
      </w:r>
      <w:r w:rsidRPr="006A1E9B">
        <w:rPr>
          <w:szCs w:val="24"/>
          <w:lang w:eastAsia="en-GB" w:bidi="ar-SA"/>
        </w:rPr>
        <w:t>matrix</w:t>
      </w:r>
      <w:r w:rsidRPr="006A1E9B">
        <w:rPr>
          <w:spacing w:val="-2"/>
          <w:szCs w:val="24"/>
          <w:lang w:eastAsia="en-GB" w:bidi="ar-SA"/>
        </w:rPr>
        <w:t xml:space="preserve"> </w:t>
      </w:r>
      <w:r w:rsidRPr="006A1E9B">
        <w:rPr>
          <w:szCs w:val="24"/>
          <w:lang w:eastAsia="en-GB" w:bidi="ar-SA"/>
        </w:rPr>
        <w:t>in</w:t>
      </w:r>
      <w:r w:rsidRPr="006A1E9B">
        <w:rPr>
          <w:spacing w:val="-2"/>
          <w:szCs w:val="24"/>
          <w:lang w:eastAsia="en-GB" w:bidi="ar-SA"/>
        </w:rPr>
        <w:t xml:space="preserve"> </w:t>
      </w:r>
      <w:r w:rsidRPr="006A1E9B">
        <w:rPr>
          <w:szCs w:val="24"/>
          <w:lang w:eastAsia="en-GB" w:bidi="ar-SA"/>
        </w:rPr>
        <w:t>Chapter</w:t>
      </w:r>
      <w:r w:rsidRPr="006A1E9B">
        <w:rPr>
          <w:spacing w:val="-2"/>
          <w:szCs w:val="24"/>
          <w:lang w:eastAsia="en-GB" w:bidi="ar-SA"/>
        </w:rPr>
        <w:t xml:space="preserve"> </w:t>
      </w:r>
      <w:r w:rsidRPr="006A1E9B">
        <w:rPr>
          <w:szCs w:val="24"/>
          <w:lang w:eastAsia="en-GB" w:bidi="ar-SA"/>
        </w:rPr>
        <w:t>9</w:t>
      </w:r>
      <w:r w:rsidRPr="006A1E9B">
        <w:rPr>
          <w:spacing w:val="4"/>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therefore</w:t>
      </w:r>
      <w:r w:rsidRPr="006A1E9B">
        <w:rPr>
          <w:spacing w:val="-5"/>
          <w:szCs w:val="24"/>
          <w:lang w:eastAsia="en-GB" w:bidi="ar-SA"/>
        </w:rPr>
        <w:t xml:space="preserve"> </w:t>
      </w:r>
      <w:r w:rsidRPr="006A1E9B">
        <w:rPr>
          <w:szCs w:val="24"/>
          <w:lang w:eastAsia="en-GB" w:bidi="ar-SA"/>
        </w:rPr>
        <w:t>it</w:t>
      </w:r>
      <w:r w:rsidRPr="006A1E9B">
        <w:rPr>
          <w:spacing w:val="-2"/>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unclear</w:t>
      </w:r>
      <w:r w:rsidRPr="006A1E9B">
        <w:rPr>
          <w:spacing w:val="-5"/>
          <w:szCs w:val="24"/>
          <w:lang w:eastAsia="en-GB" w:bidi="ar-SA"/>
        </w:rPr>
        <w:t xml:space="preserve"> </w:t>
      </w:r>
      <w:r w:rsidRPr="006A1E9B">
        <w:rPr>
          <w:szCs w:val="24"/>
          <w:lang w:eastAsia="en-GB" w:bidi="ar-SA"/>
        </w:rPr>
        <w:t>how</w:t>
      </w:r>
      <w:r w:rsidRPr="006A1E9B">
        <w:rPr>
          <w:spacing w:val="-2"/>
          <w:szCs w:val="24"/>
          <w:lang w:eastAsia="en-GB" w:bidi="ar-SA"/>
        </w:rPr>
        <w:t xml:space="preserve"> </w:t>
      </w:r>
      <w:r w:rsidRPr="006A1E9B">
        <w:rPr>
          <w:szCs w:val="24"/>
          <w:lang w:eastAsia="en-GB" w:bidi="ar-SA"/>
        </w:rPr>
        <w:t>significance</w:t>
      </w:r>
      <w:r w:rsidRPr="006A1E9B">
        <w:rPr>
          <w:spacing w:val="-2"/>
          <w:szCs w:val="24"/>
          <w:lang w:eastAsia="en-GB" w:bidi="ar-SA"/>
        </w:rPr>
        <w:t xml:space="preserve"> </w:t>
      </w:r>
      <w:r w:rsidRPr="006A1E9B">
        <w:rPr>
          <w:szCs w:val="24"/>
          <w:lang w:eastAsia="en-GB" w:bidi="ar-SA"/>
        </w:rPr>
        <w:t>has</w:t>
      </w:r>
      <w:r w:rsidRPr="006A1E9B">
        <w:rPr>
          <w:spacing w:val="-5"/>
          <w:szCs w:val="24"/>
          <w:lang w:eastAsia="en-GB" w:bidi="ar-SA"/>
        </w:rPr>
        <w:t xml:space="preserve"> </w:t>
      </w:r>
      <w:r w:rsidRPr="006A1E9B">
        <w:rPr>
          <w:szCs w:val="24"/>
          <w:lang w:eastAsia="en-GB" w:bidi="ar-SA"/>
        </w:rPr>
        <w:t>been</w:t>
      </w:r>
      <w:r w:rsidRPr="006A1E9B">
        <w:rPr>
          <w:spacing w:val="-4"/>
          <w:szCs w:val="24"/>
          <w:lang w:eastAsia="en-GB" w:bidi="ar-SA"/>
        </w:rPr>
        <w:t xml:space="preserve"> </w:t>
      </w:r>
      <w:r w:rsidRPr="006A1E9B">
        <w:rPr>
          <w:szCs w:val="24"/>
          <w:lang w:eastAsia="en-GB" w:bidi="ar-SA"/>
        </w:rPr>
        <w:t>determined.</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acknowledges</w:t>
      </w:r>
      <w:r w:rsidRPr="006A1E9B">
        <w:rPr>
          <w:spacing w:val="-4"/>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accepted</w:t>
      </w:r>
      <w:r w:rsidRPr="006A1E9B">
        <w:rPr>
          <w:spacing w:val="-4"/>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categories</w:t>
      </w:r>
      <w:r w:rsidRPr="006A1E9B">
        <w:rPr>
          <w:spacing w:val="-2"/>
          <w:szCs w:val="24"/>
          <w:lang w:eastAsia="en-GB" w:bidi="ar-SA"/>
        </w:rPr>
        <w:t xml:space="preserve"> </w:t>
      </w:r>
      <w:r w:rsidRPr="006A1E9B">
        <w:rPr>
          <w:szCs w:val="24"/>
          <w:lang w:eastAsia="en-GB" w:bidi="ar-SA"/>
        </w:rPr>
        <w:t>determining</w:t>
      </w:r>
      <w:r w:rsidRPr="006A1E9B">
        <w:rPr>
          <w:spacing w:val="-2"/>
          <w:szCs w:val="24"/>
          <w:lang w:eastAsia="en-GB" w:bidi="ar-SA"/>
        </w:rPr>
        <w:t xml:space="preserve"> </w:t>
      </w:r>
      <w:r w:rsidRPr="006A1E9B">
        <w:rPr>
          <w:szCs w:val="24"/>
          <w:lang w:eastAsia="en-GB" w:bidi="ar-SA"/>
        </w:rPr>
        <w:t>importance</w:t>
      </w:r>
      <w:r w:rsidRPr="006A1E9B">
        <w:rPr>
          <w:spacing w:val="-4"/>
          <w:szCs w:val="24"/>
          <w:lang w:eastAsia="en-GB" w:bidi="ar-SA"/>
        </w:rPr>
        <w:t xml:space="preserve"> </w:t>
      </w:r>
      <w:r w:rsidRPr="006A1E9B">
        <w:rPr>
          <w:szCs w:val="24"/>
          <w:lang w:eastAsia="en-GB" w:bidi="ar-SA"/>
        </w:rPr>
        <w:t>and</w:t>
      </w:r>
      <w:r w:rsidRPr="006A1E9B">
        <w:rPr>
          <w:spacing w:val="-4"/>
          <w:szCs w:val="24"/>
          <w:lang w:eastAsia="en-GB" w:bidi="ar-SA"/>
        </w:rPr>
        <w:t xml:space="preserve"> </w:t>
      </w:r>
      <w:r w:rsidRPr="006A1E9B">
        <w:rPr>
          <w:szCs w:val="24"/>
          <w:lang w:eastAsia="en-GB" w:bidi="ar-SA"/>
        </w:rPr>
        <w:t>magnitude</w:t>
      </w:r>
      <w:r w:rsidRPr="006A1E9B">
        <w:rPr>
          <w:spacing w:val="-4"/>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change</w:t>
      </w:r>
      <w:r w:rsidRPr="006A1E9B">
        <w:rPr>
          <w:spacing w:val="-2"/>
          <w:szCs w:val="24"/>
          <w:lang w:eastAsia="en-GB" w:bidi="ar-SA"/>
        </w:rPr>
        <w:t xml:space="preserve"> </w:t>
      </w:r>
      <w:r w:rsidRPr="006A1E9B">
        <w:rPr>
          <w:szCs w:val="24"/>
          <w:lang w:eastAsia="en-GB" w:bidi="ar-SA"/>
        </w:rPr>
        <w:t>may</w:t>
      </w:r>
      <w:r w:rsidRPr="006A1E9B">
        <w:rPr>
          <w:spacing w:val="-4"/>
          <w:szCs w:val="24"/>
          <w:lang w:eastAsia="en-GB" w:bidi="ar-SA"/>
        </w:rPr>
        <w:t xml:space="preserve"> </w:t>
      </w:r>
      <w:r w:rsidRPr="006A1E9B">
        <w:rPr>
          <w:szCs w:val="24"/>
          <w:lang w:eastAsia="en-GB" w:bidi="ar-SA"/>
        </w:rPr>
        <w:t>need</w:t>
      </w:r>
      <w:r w:rsidRPr="006A1E9B">
        <w:rPr>
          <w:spacing w:val="-2"/>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vary</w:t>
      </w:r>
      <w:r w:rsidRPr="006A1E9B">
        <w:rPr>
          <w:spacing w:val="-2"/>
          <w:szCs w:val="24"/>
          <w:lang w:eastAsia="en-GB" w:bidi="ar-SA"/>
        </w:rPr>
        <w:t xml:space="preserve"> </w:t>
      </w:r>
      <w:r w:rsidRPr="006A1E9B">
        <w:rPr>
          <w:szCs w:val="24"/>
          <w:lang w:eastAsia="en-GB" w:bidi="ar-SA"/>
        </w:rPr>
        <w:t>dependent</w:t>
      </w:r>
      <w:r w:rsidRPr="006A1E9B">
        <w:rPr>
          <w:spacing w:val="-2"/>
          <w:szCs w:val="24"/>
          <w:lang w:eastAsia="en-GB" w:bidi="ar-SA"/>
        </w:rPr>
        <w:t xml:space="preserve"> </w:t>
      </w:r>
      <w:r w:rsidRPr="006A1E9B">
        <w:rPr>
          <w:szCs w:val="24"/>
          <w:lang w:eastAsia="en-GB" w:bidi="ar-SA"/>
        </w:rPr>
        <w:t>on</w:t>
      </w:r>
      <w:r w:rsidRPr="006A1E9B">
        <w:rPr>
          <w:spacing w:val="-2"/>
          <w:szCs w:val="24"/>
          <w:lang w:eastAsia="en-GB" w:bidi="ar-SA"/>
        </w:rPr>
        <w:t xml:space="preserve"> </w:t>
      </w:r>
      <w:r w:rsidRPr="006A1E9B">
        <w:rPr>
          <w:szCs w:val="24"/>
          <w:lang w:eastAsia="en-GB" w:bidi="ar-SA"/>
        </w:rPr>
        <w:t>topic.</w:t>
      </w:r>
      <w:r w:rsidRPr="006A1E9B">
        <w:rPr>
          <w:spacing w:val="-2"/>
          <w:szCs w:val="24"/>
          <w:lang w:eastAsia="en-GB" w:bidi="ar-SA"/>
        </w:rPr>
        <w:t xml:space="preserve"> </w:t>
      </w:r>
      <w:r w:rsidRPr="006A1E9B">
        <w:rPr>
          <w:szCs w:val="24"/>
          <w:lang w:eastAsia="en-GB" w:bidi="ar-SA"/>
        </w:rPr>
        <w:t>However,</w:t>
      </w:r>
      <w:r w:rsidRPr="006A1E9B">
        <w:rPr>
          <w:spacing w:val="-2"/>
          <w:szCs w:val="24"/>
          <w:lang w:eastAsia="en-GB" w:bidi="ar-SA"/>
        </w:rPr>
        <w:t xml:space="preserve"> </w:t>
      </w:r>
      <w:r w:rsidRPr="006A1E9B">
        <w:rPr>
          <w:szCs w:val="24"/>
          <w:lang w:eastAsia="en-GB" w:bidi="ar-SA"/>
        </w:rPr>
        <w:t>Chapter</w:t>
      </w:r>
      <w:r w:rsidRPr="006A1E9B">
        <w:rPr>
          <w:spacing w:val="-2"/>
          <w:szCs w:val="24"/>
          <w:lang w:eastAsia="en-GB" w:bidi="ar-SA"/>
        </w:rPr>
        <w:t xml:space="preserve"> </w:t>
      </w:r>
      <w:r w:rsidRPr="006A1E9B">
        <w:rPr>
          <w:szCs w:val="24"/>
          <w:lang w:eastAsia="en-GB" w:bidi="ar-SA"/>
        </w:rPr>
        <w:t>9</w:t>
      </w:r>
      <w:r w:rsidRPr="006A1E9B">
        <w:rPr>
          <w:spacing w:val="-4"/>
          <w:szCs w:val="24"/>
          <w:lang w:eastAsia="en-GB" w:bidi="ar-SA"/>
        </w:rPr>
        <w:t xml:space="preserve"> </w:t>
      </w:r>
      <w:r w:rsidRPr="006A1E9B">
        <w:rPr>
          <w:szCs w:val="24"/>
          <w:lang w:eastAsia="en-GB" w:bidi="ar-SA"/>
        </w:rPr>
        <w:t>refers</w:t>
      </w:r>
      <w:r w:rsidRPr="006A1E9B">
        <w:rPr>
          <w:spacing w:val="-2"/>
          <w:szCs w:val="24"/>
          <w:lang w:eastAsia="en-GB" w:bidi="ar-SA"/>
        </w:rPr>
        <w:t xml:space="preserve"> </w:t>
      </w:r>
      <w:r w:rsidRPr="006A1E9B">
        <w:rPr>
          <w:szCs w:val="24"/>
          <w:lang w:eastAsia="en-GB" w:bidi="ar-SA"/>
        </w:rPr>
        <w:t>to</w:t>
      </w:r>
      <w:r w:rsidRPr="006A1E9B">
        <w:rPr>
          <w:spacing w:val="-4"/>
          <w:szCs w:val="24"/>
          <w:lang w:eastAsia="en-GB" w:bidi="ar-SA"/>
        </w:rPr>
        <w:t xml:space="preserve"> </w:t>
      </w:r>
      <w:r w:rsidRPr="006A1E9B">
        <w:rPr>
          <w:szCs w:val="24"/>
          <w:lang w:eastAsia="en-GB" w:bidi="ar-SA"/>
        </w:rPr>
        <w:t>Chapter</w:t>
      </w:r>
      <w:r w:rsidRPr="006A1E9B">
        <w:rPr>
          <w:spacing w:val="-2"/>
          <w:szCs w:val="24"/>
          <w:lang w:eastAsia="en-GB" w:bidi="ar-SA"/>
        </w:rPr>
        <w:t xml:space="preserve"> </w:t>
      </w:r>
      <w:r w:rsidRPr="006A1E9B">
        <w:rPr>
          <w:szCs w:val="24"/>
          <w:lang w:eastAsia="en-GB" w:bidi="ar-SA"/>
        </w:rPr>
        <w:t>5</w:t>
      </w:r>
      <w:r w:rsidRPr="006A1E9B">
        <w:rPr>
          <w:spacing w:val="-2"/>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in</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absence</w:t>
      </w:r>
      <w:r w:rsidRPr="006A1E9B">
        <w:rPr>
          <w:spacing w:val="-4"/>
          <w:szCs w:val="24"/>
          <w:lang w:eastAsia="en-GB" w:bidi="ar-SA"/>
        </w:rPr>
        <w:t xml:space="preserve"> </w:t>
      </w:r>
      <w:r w:rsidRPr="006A1E9B">
        <w:rPr>
          <w:szCs w:val="24"/>
          <w:lang w:eastAsia="en-GB" w:bidi="ar-SA"/>
        </w:rPr>
        <w:t>of</w:t>
      </w:r>
      <w:r w:rsidRPr="006A1E9B">
        <w:rPr>
          <w:spacing w:val="-4"/>
          <w:szCs w:val="24"/>
          <w:lang w:eastAsia="en-GB" w:bidi="ar-SA"/>
        </w:rPr>
        <w:t xml:space="preserve"> </w:t>
      </w:r>
      <w:r w:rsidRPr="006A1E9B">
        <w:rPr>
          <w:szCs w:val="24"/>
          <w:lang w:eastAsia="en-GB" w:bidi="ar-SA"/>
        </w:rPr>
        <w:t>a</w:t>
      </w:r>
      <w:r w:rsidRPr="006A1E9B">
        <w:rPr>
          <w:spacing w:val="-2"/>
          <w:szCs w:val="24"/>
          <w:lang w:eastAsia="en-GB" w:bidi="ar-SA"/>
        </w:rPr>
        <w:t xml:space="preserve"> </w:t>
      </w:r>
      <w:r w:rsidRPr="006A1E9B">
        <w:rPr>
          <w:szCs w:val="24"/>
          <w:lang w:eastAsia="en-GB" w:bidi="ar-SA"/>
        </w:rPr>
        <w:t>significance</w:t>
      </w:r>
      <w:r w:rsidRPr="006A1E9B">
        <w:rPr>
          <w:spacing w:val="-4"/>
          <w:szCs w:val="24"/>
          <w:lang w:eastAsia="en-GB" w:bidi="ar-SA"/>
        </w:rPr>
        <w:t xml:space="preserve"> </w:t>
      </w:r>
      <w:r w:rsidRPr="006A1E9B">
        <w:rPr>
          <w:szCs w:val="24"/>
          <w:lang w:eastAsia="en-GB" w:bidi="ar-SA"/>
        </w:rPr>
        <w:t>matrix</w:t>
      </w:r>
      <w:r w:rsidRPr="006A1E9B">
        <w:rPr>
          <w:spacing w:val="-2"/>
          <w:szCs w:val="24"/>
          <w:lang w:eastAsia="en-GB" w:bidi="ar-SA"/>
        </w:rPr>
        <w:t xml:space="preserve"> </w:t>
      </w:r>
      <w:r w:rsidRPr="006A1E9B">
        <w:rPr>
          <w:szCs w:val="24"/>
          <w:lang w:eastAsia="en-GB" w:bidi="ar-SA"/>
        </w:rPr>
        <w:t>then</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matrix</w:t>
      </w:r>
      <w:r w:rsidRPr="006A1E9B">
        <w:rPr>
          <w:spacing w:val="-2"/>
          <w:szCs w:val="24"/>
          <w:lang w:eastAsia="en-GB" w:bidi="ar-SA"/>
        </w:rPr>
        <w:t xml:space="preserve"> </w:t>
      </w:r>
      <w:r w:rsidRPr="006A1E9B">
        <w:rPr>
          <w:szCs w:val="24"/>
          <w:lang w:eastAsia="en-GB" w:bidi="ar-SA"/>
        </w:rPr>
        <w:t>provided</w:t>
      </w:r>
      <w:r w:rsidRPr="006A1E9B">
        <w:rPr>
          <w:spacing w:val="-4"/>
          <w:szCs w:val="24"/>
          <w:lang w:eastAsia="en-GB" w:bidi="ar-SA"/>
        </w:rPr>
        <w:t xml:space="preserve"> </w:t>
      </w:r>
      <w:r w:rsidRPr="006A1E9B">
        <w:rPr>
          <w:szCs w:val="24"/>
          <w:lang w:eastAsia="en-GB" w:bidi="ar-SA"/>
        </w:rPr>
        <w:t>in</w:t>
      </w:r>
      <w:r w:rsidRPr="006A1E9B">
        <w:rPr>
          <w:spacing w:val="-2"/>
          <w:szCs w:val="24"/>
          <w:lang w:eastAsia="en-GB" w:bidi="ar-SA"/>
        </w:rPr>
        <w:t xml:space="preserve"> </w:t>
      </w:r>
      <w:r w:rsidRPr="006A1E9B">
        <w:rPr>
          <w:szCs w:val="24"/>
          <w:lang w:eastAsia="en-GB" w:bidi="ar-SA"/>
        </w:rPr>
        <w:t>Table</w:t>
      </w:r>
      <w:r w:rsidRPr="006A1E9B">
        <w:rPr>
          <w:spacing w:val="-4"/>
          <w:szCs w:val="24"/>
          <w:lang w:eastAsia="en-GB" w:bidi="ar-SA"/>
        </w:rPr>
        <w:t xml:space="preserve"> </w:t>
      </w:r>
      <w:r w:rsidRPr="006A1E9B">
        <w:rPr>
          <w:szCs w:val="24"/>
          <w:lang w:eastAsia="en-GB" w:bidi="ar-SA"/>
        </w:rPr>
        <w:t>5-5</w:t>
      </w:r>
      <w:r w:rsidRPr="006A1E9B">
        <w:rPr>
          <w:spacing w:val="-3"/>
          <w:szCs w:val="24"/>
          <w:lang w:eastAsia="en-GB" w:bidi="ar-SA"/>
        </w:rPr>
        <w:t xml:space="preserve"> </w:t>
      </w:r>
      <w:r w:rsidRPr="006A1E9B">
        <w:rPr>
          <w:szCs w:val="24"/>
          <w:lang w:eastAsia="en-GB" w:bidi="ar-SA"/>
        </w:rPr>
        <w:t>must</w:t>
      </w:r>
      <w:r w:rsidRPr="006A1E9B">
        <w:rPr>
          <w:spacing w:val="-2"/>
          <w:szCs w:val="24"/>
          <w:lang w:eastAsia="en-GB" w:bidi="ar-SA"/>
        </w:rPr>
        <w:t xml:space="preserve"> </w:t>
      </w:r>
      <w:r w:rsidRPr="006A1E9B">
        <w:rPr>
          <w:szCs w:val="24"/>
          <w:lang w:eastAsia="en-GB" w:bidi="ar-SA"/>
        </w:rPr>
        <w:t>be</w:t>
      </w:r>
      <w:r w:rsidRPr="006A1E9B">
        <w:rPr>
          <w:spacing w:val="-2"/>
          <w:szCs w:val="24"/>
          <w:lang w:eastAsia="en-GB" w:bidi="ar-SA"/>
        </w:rPr>
        <w:t xml:space="preserve"> </w:t>
      </w:r>
      <w:r w:rsidRPr="006A1E9B">
        <w:rPr>
          <w:szCs w:val="24"/>
          <w:lang w:eastAsia="en-GB" w:bidi="ar-SA"/>
        </w:rPr>
        <w:t>considered.</w:t>
      </w:r>
      <w:r w:rsidRPr="006A1E9B">
        <w:rPr>
          <w:spacing w:val="-2"/>
          <w:szCs w:val="24"/>
          <w:lang w:eastAsia="en-GB" w:bidi="ar-SA"/>
        </w:rPr>
        <w:t xml:space="preserve"> </w:t>
      </w:r>
      <w:r w:rsidRPr="006A1E9B">
        <w:rPr>
          <w:szCs w:val="24"/>
          <w:lang w:eastAsia="en-GB" w:bidi="ar-SA"/>
        </w:rPr>
        <w:t>However,</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criteria</w:t>
      </w:r>
      <w:r w:rsidRPr="006A1E9B">
        <w:rPr>
          <w:spacing w:val="-2"/>
          <w:szCs w:val="24"/>
          <w:lang w:eastAsia="en-GB" w:bidi="ar-SA"/>
        </w:rPr>
        <w:t xml:space="preserve"> </w:t>
      </w:r>
      <w:r w:rsidRPr="006A1E9B">
        <w:rPr>
          <w:szCs w:val="24"/>
          <w:lang w:eastAsia="en-GB" w:bidi="ar-SA"/>
        </w:rPr>
        <w:t>in</w:t>
      </w:r>
      <w:r w:rsidRPr="006A1E9B">
        <w:rPr>
          <w:spacing w:val="-2"/>
          <w:szCs w:val="24"/>
          <w:lang w:eastAsia="en-GB" w:bidi="ar-SA"/>
        </w:rPr>
        <w:t xml:space="preserve"> </w:t>
      </w:r>
      <w:r w:rsidRPr="006A1E9B">
        <w:rPr>
          <w:szCs w:val="24"/>
          <w:lang w:eastAsia="en-GB" w:bidi="ar-SA"/>
        </w:rPr>
        <w:t>Table</w:t>
      </w:r>
      <w:r w:rsidRPr="006A1E9B">
        <w:rPr>
          <w:spacing w:val="-4"/>
          <w:szCs w:val="24"/>
          <w:lang w:eastAsia="en-GB" w:bidi="ar-SA"/>
        </w:rPr>
        <w:t xml:space="preserve"> </w:t>
      </w:r>
      <w:r w:rsidRPr="006A1E9B">
        <w:rPr>
          <w:szCs w:val="24"/>
          <w:lang w:eastAsia="en-GB" w:bidi="ar-SA"/>
        </w:rPr>
        <w:t>5-5</w:t>
      </w:r>
      <w:r w:rsidRPr="006A1E9B">
        <w:rPr>
          <w:spacing w:val="-2"/>
          <w:szCs w:val="24"/>
          <w:lang w:eastAsia="en-GB" w:bidi="ar-SA"/>
        </w:rPr>
        <w:t xml:space="preserve"> </w:t>
      </w:r>
      <w:r w:rsidRPr="006A1E9B">
        <w:rPr>
          <w:szCs w:val="24"/>
          <w:lang w:eastAsia="en-GB" w:bidi="ar-SA"/>
        </w:rPr>
        <w:t>do</w:t>
      </w:r>
      <w:r w:rsidRPr="006A1E9B">
        <w:rPr>
          <w:spacing w:val="-4"/>
          <w:szCs w:val="24"/>
          <w:lang w:eastAsia="en-GB" w:bidi="ar-SA"/>
        </w:rPr>
        <w:t xml:space="preserve"> </w:t>
      </w:r>
      <w:r w:rsidRPr="006A1E9B">
        <w:rPr>
          <w:szCs w:val="24"/>
          <w:lang w:eastAsia="en-GB" w:bidi="ar-SA"/>
        </w:rPr>
        <w:t>not</w:t>
      </w:r>
      <w:r w:rsidRPr="006A1E9B">
        <w:rPr>
          <w:spacing w:val="-2"/>
          <w:szCs w:val="24"/>
          <w:lang w:eastAsia="en-GB" w:bidi="ar-SA"/>
        </w:rPr>
        <w:t xml:space="preserve"> </w:t>
      </w:r>
      <w:r w:rsidRPr="006A1E9B">
        <w:rPr>
          <w:szCs w:val="24"/>
          <w:lang w:eastAsia="en-GB" w:bidi="ar-SA"/>
        </w:rPr>
        <w:t>align</w:t>
      </w:r>
      <w:r w:rsidRPr="006A1E9B">
        <w:rPr>
          <w:spacing w:val="-2"/>
          <w:szCs w:val="24"/>
          <w:lang w:eastAsia="en-GB" w:bidi="ar-SA"/>
        </w:rPr>
        <w:t xml:space="preserve"> </w:t>
      </w:r>
      <w:r w:rsidRPr="006A1E9B">
        <w:rPr>
          <w:szCs w:val="24"/>
          <w:lang w:eastAsia="en-GB" w:bidi="ar-SA"/>
        </w:rPr>
        <w:t>with</w:t>
      </w:r>
      <w:r w:rsidRPr="006A1E9B">
        <w:rPr>
          <w:spacing w:val="-2"/>
          <w:szCs w:val="24"/>
          <w:lang w:eastAsia="en-GB" w:bidi="ar-SA"/>
        </w:rPr>
        <w:t xml:space="preserve"> </w:t>
      </w:r>
      <w:r w:rsidRPr="006A1E9B">
        <w:rPr>
          <w:szCs w:val="24"/>
          <w:lang w:eastAsia="en-GB" w:bidi="ar-SA"/>
        </w:rPr>
        <w:t>those</w:t>
      </w:r>
      <w:r w:rsidRPr="006A1E9B">
        <w:rPr>
          <w:spacing w:val="-2"/>
          <w:szCs w:val="24"/>
          <w:lang w:eastAsia="en-GB" w:bidi="ar-SA"/>
        </w:rPr>
        <w:t xml:space="preserve"> </w:t>
      </w:r>
      <w:r w:rsidRPr="006A1E9B">
        <w:rPr>
          <w:szCs w:val="24"/>
          <w:lang w:eastAsia="en-GB" w:bidi="ar-SA"/>
        </w:rPr>
        <w:t>in</w:t>
      </w:r>
      <w:r w:rsidRPr="006A1E9B">
        <w:rPr>
          <w:spacing w:val="-2"/>
          <w:szCs w:val="24"/>
          <w:lang w:eastAsia="en-GB" w:bidi="ar-SA"/>
        </w:rPr>
        <w:t xml:space="preserve"> </w:t>
      </w:r>
      <w:r w:rsidRPr="006A1E9B">
        <w:rPr>
          <w:szCs w:val="24"/>
          <w:lang w:eastAsia="en-GB" w:bidi="ar-SA"/>
        </w:rPr>
        <w:t>Chapter</w:t>
      </w:r>
      <w:r w:rsidRPr="006A1E9B">
        <w:rPr>
          <w:spacing w:val="-2"/>
          <w:szCs w:val="24"/>
          <w:lang w:eastAsia="en-GB" w:bidi="ar-SA"/>
        </w:rPr>
        <w:t xml:space="preserve"> </w:t>
      </w:r>
      <w:r w:rsidRPr="006A1E9B">
        <w:rPr>
          <w:szCs w:val="24"/>
          <w:lang w:eastAsia="en-GB" w:bidi="ar-SA"/>
        </w:rPr>
        <w:t>9</w:t>
      </w:r>
      <w:r w:rsidRPr="006A1E9B">
        <w:rPr>
          <w:spacing w:val="-2"/>
          <w:szCs w:val="24"/>
          <w:lang w:eastAsia="en-GB" w:bidi="ar-SA"/>
        </w:rPr>
        <w:t xml:space="preserve"> </w:t>
      </w:r>
      <w:r w:rsidRPr="006A1E9B">
        <w:rPr>
          <w:szCs w:val="24"/>
          <w:lang w:eastAsia="en-GB" w:bidi="ar-SA"/>
        </w:rPr>
        <w:t>for</w:t>
      </w:r>
      <w:r w:rsidRPr="006A1E9B">
        <w:rPr>
          <w:spacing w:val="-2"/>
          <w:szCs w:val="24"/>
          <w:lang w:eastAsia="en-GB" w:bidi="ar-SA"/>
        </w:rPr>
        <w:t xml:space="preserve"> </w:t>
      </w:r>
      <w:r w:rsidRPr="006A1E9B">
        <w:rPr>
          <w:szCs w:val="24"/>
          <w:lang w:eastAsia="en-GB" w:bidi="ar-SA"/>
        </w:rPr>
        <w:t>‘importance’</w:t>
      </w:r>
      <w:r w:rsidRPr="006A1E9B">
        <w:rPr>
          <w:spacing w:val="-5"/>
          <w:szCs w:val="24"/>
          <w:lang w:eastAsia="en-GB" w:bidi="ar-SA"/>
        </w:rPr>
        <w:t xml:space="preserve"> </w:t>
      </w:r>
      <w:r w:rsidRPr="006A1E9B">
        <w:rPr>
          <w:szCs w:val="24"/>
          <w:lang w:eastAsia="en-GB" w:bidi="ar-SA"/>
        </w:rPr>
        <w:t>and</w:t>
      </w:r>
      <w:r w:rsidRPr="006A1E9B">
        <w:rPr>
          <w:spacing w:val="-4"/>
          <w:szCs w:val="24"/>
          <w:lang w:eastAsia="en-GB" w:bidi="ar-SA"/>
        </w:rPr>
        <w:t xml:space="preserve"> </w:t>
      </w:r>
      <w:r w:rsidRPr="006A1E9B">
        <w:rPr>
          <w:szCs w:val="24"/>
          <w:lang w:eastAsia="en-GB" w:bidi="ar-SA"/>
        </w:rPr>
        <w:t>‘magnitude</w:t>
      </w:r>
      <w:r w:rsidRPr="006A1E9B">
        <w:rPr>
          <w:spacing w:val="-4"/>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change’.</w:t>
      </w:r>
      <w:r w:rsidRPr="006A1E9B">
        <w:rPr>
          <w:spacing w:val="-4"/>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also</w:t>
      </w:r>
      <w:r w:rsidRPr="006A1E9B">
        <w:rPr>
          <w:spacing w:val="-4"/>
          <w:szCs w:val="24"/>
          <w:lang w:eastAsia="en-GB" w:bidi="ar-SA"/>
        </w:rPr>
        <w:t xml:space="preserve"> </w:t>
      </w:r>
      <w:r w:rsidRPr="006A1E9B">
        <w:rPr>
          <w:szCs w:val="24"/>
          <w:lang w:eastAsia="en-GB" w:bidi="ar-SA"/>
        </w:rPr>
        <w:t>note</w:t>
      </w:r>
      <w:r w:rsidRPr="006A1E9B">
        <w:rPr>
          <w:spacing w:val="-2"/>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there</w:t>
      </w:r>
      <w:r w:rsidRPr="006A1E9B">
        <w:rPr>
          <w:spacing w:val="-2"/>
          <w:szCs w:val="24"/>
          <w:lang w:eastAsia="en-GB" w:bidi="ar-SA"/>
        </w:rPr>
        <w:t xml:space="preserve"> </w:t>
      </w:r>
      <w:r w:rsidRPr="006A1E9B">
        <w:rPr>
          <w:szCs w:val="24"/>
          <w:lang w:eastAsia="en-GB" w:bidi="ar-SA"/>
        </w:rPr>
        <w:t>are</w:t>
      </w:r>
      <w:r w:rsidRPr="006A1E9B">
        <w:rPr>
          <w:spacing w:val="-2"/>
          <w:szCs w:val="24"/>
          <w:lang w:eastAsia="en-GB" w:bidi="ar-SA"/>
        </w:rPr>
        <w:t xml:space="preserve"> </w:t>
      </w:r>
      <w:r w:rsidRPr="006A1E9B">
        <w:rPr>
          <w:szCs w:val="24"/>
          <w:lang w:eastAsia="en-GB" w:bidi="ar-SA"/>
        </w:rPr>
        <w:t>six</w:t>
      </w:r>
      <w:r w:rsidRPr="006A1E9B">
        <w:rPr>
          <w:spacing w:val="-2"/>
          <w:szCs w:val="24"/>
          <w:lang w:eastAsia="en-GB" w:bidi="ar-SA"/>
        </w:rPr>
        <w:t xml:space="preserve"> </w:t>
      </w:r>
      <w:r w:rsidRPr="006A1E9B">
        <w:rPr>
          <w:szCs w:val="24"/>
          <w:lang w:eastAsia="en-GB" w:bidi="ar-SA"/>
        </w:rPr>
        <w:t>categories</w:t>
      </w:r>
      <w:r w:rsidRPr="006A1E9B">
        <w:rPr>
          <w:spacing w:val="-1"/>
          <w:szCs w:val="24"/>
          <w:lang w:eastAsia="en-GB" w:bidi="ar-SA"/>
        </w:rPr>
        <w:t xml:space="preserve"> </w:t>
      </w:r>
      <w:r w:rsidRPr="006A1E9B">
        <w:rPr>
          <w:szCs w:val="24"/>
          <w:lang w:eastAsia="en-GB" w:bidi="ar-SA"/>
        </w:rPr>
        <w:t>of</w:t>
      </w:r>
      <w:r w:rsidRPr="006A1E9B">
        <w:rPr>
          <w:spacing w:val="-4"/>
          <w:szCs w:val="24"/>
          <w:lang w:eastAsia="en-GB" w:bidi="ar-SA"/>
        </w:rPr>
        <w:t xml:space="preserve"> </w:t>
      </w:r>
      <w:r w:rsidRPr="006A1E9B">
        <w:rPr>
          <w:szCs w:val="24"/>
          <w:lang w:eastAsia="en-GB" w:bidi="ar-SA"/>
        </w:rPr>
        <w:t>importance</w:t>
      </w:r>
      <w:r w:rsidRPr="006A1E9B">
        <w:rPr>
          <w:spacing w:val="-2"/>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five</w:t>
      </w:r>
      <w:r w:rsidRPr="006A1E9B">
        <w:rPr>
          <w:spacing w:val="-4"/>
          <w:szCs w:val="24"/>
          <w:lang w:eastAsia="en-GB" w:bidi="ar-SA"/>
        </w:rPr>
        <w:t xml:space="preserve"> </w:t>
      </w:r>
      <w:r w:rsidRPr="006A1E9B">
        <w:rPr>
          <w:szCs w:val="24"/>
          <w:lang w:eastAsia="en-GB" w:bidi="ar-SA"/>
        </w:rPr>
        <w:t>categories</w:t>
      </w:r>
      <w:r w:rsidRPr="006A1E9B">
        <w:rPr>
          <w:spacing w:val="-4"/>
          <w:szCs w:val="24"/>
          <w:lang w:eastAsia="en-GB" w:bidi="ar-SA"/>
        </w:rPr>
        <w:t xml:space="preserve"> </w:t>
      </w:r>
      <w:r w:rsidRPr="006A1E9B">
        <w:rPr>
          <w:szCs w:val="24"/>
          <w:lang w:eastAsia="en-GB" w:bidi="ar-SA"/>
        </w:rPr>
        <w:t>of</w:t>
      </w:r>
      <w:r w:rsidRPr="006A1E9B">
        <w:rPr>
          <w:spacing w:val="-4"/>
          <w:szCs w:val="24"/>
          <w:lang w:eastAsia="en-GB" w:bidi="ar-SA"/>
        </w:rPr>
        <w:t xml:space="preserve"> </w:t>
      </w:r>
      <w:r w:rsidRPr="006A1E9B">
        <w:rPr>
          <w:szCs w:val="24"/>
          <w:lang w:eastAsia="en-GB" w:bidi="ar-SA"/>
        </w:rPr>
        <w:t>magnitude</w:t>
      </w:r>
      <w:r w:rsidRPr="006A1E9B">
        <w:rPr>
          <w:spacing w:val="-2"/>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change</w:t>
      </w:r>
      <w:r w:rsidRPr="006A1E9B">
        <w:rPr>
          <w:spacing w:val="-2"/>
          <w:szCs w:val="24"/>
          <w:lang w:eastAsia="en-GB" w:bidi="ar-SA"/>
        </w:rPr>
        <w:t xml:space="preserve"> </w:t>
      </w:r>
      <w:r w:rsidRPr="006A1E9B">
        <w:rPr>
          <w:szCs w:val="24"/>
          <w:lang w:eastAsia="en-GB" w:bidi="ar-SA"/>
        </w:rPr>
        <w:t>described</w:t>
      </w:r>
      <w:r w:rsidRPr="006A1E9B">
        <w:rPr>
          <w:spacing w:val="-2"/>
          <w:szCs w:val="24"/>
          <w:lang w:eastAsia="en-GB" w:bidi="ar-SA"/>
        </w:rPr>
        <w:t xml:space="preserve"> </w:t>
      </w:r>
      <w:r w:rsidRPr="006A1E9B">
        <w:rPr>
          <w:szCs w:val="24"/>
          <w:lang w:eastAsia="en-GB" w:bidi="ar-SA"/>
        </w:rPr>
        <w:t>in</w:t>
      </w:r>
      <w:r w:rsidRPr="006A1E9B">
        <w:rPr>
          <w:spacing w:val="-3"/>
          <w:szCs w:val="24"/>
          <w:lang w:eastAsia="en-GB" w:bidi="ar-SA"/>
        </w:rPr>
        <w:t xml:space="preserve"> </w:t>
      </w:r>
      <w:r w:rsidRPr="006A1E9B">
        <w:rPr>
          <w:szCs w:val="24"/>
          <w:lang w:eastAsia="en-GB" w:bidi="ar-SA"/>
        </w:rPr>
        <w:t>Chapter</w:t>
      </w:r>
      <w:r w:rsidRPr="006A1E9B">
        <w:rPr>
          <w:spacing w:val="-2"/>
          <w:szCs w:val="24"/>
          <w:lang w:eastAsia="en-GB" w:bidi="ar-SA"/>
        </w:rPr>
        <w:t xml:space="preserve"> </w:t>
      </w:r>
      <w:r w:rsidRPr="006A1E9B">
        <w:rPr>
          <w:szCs w:val="24"/>
          <w:lang w:eastAsia="en-GB" w:bidi="ar-SA"/>
        </w:rPr>
        <w:t>9.</w:t>
      </w:r>
      <w:r w:rsidRPr="006A1E9B">
        <w:rPr>
          <w:spacing w:val="-2"/>
          <w:szCs w:val="24"/>
          <w:lang w:eastAsia="en-GB" w:bidi="ar-SA"/>
        </w:rPr>
        <w:t xml:space="preserve"> </w:t>
      </w:r>
      <w:r w:rsidRPr="006A1E9B">
        <w:rPr>
          <w:szCs w:val="24"/>
          <w:lang w:eastAsia="en-GB" w:bidi="ar-SA"/>
        </w:rPr>
        <w:t>Furthermore,</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magnitude</w:t>
      </w:r>
      <w:r w:rsidRPr="006A1E9B">
        <w:rPr>
          <w:spacing w:val="-4"/>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change</w:t>
      </w:r>
      <w:r w:rsidRPr="006A1E9B">
        <w:rPr>
          <w:spacing w:val="-2"/>
          <w:szCs w:val="24"/>
          <w:lang w:eastAsia="en-GB" w:bidi="ar-SA"/>
        </w:rPr>
        <w:t xml:space="preserve"> </w:t>
      </w:r>
      <w:r w:rsidRPr="006A1E9B">
        <w:rPr>
          <w:szCs w:val="24"/>
          <w:lang w:eastAsia="en-GB" w:bidi="ar-SA"/>
        </w:rPr>
        <w:t>detailed</w:t>
      </w:r>
      <w:r w:rsidRPr="006A1E9B">
        <w:rPr>
          <w:spacing w:val="-4"/>
          <w:szCs w:val="24"/>
          <w:lang w:eastAsia="en-GB" w:bidi="ar-SA"/>
        </w:rPr>
        <w:t xml:space="preserve"> </w:t>
      </w:r>
      <w:r w:rsidRPr="006A1E9B">
        <w:rPr>
          <w:szCs w:val="24"/>
          <w:lang w:eastAsia="en-GB" w:bidi="ar-SA"/>
        </w:rPr>
        <w:t>in</w:t>
      </w:r>
      <w:r w:rsidRPr="006A1E9B">
        <w:rPr>
          <w:spacing w:val="-2"/>
          <w:szCs w:val="24"/>
          <w:lang w:eastAsia="en-GB" w:bidi="ar-SA"/>
        </w:rPr>
        <w:t xml:space="preserve"> </w:t>
      </w:r>
      <w:r w:rsidRPr="006A1E9B">
        <w:rPr>
          <w:szCs w:val="24"/>
          <w:lang w:eastAsia="en-GB" w:bidi="ar-SA"/>
        </w:rPr>
        <w:t>Chapter</w:t>
      </w:r>
      <w:r w:rsidRPr="006A1E9B">
        <w:rPr>
          <w:spacing w:val="-2"/>
          <w:szCs w:val="24"/>
          <w:lang w:eastAsia="en-GB" w:bidi="ar-SA"/>
        </w:rPr>
        <w:t xml:space="preserve"> </w:t>
      </w:r>
      <w:r w:rsidRPr="006A1E9B">
        <w:rPr>
          <w:szCs w:val="24"/>
          <w:lang w:eastAsia="en-GB" w:bidi="ar-SA"/>
        </w:rPr>
        <w:t>9</w:t>
      </w:r>
      <w:r w:rsidRPr="006A1E9B">
        <w:rPr>
          <w:spacing w:val="-2"/>
          <w:szCs w:val="24"/>
          <w:lang w:eastAsia="en-GB" w:bidi="ar-SA"/>
        </w:rPr>
        <w:t xml:space="preserve"> </w:t>
      </w:r>
      <w:r w:rsidRPr="006A1E9B">
        <w:rPr>
          <w:szCs w:val="24"/>
          <w:lang w:eastAsia="en-GB" w:bidi="ar-SA"/>
        </w:rPr>
        <w:t>contains</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categories</w:t>
      </w:r>
      <w:r w:rsidRPr="006A1E9B">
        <w:rPr>
          <w:spacing w:val="-2"/>
          <w:szCs w:val="24"/>
          <w:lang w:eastAsia="en-GB" w:bidi="ar-SA"/>
        </w:rPr>
        <w:t xml:space="preserve"> </w:t>
      </w:r>
      <w:r w:rsidRPr="006A1E9B">
        <w:rPr>
          <w:szCs w:val="24"/>
          <w:lang w:eastAsia="en-GB" w:bidi="ar-SA"/>
        </w:rPr>
        <w:t>low,</w:t>
      </w:r>
      <w:r w:rsidRPr="006A1E9B">
        <w:rPr>
          <w:spacing w:val="-2"/>
          <w:szCs w:val="24"/>
          <w:lang w:eastAsia="en-GB" w:bidi="ar-SA"/>
        </w:rPr>
        <w:t xml:space="preserve"> </w:t>
      </w:r>
      <w:r w:rsidRPr="006A1E9B">
        <w:rPr>
          <w:szCs w:val="24"/>
          <w:lang w:eastAsia="en-GB" w:bidi="ar-SA"/>
        </w:rPr>
        <w:t>very</w:t>
      </w:r>
      <w:r w:rsidRPr="006A1E9B">
        <w:rPr>
          <w:spacing w:val="-2"/>
          <w:szCs w:val="24"/>
          <w:lang w:eastAsia="en-GB" w:bidi="ar-SA"/>
        </w:rPr>
        <w:t xml:space="preserve"> </w:t>
      </w:r>
      <w:r w:rsidRPr="006A1E9B">
        <w:rPr>
          <w:szCs w:val="24"/>
          <w:lang w:eastAsia="en-GB" w:bidi="ar-SA"/>
        </w:rPr>
        <w:t>low</w:t>
      </w:r>
      <w:r w:rsidRPr="006A1E9B">
        <w:rPr>
          <w:spacing w:val="-2"/>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neutral, yet</w:t>
      </w:r>
      <w:r w:rsidRPr="006A1E9B">
        <w:rPr>
          <w:spacing w:val="-1"/>
          <w:szCs w:val="24"/>
          <w:lang w:eastAsia="en-GB" w:bidi="ar-SA"/>
        </w:rPr>
        <w:t xml:space="preserve"> </w:t>
      </w:r>
      <w:r w:rsidRPr="006A1E9B">
        <w:rPr>
          <w:szCs w:val="24"/>
          <w:lang w:eastAsia="en-GB" w:bidi="ar-SA"/>
        </w:rPr>
        <w:t>there</w:t>
      </w:r>
      <w:r w:rsidRPr="006A1E9B">
        <w:rPr>
          <w:spacing w:val="-2"/>
          <w:szCs w:val="24"/>
          <w:lang w:eastAsia="en-GB" w:bidi="ar-SA"/>
        </w:rPr>
        <w:t xml:space="preserve"> </w:t>
      </w:r>
      <w:r w:rsidRPr="006A1E9B">
        <w:rPr>
          <w:szCs w:val="24"/>
          <w:lang w:eastAsia="en-GB" w:bidi="ar-SA"/>
        </w:rPr>
        <w:t>is</w:t>
      </w:r>
      <w:r w:rsidRPr="006A1E9B">
        <w:rPr>
          <w:spacing w:val="-4"/>
          <w:szCs w:val="24"/>
          <w:lang w:eastAsia="en-GB" w:bidi="ar-SA"/>
        </w:rPr>
        <w:t xml:space="preserve"> </w:t>
      </w:r>
      <w:r w:rsidRPr="006A1E9B">
        <w:rPr>
          <w:szCs w:val="24"/>
          <w:lang w:eastAsia="en-GB" w:bidi="ar-SA"/>
        </w:rPr>
        <w:t>minimal</w:t>
      </w:r>
      <w:r w:rsidRPr="006A1E9B">
        <w:rPr>
          <w:spacing w:val="-2"/>
          <w:szCs w:val="24"/>
          <w:lang w:eastAsia="en-GB" w:bidi="ar-SA"/>
        </w:rPr>
        <w:t xml:space="preserve"> </w:t>
      </w:r>
      <w:r w:rsidRPr="006A1E9B">
        <w:rPr>
          <w:szCs w:val="24"/>
          <w:lang w:eastAsia="en-GB" w:bidi="ar-SA"/>
        </w:rPr>
        <w:t>difference</w:t>
      </w:r>
      <w:r w:rsidRPr="006A1E9B">
        <w:rPr>
          <w:spacing w:val="-2"/>
          <w:szCs w:val="24"/>
          <w:lang w:eastAsia="en-GB" w:bidi="ar-SA"/>
        </w:rPr>
        <w:t xml:space="preserve"> </w:t>
      </w:r>
      <w:r w:rsidRPr="006A1E9B">
        <w:rPr>
          <w:szCs w:val="24"/>
          <w:lang w:eastAsia="en-GB" w:bidi="ar-SA"/>
        </w:rPr>
        <w:t>between</w:t>
      </w:r>
      <w:r w:rsidRPr="006A1E9B">
        <w:rPr>
          <w:spacing w:val="-2"/>
          <w:szCs w:val="24"/>
          <w:lang w:eastAsia="en-GB" w:bidi="ar-SA"/>
        </w:rPr>
        <w:t xml:space="preserve"> </w:t>
      </w:r>
      <w:r w:rsidRPr="006A1E9B">
        <w:rPr>
          <w:szCs w:val="24"/>
          <w:lang w:eastAsia="en-GB" w:bidi="ar-SA"/>
        </w:rPr>
        <w:t>very</w:t>
      </w:r>
      <w:r w:rsidRPr="006A1E9B">
        <w:rPr>
          <w:spacing w:val="-2"/>
          <w:szCs w:val="24"/>
          <w:lang w:eastAsia="en-GB" w:bidi="ar-SA"/>
        </w:rPr>
        <w:t xml:space="preserve"> </w:t>
      </w:r>
      <w:r w:rsidRPr="006A1E9B">
        <w:rPr>
          <w:szCs w:val="24"/>
          <w:lang w:eastAsia="en-GB" w:bidi="ar-SA"/>
        </w:rPr>
        <w:t>low</w:t>
      </w:r>
      <w:r w:rsidRPr="006A1E9B">
        <w:rPr>
          <w:spacing w:val="-2"/>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neutral.</w:t>
      </w:r>
    </w:p>
    <w:p w14:paraId="7D9619E3" w14:textId="77777777" w:rsidR="00DA7A51" w:rsidRPr="006A1E9B" w:rsidRDefault="00DA7A51" w:rsidP="006A1E9B">
      <w:pPr>
        <w:tabs>
          <w:tab w:val="left" w:pos="933"/>
        </w:tabs>
        <w:kinsoku w:val="0"/>
        <w:overflowPunct w:val="0"/>
        <w:autoSpaceDE w:val="0"/>
        <w:autoSpaceDN w:val="0"/>
        <w:adjustRightInd w:val="0"/>
        <w:spacing w:before="271" w:after="0" w:line="240" w:lineRule="auto"/>
        <w:rPr>
          <w:szCs w:val="24"/>
          <w:lang w:eastAsia="en-GB" w:bidi="ar-SA"/>
        </w:rPr>
      </w:pP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notes</w:t>
      </w:r>
      <w:r w:rsidRPr="006A1E9B">
        <w:rPr>
          <w:spacing w:val="-2"/>
          <w:szCs w:val="24"/>
          <w:lang w:eastAsia="en-GB" w:bidi="ar-SA"/>
        </w:rPr>
        <w:t xml:space="preserve"> </w:t>
      </w:r>
      <w:r w:rsidRPr="006A1E9B">
        <w:rPr>
          <w:szCs w:val="24"/>
          <w:lang w:eastAsia="en-GB" w:bidi="ar-SA"/>
        </w:rPr>
        <w:t>that</w:t>
      </w:r>
      <w:r w:rsidRPr="006A1E9B">
        <w:rPr>
          <w:spacing w:val="-3"/>
          <w:szCs w:val="24"/>
          <w:lang w:eastAsia="en-GB" w:bidi="ar-SA"/>
        </w:rPr>
        <w:t xml:space="preserve"> </w:t>
      </w:r>
      <w:r w:rsidRPr="006A1E9B">
        <w:rPr>
          <w:szCs w:val="24"/>
          <w:lang w:eastAsia="en-GB" w:bidi="ar-SA"/>
        </w:rPr>
        <w:t>Table</w:t>
      </w:r>
      <w:r w:rsidRPr="006A1E9B">
        <w:rPr>
          <w:spacing w:val="-3"/>
          <w:szCs w:val="24"/>
          <w:lang w:eastAsia="en-GB" w:bidi="ar-SA"/>
        </w:rPr>
        <w:t xml:space="preserve"> </w:t>
      </w:r>
      <w:r w:rsidRPr="006A1E9B">
        <w:rPr>
          <w:szCs w:val="24"/>
          <w:lang w:eastAsia="en-GB" w:bidi="ar-SA"/>
        </w:rPr>
        <w:t>9-5</w:t>
      </w:r>
      <w:r w:rsidRPr="006A1E9B">
        <w:rPr>
          <w:spacing w:val="-2"/>
          <w:szCs w:val="24"/>
          <w:lang w:eastAsia="en-GB" w:bidi="ar-SA"/>
        </w:rPr>
        <w:t xml:space="preserve"> </w:t>
      </w:r>
      <w:r w:rsidRPr="006A1E9B">
        <w:rPr>
          <w:szCs w:val="24"/>
          <w:lang w:eastAsia="en-GB" w:bidi="ar-SA"/>
        </w:rPr>
        <w:t>provides</w:t>
      </w:r>
      <w:r w:rsidRPr="006A1E9B">
        <w:rPr>
          <w:spacing w:val="-2"/>
          <w:szCs w:val="24"/>
          <w:lang w:eastAsia="en-GB" w:bidi="ar-SA"/>
        </w:rPr>
        <w:t xml:space="preserve"> </w:t>
      </w:r>
      <w:r w:rsidRPr="006A1E9B">
        <w:rPr>
          <w:szCs w:val="24"/>
          <w:lang w:eastAsia="en-GB" w:bidi="ar-SA"/>
        </w:rPr>
        <w:t>a</w:t>
      </w:r>
      <w:r w:rsidRPr="006A1E9B">
        <w:rPr>
          <w:spacing w:val="-2"/>
          <w:szCs w:val="24"/>
          <w:lang w:eastAsia="en-GB" w:bidi="ar-SA"/>
        </w:rPr>
        <w:t xml:space="preserve"> </w:t>
      </w:r>
      <w:r w:rsidRPr="006A1E9B">
        <w:rPr>
          <w:szCs w:val="24"/>
          <w:lang w:eastAsia="en-GB" w:bidi="ar-SA"/>
        </w:rPr>
        <w:t>contradictory</w:t>
      </w:r>
      <w:r w:rsidRPr="006A1E9B">
        <w:rPr>
          <w:spacing w:val="-2"/>
          <w:szCs w:val="24"/>
          <w:lang w:eastAsia="en-GB" w:bidi="ar-SA"/>
        </w:rPr>
        <w:t xml:space="preserve"> </w:t>
      </w:r>
      <w:r w:rsidRPr="006A1E9B">
        <w:rPr>
          <w:szCs w:val="24"/>
          <w:lang w:eastAsia="en-GB" w:bidi="ar-SA"/>
        </w:rPr>
        <w:t>comment</w:t>
      </w:r>
      <w:r w:rsidRPr="006A1E9B">
        <w:rPr>
          <w:spacing w:val="-2"/>
          <w:szCs w:val="24"/>
          <w:lang w:eastAsia="en-GB" w:bidi="ar-SA"/>
        </w:rPr>
        <w:t xml:space="preserve"> </w:t>
      </w:r>
      <w:r w:rsidRPr="006A1E9B">
        <w:rPr>
          <w:szCs w:val="24"/>
          <w:lang w:eastAsia="en-GB" w:bidi="ar-SA"/>
        </w:rPr>
        <w:t>to</w:t>
      </w:r>
      <w:r w:rsidRPr="006A1E9B">
        <w:rPr>
          <w:spacing w:val="-3"/>
          <w:szCs w:val="24"/>
          <w:lang w:eastAsia="en-GB" w:bidi="ar-SA"/>
        </w:rPr>
        <w:t xml:space="preserve"> </w:t>
      </w:r>
      <w:r w:rsidRPr="006A1E9B">
        <w:rPr>
          <w:szCs w:val="24"/>
          <w:lang w:eastAsia="en-GB" w:bidi="ar-SA"/>
        </w:rPr>
        <w:t>Table</w:t>
      </w:r>
      <w:r w:rsidRPr="006A1E9B">
        <w:rPr>
          <w:spacing w:val="-3"/>
          <w:szCs w:val="24"/>
          <w:lang w:eastAsia="en-GB" w:bidi="ar-SA"/>
        </w:rPr>
        <w:t xml:space="preserve"> </w:t>
      </w:r>
      <w:r w:rsidRPr="006A1E9B">
        <w:rPr>
          <w:szCs w:val="24"/>
          <w:lang w:eastAsia="en-GB" w:bidi="ar-SA"/>
        </w:rPr>
        <w:t>10-5</w:t>
      </w:r>
      <w:r w:rsidRPr="006A1E9B">
        <w:rPr>
          <w:spacing w:val="-2"/>
          <w:szCs w:val="24"/>
          <w:lang w:eastAsia="en-GB" w:bidi="ar-SA"/>
        </w:rPr>
        <w:t xml:space="preserve"> </w:t>
      </w:r>
      <w:r w:rsidRPr="006A1E9B">
        <w:rPr>
          <w:szCs w:val="24"/>
          <w:lang w:eastAsia="en-GB" w:bidi="ar-SA"/>
        </w:rPr>
        <w:t>regarding</w:t>
      </w:r>
      <w:r w:rsidRPr="006A1E9B">
        <w:rPr>
          <w:spacing w:val="-3"/>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AEDL,</w:t>
      </w:r>
      <w:r w:rsidRPr="006A1E9B">
        <w:rPr>
          <w:spacing w:val="-2"/>
          <w:szCs w:val="24"/>
          <w:lang w:eastAsia="en-GB" w:bidi="ar-SA"/>
        </w:rPr>
        <w:t xml:space="preserve"> </w:t>
      </w:r>
      <w:r w:rsidRPr="006A1E9B">
        <w:rPr>
          <w:szCs w:val="24"/>
          <w:lang w:eastAsia="en-GB" w:bidi="ar-SA"/>
        </w:rPr>
        <w:t>noting</w:t>
      </w:r>
      <w:r w:rsidRPr="006A1E9B">
        <w:rPr>
          <w:spacing w:val="-3"/>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‘Cessation</w:t>
      </w:r>
      <w:r w:rsidRPr="006A1E9B">
        <w:rPr>
          <w:spacing w:val="-2"/>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cooling</w:t>
      </w:r>
      <w:r w:rsidRPr="006A1E9B">
        <w:rPr>
          <w:spacing w:val="-3"/>
          <w:szCs w:val="24"/>
          <w:lang w:eastAsia="en-GB" w:bidi="ar-SA"/>
        </w:rPr>
        <w:t xml:space="preserve"> </w:t>
      </w:r>
      <w:r w:rsidRPr="006A1E9B">
        <w:rPr>
          <w:szCs w:val="24"/>
          <w:lang w:eastAsia="en-GB" w:bidi="ar-SA"/>
        </w:rPr>
        <w:t>water</w:t>
      </w:r>
      <w:r w:rsidRPr="006A1E9B">
        <w:rPr>
          <w:spacing w:val="-2"/>
          <w:szCs w:val="24"/>
          <w:lang w:eastAsia="en-GB" w:bidi="ar-SA"/>
        </w:rPr>
        <w:t xml:space="preserve"> </w:t>
      </w:r>
      <w:r w:rsidRPr="006A1E9B">
        <w:rPr>
          <w:szCs w:val="24"/>
          <w:lang w:eastAsia="en-GB" w:bidi="ar-SA"/>
        </w:rPr>
        <w:t>system</w:t>
      </w:r>
      <w:r w:rsidRPr="006A1E9B">
        <w:rPr>
          <w:spacing w:val="-1"/>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scheduled</w:t>
      </w:r>
      <w:r w:rsidRPr="006A1E9B">
        <w:rPr>
          <w:spacing w:val="-1"/>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take</w:t>
      </w:r>
      <w:r w:rsidRPr="006A1E9B">
        <w:rPr>
          <w:spacing w:val="-3"/>
          <w:szCs w:val="24"/>
          <w:lang w:eastAsia="en-GB" w:bidi="ar-SA"/>
        </w:rPr>
        <w:t xml:space="preserve"> </w:t>
      </w:r>
      <w:r w:rsidRPr="006A1E9B">
        <w:rPr>
          <w:szCs w:val="24"/>
          <w:lang w:eastAsia="en-GB" w:bidi="ar-SA"/>
        </w:rPr>
        <w:t>place</w:t>
      </w:r>
      <w:r w:rsidRPr="006A1E9B">
        <w:rPr>
          <w:spacing w:val="-2"/>
          <w:szCs w:val="24"/>
          <w:lang w:eastAsia="en-GB" w:bidi="ar-SA"/>
        </w:rPr>
        <w:t xml:space="preserve"> </w:t>
      </w:r>
      <w:r w:rsidRPr="006A1E9B">
        <w:rPr>
          <w:szCs w:val="24"/>
          <w:lang w:eastAsia="en-GB" w:bidi="ar-SA"/>
        </w:rPr>
        <w:t>during</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Preparation</w:t>
      </w:r>
      <w:r w:rsidRPr="006A1E9B">
        <w:rPr>
          <w:spacing w:val="-2"/>
          <w:szCs w:val="24"/>
          <w:lang w:eastAsia="en-GB" w:bidi="ar-SA"/>
        </w:rPr>
        <w:t xml:space="preserve"> </w:t>
      </w:r>
      <w:r w:rsidRPr="006A1E9B">
        <w:rPr>
          <w:szCs w:val="24"/>
          <w:lang w:eastAsia="en-GB" w:bidi="ar-SA"/>
        </w:rPr>
        <w:t>for</w:t>
      </w:r>
      <w:r w:rsidRPr="006A1E9B">
        <w:rPr>
          <w:spacing w:val="-2"/>
          <w:szCs w:val="24"/>
          <w:lang w:eastAsia="en-GB" w:bidi="ar-SA"/>
        </w:rPr>
        <w:t xml:space="preserve"> </w:t>
      </w:r>
      <w:r w:rsidRPr="006A1E9B">
        <w:rPr>
          <w:szCs w:val="24"/>
          <w:lang w:eastAsia="en-GB" w:bidi="ar-SA"/>
        </w:rPr>
        <w:t>Quiescence</w:t>
      </w:r>
      <w:r w:rsidRPr="006A1E9B">
        <w:rPr>
          <w:spacing w:val="-3"/>
          <w:szCs w:val="24"/>
          <w:lang w:eastAsia="en-GB" w:bidi="ar-SA"/>
        </w:rPr>
        <w:t xml:space="preserve"> </w:t>
      </w:r>
      <w:r w:rsidRPr="006A1E9B">
        <w:rPr>
          <w:szCs w:val="24"/>
          <w:lang w:eastAsia="en-GB" w:bidi="ar-SA"/>
        </w:rPr>
        <w:t>phase,</w:t>
      </w:r>
      <w:r w:rsidRPr="006A1E9B">
        <w:rPr>
          <w:spacing w:val="-2"/>
          <w:szCs w:val="24"/>
          <w:lang w:eastAsia="en-GB" w:bidi="ar-SA"/>
        </w:rPr>
        <w:t xml:space="preserve"> </w:t>
      </w:r>
      <w:r w:rsidRPr="006A1E9B">
        <w:rPr>
          <w:szCs w:val="24"/>
          <w:lang w:eastAsia="en-GB" w:bidi="ar-SA"/>
        </w:rPr>
        <w:t>prior</w:t>
      </w:r>
      <w:r w:rsidRPr="006A1E9B">
        <w:rPr>
          <w:spacing w:val="-2"/>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installation</w:t>
      </w:r>
      <w:r w:rsidRPr="006A1E9B">
        <w:rPr>
          <w:spacing w:val="-3"/>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AEDL and</w:t>
      </w:r>
      <w:r w:rsidRPr="006A1E9B">
        <w:rPr>
          <w:spacing w:val="-2"/>
          <w:szCs w:val="24"/>
          <w:lang w:eastAsia="en-GB" w:bidi="ar-SA"/>
        </w:rPr>
        <w:t xml:space="preserve"> </w:t>
      </w:r>
      <w:r w:rsidRPr="006A1E9B">
        <w:rPr>
          <w:szCs w:val="24"/>
          <w:lang w:eastAsia="en-GB" w:bidi="ar-SA"/>
        </w:rPr>
        <w:t>STPL</w:t>
      </w:r>
      <w:r w:rsidRPr="006A1E9B">
        <w:rPr>
          <w:spacing w:val="-2"/>
          <w:szCs w:val="24"/>
          <w:lang w:eastAsia="en-GB" w:bidi="ar-SA"/>
        </w:rPr>
        <w:t xml:space="preserve"> </w:t>
      </w:r>
      <w:r w:rsidRPr="006A1E9B">
        <w:rPr>
          <w:szCs w:val="24"/>
          <w:lang w:eastAsia="en-GB" w:bidi="ar-SA"/>
        </w:rPr>
        <w:t>discharge</w:t>
      </w:r>
      <w:r w:rsidRPr="006A1E9B">
        <w:rPr>
          <w:spacing w:val="-5"/>
          <w:szCs w:val="24"/>
          <w:lang w:eastAsia="en-GB" w:bidi="ar-SA"/>
        </w:rPr>
        <w:t xml:space="preserve"> </w:t>
      </w:r>
      <w:r w:rsidRPr="006A1E9B">
        <w:rPr>
          <w:szCs w:val="24"/>
          <w:lang w:eastAsia="en-GB" w:bidi="ar-SA"/>
        </w:rPr>
        <w:t>line.’</w:t>
      </w:r>
      <w:r w:rsidRPr="006A1E9B">
        <w:rPr>
          <w:spacing w:val="-2"/>
          <w:szCs w:val="24"/>
          <w:lang w:eastAsia="en-GB" w:bidi="ar-SA"/>
        </w:rPr>
        <w:t xml:space="preserve"> </w:t>
      </w:r>
      <w:r w:rsidRPr="006A1E9B">
        <w:rPr>
          <w:szCs w:val="24"/>
          <w:lang w:eastAsia="en-GB" w:bidi="ar-SA"/>
        </w:rPr>
        <w:t>Whereas</w:t>
      </w:r>
      <w:r w:rsidRPr="006A1E9B">
        <w:rPr>
          <w:spacing w:val="-4"/>
          <w:szCs w:val="24"/>
          <w:lang w:eastAsia="en-GB" w:bidi="ar-SA"/>
        </w:rPr>
        <w:t xml:space="preserve"> </w:t>
      </w:r>
      <w:r w:rsidRPr="006A1E9B">
        <w:rPr>
          <w:szCs w:val="24"/>
          <w:lang w:eastAsia="en-GB" w:bidi="ar-SA"/>
        </w:rPr>
        <w:t>Table</w:t>
      </w:r>
      <w:r w:rsidRPr="006A1E9B">
        <w:rPr>
          <w:spacing w:val="-3"/>
          <w:szCs w:val="24"/>
          <w:lang w:eastAsia="en-GB" w:bidi="ar-SA"/>
        </w:rPr>
        <w:t xml:space="preserve"> </w:t>
      </w:r>
      <w:r w:rsidRPr="006A1E9B">
        <w:rPr>
          <w:szCs w:val="24"/>
          <w:lang w:eastAsia="en-GB" w:bidi="ar-SA"/>
        </w:rPr>
        <w:t>10-5</w:t>
      </w:r>
      <w:r w:rsidRPr="006A1E9B">
        <w:rPr>
          <w:spacing w:val="-2"/>
          <w:szCs w:val="24"/>
          <w:lang w:eastAsia="en-GB" w:bidi="ar-SA"/>
        </w:rPr>
        <w:t xml:space="preserve"> </w:t>
      </w:r>
      <w:r w:rsidRPr="006A1E9B">
        <w:rPr>
          <w:szCs w:val="24"/>
          <w:lang w:eastAsia="en-GB" w:bidi="ar-SA"/>
        </w:rPr>
        <w:t>notes</w:t>
      </w:r>
      <w:r w:rsidRPr="006A1E9B">
        <w:rPr>
          <w:spacing w:val="-2"/>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new</w:t>
      </w:r>
      <w:r w:rsidRPr="006A1E9B">
        <w:rPr>
          <w:spacing w:val="-2"/>
          <w:szCs w:val="24"/>
          <w:lang w:eastAsia="en-GB" w:bidi="ar-SA"/>
        </w:rPr>
        <w:t xml:space="preserve"> </w:t>
      </w:r>
      <w:r w:rsidRPr="006A1E9B">
        <w:rPr>
          <w:szCs w:val="24"/>
          <w:lang w:eastAsia="en-GB" w:bidi="ar-SA"/>
        </w:rPr>
        <w:t>AEDL</w:t>
      </w:r>
      <w:r w:rsidRPr="006A1E9B">
        <w:rPr>
          <w:spacing w:val="-3"/>
          <w:szCs w:val="24"/>
          <w:lang w:eastAsia="en-GB" w:bidi="ar-SA"/>
        </w:rPr>
        <w:t xml:space="preserve"> </w:t>
      </w:r>
      <w:r w:rsidRPr="006A1E9B">
        <w:rPr>
          <w:szCs w:val="24"/>
          <w:lang w:eastAsia="en-GB" w:bidi="ar-SA"/>
        </w:rPr>
        <w:t>will</w:t>
      </w:r>
      <w:r w:rsidRPr="006A1E9B">
        <w:rPr>
          <w:spacing w:val="-2"/>
          <w:szCs w:val="24"/>
          <w:lang w:eastAsia="en-GB" w:bidi="ar-SA"/>
        </w:rPr>
        <w:t xml:space="preserve"> </w:t>
      </w:r>
      <w:r w:rsidRPr="006A1E9B">
        <w:rPr>
          <w:szCs w:val="24"/>
          <w:lang w:eastAsia="en-GB" w:bidi="ar-SA"/>
        </w:rPr>
        <w:t>be</w:t>
      </w:r>
      <w:r w:rsidRPr="006A1E9B">
        <w:rPr>
          <w:spacing w:val="-2"/>
          <w:szCs w:val="24"/>
          <w:lang w:eastAsia="en-GB" w:bidi="ar-SA"/>
        </w:rPr>
        <w:t xml:space="preserve"> </w:t>
      </w:r>
      <w:r w:rsidRPr="006A1E9B">
        <w:rPr>
          <w:szCs w:val="24"/>
          <w:lang w:eastAsia="en-GB" w:bidi="ar-SA"/>
        </w:rPr>
        <w:t>installed</w:t>
      </w:r>
      <w:r w:rsidRPr="006A1E9B">
        <w:rPr>
          <w:spacing w:val="-3"/>
          <w:szCs w:val="24"/>
          <w:lang w:eastAsia="en-GB" w:bidi="ar-SA"/>
        </w:rPr>
        <w:t xml:space="preserve"> </w:t>
      </w:r>
      <w:r w:rsidRPr="006A1E9B">
        <w:rPr>
          <w:szCs w:val="24"/>
          <w:lang w:eastAsia="en-GB" w:bidi="ar-SA"/>
        </w:rPr>
        <w:t>in</w:t>
      </w:r>
      <w:r w:rsidRPr="006A1E9B">
        <w:rPr>
          <w:spacing w:val="-2"/>
          <w:szCs w:val="24"/>
          <w:lang w:eastAsia="en-GB" w:bidi="ar-SA"/>
        </w:rPr>
        <w:t xml:space="preserve"> </w:t>
      </w:r>
      <w:r w:rsidRPr="006A1E9B">
        <w:rPr>
          <w:szCs w:val="24"/>
          <w:lang w:eastAsia="en-GB" w:bidi="ar-SA"/>
        </w:rPr>
        <w:t>order</w:t>
      </w:r>
      <w:r w:rsidRPr="006A1E9B">
        <w:rPr>
          <w:spacing w:val="-2"/>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manage</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permitted</w:t>
      </w:r>
      <w:r w:rsidRPr="006A1E9B">
        <w:rPr>
          <w:spacing w:val="-3"/>
          <w:szCs w:val="24"/>
          <w:lang w:eastAsia="en-GB" w:bidi="ar-SA"/>
        </w:rPr>
        <w:t xml:space="preserve"> </w:t>
      </w:r>
      <w:r w:rsidRPr="006A1E9B">
        <w:rPr>
          <w:szCs w:val="24"/>
          <w:lang w:eastAsia="en-GB" w:bidi="ar-SA"/>
        </w:rPr>
        <w:t>discharges</w:t>
      </w:r>
      <w:r w:rsidRPr="006A1E9B">
        <w:rPr>
          <w:spacing w:val="-2"/>
          <w:szCs w:val="24"/>
          <w:lang w:eastAsia="en-GB" w:bidi="ar-SA"/>
        </w:rPr>
        <w:t xml:space="preserve"> </w:t>
      </w:r>
      <w:r w:rsidRPr="006A1E9B">
        <w:rPr>
          <w:szCs w:val="24"/>
          <w:lang w:eastAsia="en-GB" w:bidi="ar-SA"/>
        </w:rPr>
        <w:t>associated</w:t>
      </w:r>
      <w:r w:rsidRPr="006A1E9B">
        <w:rPr>
          <w:spacing w:val="-2"/>
          <w:szCs w:val="24"/>
          <w:lang w:eastAsia="en-GB" w:bidi="ar-SA"/>
        </w:rPr>
        <w:t xml:space="preserve"> </w:t>
      </w:r>
      <w:r w:rsidRPr="006A1E9B">
        <w:rPr>
          <w:szCs w:val="24"/>
          <w:lang w:eastAsia="en-GB" w:bidi="ar-SA"/>
        </w:rPr>
        <w:t>without</w:t>
      </w:r>
      <w:r w:rsidRPr="006A1E9B">
        <w:rPr>
          <w:spacing w:val="-3"/>
          <w:szCs w:val="24"/>
          <w:lang w:eastAsia="en-GB" w:bidi="ar-SA"/>
        </w:rPr>
        <w:t xml:space="preserve"> </w:t>
      </w:r>
      <w:r w:rsidRPr="006A1E9B">
        <w:rPr>
          <w:szCs w:val="24"/>
          <w:lang w:eastAsia="en-GB" w:bidi="ar-SA"/>
        </w:rPr>
        <w:t>treatment</w:t>
      </w:r>
      <w:r w:rsidRPr="006A1E9B">
        <w:rPr>
          <w:spacing w:val="-2"/>
          <w:szCs w:val="24"/>
          <w:lang w:eastAsia="en-GB" w:bidi="ar-SA"/>
        </w:rPr>
        <w:t xml:space="preserve"> </w:t>
      </w:r>
      <w:r w:rsidRPr="006A1E9B">
        <w:rPr>
          <w:szCs w:val="24"/>
          <w:lang w:eastAsia="en-GB" w:bidi="ar-SA"/>
        </w:rPr>
        <w:t>process</w:t>
      </w:r>
      <w:r w:rsidRPr="006A1E9B">
        <w:rPr>
          <w:spacing w:val="-3"/>
          <w:szCs w:val="24"/>
          <w:lang w:eastAsia="en-GB" w:bidi="ar-SA"/>
        </w:rPr>
        <w:t xml:space="preserve"> </w:t>
      </w:r>
      <w:r w:rsidRPr="006A1E9B">
        <w:rPr>
          <w:szCs w:val="24"/>
          <w:lang w:eastAsia="en-GB" w:bidi="ar-SA"/>
        </w:rPr>
        <w:t>plant</w:t>
      </w:r>
      <w:r w:rsidRPr="006A1E9B">
        <w:rPr>
          <w:spacing w:val="-3"/>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facilitate</w:t>
      </w:r>
      <w:r w:rsidRPr="006A1E9B">
        <w:rPr>
          <w:spacing w:val="-2"/>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decommissioning</w:t>
      </w:r>
      <w:r w:rsidRPr="006A1E9B">
        <w:rPr>
          <w:spacing w:val="-2"/>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existing</w:t>
      </w:r>
      <w:r w:rsidRPr="006A1E9B">
        <w:rPr>
          <w:spacing w:val="-1"/>
          <w:szCs w:val="24"/>
          <w:lang w:eastAsia="en-GB" w:bidi="ar-SA"/>
        </w:rPr>
        <w:t xml:space="preserve"> </w:t>
      </w:r>
      <w:r w:rsidRPr="006A1E9B">
        <w:rPr>
          <w:szCs w:val="24"/>
          <w:lang w:eastAsia="en-GB" w:bidi="ar-SA"/>
        </w:rPr>
        <w:t>cooling</w:t>
      </w:r>
      <w:r w:rsidRPr="006A1E9B">
        <w:rPr>
          <w:spacing w:val="-3"/>
          <w:szCs w:val="24"/>
          <w:lang w:eastAsia="en-GB" w:bidi="ar-SA"/>
        </w:rPr>
        <w:t xml:space="preserve"> </w:t>
      </w:r>
      <w:r w:rsidRPr="006A1E9B">
        <w:rPr>
          <w:szCs w:val="24"/>
          <w:lang w:eastAsia="en-GB" w:bidi="ar-SA"/>
        </w:rPr>
        <w:t>water</w:t>
      </w:r>
      <w:r w:rsidRPr="006A1E9B">
        <w:rPr>
          <w:spacing w:val="-2"/>
          <w:szCs w:val="24"/>
          <w:lang w:eastAsia="en-GB" w:bidi="ar-SA"/>
        </w:rPr>
        <w:t xml:space="preserve"> </w:t>
      </w:r>
      <w:r w:rsidRPr="006A1E9B">
        <w:rPr>
          <w:szCs w:val="24"/>
          <w:lang w:eastAsia="en-GB" w:bidi="ar-SA"/>
        </w:rPr>
        <w:t>system</w:t>
      </w:r>
      <w:r w:rsidRPr="006A1E9B">
        <w:rPr>
          <w:spacing w:val="-1"/>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associated</w:t>
      </w:r>
      <w:r w:rsidRPr="006A1E9B">
        <w:rPr>
          <w:spacing w:val="-2"/>
          <w:szCs w:val="24"/>
          <w:lang w:eastAsia="en-GB" w:bidi="ar-SA"/>
        </w:rPr>
        <w:t xml:space="preserve"> </w:t>
      </w:r>
      <w:r w:rsidRPr="006A1E9B">
        <w:rPr>
          <w:szCs w:val="24"/>
          <w:lang w:eastAsia="en-GB" w:bidi="ar-SA"/>
        </w:rPr>
        <w:t>infrastructure.’</w:t>
      </w:r>
      <w:r w:rsidRPr="006A1E9B">
        <w:rPr>
          <w:spacing w:val="-2"/>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requests</w:t>
      </w:r>
      <w:r w:rsidRPr="006A1E9B">
        <w:rPr>
          <w:spacing w:val="-3"/>
          <w:szCs w:val="24"/>
          <w:lang w:eastAsia="en-GB" w:bidi="ar-SA"/>
        </w:rPr>
        <w:t xml:space="preserve"> </w:t>
      </w:r>
      <w:r w:rsidRPr="006A1E9B">
        <w:rPr>
          <w:szCs w:val="24"/>
          <w:lang w:eastAsia="en-GB" w:bidi="ar-SA"/>
        </w:rPr>
        <w:t>clarity</w:t>
      </w:r>
      <w:r w:rsidRPr="006A1E9B">
        <w:rPr>
          <w:spacing w:val="-2"/>
          <w:szCs w:val="24"/>
          <w:lang w:eastAsia="en-GB" w:bidi="ar-SA"/>
        </w:rPr>
        <w:t xml:space="preserve"> </w:t>
      </w:r>
      <w:r w:rsidRPr="006A1E9B">
        <w:rPr>
          <w:szCs w:val="24"/>
          <w:lang w:eastAsia="en-GB" w:bidi="ar-SA"/>
        </w:rPr>
        <w:t>on</w:t>
      </w:r>
      <w:r w:rsidRPr="006A1E9B">
        <w:rPr>
          <w:spacing w:val="-3"/>
          <w:szCs w:val="24"/>
          <w:lang w:eastAsia="en-GB" w:bidi="ar-SA"/>
        </w:rPr>
        <w:t xml:space="preserve"> </w:t>
      </w:r>
      <w:r w:rsidRPr="006A1E9B">
        <w:rPr>
          <w:szCs w:val="24"/>
          <w:lang w:eastAsia="en-GB" w:bidi="ar-SA"/>
        </w:rPr>
        <w:t>this.</w:t>
      </w:r>
    </w:p>
    <w:p w14:paraId="026C2343" w14:textId="77777777" w:rsidR="00DA7A51" w:rsidRPr="006A1E9B" w:rsidRDefault="00DA7A51" w:rsidP="006A1E9B">
      <w:pPr>
        <w:tabs>
          <w:tab w:val="left" w:pos="933"/>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criteria in Table</w:t>
      </w:r>
      <w:r w:rsidRPr="006A1E9B">
        <w:rPr>
          <w:spacing w:val="-2"/>
          <w:szCs w:val="24"/>
          <w:lang w:eastAsia="en-GB" w:bidi="ar-SA"/>
        </w:rPr>
        <w:t xml:space="preserve"> </w:t>
      </w:r>
      <w:r w:rsidRPr="006A1E9B">
        <w:rPr>
          <w:szCs w:val="24"/>
          <w:lang w:eastAsia="en-GB" w:bidi="ar-SA"/>
        </w:rPr>
        <w:t>9-15 for assigning importance</w:t>
      </w:r>
      <w:r w:rsidRPr="006A1E9B">
        <w:rPr>
          <w:spacing w:val="-2"/>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marine</w:t>
      </w:r>
      <w:r w:rsidRPr="006A1E9B">
        <w:rPr>
          <w:spacing w:val="-2"/>
          <w:szCs w:val="24"/>
          <w:lang w:eastAsia="en-GB" w:bidi="ar-SA"/>
        </w:rPr>
        <w:t xml:space="preserve"> </w:t>
      </w:r>
      <w:r w:rsidRPr="006A1E9B">
        <w:rPr>
          <w:szCs w:val="24"/>
          <w:lang w:eastAsia="en-GB" w:bidi="ar-SA"/>
        </w:rPr>
        <w:t>biodiversity features are difficult</w:t>
      </w:r>
      <w:r w:rsidRPr="006A1E9B">
        <w:rPr>
          <w:spacing w:val="-3"/>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follow. The MMO strongly recommended</w:t>
      </w:r>
      <w:r w:rsidRPr="006A1E9B">
        <w:rPr>
          <w:spacing w:val="-2"/>
          <w:szCs w:val="24"/>
          <w:lang w:eastAsia="en-GB" w:bidi="ar-SA"/>
        </w:rPr>
        <w:t xml:space="preserve"> </w:t>
      </w:r>
      <w:r w:rsidRPr="006A1E9B">
        <w:rPr>
          <w:szCs w:val="24"/>
          <w:lang w:eastAsia="en-GB" w:bidi="ar-SA"/>
        </w:rPr>
        <w:t>that clarity is provided within this section</w:t>
      </w:r>
      <w:r w:rsidRPr="006A1E9B">
        <w:rPr>
          <w:spacing w:val="-2"/>
          <w:szCs w:val="24"/>
          <w:lang w:eastAsia="en-GB" w:bidi="ar-SA"/>
        </w:rPr>
        <w:t xml:space="preserve"> </w:t>
      </w:r>
      <w:r w:rsidRPr="006A1E9B">
        <w:rPr>
          <w:szCs w:val="24"/>
          <w:lang w:eastAsia="en-GB" w:bidi="ar-SA"/>
        </w:rPr>
        <w:t>on</w:t>
      </w:r>
      <w:r w:rsidRPr="006A1E9B">
        <w:rPr>
          <w:spacing w:val="-2"/>
          <w:szCs w:val="24"/>
          <w:lang w:eastAsia="en-GB" w:bidi="ar-SA"/>
        </w:rPr>
        <w:t xml:space="preserve"> </w:t>
      </w:r>
      <w:r w:rsidRPr="006A1E9B">
        <w:rPr>
          <w:szCs w:val="24"/>
          <w:lang w:eastAsia="en-GB" w:bidi="ar-SA"/>
        </w:rPr>
        <w:t>the feature(s)’ importance so the</w:t>
      </w:r>
      <w:r w:rsidRPr="006A1E9B">
        <w:rPr>
          <w:spacing w:val="-2"/>
          <w:szCs w:val="24"/>
          <w:lang w:eastAsia="en-GB" w:bidi="ar-SA"/>
        </w:rPr>
        <w:t xml:space="preserve"> </w:t>
      </w:r>
      <w:r w:rsidRPr="006A1E9B">
        <w:rPr>
          <w:szCs w:val="24"/>
          <w:lang w:eastAsia="en-GB" w:bidi="ar-SA"/>
        </w:rPr>
        <w:t>assessment</w:t>
      </w:r>
      <w:r w:rsidRPr="006A1E9B">
        <w:rPr>
          <w:spacing w:val="-2"/>
          <w:szCs w:val="24"/>
          <w:lang w:eastAsia="en-GB" w:bidi="ar-SA"/>
        </w:rPr>
        <w:t xml:space="preserve"> </w:t>
      </w:r>
      <w:r w:rsidRPr="006A1E9B">
        <w:rPr>
          <w:szCs w:val="24"/>
          <w:lang w:eastAsia="en-GB" w:bidi="ar-SA"/>
        </w:rPr>
        <w:t>approach can be adequately followed.</w:t>
      </w:r>
    </w:p>
    <w:p w14:paraId="09917651" w14:textId="77777777" w:rsidR="00DA7A51" w:rsidRPr="006A1E9B" w:rsidRDefault="00DA7A51" w:rsidP="006A1E9B">
      <w:pPr>
        <w:numPr>
          <w:ilvl w:val="1"/>
          <w:numId w:val="16"/>
        </w:numPr>
        <w:tabs>
          <w:tab w:val="left" w:pos="933"/>
        </w:tabs>
        <w:kinsoku w:val="0"/>
        <w:overflowPunct w:val="0"/>
        <w:autoSpaceDE w:val="0"/>
        <w:autoSpaceDN w:val="0"/>
        <w:adjustRightInd w:val="0"/>
        <w:spacing w:before="274" w:after="0" w:line="240" w:lineRule="auto"/>
        <w:ind w:left="0" w:hanging="432"/>
        <w:rPr>
          <w:szCs w:val="24"/>
          <w:lang w:eastAsia="en-GB" w:bidi="ar-SA"/>
        </w:rPr>
        <w:sectPr w:rsidR="00DA7A51" w:rsidRPr="006A1E9B" w:rsidSect="00DA7A51">
          <w:type w:val="continuous"/>
          <w:pgSz w:w="11910" w:h="16850"/>
          <w:pgMar w:top="1940" w:right="1133" w:bottom="280" w:left="992" w:header="720" w:footer="720" w:gutter="0"/>
          <w:cols w:space="720"/>
          <w:noEndnote/>
        </w:sectPr>
      </w:pPr>
    </w:p>
    <w:p w14:paraId="2C74C504" w14:textId="77777777" w:rsidR="00DA7A51" w:rsidRPr="006A1E9B" w:rsidRDefault="00DA7A51" w:rsidP="006A1E9B">
      <w:pPr>
        <w:tabs>
          <w:tab w:val="left" w:pos="671"/>
        </w:tabs>
        <w:kinsoku w:val="0"/>
        <w:overflowPunct w:val="0"/>
        <w:autoSpaceDE w:val="0"/>
        <w:autoSpaceDN w:val="0"/>
        <w:adjustRightInd w:val="0"/>
        <w:spacing w:before="189" w:after="0" w:line="240" w:lineRule="auto"/>
        <w:rPr>
          <w:szCs w:val="24"/>
          <w:lang w:eastAsia="en-GB" w:bidi="ar-SA"/>
        </w:rPr>
      </w:pPr>
      <w:r w:rsidRPr="006A1E9B">
        <w:rPr>
          <w:szCs w:val="24"/>
          <w:lang w:eastAsia="en-GB" w:bidi="ar-SA"/>
        </w:rPr>
        <w:t>Section</w:t>
      </w:r>
      <w:r w:rsidRPr="006A1E9B">
        <w:rPr>
          <w:spacing w:val="-2"/>
          <w:szCs w:val="24"/>
          <w:lang w:eastAsia="en-GB" w:bidi="ar-SA"/>
        </w:rPr>
        <w:t xml:space="preserve"> </w:t>
      </w:r>
      <w:r w:rsidRPr="006A1E9B">
        <w:rPr>
          <w:szCs w:val="24"/>
          <w:lang w:eastAsia="en-GB" w:bidi="ar-SA"/>
        </w:rPr>
        <w:t>9.7.14 states that ‘Adverse</w:t>
      </w:r>
      <w:r w:rsidRPr="006A1E9B">
        <w:rPr>
          <w:spacing w:val="-2"/>
          <w:szCs w:val="24"/>
          <w:lang w:eastAsia="en-GB" w:bidi="ar-SA"/>
        </w:rPr>
        <w:t xml:space="preserve"> </w:t>
      </w:r>
      <w:r w:rsidRPr="006A1E9B">
        <w:rPr>
          <w:szCs w:val="24"/>
          <w:lang w:eastAsia="en-GB" w:bidi="ar-SA"/>
        </w:rPr>
        <w:t>effects are assessed</w:t>
      </w:r>
      <w:r w:rsidRPr="006A1E9B">
        <w:rPr>
          <w:spacing w:val="-2"/>
          <w:szCs w:val="24"/>
          <w:lang w:eastAsia="en-GB" w:bidi="ar-SA"/>
        </w:rPr>
        <w:t xml:space="preserve"> </w:t>
      </w:r>
      <w:r w:rsidRPr="006A1E9B">
        <w:rPr>
          <w:szCs w:val="24"/>
          <w:lang w:eastAsia="en-GB" w:bidi="ar-SA"/>
        </w:rPr>
        <w:t>as being significant if the favourable conservation status of an ecological feature would</w:t>
      </w:r>
      <w:r w:rsidRPr="006A1E9B">
        <w:rPr>
          <w:spacing w:val="-2"/>
          <w:szCs w:val="24"/>
          <w:lang w:eastAsia="en-GB" w:bidi="ar-SA"/>
        </w:rPr>
        <w:t xml:space="preserve"> </w:t>
      </w:r>
      <w:r w:rsidRPr="006A1E9B">
        <w:rPr>
          <w:szCs w:val="24"/>
          <w:lang w:eastAsia="en-GB" w:bidi="ar-SA"/>
        </w:rPr>
        <w:t>be lost as a</w:t>
      </w:r>
      <w:r w:rsidRPr="006A1E9B">
        <w:rPr>
          <w:spacing w:val="-1"/>
          <w:szCs w:val="24"/>
          <w:lang w:eastAsia="en-GB" w:bidi="ar-SA"/>
        </w:rPr>
        <w:t xml:space="preserve"> </w:t>
      </w:r>
      <w:r w:rsidRPr="006A1E9B">
        <w:rPr>
          <w:szCs w:val="24"/>
          <w:lang w:eastAsia="en-GB" w:bidi="ar-SA"/>
        </w:rPr>
        <w:t>result</w:t>
      </w:r>
      <w:r w:rsidRPr="006A1E9B">
        <w:rPr>
          <w:spacing w:val="-2"/>
          <w:szCs w:val="24"/>
          <w:lang w:eastAsia="en-GB" w:bidi="ar-SA"/>
        </w:rPr>
        <w:t xml:space="preserve"> </w:t>
      </w:r>
      <w:r w:rsidRPr="006A1E9B">
        <w:rPr>
          <w:szCs w:val="24"/>
          <w:lang w:eastAsia="en-GB" w:bidi="ar-SA"/>
        </w:rPr>
        <w:t>of the Proposed</w:t>
      </w:r>
      <w:r w:rsidRPr="006A1E9B">
        <w:rPr>
          <w:spacing w:val="-2"/>
          <w:szCs w:val="24"/>
          <w:lang w:eastAsia="en-GB" w:bidi="ar-SA"/>
        </w:rPr>
        <w:t xml:space="preserve"> </w:t>
      </w:r>
      <w:r w:rsidRPr="006A1E9B">
        <w:rPr>
          <w:szCs w:val="24"/>
          <w:lang w:eastAsia="en-GB" w:bidi="ar-SA"/>
        </w:rPr>
        <w:t>Works’</w:t>
      </w:r>
      <w:r w:rsidRPr="006A1E9B">
        <w:rPr>
          <w:spacing w:val="-4"/>
          <w:szCs w:val="24"/>
          <w:lang w:eastAsia="en-GB" w:bidi="ar-SA"/>
        </w:rPr>
        <w:t xml:space="preserve"> </w:t>
      </w:r>
      <w:r w:rsidRPr="006A1E9B">
        <w:rPr>
          <w:szCs w:val="24"/>
          <w:lang w:eastAsia="en-GB" w:bidi="ar-SA"/>
        </w:rPr>
        <w:t>However, the MMO considers that this is not</w:t>
      </w:r>
      <w:r w:rsidRPr="006A1E9B">
        <w:rPr>
          <w:spacing w:val="-2"/>
          <w:szCs w:val="24"/>
          <w:lang w:eastAsia="en-GB" w:bidi="ar-SA"/>
        </w:rPr>
        <w:t xml:space="preserve"> </w:t>
      </w:r>
      <w:r w:rsidRPr="006A1E9B">
        <w:rPr>
          <w:szCs w:val="24"/>
          <w:lang w:eastAsia="en-GB" w:bidi="ar-SA"/>
        </w:rPr>
        <w:t>wholly true</w:t>
      </w:r>
      <w:r w:rsidRPr="006A1E9B">
        <w:rPr>
          <w:spacing w:val="-1"/>
          <w:szCs w:val="24"/>
          <w:lang w:eastAsia="en-GB" w:bidi="ar-SA"/>
        </w:rPr>
        <w:t xml:space="preserve"> </w:t>
      </w:r>
      <w:r w:rsidRPr="006A1E9B">
        <w:rPr>
          <w:szCs w:val="24"/>
          <w:lang w:eastAsia="en-GB" w:bidi="ar-SA"/>
        </w:rPr>
        <w:t>as adverse</w:t>
      </w:r>
      <w:r w:rsidRPr="006A1E9B">
        <w:rPr>
          <w:spacing w:val="-1"/>
          <w:szCs w:val="24"/>
          <w:lang w:eastAsia="en-GB" w:bidi="ar-SA"/>
        </w:rPr>
        <w:t xml:space="preserve"> </w:t>
      </w:r>
      <w:r w:rsidRPr="006A1E9B">
        <w:rPr>
          <w:szCs w:val="24"/>
          <w:lang w:eastAsia="en-GB" w:bidi="ar-SA"/>
        </w:rPr>
        <w:t>effects could</w:t>
      </w:r>
      <w:r w:rsidRPr="006A1E9B">
        <w:rPr>
          <w:spacing w:val="-2"/>
          <w:szCs w:val="24"/>
          <w:lang w:eastAsia="en-GB" w:bidi="ar-SA"/>
        </w:rPr>
        <w:t xml:space="preserve"> </w:t>
      </w:r>
      <w:r w:rsidRPr="006A1E9B">
        <w:rPr>
          <w:szCs w:val="24"/>
          <w:lang w:eastAsia="en-GB" w:bidi="ar-SA"/>
        </w:rPr>
        <w:t>be significant if</w:t>
      </w:r>
      <w:r w:rsidRPr="006A1E9B">
        <w:rPr>
          <w:spacing w:val="-3"/>
          <w:szCs w:val="24"/>
          <w:lang w:eastAsia="en-GB" w:bidi="ar-SA"/>
        </w:rPr>
        <w:t xml:space="preserve"> </w:t>
      </w:r>
      <w:r w:rsidRPr="006A1E9B">
        <w:rPr>
          <w:szCs w:val="24"/>
          <w:lang w:eastAsia="en-GB" w:bidi="ar-SA"/>
        </w:rPr>
        <w:t>low</w:t>
      </w:r>
      <w:r w:rsidRPr="006A1E9B">
        <w:rPr>
          <w:spacing w:val="-3"/>
          <w:szCs w:val="24"/>
          <w:lang w:eastAsia="en-GB" w:bidi="ar-SA"/>
        </w:rPr>
        <w:t xml:space="preserve"> </w:t>
      </w:r>
      <w:r w:rsidRPr="006A1E9B">
        <w:rPr>
          <w:szCs w:val="24"/>
          <w:lang w:eastAsia="en-GB" w:bidi="ar-SA"/>
        </w:rPr>
        <w:t>magnitude of change but</w:t>
      </w:r>
      <w:r w:rsidRPr="006A1E9B">
        <w:rPr>
          <w:spacing w:val="-2"/>
          <w:szCs w:val="24"/>
          <w:lang w:eastAsia="en-GB" w:bidi="ar-SA"/>
        </w:rPr>
        <w:t xml:space="preserve"> </w:t>
      </w:r>
      <w:r w:rsidRPr="006A1E9B">
        <w:rPr>
          <w:szCs w:val="24"/>
          <w:lang w:eastAsia="en-GB" w:bidi="ar-SA"/>
        </w:rPr>
        <w:t>high/very high</w:t>
      </w:r>
      <w:r w:rsidRPr="006A1E9B">
        <w:rPr>
          <w:spacing w:val="-1"/>
          <w:szCs w:val="24"/>
          <w:lang w:eastAsia="en-GB" w:bidi="ar-SA"/>
        </w:rPr>
        <w:t xml:space="preserve"> </w:t>
      </w:r>
      <w:r w:rsidRPr="006A1E9B">
        <w:rPr>
          <w:szCs w:val="24"/>
          <w:lang w:eastAsia="en-GB" w:bidi="ar-SA"/>
        </w:rPr>
        <w:t>importance.</w:t>
      </w:r>
    </w:p>
    <w:p w14:paraId="16B6EEC8" w14:textId="77777777" w:rsidR="00DA7A51" w:rsidRPr="006A1E9B" w:rsidRDefault="00DA7A51" w:rsidP="006A1E9B">
      <w:pPr>
        <w:tabs>
          <w:tab w:val="left" w:pos="671"/>
        </w:tabs>
        <w:kinsoku w:val="0"/>
        <w:overflowPunct w:val="0"/>
        <w:autoSpaceDE w:val="0"/>
        <w:autoSpaceDN w:val="0"/>
        <w:adjustRightInd w:val="0"/>
        <w:spacing w:before="275" w:after="0" w:line="240" w:lineRule="auto"/>
        <w:rPr>
          <w:szCs w:val="24"/>
          <w:lang w:eastAsia="en-GB" w:bidi="ar-SA"/>
        </w:rPr>
      </w:pPr>
      <w:r w:rsidRPr="006A1E9B">
        <w:rPr>
          <w:szCs w:val="24"/>
          <w:lang w:eastAsia="en-GB" w:bidi="ar-SA"/>
        </w:rPr>
        <w:t>Table 9-18 states that ‘both lines’ will be installed at same time. The</w:t>
      </w:r>
      <w:r w:rsidRPr="006A1E9B">
        <w:rPr>
          <w:spacing w:val="-2"/>
          <w:szCs w:val="24"/>
          <w:lang w:eastAsia="en-GB" w:bidi="ar-SA"/>
        </w:rPr>
        <w:t xml:space="preserve"> </w:t>
      </w:r>
      <w:r w:rsidRPr="006A1E9B">
        <w:rPr>
          <w:szCs w:val="24"/>
          <w:lang w:eastAsia="en-GB" w:bidi="ar-SA"/>
        </w:rPr>
        <w:t>MMO understands that there</w:t>
      </w:r>
      <w:r w:rsidRPr="006A1E9B">
        <w:rPr>
          <w:spacing w:val="-1"/>
          <w:szCs w:val="24"/>
          <w:lang w:eastAsia="en-GB" w:bidi="ar-SA"/>
        </w:rPr>
        <w:t xml:space="preserve"> </w:t>
      </w:r>
      <w:r w:rsidRPr="006A1E9B">
        <w:rPr>
          <w:szCs w:val="24"/>
          <w:lang w:eastAsia="en-GB" w:bidi="ar-SA"/>
        </w:rPr>
        <w:t>is no recognition of additional</w:t>
      </w:r>
      <w:r w:rsidRPr="006A1E9B">
        <w:rPr>
          <w:spacing w:val="-1"/>
          <w:szCs w:val="24"/>
          <w:lang w:eastAsia="en-GB" w:bidi="ar-SA"/>
        </w:rPr>
        <w:t xml:space="preserve"> </w:t>
      </w:r>
      <w:r w:rsidRPr="006A1E9B">
        <w:rPr>
          <w:szCs w:val="24"/>
          <w:lang w:eastAsia="en-GB" w:bidi="ar-SA"/>
        </w:rPr>
        <w:t>back up pipes being installed (contingency piping for</w:t>
      </w:r>
      <w:r w:rsidRPr="006A1E9B">
        <w:rPr>
          <w:spacing w:val="-2"/>
          <w:szCs w:val="24"/>
          <w:lang w:eastAsia="en-GB" w:bidi="ar-SA"/>
        </w:rPr>
        <w:t xml:space="preserve"> </w:t>
      </w:r>
      <w:r w:rsidRPr="006A1E9B">
        <w:rPr>
          <w:szCs w:val="24"/>
          <w:lang w:eastAsia="en-GB" w:bidi="ar-SA"/>
        </w:rPr>
        <w:t>AEDL and STPL).</w:t>
      </w:r>
    </w:p>
    <w:p w14:paraId="02F32C10" w14:textId="77777777" w:rsidR="00DA7A51" w:rsidRPr="006A1E9B" w:rsidRDefault="00DA7A51" w:rsidP="006A1E9B">
      <w:pPr>
        <w:kinsoku w:val="0"/>
        <w:overflowPunct w:val="0"/>
        <w:autoSpaceDE w:val="0"/>
        <w:autoSpaceDN w:val="0"/>
        <w:adjustRightInd w:val="0"/>
        <w:spacing w:before="7" w:after="0" w:line="240" w:lineRule="auto"/>
        <w:rPr>
          <w:szCs w:val="24"/>
          <w:lang w:eastAsia="en-GB" w:bidi="ar-SA"/>
        </w:rPr>
      </w:pPr>
    </w:p>
    <w:p w14:paraId="45EE22E3" w14:textId="77777777" w:rsidR="00DA7A51" w:rsidRPr="006A1E9B" w:rsidRDefault="00DA7A51" w:rsidP="006A1E9B">
      <w:pPr>
        <w:tabs>
          <w:tab w:val="left" w:pos="671"/>
        </w:tabs>
        <w:kinsoku w:val="0"/>
        <w:overflowPunct w:val="0"/>
        <w:autoSpaceDE w:val="0"/>
        <w:autoSpaceDN w:val="0"/>
        <w:adjustRightInd w:val="0"/>
        <w:spacing w:before="0" w:after="0" w:line="240" w:lineRule="auto"/>
        <w:rPr>
          <w:szCs w:val="24"/>
          <w:lang w:eastAsia="en-GB" w:bidi="ar-SA"/>
        </w:rPr>
      </w:pPr>
      <w:r w:rsidRPr="006A1E9B">
        <w:rPr>
          <w:szCs w:val="24"/>
          <w:lang w:eastAsia="en-GB" w:bidi="ar-SA"/>
        </w:rPr>
        <w:t>Additionally,</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3"/>
          <w:szCs w:val="24"/>
          <w:lang w:eastAsia="en-GB" w:bidi="ar-SA"/>
        </w:rPr>
        <w:t xml:space="preserve"> </w:t>
      </w:r>
      <w:r w:rsidRPr="006A1E9B">
        <w:rPr>
          <w:szCs w:val="24"/>
          <w:lang w:eastAsia="en-GB" w:bidi="ar-SA"/>
        </w:rPr>
        <w:t>considers</w:t>
      </w:r>
      <w:r w:rsidRPr="006A1E9B">
        <w:rPr>
          <w:spacing w:val="-1"/>
          <w:szCs w:val="24"/>
          <w:lang w:eastAsia="en-GB" w:bidi="ar-SA"/>
        </w:rPr>
        <w:t xml:space="preserve"> </w:t>
      </w:r>
      <w:r w:rsidRPr="006A1E9B">
        <w:rPr>
          <w:szCs w:val="24"/>
          <w:lang w:eastAsia="en-GB" w:bidi="ar-SA"/>
        </w:rPr>
        <w:t>that</w:t>
      </w:r>
      <w:r w:rsidRPr="006A1E9B">
        <w:rPr>
          <w:spacing w:val="-3"/>
          <w:szCs w:val="24"/>
          <w:lang w:eastAsia="en-GB" w:bidi="ar-SA"/>
        </w:rPr>
        <w:t xml:space="preserve"> </w:t>
      </w:r>
      <w:r w:rsidRPr="006A1E9B">
        <w:rPr>
          <w:szCs w:val="24"/>
          <w:lang w:eastAsia="en-GB" w:bidi="ar-SA"/>
        </w:rPr>
        <w:t>Table</w:t>
      </w:r>
      <w:r w:rsidRPr="006A1E9B">
        <w:rPr>
          <w:spacing w:val="-3"/>
          <w:szCs w:val="24"/>
          <w:lang w:eastAsia="en-GB" w:bidi="ar-SA"/>
        </w:rPr>
        <w:t xml:space="preserve"> </w:t>
      </w:r>
      <w:r w:rsidRPr="006A1E9B">
        <w:rPr>
          <w:szCs w:val="24"/>
          <w:lang w:eastAsia="en-GB" w:bidi="ar-SA"/>
        </w:rPr>
        <w:t>9-18</w:t>
      </w:r>
      <w:r w:rsidRPr="006A1E9B">
        <w:rPr>
          <w:spacing w:val="-1"/>
          <w:szCs w:val="24"/>
          <w:lang w:eastAsia="en-GB" w:bidi="ar-SA"/>
        </w:rPr>
        <w:t xml:space="preserve"> </w:t>
      </w:r>
      <w:r w:rsidRPr="006A1E9B">
        <w:rPr>
          <w:szCs w:val="24"/>
          <w:lang w:eastAsia="en-GB" w:bidi="ar-SA"/>
        </w:rPr>
        <w:t>does</w:t>
      </w:r>
      <w:r w:rsidRPr="006A1E9B">
        <w:rPr>
          <w:spacing w:val="-3"/>
          <w:szCs w:val="24"/>
          <w:lang w:eastAsia="en-GB" w:bidi="ar-SA"/>
        </w:rPr>
        <w:t xml:space="preserve"> </w:t>
      </w:r>
      <w:r w:rsidRPr="006A1E9B">
        <w:rPr>
          <w:szCs w:val="24"/>
          <w:lang w:eastAsia="en-GB" w:bidi="ar-SA"/>
        </w:rPr>
        <w:t>not</w:t>
      </w:r>
      <w:r w:rsidRPr="006A1E9B">
        <w:rPr>
          <w:spacing w:val="-3"/>
          <w:szCs w:val="24"/>
          <w:lang w:eastAsia="en-GB" w:bidi="ar-SA"/>
        </w:rPr>
        <w:t xml:space="preserve"> </w:t>
      </w:r>
      <w:r w:rsidRPr="006A1E9B">
        <w:rPr>
          <w:szCs w:val="24"/>
          <w:lang w:eastAsia="en-GB" w:bidi="ar-SA"/>
        </w:rPr>
        <w:t>fully</w:t>
      </w:r>
      <w:r w:rsidRPr="006A1E9B">
        <w:rPr>
          <w:spacing w:val="-1"/>
          <w:szCs w:val="24"/>
          <w:lang w:eastAsia="en-GB" w:bidi="ar-SA"/>
        </w:rPr>
        <w:t xml:space="preserve"> </w:t>
      </w:r>
      <w:r w:rsidRPr="006A1E9B">
        <w:rPr>
          <w:szCs w:val="24"/>
          <w:lang w:eastAsia="en-GB" w:bidi="ar-SA"/>
        </w:rPr>
        <w:t>address</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impact</w:t>
      </w:r>
      <w:r w:rsidRPr="006A1E9B">
        <w:rPr>
          <w:spacing w:val="-1"/>
          <w:szCs w:val="24"/>
          <w:lang w:eastAsia="en-GB" w:bidi="ar-SA"/>
        </w:rPr>
        <w:t xml:space="preserve"> </w:t>
      </w:r>
      <w:r w:rsidRPr="006A1E9B">
        <w:rPr>
          <w:szCs w:val="24"/>
          <w:lang w:eastAsia="en-GB" w:bidi="ar-SA"/>
        </w:rPr>
        <w:t>‘Direct</w:t>
      </w:r>
      <w:r w:rsidRPr="006A1E9B">
        <w:rPr>
          <w:spacing w:val="-1"/>
          <w:szCs w:val="24"/>
          <w:lang w:eastAsia="en-GB" w:bidi="ar-SA"/>
        </w:rPr>
        <w:t xml:space="preserve"> </w:t>
      </w:r>
      <w:r w:rsidRPr="006A1E9B">
        <w:rPr>
          <w:szCs w:val="24"/>
          <w:lang w:eastAsia="en-GB" w:bidi="ar-SA"/>
        </w:rPr>
        <w:t>disturbance,</w:t>
      </w:r>
      <w:r w:rsidRPr="006A1E9B">
        <w:rPr>
          <w:spacing w:val="-3"/>
          <w:szCs w:val="24"/>
          <w:lang w:eastAsia="en-GB" w:bidi="ar-SA"/>
        </w:rPr>
        <w:t xml:space="preserve"> </w:t>
      </w:r>
      <w:r w:rsidRPr="006A1E9B">
        <w:rPr>
          <w:szCs w:val="24"/>
          <w:lang w:eastAsia="en-GB" w:bidi="ar-SA"/>
        </w:rPr>
        <w:t>degradation</w:t>
      </w:r>
      <w:r w:rsidRPr="006A1E9B">
        <w:rPr>
          <w:spacing w:val="-3"/>
          <w:szCs w:val="24"/>
          <w:lang w:eastAsia="en-GB" w:bidi="ar-SA"/>
        </w:rPr>
        <w:t xml:space="preserve"> </w:t>
      </w:r>
      <w:r w:rsidRPr="006A1E9B">
        <w:rPr>
          <w:szCs w:val="24"/>
          <w:lang w:eastAsia="en-GB" w:bidi="ar-SA"/>
        </w:rPr>
        <w:t>or</w:t>
      </w:r>
      <w:r w:rsidRPr="006A1E9B">
        <w:rPr>
          <w:spacing w:val="-1"/>
          <w:szCs w:val="24"/>
          <w:lang w:eastAsia="en-GB" w:bidi="ar-SA"/>
        </w:rPr>
        <w:t xml:space="preserve"> </w:t>
      </w:r>
      <w:r w:rsidRPr="006A1E9B">
        <w:rPr>
          <w:szCs w:val="24"/>
          <w:lang w:eastAsia="en-GB" w:bidi="ar-SA"/>
        </w:rPr>
        <w:t>loss</w:t>
      </w:r>
      <w:r w:rsidRPr="006A1E9B">
        <w:rPr>
          <w:spacing w:val="-1"/>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subtidal</w:t>
      </w:r>
      <w:r w:rsidRPr="006A1E9B">
        <w:rPr>
          <w:spacing w:val="-1"/>
          <w:szCs w:val="24"/>
          <w:lang w:eastAsia="en-GB" w:bidi="ar-SA"/>
        </w:rPr>
        <w:t xml:space="preserve"> </w:t>
      </w:r>
      <w:r w:rsidRPr="006A1E9B">
        <w:rPr>
          <w:szCs w:val="24"/>
          <w:lang w:eastAsia="en-GB" w:bidi="ar-SA"/>
        </w:rPr>
        <w:t>/ intertidal</w:t>
      </w:r>
      <w:r w:rsidRPr="006A1E9B">
        <w:rPr>
          <w:spacing w:val="-1"/>
          <w:szCs w:val="24"/>
          <w:lang w:eastAsia="en-GB" w:bidi="ar-SA"/>
        </w:rPr>
        <w:t xml:space="preserve"> </w:t>
      </w:r>
      <w:r w:rsidRPr="006A1E9B">
        <w:rPr>
          <w:szCs w:val="24"/>
          <w:lang w:eastAsia="en-GB" w:bidi="ar-SA"/>
        </w:rPr>
        <w:t>habitats’</w:t>
      </w:r>
      <w:r w:rsidRPr="006A1E9B">
        <w:rPr>
          <w:spacing w:val="-1"/>
          <w:szCs w:val="24"/>
          <w:lang w:eastAsia="en-GB" w:bidi="ar-SA"/>
        </w:rPr>
        <w:t xml:space="preserve"> </w:t>
      </w:r>
      <w:r w:rsidRPr="006A1E9B">
        <w:rPr>
          <w:szCs w:val="24"/>
          <w:lang w:eastAsia="en-GB" w:bidi="ar-SA"/>
        </w:rPr>
        <w:t>for</w:t>
      </w:r>
      <w:r w:rsidRPr="006A1E9B">
        <w:rPr>
          <w:spacing w:val="-1"/>
          <w:szCs w:val="24"/>
          <w:lang w:eastAsia="en-GB" w:bidi="ar-SA"/>
        </w:rPr>
        <w:t xml:space="preserve"> </w:t>
      </w:r>
      <w:r w:rsidRPr="006A1E9B">
        <w:rPr>
          <w:szCs w:val="24"/>
          <w:lang w:eastAsia="en-GB" w:bidi="ar-SA"/>
        </w:rPr>
        <w:t>Installation</w:t>
      </w:r>
      <w:r w:rsidRPr="006A1E9B">
        <w:rPr>
          <w:spacing w:val="-1"/>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AEDL</w:t>
      </w:r>
      <w:r w:rsidRPr="006A1E9B">
        <w:rPr>
          <w:spacing w:val="-1"/>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STPL</w:t>
      </w:r>
      <w:r w:rsidRPr="006A1E9B">
        <w:rPr>
          <w:spacing w:val="-3"/>
          <w:szCs w:val="24"/>
          <w:lang w:eastAsia="en-GB" w:bidi="ar-SA"/>
        </w:rPr>
        <w:t xml:space="preserve"> </w:t>
      </w:r>
      <w:r w:rsidRPr="006A1E9B">
        <w:rPr>
          <w:szCs w:val="24"/>
          <w:lang w:eastAsia="en-GB" w:bidi="ar-SA"/>
        </w:rPr>
        <w:t>discharge</w:t>
      </w:r>
      <w:r w:rsidRPr="006A1E9B">
        <w:rPr>
          <w:spacing w:val="-1"/>
          <w:szCs w:val="24"/>
          <w:lang w:eastAsia="en-GB" w:bidi="ar-SA"/>
        </w:rPr>
        <w:t xml:space="preserve"> </w:t>
      </w:r>
      <w:r w:rsidRPr="006A1E9B">
        <w:rPr>
          <w:szCs w:val="24"/>
          <w:lang w:eastAsia="en-GB" w:bidi="ar-SA"/>
        </w:rPr>
        <w:t>line</w:t>
      </w:r>
      <w:r w:rsidRPr="006A1E9B">
        <w:rPr>
          <w:spacing w:val="-2"/>
          <w:szCs w:val="24"/>
          <w:lang w:eastAsia="en-GB" w:bidi="ar-SA"/>
        </w:rPr>
        <w:t xml:space="preserve"> </w:t>
      </w:r>
      <w:r w:rsidRPr="006A1E9B">
        <w:rPr>
          <w:szCs w:val="24"/>
          <w:lang w:eastAsia="en-GB" w:bidi="ar-SA"/>
        </w:rPr>
        <w:t>during</w:t>
      </w:r>
      <w:r w:rsidRPr="006A1E9B">
        <w:rPr>
          <w:spacing w:val="-3"/>
          <w:szCs w:val="24"/>
          <w:lang w:eastAsia="en-GB" w:bidi="ar-SA"/>
        </w:rPr>
        <w:t xml:space="preserve"> </w:t>
      </w:r>
      <w:r w:rsidRPr="006A1E9B">
        <w:rPr>
          <w:szCs w:val="24"/>
          <w:lang w:eastAsia="en-GB" w:bidi="ar-SA"/>
        </w:rPr>
        <w:t>Preparations</w:t>
      </w:r>
      <w:r w:rsidRPr="006A1E9B">
        <w:rPr>
          <w:spacing w:val="-1"/>
          <w:szCs w:val="24"/>
          <w:lang w:eastAsia="en-GB" w:bidi="ar-SA"/>
        </w:rPr>
        <w:t xml:space="preserve"> </w:t>
      </w:r>
      <w:r w:rsidRPr="006A1E9B">
        <w:rPr>
          <w:szCs w:val="24"/>
          <w:lang w:eastAsia="en-GB" w:bidi="ar-SA"/>
        </w:rPr>
        <w:t>for</w:t>
      </w:r>
      <w:r w:rsidRPr="006A1E9B">
        <w:rPr>
          <w:spacing w:val="-1"/>
          <w:szCs w:val="24"/>
          <w:lang w:eastAsia="en-GB" w:bidi="ar-SA"/>
        </w:rPr>
        <w:t xml:space="preserve"> </w:t>
      </w:r>
      <w:r w:rsidRPr="006A1E9B">
        <w:rPr>
          <w:szCs w:val="24"/>
          <w:lang w:eastAsia="en-GB" w:bidi="ar-SA"/>
        </w:rPr>
        <w:t>Quiescence</w:t>
      </w:r>
      <w:r w:rsidRPr="006A1E9B">
        <w:rPr>
          <w:spacing w:val="-1"/>
          <w:szCs w:val="24"/>
          <w:lang w:eastAsia="en-GB" w:bidi="ar-SA"/>
        </w:rPr>
        <w:t xml:space="preserve"> </w:t>
      </w:r>
      <w:r w:rsidRPr="006A1E9B">
        <w:rPr>
          <w:szCs w:val="24"/>
          <w:lang w:eastAsia="en-GB" w:bidi="ar-SA"/>
        </w:rPr>
        <w:t>phase.</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considers</w:t>
      </w:r>
      <w:r w:rsidRPr="006A1E9B">
        <w:rPr>
          <w:spacing w:val="-1"/>
          <w:szCs w:val="24"/>
          <w:lang w:eastAsia="en-GB" w:bidi="ar-SA"/>
        </w:rPr>
        <w:t xml:space="preserve"> </w:t>
      </w:r>
      <w:r w:rsidRPr="006A1E9B">
        <w:rPr>
          <w:szCs w:val="24"/>
          <w:lang w:eastAsia="en-GB" w:bidi="ar-SA"/>
        </w:rPr>
        <w:t>thar</w:t>
      </w:r>
      <w:r w:rsidRPr="006A1E9B">
        <w:rPr>
          <w:spacing w:val="-1"/>
          <w:szCs w:val="24"/>
          <w:lang w:eastAsia="en-GB" w:bidi="ar-SA"/>
        </w:rPr>
        <w:t xml:space="preserve"> </w:t>
      </w:r>
      <w:r w:rsidRPr="006A1E9B">
        <w:rPr>
          <w:szCs w:val="24"/>
          <w:lang w:eastAsia="en-GB" w:bidi="ar-SA"/>
        </w:rPr>
        <w:t>habitat</w:t>
      </w:r>
      <w:r w:rsidRPr="006A1E9B">
        <w:rPr>
          <w:spacing w:val="-1"/>
          <w:szCs w:val="24"/>
          <w:lang w:eastAsia="en-GB" w:bidi="ar-SA"/>
        </w:rPr>
        <w:t xml:space="preserve"> </w:t>
      </w:r>
      <w:r w:rsidRPr="006A1E9B">
        <w:rPr>
          <w:szCs w:val="24"/>
          <w:lang w:eastAsia="en-GB" w:bidi="ar-SA"/>
        </w:rPr>
        <w:t>loss</w:t>
      </w:r>
      <w:r w:rsidRPr="006A1E9B">
        <w:rPr>
          <w:spacing w:val="-3"/>
          <w:szCs w:val="24"/>
          <w:lang w:eastAsia="en-GB" w:bidi="ar-SA"/>
        </w:rPr>
        <w:t xml:space="preserve"> </w:t>
      </w:r>
      <w:r w:rsidRPr="006A1E9B">
        <w:rPr>
          <w:szCs w:val="24"/>
          <w:lang w:eastAsia="en-GB" w:bidi="ar-SA"/>
        </w:rPr>
        <w:t>must</w:t>
      </w:r>
      <w:r w:rsidRPr="006A1E9B">
        <w:rPr>
          <w:spacing w:val="-1"/>
          <w:szCs w:val="24"/>
          <w:lang w:eastAsia="en-GB" w:bidi="ar-SA"/>
        </w:rPr>
        <w:t xml:space="preserve"> </w:t>
      </w:r>
      <w:r w:rsidRPr="006A1E9B">
        <w:rPr>
          <w:szCs w:val="24"/>
          <w:lang w:eastAsia="en-GB" w:bidi="ar-SA"/>
        </w:rPr>
        <w:t>be</w:t>
      </w:r>
      <w:r w:rsidRPr="006A1E9B">
        <w:rPr>
          <w:spacing w:val="-1"/>
          <w:szCs w:val="24"/>
          <w:lang w:eastAsia="en-GB" w:bidi="ar-SA"/>
        </w:rPr>
        <w:t xml:space="preserve"> </w:t>
      </w:r>
      <w:r w:rsidRPr="006A1E9B">
        <w:rPr>
          <w:szCs w:val="24"/>
          <w:lang w:eastAsia="en-GB" w:bidi="ar-SA"/>
        </w:rPr>
        <w:t>assessed</w:t>
      </w:r>
      <w:r w:rsidRPr="006A1E9B">
        <w:rPr>
          <w:spacing w:val="-3"/>
          <w:szCs w:val="24"/>
          <w:lang w:eastAsia="en-GB" w:bidi="ar-SA"/>
        </w:rPr>
        <w:t xml:space="preserve"> </w:t>
      </w:r>
      <w:r w:rsidRPr="006A1E9B">
        <w:rPr>
          <w:szCs w:val="24"/>
          <w:lang w:eastAsia="en-GB" w:bidi="ar-SA"/>
        </w:rPr>
        <w:t>for</w:t>
      </w:r>
      <w:r w:rsidRPr="006A1E9B">
        <w:rPr>
          <w:spacing w:val="-1"/>
          <w:szCs w:val="24"/>
          <w:lang w:eastAsia="en-GB" w:bidi="ar-SA"/>
        </w:rPr>
        <w:t xml:space="preserve"> </w:t>
      </w:r>
      <w:r w:rsidRPr="006A1E9B">
        <w:rPr>
          <w:szCs w:val="24"/>
          <w:lang w:eastAsia="en-GB" w:bidi="ar-SA"/>
        </w:rPr>
        <w:t>all</w:t>
      </w:r>
      <w:r w:rsidRPr="006A1E9B">
        <w:rPr>
          <w:spacing w:val="-2"/>
          <w:szCs w:val="24"/>
          <w:lang w:eastAsia="en-GB" w:bidi="ar-SA"/>
        </w:rPr>
        <w:t xml:space="preserve"> </w:t>
      </w:r>
      <w:r w:rsidRPr="006A1E9B">
        <w:rPr>
          <w:szCs w:val="24"/>
          <w:lang w:eastAsia="en-GB" w:bidi="ar-SA"/>
        </w:rPr>
        <w:t>relevant</w:t>
      </w:r>
      <w:r w:rsidRPr="006A1E9B">
        <w:rPr>
          <w:spacing w:val="-3"/>
          <w:szCs w:val="24"/>
          <w:lang w:eastAsia="en-GB" w:bidi="ar-SA"/>
        </w:rPr>
        <w:t xml:space="preserve"> </w:t>
      </w:r>
      <w:r w:rsidRPr="006A1E9B">
        <w:rPr>
          <w:szCs w:val="24"/>
          <w:lang w:eastAsia="en-GB" w:bidi="ar-SA"/>
        </w:rPr>
        <w:t>marine</w:t>
      </w:r>
      <w:r w:rsidRPr="006A1E9B">
        <w:rPr>
          <w:spacing w:val="-1"/>
          <w:szCs w:val="24"/>
          <w:lang w:eastAsia="en-GB" w:bidi="ar-SA"/>
        </w:rPr>
        <w:t xml:space="preserve"> </w:t>
      </w:r>
      <w:r w:rsidRPr="006A1E9B">
        <w:rPr>
          <w:szCs w:val="24"/>
          <w:lang w:eastAsia="en-GB" w:bidi="ar-SA"/>
        </w:rPr>
        <w:t>receptors.</w:t>
      </w:r>
      <w:r w:rsidRPr="006A1E9B">
        <w:rPr>
          <w:spacing w:val="-1"/>
          <w:szCs w:val="24"/>
          <w:lang w:eastAsia="en-GB" w:bidi="ar-SA"/>
        </w:rPr>
        <w:t xml:space="preserve"> </w:t>
      </w:r>
      <w:r w:rsidRPr="006A1E9B">
        <w:rPr>
          <w:szCs w:val="24"/>
          <w:lang w:eastAsia="en-GB" w:bidi="ar-SA"/>
        </w:rPr>
        <w:t>It is</w:t>
      </w:r>
      <w:r w:rsidRPr="006A1E9B">
        <w:rPr>
          <w:spacing w:val="-3"/>
          <w:szCs w:val="24"/>
          <w:lang w:eastAsia="en-GB" w:bidi="ar-SA"/>
        </w:rPr>
        <w:t xml:space="preserve"> </w:t>
      </w:r>
      <w:r w:rsidRPr="006A1E9B">
        <w:rPr>
          <w:szCs w:val="24"/>
          <w:lang w:eastAsia="en-GB" w:bidi="ar-SA"/>
        </w:rPr>
        <w:t>noted</w:t>
      </w:r>
      <w:r w:rsidRPr="006A1E9B">
        <w:rPr>
          <w:spacing w:val="-1"/>
          <w:szCs w:val="24"/>
          <w:lang w:eastAsia="en-GB" w:bidi="ar-SA"/>
        </w:rPr>
        <w:t xml:space="preserve"> </w:t>
      </w:r>
      <w:r w:rsidRPr="006A1E9B">
        <w:rPr>
          <w:szCs w:val="24"/>
          <w:lang w:eastAsia="en-GB" w:bidi="ar-SA"/>
        </w:rPr>
        <w:t>that</w:t>
      </w:r>
      <w:r w:rsidRPr="006A1E9B">
        <w:rPr>
          <w:spacing w:val="-1"/>
          <w:szCs w:val="24"/>
          <w:lang w:eastAsia="en-GB" w:bidi="ar-SA"/>
        </w:rPr>
        <w:t xml:space="preserve"> </w:t>
      </w:r>
      <w:r w:rsidRPr="006A1E9B">
        <w:rPr>
          <w:szCs w:val="24"/>
          <w:lang w:eastAsia="en-GB" w:bidi="ar-SA"/>
        </w:rPr>
        <w:t>within</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HRA</w:t>
      </w:r>
      <w:r w:rsidRPr="006A1E9B">
        <w:rPr>
          <w:spacing w:val="-1"/>
          <w:szCs w:val="24"/>
          <w:lang w:eastAsia="en-GB" w:bidi="ar-SA"/>
        </w:rPr>
        <w:t xml:space="preserve"> </w:t>
      </w:r>
      <w:r w:rsidRPr="006A1E9B">
        <w:rPr>
          <w:szCs w:val="24"/>
          <w:lang w:eastAsia="en-GB" w:bidi="ar-SA"/>
        </w:rPr>
        <w:t>report</w:t>
      </w:r>
      <w:r w:rsidRPr="006A1E9B">
        <w:rPr>
          <w:spacing w:val="-1"/>
          <w:szCs w:val="24"/>
          <w:lang w:eastAsia="en-GB" w:bidi="ar-SA"/>
        </w:rPr>
        <w:t xml:space="preserve"> </w:t>
      </w:r>
      <w:r w:rsidRPr="006A1E9B">
        <w:rPr>
          <w:szCs w:val="24"/>
          <w:lang w:eastAsia="en-GB" w:bidi="ar-SA"/>
        </w:rPr>
        <w:t>a</w:t>
      </w:r>
      <w:r w:rsidRPr="006A1E9B">
        <w:rPr>
          <w:spacing w:val="-3"/>
          <w:szCs w:val="24"/>
          <w:lang w:eastAsia="en-GB" w:bidi="ar-SA"/>
        </w:rPr>
        <w:t xml:space="preserve"> </w:t>
      </w:r>
      <w:r w:rsidRPr="006A1E9B">
        <w:rPr>
          <w:szCs w:val="24"/>
          <w:lang w:eastAsia="en-GB" w:bidi="ar-SA"/>
        </w:rPr>
        <w:t>value</w:t>
      </w:r>
      <w:r w:rsidRPr="006A1E9B">
        <w:rPr>
          <w:spacing w:val="-2"/>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132</w:t>
      </w:r>
      <w:r w:rsidRPr="006A1E9B">
        <w:rPr>
          <w:spacing w:val="-1"/>
          <w:szCs w:val="24"/>
          <w:lang w:eastAsia="en-GB" w:bidi="ar-SA"/>
        </w:rPr>
        <w:t xml:space="preserve"> </w:t>
      </w:r>
      <w:r w:rsidRPr="006A1E9B">
        <w:rPr>
          <w:szCs w:val="24"/>
          <w:lang w:eastAsia="en-GB" w:bidi="ar-SA"/>
        </w:rPr>
        <w:t>metres</w:t>
      </w:r>
      <w:r w:rsidRPr="006A1E9B">
        <w:rPr>
          <w:spacing w:val="-4"/>
          <w:szCs w:val="24"/>
          <w:lang w:eastAsia="en-GB" w:bidi="ar-SA"/>
        </w:rPr>
        <w:t xml:space="preserve"> </w:t>
      </w:r>
      <w:r w:rsidRPr="006A1E9B">
        <w:rPr>
          <w:szCs w:val="24"/>
          <w:lang w:eastAsia="en-GB" w:bidi="ar-SA"/>
        </w:rPr>
        <w:t>squared</w:t>
      </w:r>
      <w:r w:rsidRPr="006A1E9B">
        <w:rPr>
          <w:spacing w:val="-1"/>
          <w:szCs w:val="24"/>
          <w:lang w:eastAsia="en-GB" w:bidi="ar-SA"/>
        </w:rPr>
        <w:t xml:space="preserve"> </w:t>
      </w:r>
      <w:r w:rsidRPr="006A1E9B">
        <w:rPr>
          <w:szCs w:val="24"/>
          <w:lang w:eastAsia="en-GB" w:bidi="ar-SA"/>
        </w:rPr>
        <w:t>(m2)</w:t>
      </w:r>
      <w:r w:rsidRPr="006A1E9B">
        <w:rPr>
          <w:spacing w:val="-1"/>
          <w:szCs w:val="24"/>
          <w:lang w:eastAsia="en-GB" w:bidi="ar-SA"/>
        </w:rPr>
        <w:t xml:space="preserve"> </w:t>
      </w:r>
      <w:r w:rsidRPr="006A1E9B">
        <w:rPr>
          <w:szCs w:val="24"/>
          <w:lang w:eastAsia="en-GB" w:bidi="ar-SA"/>
        </w:rPr>
        <w:t>for</w:t>
      </w:r>
      <w:r w:rsidRPr="006A1E9B">
        <w:rPr>
          <w:spacing w:val="-1"/>
          <w:szCs w:val="24"/>
          <w:lang w:eastAsia="en-GB" w:bidi="ar-SA"/>
        </w:rPr>
        <w:t xml:space="preserve"> </w:t>
      </w:r>
      <w:r w:rsidRPr="006A1E9B">
        <w:rPr>
          <w:szCs w:val="24"/>
          <w:lang w:eastAsia="en-GB" w:bidi="ar-SA"/>
        </w:rPr>
        <w:t>habitat</w:t>
      </w:r>
      <w:r w:rsidRPr="006A1E9B">
        <w:rPr>
          <w:spacing w:val="-1"/>
          <w:szCs w:val="24"/>
          <w:lang w:eastAsia="en-GB" w:bidi="ar-SA"/>
        </w:rPr>
        <w:t xml:space="preserve"> </w:t>
      </w:r>
      <w:r w:rsidRPr="006A1E9B">
        <w:rPr>
          <w:szCs w:val="24"/>
          <w:lang w:eastAsia="en-GB" w:bidi="ar-SA"/>
        </w:rPr>
        <w:t>loss</w:t>
      </w:r>
      <w:r w:rsidRPr="006A1E9B">
        <w:rPr>
          <w:spacing w:val="-3"/>
          <w:szCs w:val="24"/>
          <w:lang w:eastAsia="en-GB" w:bidi="ar-SA"/>
        </w:rPr>
        <w:t xml:space="preserve"> </w:t>
      </w:r>
      <w:r w:rsidRPr="006A1E9B">
        <w:rPr>
          <w:szCs w:val="24"/>
          <w:lang w:eastAsia="en-GB" w:bidi="ar-SA"/>
        </w:rPr>
        <w:t>is</w:t>
      </w:r>
      <w:r w:rsidRPr="006A1E9B">
        <w:rPr>
          <w:spacing w:val="-1"/>
          <w:szCs w:val="24"/>
          <w:lang w:eastAsia="en-GB" w:bidi="ar-SA"/>
        </w:rPr>
        <w:t xml:space="preserve"> </w:t>
      </w:r>
      <w:r w:rsidRPr="006A1E9B">
        <w:rPr>
          <w:szCs w:val="24"/>
          <w:lang w:eastAsia="en-GB" w:bidi="ar-SA"/>
        </w:rPr>
        <w:t>calculated</w:t>
      </w:r>
      <w:r w:rsidRPr="006A1E9B">
        <w:rPr>
          <w:spacing w:val="-3"/>
          <w:szCs w:val="24"/>
          <w:lang w:eastAsia="en-GB" w:bidi="ar-SA"/>
        </w:rPr>
        <w:t xml:space="preserve"> </w:t>
      </w:r>
      <w:r w:rsidRPr="006A1E9B">
        <w:rPr>
          <w:szCs w:val="24"/>
          <w:lang w:eastAsia="en-GB" w:bidi="ar-SA"/>
        </w:rPr>
        <w:t>from the</w:t>
      </w:r>
      <w:r w:rsidRPr="006A1E9B">
        <w:rPr>
          <w:spacing w:val="-1"/>
          <w:szCs w:val="24"/>
          <w:lang w:eastAsia="en-GB" w:bidi="ar-SA"/>
        </w:rPr>
        <w:t xml:space="preserve"> </w:t>
      </w:r>
      <w:r w:rsidRPr="006A1E9B">
        <w:rPr>
          <w:szCs w:val="24"/>
          <w:lang w:eastAsia="en-GB" w:bidi="ar-SA"/>
        </w:rPr>
        <w:t>AEDL/STPL installation</w:t>
      </w:r>
      <w:r w:rsidRPr="006A1E9B">
        <w:rPr>
          <w:spacing w:val="-1"/>
          <w:szCs w:val="24"/>
          <w:lang w:eastAsia="en-GB" w:bidi="ar-SA"/>
        </w:rPr>
        <w:t xml:space="preserve"> </w:t>
      </w:r>
      <w:r w:rsidRPr="006A1E9B">
        <w:rPr>
          <w:szCs w:val="24"/>
          <w:lang w:eastAsia="en-GB" w:bidi="ar-SA"/>
        </w:rPr>
        <w:t>alone.</w:t>
      </w:r>
      <w:r w:rsidRPr="006A1E9B">
        <w:rPr>
          <w:spacing w:val="-1"/>
          <w:szCs w:val="24"/>
          <w:lang w:eastAsia="en-GB" w:bidi="ar-SA"/>
        </w:rPr>
        <w:t xml:space="preserve"> </w:t>
      </w:r>
      <w:r w:rsidRPr="006A1E9B">
        <w:rPr>
          <w:szCs w:val="24"/>
          <w:lang w:eastAsia="en-GB" w:bidi="ar-SA"/>
        </w:rPr>
        <w:t>However,</w:t>
      </w:r>
      <w:r w:rsidRPr="006A1E9B">
        <w:rPr>
          <w:spacing w:val="-4"/>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considers</w:t>
      </w:r>
      <w:r w:rsidRPr="006A1E9B">
        <w:rPr>
          <w:spacing w:val="-4"/>
          <w:szCs w:val="24"/>
          <w:lang w:eastAsia="en-GB" w:bidi="ar-SA"/>
        </w:rPr>
        <w:t xml:space="preserve"> </w:t>
      </w:r>
      <w:r w:rsidRPr="006A1E9B">
        <w:rPr>
          <w:szCs w:val="24"/>
          <w:lang w:eastAsia="en-GB" w:bidi="ar-SA"/>
        </w:rPr>
        <w:t>that</w:t>
      </w:r>
      <w:r w:rsidRPr="006A1E9B">
        <w:rPr>
          <w:spacing w:val="-1"/>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actual</w:t>
      </w:r>
      <w:r w:rsidRPr="006A1E9B">
        <w:rPr>
          <w:spacing w:val="-4"/>
          <w:szCs w:val="24"/>
          <w:lang w:eastAsia="en-GB" w:bidi="ar-SA"/>
        </w:rPr>
        <w:t xml:space="preserve"> </w:t>
      </w:r>
      <w:r w:rsidRPr="006A1E9B">
        <w:rPr>
          <w:szCs w:val="24"/>
          <w:lang w:eastAsia="en-GB" w:bidi="ar-SA"/>
        </w:rPr>
        <w:t>habitat</w:t>
      </w:r>
      <w:r w:rsidRPr="006A1E9B">
        <w:rPr>
          <w:spacing w:val="-1"/>
          <w:szCs w:val="24"/>
          <w:lang w:eastAsia="en-GB" w:bidi="ar-SA"/>
        </w:rPr>
        <w:t xml:space="preserve"> </w:t>
      </w:r>
      <w:r w:rsidRPr="006A1E9B">
        <w:rPr>
          <w:szCs w:val="24"/>
          <w:lang w:eastAsia="en-GB" w:bidi="ar-SA"/>
        </w:rPr>
        <w:t>loss</w:t>
      </w:r>
      <w:r w:rsidRPr="006A1E9B">
        <w:rPr>
          <w:spacing w:val="-3"/>
          <w:szCs w:val="24"/>
          <w:lang w:eastAsia="en-GB" w:bidi="ar-SA"/>
        </w:rPr>
        <w:t xml:space="preserve"> </w:t>
      </w:r>
      <w:r w:rsidRPr="006A1E9B">
        <w:rPr>
          <w:szCs w:val="24"/>
          <w:lang w:eastAsia="en-GB" w:bidi="ar-SA"/>
        </w:rPr>
        <w:t>will</w:t>
      </w:r>
      <w:r w:rsidRPr="006A1E9B">
        <w:rPr>
          <w:spacing w:val="-1"/>
          <w:szCs w:val="24"/>
          <w:lang w:eastAsia="en-GB" w:bidi="ar-SA"/>
        </w:rPr>
        <w:t xml:space="preserve"> </w:t>
      </w:r>
      <w:r w:rsidRPr="006A1E9B">
        <w:rPr>
          <w:szCs w:val="24"/>
          <w:lang w:eastAsia="en-GB" w:bidi="ar-SA"/>
        </w:rPr>
        <w:t>be</w:t>
      </w:r>
      <w:r w:rsidRPr="006A1E9B">
        <w:rPr>
          <w:spacing w:val="-1"/>
          <w:szCs w:val="24"/>
          <w:lang w:eastAsia="en-GB" w:bidi="ar-SA"/>
        </w:rPr>
        <w:t xml:space="preserve"> </w:t>
      </w:r>
      <w:r w:rsidRPr="006A1E9B">
        <w:rPr>
          <w:szCs w:val="24"/>
          <w:lang w:eastAsia="en-GB" w:bidi="ar-SA"/>
        </w:rPr>
        <w:t>greater</w:t>
      </w:r>
      <w:r w:rsidRPr="006A1E9B">
        <w:rPr>
          <w:spacing w:val="-4"/>
          <w:szCs w:val="24"/>
          <w:lang w:eastAsia="en-GB" w:bidi="ar-SA"/>
        </w:rPr>
        <w:t xml:space="preserve"> </w:t>
      </w:r>
      <w:r w:rsidRPr="006A1E9B">
        <w:rPr>
          <w:szCs w:val="24"/>
          <w:lang w:eastAsia="en-GB" w:bidi="ar-SA"/>
        </w:rPr>
        <w:t>than</w:t>
      </w:r>
      <w:r w:rsidRPr="006A1E9B">
        <w:rPr>
          <w:spacing w:val="-1"/>
          <w:szCs w:val="24"/>
          <w:lang w:eastAsia="en-GB" w:bidi="ar-SA"/>
        </w:rPr>
        <w:t xml:space="preserve"> </w:t>
      </w:r>
      <w:r w:rsidRPr="006A1E9B">
        <w:rPr>
          <w:szCs w:val="24"/>
          <w:lang w:eastAsia="en-GB" w:bidi="ar-SA"/>
        </w:rPr>
        <w:t>132m2.</w:t>
      </w:r>
      <w:r w:rsidRPr="006A1E9B">
        <w:rPr>
          <w:spacing w:val="-3"/>
          <w:szCs w:val="24"/>
          <w:lang w:eastAsia="en-GB" w:bidi="ar-SA"/>
        </w:rPr>
        <w:t xml:space="preserve"> </w:t>
      </w:r>
      <w:r w:rsidRPr="006A1E9B">
        <w:rPr>
          <w:szCs w:val="24"/>
          <w:lang w:eastAsia="en-GB" w:bidi="ar-SA"/>
        </w:rPr>
        <w:t>This</w:t>
      </w:r>
      <w:r w:rsidRPr="006A1E9B">
        <w:rPr>
          <w:spacing w:val="-1"/>
          <w:szCs w:val="24"/>
          <w:lang w:eastAsia="en-GB" w:bidi="ar-SA"/>
        </w:rPr>
        <w:t xml:space="preserve"> </w:t>
      </w:r>
      <w:r w:rsidRPr="006A1E9B">
        <w:rPr>
          <w:szCs w:val="24"/>
          <w:lang w:eastAsia="en-GB" w:bidi="ar-SA"/>
        </w:rPr>
        <w:t>is</w:t>
      </w:r>
      <w:r w:rsidRPr="006A1E9B">
        <w:rPr>
          <w:spacing w:val="-1"/>
          <w:szCs w:val="24"/>
          <w:lang w:eastAsia="en-GB" w:bidi="ar-SA"/>
        </w:rPr>
        <w:t xml:space="preserve"> </w:t>
      </w:r>
      <w:r w:rsidRPr="006A1E9B">
        <w:rPr>
          <w:szCs w:val="24"/>
          <w:lang w:eastAsia="en-GB" w:bidi="ar-SA"/>
        </w:rPr>
        <w:t>discussed</w:t>
      </w:r>
      <w:r w:rsidRPr="006A1E9B">
        <w:rPr>
          <w:spacing w:val="-1"/>
          <w:szCs w:val="24"/>
          <w:lang w:eastAsia="en-GB" w:bidi="ar-SA"/>
        </w:rPr>
        <w:t xml:space="preserve"> </w:t>
      </w:r>
      <w:r w:rsidRPr="006A1E9B">
        <w:rPr>
          <w:szCs w:val="24"/>
          <w:lang w:eastAsia="en-GB" w:bidi="ar-SA"/>
        </w:rPr>
        <w:t>further</w:t>
      </w:r>
      <w:r w:rsidRPr="006A1E9B">
        <w:rPr>
          <w:spacing w:val="-1"/>
          <w:szCs w:val="24"/>
          <w:lang w:eastAsia="en-GB" w:bidi="ar-SA"/>
        </w:rPr>
        <w:t xml:space="preserve"> </w:t>
      </w:r>
      <w:r w:rsidRPr="006A1E9B">
        <w:rPr>
          <w:szCs w:val="24"/>
          <w:lang w:eastAsia="en-GB" w:bidi="ar-SA"/>
        </w:rPr>
        <w:t>in</w:t>
      </w:r>
      <w:r w:rsidRPr="006A1E9B">
        <w:rPr>
          <w:spacing w:val="-3"/>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HRA</w:t>
      </w:r>
      <w:r w:rsidRPr="006A1E9B">
        <w:rPr>
          <w:spacing w:val="-1"/>
          <w:szCs w:val="24"/>
          <w:lang w:eastAsia="en-GB" w:bidi="ar-SA"/>
        </w:rPr>
        <w:t xml:space="preserve"> </w:t>
      </w:r>
      <w:r w:rsidRPr="006A1E9B">
        <w:rPr>
          <w:szCs w:val="24"/>
          <w:lang w:eastAsia="en-GB" w:bidi="ar-SA"/>
        </w:rPr>
        <w:t>section</w:t>
      </w:r>
      <w:r w:rsidRPr="006A1E9B">
        <w:rPr>
          <w:spacing w:val="-3"/>
          <w:szCs w:val="24"/>
          <w:lang w:eastAsia="en-GB" w:bidi="ar-SA"/>
        </w:rPr>
        <w:t xml:space="preserve"> </w:t>
      </w:r>
      <w:r w:rsidRPr="006A1E9B">
        <w:rPr>
          <w:szCs w:val="24"/>
          <w:lang w:eastAsia="en-GB" w:bidi="ar-SA"/>
        </w:rPr>
        <w:t>below.</w:t>
      </w:r>
    </w:p>
    <w:p w14:paraId="5BBD4215" w14:textId="77777777" w:rsidR="00DA7A51" w:rsidRPr="006A1E9B" w:rsidRDefault="00DA7A51" w:rsidP="006A1E9B">
      <w:pPr>
        <w:tabs>
          <w:tab w:val="left" w:pos="671"/>
        </w:tabs>
        <w:kinsoku w:val="0"/>
        <w:overflowPunct w:val="0"/>
        <w:autoSpaceDE w:val="0"/>
        <w:autoSpaceDN w:val="0"/>
        <w:adjustRightInd w:val="0"/>
        <w:spacing w:before="271" w:after="0" w:line="240" w:lineRule="auto"/>
        <w:rPr>
          <w:szCs w:val="24"/>
          <w:lang w:eastAsia="en-GB" w:bidi="ar-SA"/>
        </w:rPr>
      </w:pPr>
      <w:r w:rsidRPr="006A1E9B">
        <w:rPr>
          <w:szCs w:val="24"/>
          <w:lang w:eastAsia="en-GB" w:bidi="ar-SA"/>
        </w:rPr>
        <w:t>The MMO notes that a section on seagrass is included (9.5.40 – 9.5.42). However, the MMO considers that this is unnecessary and confusing given it was not found in the survey areas.</w:t>
      </w:r>
    </w:p>
    <w:p w14:paraId="069D101A" w14:textId="77777777" w:rsidR="00DA7A51" w:rsidRPr="006A1E9B" w:rsidRDefault="00DA7A51" w:rsidP="006A1E9B">
      <w:pPr>
        <w:kinsoku w:val="0"/>
        <w:overflowPunct w:val="0"/>
        <w:autoSpaceDE w:val="0"/>
        <w:autoSpaceDN w:val="0"/>
        <w:adjustRightInd w:val="0"/>
        <w:spacing w:before="2" w:after="0" w:line="240" w:lineRule="auto"/>
        <w:rPr>
          <w:szCs w:val="24"/>
          <w:lang w:eastAsia="en-GB" w:bidi="ar-SA"/>
        </w:rPr>
      </w:pPr>
    </w:p>
    <w:p w14:paraId="527F5B35" w14:textId="77777777" w:rsidR="00DA7A51" w:rsidRPr="006A1E9B" w:rsidRDefault="00DA7A51" w:rsidP="006A1E9B">
      <w:pPr>
        <w:tabs>
          <w:tab w:val="left" w:pos="671"/>
          <w:tab w:val="left" w:pos="836"/>
        </w:tabs>
        <w:kinsoku w:val="0"/>
        <w:overflowPunct w:val="0"/>
        <w:autoSpaceDE w:val="0"/>
        <w:autoSpaceDN w:val="0"/>
        <w:adjustRightInd w:val="0"/>
        <w:spacing w:before="0" w:after="0" w:line="240" w:lineRule="auto"/>
        <w:rPr>
          <w:szCs w:val="24"/>
          <w:lang w:eastAsia="en-GB" w:bidi="ar-SA"/>
        </w:rPr>
      </w:pPr>
      <w:r w:rsidRPr="006A1E9B">
        <w:rPr>
          <w:szCs w:val="24"/>
          <w:lang w:eastAsia="en-GB" w:bidi="ar-SA"/>
        </w:rPr>
        <w:lastRenderedPageBreak/>
        <w:t>From</w:t>
      </w:r>
      <w:r w:rsidRPr="006A1E9B">
        <w:rPr>
          <w:spacing w:val="-1"/>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biotope</w:t>
      </w:r>
      <w:r w:rsidRPr="006A1E9B">
        <w:rPr>
          <w:spacing w:val="-4"/>
          <w:szCs w:val="24"/>
          <w:lang w:eastAsia="en-GB" w:bidi="ar-SA"/>
        </w:rPr>
        <w:t xml:space="preserve"> </w:t>
      </w:r>
      <w:r w:rsidRPr="006A1E9B">
        <w:rPr>
          <w:szCs w:val="24"/>
          <w:lang w:eastAsia="en-GB" w:bidi="ar-SA"/>
        </w:rPr>
        <w:t>maps</w:t>
      </w:r>
      <w:r w:rsidRPr="006A1E9B">
        <w:rPr>
          <w:spacing w:val="-2"/>
          <w:szCs w:val="24"/>
          <w:lang w:eastAsia="en-GB" w:bidi="ar-SA"/>
        </w:rPr>
        <w:t xml:space="preserve"> </w:t>
      </w:r>
      <w:r w:rsidRPr="006A1E9B">
        <w:rPr>
          <w:szCs w:val="24"/>
          <w:lang w:eastAsia="en-GB" w:bidi="ar-SA"/>
        </w:rPr>
        <w:t>presented</w:t>
      </w:r>
      <w:r w:rsidRPr="006A1E9B">
        <w:rPr>
          <w:spacing w:val="-4"/>
          <w:szCs w:val="24"/>
          <w:lang w:eastAsia="en-GB" w:bidi="ar-SA"/>
        </w:rPr>
        <w:t xml:space="preserve"> </w:t>
      </w:r>
      <w:r w:rsidRPr="006A1E9B">
        <w:rPr>
          <w:szCs w:val="24"/>
          <w:lang w:eastAsia="en-GB" w:bidi="ar-SA"/>
        </w:rPr>
        <w:t>(e.g.</w:t>
      </w:r>
      <w:r w:rsidRPr="006A1E9B">
        <w:rPr>
          <w:spacing w:val="-2"/>
          <w:szCs w:val="24"/>
          <w:lang w:eastAsia="en-GB" w:bidi="ar-SA"/>
        </w:rPr>
        <w:t xml:space="preserve"> </w:t>
      </w:r>
      <w:r w:rsidRPr="006A1E9B">
        <w:rPr>
          <w:szCs w:val="24"/>
          <w:lang w:eastAsia="en-GB" w:bidi="ar-SA"/>
        </w:rPr>
        <w:t>Figure</w:t>
      </w:r>
      <w:r w:rsidRPr="006A1E9B">
        <w:rPr>
          <w:spacing w:val="-2"/>
          <w:szCs w:val="24"/>
          <w:lang w:eastAsia="en-GB" w:bidi="ar-SA"/>
        </w:rPr>
        <w:t xml:space="preserve"> </w:t>
      </w:r>
      <w:r w:rsidRPr="006A1E9B">
        <w:rPr>
          <w:szCs w:val="24"/>
          <w:lang w:eastAsia="en-GB" w:bidi="ar-SA"/>
        </w:rPr>
        <w:t>3.1</w:t>
      </w:r>
      <w:r w:rsidRPr="006A1E9B">
        <w:rPr>
          <w:spacing w:val="-2"/>
          <w:szCs w:val="24"/>
          <w:lang w:eastAsia="en-GB" w:bidi="ar-SA"/>
        </w:rPr>
        <w:t xml:space="preserve"> </w:t>
      </w:r>
      <w:r w:rsidRPr="006A1E9B">
        <w:rPr>
          <w:szCs w:val="24"/>
          <w:lang w:eastAsia="en-GB" w:bidi="ar-SA"/>
        </w:rPr>
        <w:t>and</w:t>
      </w:r>
      <w:r w:rsidRPr="006A1E9B">
        <w:rPr>
          <w:spacing w:val="-4"/>
          <w:szCs w:val="24"/>
          <w:lang w:eastAsia="en-GB" w:bidi="ar-SA"/>
        </w:rPr>
        <w:t xml:space="preserve"> </w:t>
      </w:r>
      <w:r w:rsidRPr="006A1E9B">
        <w:rPr>
          <w:szCs w:val="24"/>
          <w:lang w:eastAsia="en-GB" w:bidi="ar-SA"/>
        </w:rPr>
        <w:t>3.2</w:t>
      </w:r>
      <w:r w:rsidRPr="006A1E9B">
        <w:rPr>
          <w:spacing w:val="-1"/>
          <w:szCs w:val="24"/>
          <w:lang w:eastAsia="en-GB" w:bidi="ar-SA"/>
        </w:rPr>
        <w:t xml:space="preserve"> </w:t>
      </w:r>
      <w:r w:rsidRPr="006A1E9B">
        <w:rPr>
          <w:szCs w:val="24"/>
          <w:lang w:eastAsia="en-GB" w:bidi="ar-SA"/>
        </w:rPr>
        <w:t>(ES,</w:t>
      </w:r>
      <w:r w:rsidRPr="006A1E9B">
        <w:rPr>
          <w:spacing w:val="-2"/>
          <w:szCs w:val="24"/>
          <w:lang w:eastAsia="en-GB" w:bidi="ar-SA"/>
        </w:rPr>
        <w:t xml:space="preserve"> </w:t>
      </w:r>
      <w:r w:rsidRPr="006A1E9B">
        <w:rPr>
          <w:szCs w:val="24"/>
          <w:lang w:eastAsia="en-GB" w:bidi="ar-SA"/>
        </w:rPr>
        <w:t>VOL</w:t>
      </w:r>
      <w:r w:rsidRPr="006A1E9B">
        <w:rPr>
          <w:spacing w:val="-2"/>
          <w:szCs w:val="24"/>
          <w:lang w:eastAsia="en-GB" w:bidi="ar-SA"/>
        </w:rPr>
        <w:t xml:space="preserve"> </w:t>
      </w:r>
      <w:r w:rsidRPr="006A1E9B">
        <w:rPr>
          <w:szCs w:val="24"/>
          <w:lang w:eastAsia="en-GB" w:bidi="ar-SA"/>
        </w:rPr>
        <w:t>III</w:t>
      </w:r>
      <w:r w:rsidRPr="006A1E9B">
        <w:rPr>
          <w:spacing w:val="-4"/>
          <w:szCs w:val="24"/>
          <w:lang w:eastAsia="en-GB" w:bidi="ar-SA"/>
        </w:rPr>
        <w:t xml:space="preserve"> </w:t>
      </w:r>
      <w:r w:rsidRPr="006A1E9B">
        <w:rPr>
          <w:szCs w:val="24"/>
          <w:lang w:eastAsia="en-GB" w:bidi="ar-SA"/>
        </w:rPr>
        <w:t>part</w:t>
      </w:r>
      <w:r w:rsidRPr="006A1E9B">
        <w:rPr>
          <w:spacing w:val="-5"/>
          <w:szCs w:val="24"/>
          <w:lang w:eastAsia="en-GB" w:bidi="ar-SA"/>
        </w:rPr>
        <w:t xml:space="preserve"> </w:t>
      </w:r>
      <w:r w:rsidRPr="006A1E9B">
        <w:rPr>
          <w:szCs w:val="24"/>
          <w:lang w:eastAsia="en-GB" w:bidi="ar-SA"/>
        </w:rPr>
        <w:t>2)</w:t>
      </w:r>
      <w:r w:rsidRPr="006A1E9B">
        <w:rPr>
          <w:spacing w:val="-2"/>
          <w:szCs w:val="24"/>
          <w:lang w:eastAsia="en-GB" w:bidi="ar-SA"/>
        </w:rPr>
        <w:t xml:space="preserve"> </w:t>
      </w:r>
      <w:r w:rsidRPr="006A1E9B">
        <w:rPr>
          <w:szCs w:val="24"/>
          <w:lang w:eastAsia="en-GB" w:bidi="ar-SA"/>
        </w:rPr>
        <w:t>and</w:t>
      </w:r>
      <w:r w:rsidRPr="006A1E9B">
        <w:rPr>
          <w:spacing w:val="-4"/>
          <w:szCs w:val="24"/>
          <w:lang w:eastAsia="en-GB" w:bidi="ar-SA"/>
        </w:rPr>
        <w:t xml:space="preserve"> </w:t>
      </w:r>
      <w:r w:rsidRPr="006A1E9B">
        <w:rPr>
          <w:szCs w:val="24"/>
          <w:lang w:eastAsia="en-GB" w:bidi="ar-SA"/>
        </w:rPr>
        <w:t>figure</w:t>
      </w:r>
      <w:r w:rsidRPr="006A1E9B">
        <w:rPr>
          <w:spacing w:val="-4"/>
          <w:szCs w:val="24"/>
          <w:lang w:eastAsia="en-GB" w:bidi="ar-SA"/>
        </w:rPr>
        <w:t xml:space="preserve"> </w:t>
      </w:r>
      <w:r w:rsidRPr="006A1E9B">
        <w:rPr>
          <w:szCs w:val="24"/>
          <w:lang w:eastAsia="en-GB" w:bidi="ar-SA"/>
        </w:rPr>
        <w:t>9.2</w:t>
      </w:r>
      <w:r w:rsidRPr="006A1E9B">
        <w:rPr>
          <w:spacing w:val="-3"/>
          <w:szCs w:val="24"/>
          <w:lang w:eastAsia="en-GB" w:bidi="ar-SA"/>
        </w:rPr>
        <w:t xml:space="preserve"> </w:t>
      </w:r>
      <w:r w:rsidRPr="006A1E9B">
        <w:rPr>
          <w:szCs w:val="24"/>
          <w:lang w:eastAsia="en-GB" w:bidi="ar-SA"/>
        </w:rPr>
        <w:t>(ES,</w:t>
      </w:r>
      <w:r w:rsidRPr="006A1E9B">
        <w:rPr>
          <w:spacing w:val="-4"/>
          <w:szCs w:val="24"/>
          <w:lang w:eastAsia="en-GB" w:bidi="ar-SA"/>
        </w:rPr>
        <w:t xml:space="preserve"> </w:t>
      </w:r>
      <w:r w:rsidRPr="006A1E9B">
        <w:rPr>
          <w:szCs w:val="24"/>
          <w:lang w:eastAsia="en-GB" w:bidi="ar-SA"/>
        </w:rPr>
        <w:t>Vol</w:t>
      </w:r>
      <w:r w:rsidRPr="006A1E9B">
        <w:rPr>
          <w:spacing w:val="-5"/>
          <w:szCs w:val="24"/>
          <w:lang w:eastAsia="en-GB" w:bidi="ar-SA"/>
        </w:rPr>
        <w:t xml:space="preserve"> </w:t>
      </w:r>
      <w:r w:rsidRPr="006A1E9B">
        <w:rPr>
          <w:szCs w:val="24"/>
          <w:lang w:eastAsia="en-GB" w:bidi="ar-SA"/>
        </w:rPr>
        <w:t>II</w:t>
      </w:r>
      <w:r w:rsidRPr="006A1E9B">
        <w:rPr>
          <w:spacing w:val="-2"/>
          <w:szCs w:val="24"/>
          <w:lang w:eastAsia="en-GB" w:bidi="ar-SA"/>
        </w:rPr>
        <w:t xml:space="preserve"> </w:t>
      </w:r>
      <w:r w:rsidRPr="006A1E9B">
        <w:rPr>
          <w:szCs w:val="24"/>
          <w:lang w:eastAsia="en-GB" w:bidi="ar-SA"/>
        </w:rPr>
        <w:t>Figures))</w:t>
      </w:r>
      <w:r w:rsidRPr="006A1E9B">
        <w:rPr>
          <w:spacing w:val="-4"/>
          <w:szCs w:val="24"/>
          <w:lang w:eastAsia="en-GB" w:bidi="ar-SA"/>
        </w:rPr>
        <w:t xml:space="preserve"> </w:t>
      </w:r>
      <w:r w:rsidRPr="006A1E9B">
        <w:rPr>
          <w:szCs w:val="24"/>
          <w:lang w:eastAsia="en-GB" w:bidi="ar-SA"/>
        </w:rPr>
        <w:t>it</w:t>
      </w:r>
      <w:r w:rsidRPr="006A1E9B">
        <w:rPr>
          <w:spacing w:val="-2"/>
          <w:szCs w:val="24"/>
          <w:lang w:eastAsia="en-GB" w:bidi="ar-SA"/>
        </w:rPr>
        <w:t xml:space="preserve"> </w:t>
      </w:r>
      <w:r w:rsidRPr="006A1E9B">
        <w:rPr>
          <w:szCs w:val="24"/>
          <w:lang w:eastAsia="en-GB" w:bidi="ar-SA"/>
        </w:rPr>
        <w:t>is</w:t>
      </w:r>
      <w:r w:rsidRPr="006A1E9B">
        <w:rPr>
          <w:spacing w:val="-5"/>
          <w:szCs w:val="24"/>
          <w:lang w:eastAsia="en-GB" w:bidi="ar-SA"/>
        </w:rPr>
        <w:t xml:space="preserve"> </w:t>
      </w:r>
      <w:r w:rsidRPr="006A1E9B">
        <w:rPr>
          <w:szCs w:val="24"/>
          <w:lang w:eastAsia="en-GB" w:bidi="ar-SA"/>
        </w:rPr>
        <w:t>noted</w:t>
      </w:r>
      <w:r w:rsidRPr="006A1E9B">
        <w:rPr>
          <w:spacing w:val="-2"/>
          <w:szCs w:val="24"/>
          <w:lang w:eastAsia="en-GB" w:bidi="ar-SA"/>
        </w:rPr>
        <w:t xml:space="preserve"> </w:t>
      </w:r>
      <w:r w:rsidRPr="006A1E9B">
        <w:rPr>
          <w:szCs w:val="24"/>
          <w:lang w:eastAsia="en-GB" w:bidi="ar-SA"/>
        </w:rPr>
        <w:t>that</w:t>
      </w:r>
      <w:r w:rsidRPr="006A1E9B">
        <w:rPr>
          <w:spacing w:val="-4"/>
          <w:szCs w:val="24"/>
          <w:lang w:eastAsia="en-GB" w:bidi="ar-SA"/>
        </w:rPr>
        <w:t xml:space="preserve"> </w:t>
      </w:r>
      <w:r w:rsidRPr="006A1E9B">
        <w:rPr>
          <w:szCs w:val="24"/>
          <w:lang w:eastAsia="en-GB" w:bidi="ar-SA"/>
        </w:rPr>
        <w:t>most</w:t>
      </w:r>
      <w:r w:rsidRPr="006A1E9B">
        <w:rPr>
          <w:spacing w:val="-4"/>
          <w:szCs w:val="24"/>
          <w:lang w:eastAsia="en-GB" w:bidi="ar-SA"/>
        </w:rPr>
        <w:t xml:space="preserve"> </w:t>
      </w:r>
      <w:r w:rsidRPr="006A1E9B">
        <w:rPr>
          <w:szCs w:val="24"/>
          <w:lang w:eastAsia="en-GB" w:bidi="ar-SA"/>
        </w:rPr>
        <w:t>biotopes</w:t>
      </w:r>
      <w:r w:rsidRPr="006A1E9B">
        <w:rPr>
          <w:spacing w:val="-2"/>
          <w:szCs w:val="24"/>
          <w:lang w:eastAsia="en-GB" w:bidi="ar-SA"/>
        </w:rPr>
        <w:t xml:space="preserve"> </w:t>
      </w:r>
      <w:r w:rsidRPr="006A1E9B">
        <w:rPr>
          <w:szCs w:val="24"/>
          <w:lang w:eastAsia="en-GB" w:bidi="ar-SA"/>
        </w:rPr>
        <w:t>do</w:t>
      </w:r>
      <w:r w:rsidRPr="006A1E9B">
        <w:rPr>
          <w:spacing w:val="-2"/>
          <w:szCs w:val="24"/>
          <w:lang w:eastAsia="en-GB" w:bidi="ar-SA"/>
        </w:rPr>
        <w:t xml:space="preserve"> </w:t>
      </w:r>
      <w:r w:rsidRPr="006A1E9B">
        <w:rPr>
          <w:szCs w:val="24"/>
          <w:lang w:eastAsia="en-GB" w:bidi="ar-SA"/>
        </w:rPr>
        <w:t>not</w:t>
      </w:r>
      <w:r w:rsidRPr="006A1E9B">
        <w:rPr>
          <w:spacing w:val="-2"/>
          <w:szCs w:val="24"/>
          <w:lang w:eastAsia="en-GB" w:bidi="ar-SA"/>
        </w:rPr>
        <w:t xml:space="preserve"> </w:t>
      </w:r>
      <w:r w:rsidRPr="006A1E9B">
        <w:rPr>
          <w:szCs w:val="24"/>
          <w:lang w:eastAsia="en-GB" w:bidi="ar-SA"/>
        </w:rPr>
        <w:t>appear</w:t>
      </w:r>
      <w:r w:rsidRPr="006A1E9B">
        <w:rPr>
          <w:spacing w:val="-2"/>
          <w:szCs w:val="24"/>
          <w:lang w:eastAsia="en-GB" w:bidi="ar-SA"/>
        </w:rPr>
        <w:t xml:space="preserve"> </w:t>
      </w:r>
      <w:r w:rsidRPr="006A1E9B">
        <w:rPr>
          <w:szCs w:val="24"/>
          <w:lang w:eastAsia="en-GB" w:bidi="ar-SA"/>
        </w:rPr>
        <w:t>to</w:t>
      </w:r>
      <w:r w:rsidRPr="006A1E9B">
        <w:rPr>
          <w:spacing w:val="-3"/>
          <w:szCs w:val="24"/>
          <w:lang w:eastAsia="en-GB" w:bidi="ar-SA"/>
        </w:rPr>
        <w:t xml:space="preserve"> </w:t>
      </w:r>
      <w:r w:rsidRPr="006A1E9B">
        <w:rPr>
          <w:szCs w:val="24"/>
          <w:lang w:eastAsia="en-GB" w:bidi="ar-SA"/>
        </w:rPr>
        <w:t>extend</w:t>
      </w:r>
      <w:r w:rsidRPr="006A1E9B">
        <w:rPr>
          <w:spacing w:val="-2"/>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boundary</w:t>
      </w:r>
      <w:r w:rsidRPr="006A1E9B">
        <w:rPr>
          <w:spacing w:val="-6"/>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works</w:t>
      </w:r>
      <w:r w:rsidRPr="006A1E9B">
        <w:rPr>
          <w:spacing w:val="-5"/>
          <w:szCs w:val="24"/>
          <w:lang w:eastAsia="en-GB" w:bidi="ar-SA"/>
        </w:rPr>
        <w:t xml:space="preserve"> </w:t>
      </w:r>
      <w:r w:rsidRPr="006A1E9B">
        <w:rPr>
          <w:szCs w:val="24"/>
          <w:lang w:eastAsia="en-GB" w:bidi="ar-SA"/>
        </w:rPr>
        <w:t>area.</w:t>
      </w:r>
      <w:r w:rsidRPr="006A1E9B">
        <w:rPr>
          <w:spacing w:val="-4"/>
          <w:szCs w:val="24"/>
          <w:lang w:eastAsia="en-GB" w:bidi="ar-SA"/>
        </w:rPr>
        <w:t xml:space="preserve"> </w:t>
      </w:r>
      <w:r w:rsidRPr="006A1E9B">
        <w:rPr>
          <w:szCs w:val="24"/>
          <w:lang w:eastAsia="en-GB" w:bidi="ar-SA"/>
        </w:rPr>
        <w:t>Assuming</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‘works</w:t>
      </w:r>
      <w:r w:rsidRPr="006A1E9B">
        <w:rPr>
          <w:spacing w:val="-2"/>
          <w:szCs w:val="24"/>
          <w:lang w:eastAsia="en-GB" w:bidi="ar-SA"/>
        </w:rPr>
        <w:t xml:space="preserve"> </w:t>
      </w:r>
      <w:r w:rsidRPr="006A1E9B">
        <w:rPr>
          <w:szCs w:val="24"/>
          <w:lang w:eastAsia="en-GB" w:bidi="ar-SA"/>
        </w:rPr>
        <w:t>area’</w:t>
      </w:r>
      <w:r w:rsidRPr="006A1E9B">
        <w:rPr>
          <w:spacing w:val="-2"/>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coincident</w:t>
      </w:r>
      <w:r w:rsidRPr="006A1E9B">
        <w:rPr>
          <w:spacing w:val="-2"/>
          <w:szCs w:val="24"/>
          <w:lang w:eastAsia="en-GB" w:bidi="ar-SA"/>
        </w:rPr>
        <w:t xml:space="preserve"> </w:t>
      </w:r>
      <w:r w:rsidRPr="006A1E9B">
        <w:rPr>
          <w:szCs w:val="24"/>
          <w:lang w:eastAsia="en-GB" w:bidi="ar-SA"/>
        </w:rPr>
        <w:t>with</w:t>
      </w:r>
      <w:r w:rsidRPr="006A1E9B">
        <w:rPr>
          <w:spacing w:val="-1"/>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outfall</w:t>
      </w:r>
      <w:r w:rsidRPr="006A1E9B">
        <w:rPr>
          <w:spacing w:val="-3"/>
          <w:szCs w:val="24"/>
          <w:lang w:eastAsia="en-GB" w:bidi="ar-SA"/>
        </w:rPr>
        <w:t xml:space="preserve"> </w:t>
      </w:r>
      <w:r w:rsidRPr="006A1E9B">
        <w:rPr>
          <w:szCs w:val="24"/>
          <w:lang w:eastAsia="en-GB" w:bidi="ar-SA"/>
        </w:rPr>
        <w:t>channel,</w:t>
      </w:r>
      <w:r w:rsidRPr="006A1E9B">
        <w:rPr>
          <w:spacing w:val="-2"/>
          <w:szCs w:val="24"/>
          <w:lang w:eastAsia="en-GB" w:bidi="ar-SA"/>
        </w:rPr>
        <w:t xml:space="preserve"> </w:t>
      </w:r>
      <w:r w:rsidRPr="006A1E9B">
        <w:rPr>
          <w:szCs w:val="24"/>
          <w:lang w:eastAsia="en-GB" w:bidi="ar-SA"/>
        </w:rPr>
        <w:t>it</w:t>
      </w:r>
      <w:r w:rsidRPr="006A1E9B">
        <w:rPr>
          <w:spacing w:val="-2"/>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therefore</w:t>
      </w:r>
      <w:r w:rsidRPr="006A1E9B">
        <w:rPr>
          <w:spacing w:val="-5"/>
          <w:szCs w:val="24"/>
          <w:lang w:eastAsia="en-GB" w:bidi="ar-SA"/>
        </w:rPr>
        <w:t xml:space="preserve"> </w:t>
      </w:r>
      <w:r w:rsidRPr="006A1E9B">
        <w:rPr>
          <w:szCs w:val="24"/>
          <w:lang w:eastAsia="en-GB" w:bidi="ar-SA"/>
        </w:rPr>
        <w:t>noted</w:t>
      </w:r>
      <w:r w:rsidRPr="006A1E9B">
        <w:rPr>
          <w:spacing w:val="-4"/>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intertidal</w:t>
      </w:r>
      <w:r w:rsidRPr="006A1E9B">
        <w:rPr>
          <w:spacing w:val="-5"/>
          <w:szCs w:val="24"/>
          <w:lang w:eastAsia="en-GB" w:bidi="ar-SA"/>
        </w:rPr>
        <w:t xml:space="preserve"> </w:t>
      </w:r>
      <w:r w:rsidRPr="006A1E9B">
        <w:rPr>
          <w:szCs w:val="24"/>
          <w:lang w:eastAsia="en-GB" w:bidi="ar-SA"/>
        </w:rPr>
        <w:t>biotopes</w:t>
      </w:r>
      <w:r w:rsidRPr="006A1E9B">
        <w:rPr>
          <w:spacing w:val="-2"/>
          <w:szCs w:val="24"/>
          <w:lang w:eastAsia="en-GB" w:bidi="ar-SA"/>
        </w:rPr>
        <w:t xml:space="preserve"> </w:t>
      </w:r>
      <w:r w:rsidRPr="006A1E9B">
        <w:rPr>
          <w:szCs w:val="24"/>
          <w:lang w:eastAsia="en-GB" w:bidi="ar-SA"/>
        </w:rPr>
        <w:t>do</w:t>
      </w:r>
      <w:r w:rsidRPr="006A1E9B">
        <w:rPr>
          <w:spacing w:val="-4"/>
          <w:szCs w:val="24"/>
          <w:lang w:eastAsia="en-GB" w:bidi="ar-SA"/>
        </w:rPr>
        <w:t xml:space="preserve"> </w:t>
      </w:r>
      <w:r w:rsidRPr="006A1E9B">
        <w:rPr>
          <w:szCs w:val="24"/>
          <w:lang w:eastAsia="en-GB" w:bidi="ar-SA"/>
        </w:rPr>
        <w:t>not</w:t>
      </w:r>
      <w:r w:rsidRPr="006A1E9B">
        <w:rPr>
          <w:spacing w:val="-2"/>
          <w:szCs w:val="24"/>
          <w:lang w:eastAsia="en-GB" w:bidi="ar-SA"/>
        </w:rPr>
        <w:t xml:space="preserve"> </w:t>
      </w:r>
      <w:r w:rsidRPr="006A1E9B">
        <w:rPr>
          <w:szCs w:val="24"/>
          <w:lang w:eastAsia="en-GB" w:bidi="ar-SA"/>
        </w:rPr>
        <w:t>extend</w:t>
      </w:r>
      <w:r w:rsidRPr="006A1E9B">
        <w:rPr>
          <w:spacing w:val="-2"/>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edge</w:t>
      </w:r>
      <w:r w:rsidRPr="006A1E9B">
        <w:rPr>
          <w:spacing w:val="-4"/>
          <w:szCs w:val="24"/>
          <w:lang w:eastAsia="en-GB" w:bidi="ar-SA"/>
        </w:rPr>
        <w:t xml:space="preserve"> </w:t>
      </w:r>
      <w:r w:rsidRPr="006A1E9B">
        <w:rPr>
          <w:szCs w:val="24"/>
          <w:lang w:eastAsia="en-GB" w:bidi="ar-SA"/>
        </w:rPr>
        <w:t>of</w:t>
      </w:r>
      <w:r w:rsidRPr="006A1E9B">
        <w:rPr>
          <w:spacing w:val="-4"/>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channel.</w:t>
      </w:r>
      <w:r w:rsidRPr="006A1E9B">
        <w:rPr>
          <w:spacing w:val="-2"/>
          <w:szCs w:val="24"/>
          <w:lang w:eastAsia="en-GB" w:bidi="ar-SA"/>
        </w:rPr>
        <w:t xml:space="preserve"> </w:t>
      </w:r>
      <w:r w:rsidRPr="006A1E9B">
        <w:rPr>
          <w:szCs w:val="24"/>
          <w:lang w:eastAsia="en-GB" w:bidi="ar-SA"/>
        </w:rPr>
        <w:t>Nor</w:t>
      </w:r>
      <w:r w:rsidRPr="006A1E9B">
        <w:rPr>
          <w:spacing w:val="-2"/>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there</w:t>
      </w:r>
      <w:r w:rsidRPr="006A1E9B">
        <w:rPr>
          <w:spacing w:val="-2"/>
          <w:szCs w:val="24"/>
          <w:lang w:eastAsia="en-GB" w:bidi="ar-SA"/>
        </w:rPr>
        <w:t xml:space="preserve"> </w:t>
      </w:r>
      <w:r w:rsidRPr="006A1E9B">
        <w:rPr>
          <w:szCs w:val="24"/>
          <w:lang w:eastAsia="en-GB" w:bidi="ar-SA"/>
        </w:rPr>
        <w:t>any</w:t>
      </w:r>
      <w:r w:rsidRPr="006A1E9B">
        <w:rPr>
          <w:spacing w:val="-5"/>
          <w:szCs w:val="24"/>
          <w:lang w:eastAsia="en-GB" w:bidi="ar-SA"/>
        </w:rPr>
        <w:t xml:space="preserve"> </w:t>
      </w:r>
      <w:r w:rsidRPr="006A1E9B">
        <w:rPr>
          <w:szCs w:val="24"/>
          <w:lang w:eastAsia="en-GB" w:bidi="ar-SA"/>
        </w:rPr>
        <w:t>indication</w:t>
      </w:r>
      <w:r w:rsidRPr="006A1E9B">
        <w:rPr>
          <w:spacing w:val="-4"/>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what</w:t>
      </w:r>
      <w:r w:rsidRPr="006A1E9B">
        <w:rPr>
          <w:spacing w:val="-2"/>
          <w:szCs w:val="24"/>
          <w:lang w:eastAsia="en-GB" w:bidi="ar-SA"/>
        </w:rPr>
        <w:t xml:space="preserve"> </w:t>
      </w:r>
      <w:r w:rsidRPr="006A1E9B">
        <w:rPr>
          <w:szCs w:val="24"/>
          <w:lang w:eastAsia="en-GB" w:bidi="ar-SA"/>
        </w:rPr>
        <w:t>biotope(s)</w:t>
      </w:r>
      <w:r w:rsidRPr="006A1E9B">
        <w:rPr>
          <w:spacing w:val="-4"/>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outfall</w:t>
      </w:r>
      <w:r w:rsidRPr="006A1E9B">
        <w:rPr>
          <w:spacing w:val="-3"/>
          <w:szCs w:val="24"/>
          <w:lang w:eastAsia="en-GB" w:bidi="ar-SA"/>
        </w:rPr>
        <w:t xml:space="preserve"> </w:t>
      </w:r>
      <w:r w:rsidRPr="006A1E9B">
        <w:rPr>
          <w:szCs w:val="24"/>
          <w:lang w:eastAsia="en-GB" w:bidi="ar-SA"/>
        </w:rPr>
        <w:t>channel</w:t>
      </w:r>
      <w:r w:rsidRPr="006A1E9B">
        <w:rPr>
          <w:spacing w:val="-2"/>
          <w:szCs w:val="24"/>
          <w:lang w:eastAsia="en-GB" w:bidi="ar-SA"/>
        </w:rPr>
        <w:t xml:space="preserve"> </w:t>
      </w:r>
      <w:r w:rsidRPr="006A1E9B">
        <w:rPr>
          <w:szCs w:val="24"/>
          <w:lang w:eastAsia="en-GB" w:bidi="ar-SA"/>
        </w:rPr>
        <w:t>itself</w:t>
      </w:r>
      <w:r w:rsidRPr="006A1E9B">
        <w:rPr>
          <w:spacing w:val="-2"/>
          <w:szCs w:val="24"/>
          <w:lang w:eastAsia="en-GB" w:bidi="ar-SA"/>
        </w:rPr>
        <w:t xml:space="preserve"> </w:t>
      </w:r>
      <w:r w:rsidRPr="006A1E9B">
        <w:rPr>
          <w:szCs w:val="24"/>
          <w:lang w:eastAsia="en-GB" w:bidi="ar-SA"/>
        </w:rPr>
        <w:t>is</w:t>
      </w:r>
      <w:r w:rsidRPr="006A1E9B">
        <w:rPr>
          <w:spacing w:val="-4"/>
          <w:szCs w:val="24"/>
          <w:lang w:eastAsia="en-GB" w:bidi="ar-SA"/>
        </w:rPr>
        <w:t xml:space="preserve"> </w:t>
      </w:r>
      <w:r w:rsidRPr="006A1E9B">
        <w:rPr>
          <w:szCs w:val="24"/>
          <w:lang w:eastAsia="en-GB" w:bidi="ar-SA"/>
        </w:rPr>
        <w:t>comprised</w:t>
      </w:r>
      <w:r w:rsidRPr="006A1E9B">
        <w:rPr>
          <w:spacing w:val="-2"/>
          <w:szCs w:val="24"/>
          <w:lang w:eastAsia="en-GB" w:bidi="ar-SA"/>
        </w:rPr>
        <w:t xml:space="preserve"> </w:t>
      </w:r>
      <w:r w:rsidRPr="006A1E9B">
        <w:rPr>
          <w:szCs w:val="24"/>
          <w:lang w:eastAsia="en-GB" w:bidi="ar-SA"/>
        </w:rPr>
        <w:t>(except</w:t>
      </w:r>
      <w:r w:rsidRPr="006A1E9B">
        <w:rPr>
          <w:spacing w:val="-4"/>
          <w:szCs w:val="24"/>
          <w:lang w:eastAsia="en-GB" w:bidi="ar-SA"/>
        </w:rPr>
        <w:t xml:space="preserve"> </w:t>
      </w:r>
      <w:r w:rsidRPr="006A1E9B">
        <w:rPr>
          <w:szCs w:val="24"/>
          <w:lang w:eastAsia="en-GB" w:bidi="ar-SA"/>
        </w:rPr>
        <w:t>at</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subtidal</w:t>
      </w:r>
      <w:r w:rsidRPr="006A1E9B">
        <w:rPr>
          <w:spacing w:val="-5"/>
          <w:szCs w:val="24"/>
          <w:lang w:eastAsia="en-GB" w:bidi="ar-SA"/>
        </w:rPr>
        <w:t xml:space="preserve"> </w:t>
      </w:r>
      <w:r w:rsidRPr="006A1E9B">
        <w:rPr>
          <w:szCs w:val="24"/>
          <w:lang w:eastAsia="en-GB" w:bidi="ar-SA"/>
        </w:rPr>
        <w:t>margins).</w:t>
      </w:r>
      <w:r w:rsidRPr="006A1E9B">
        <w:rPr>
          <w:spacing w:val="-2"/>
          <w:szCs w:val="24"/>
          <w:lang w:eastAsia="en-GB" w:bidi="ar-SA"/>
        </w:rPr>
        <w:t xml:space="preserve"> </w:t>
      </w:r>
      <w:r w:rsidRPr="006A1E9B">
        <w:rPr>
          <w:szCs w:val="24"/>
          <w:lang w:eastAsia="en-GB" w:bidi="ar-SA"/>
        </w:rPr>
        <w:t>It</w:t>
      </w:r>
      <w:r w:rsidRPr="006A1E9B">
        <w:rPr>
          <w:spacing w:val="-4"/>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also</w:t>
      </w:r>
      <w:r w:rsidRPr="006A1E9B">
        <w:rPr>
          <w:spacing w:val="-2"/>
          <w:szCs w:val="24"/>
          <w:lang w:eastAsia="en-GB" w:bidi="ar-SA"/>
        </w:rPr>
        <w:t xml:space="preserve"> </w:t>
      </w:r>
      <w:r w:rsidRPr="006A1E9B">
        <w:rPr>
          <w:szCs w:val="24"/>
          <w:lang w:eastAsia="en-GB" w:bidi="ar-SA"/>
        </w:rPr>
        <w:t>noted</w:t>
      </w:r>
      <w:r w:rsidRPr="006A1E9B">
        <w:rPr>
          <w:spacing w:val="-2"/>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in</w:t>
      </w:r>
      <w:r w:rsidRPr="006A1E9B">
        <w:rPr>
          <w:spacing w:val="-2"/>
          <w:szCs w:val="24"/>
          <w:lang w:eastAsia="en-GB" w:bidi="ar-SA"/>
        </w:rPr>
        <w:t xml:space="preserve"> </w:t>
      </w:r>
      <w:r w:rsidRPr="006A1E9B">
        <w:rPr>
          <w:szCs w:val="24"/>
          <w:lang w:eastAsia="en-GB" w:bidi="ar-SA"/>
        </w:rPr>
        <w:t>2020,</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intertidal</w:t>
      </w:r>
      <w:r w:rsidRPr="006A1E9B">
        <w:rPr>
          <w:spacing w:val="-2"/>
          <w:szCs w:val="24"/>
          <w:lang w:eastAsia="en-GB" w:bidi="ar-SA"/>
        </w:rPr>
        <w:t xml:space="preserve"> </w:t>
      </w:r>
      <w:r w:rsidRPr="006A1E9B">
        <w:rPr>
          <w:szCs w:val="24"/>
          <w:lang w:eastAsia="en-GB" w:bidi="ar-SA"/>
        </w:rPr>
        <w:t>biotope</w:t>
      </w:r>
      <w:r w:rsidRPr="006A1E9B">
        <w:rPr>
          <w:spacing w:val="-2"/>
          <w:szCs w:val="24"/>
          <w:lang w:eastAsia="en-GB" w:bidi="ar-SA"/>
        </w:rPr>
        <w:t xml:space="preserve"> </w:t>
      </w:r>
      <w:r w:rsidRPr="006A1E9B">
        <w:rPr>
          <w:szCs w:val="24"/>
          <w:lang w:eastAsia="en-GB" w:bidi="ar-SA"/>
        </w:rPr>
        <w:t>running</w:t>
      </w:r>
      <w:r w:rsidRPr="006A1E9B">
        <w:rPr>
          <w:spacing w:val="-3"/>
          <w:szCs w:val="24"/>
          <w:lang w:eastAsia="en-GB" w:bidi="ar-SA"/>
        </w:rPr>
        <w:t xml:space="preserve"> </w:t>
      </w:r>
      <w:r w:rsidRPr="006A1E9B">
        <w:rPr>
          <w:szCs w:val="24"/>
          <w:lang w:eastAsia="en-GB" w:bidi="ar-SA"/>
        </w:rPr>
        <w:t>alongside</w:t>
      </w:r>
      <w:r w:rsidRPr="006A1E9B">
        <w:rPr>
          <w:spacing w:val="-3"/>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eastern</w:t>
      </w:r>
      <w:r w:rsidRPr="006A1E9B">
        <w:rPr>
          <w:spacing w:val="-4"/>
          <w:szCs w:val="24"/>
          <w:lang w:eastAsia="en-GB" w:bidi="ar-SA"/>
        </w:rPr>
        <w:t xml:space="preserve"> </w:t>
      </w:r>
      <w:r w:rsidRPr="006A1E9B">
        <w:rPr>
          <w:szCs w:val="24"/>
          <w:lang w:eastAsia="en-GB" w:bidi="ar-SA"/>
        </w:rPr>
        <w:t>part</w:t>
      </w:r>
      <w:r w:rsidRPr="006A1E9B">
        <w:rPr>
          <w:spacing w:val="-5"/>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channel</w:t>
      </w:r>
      <w:r w:rsidRPr="006A1E9B">
        <w:rPr>
          <w:spacing w:val="-2"/>
          <w:szCs w:val="24"/>
          <w:lang w:eastAsia="en-GB" w:bidi="ar-SA"/>
        </w:rPr>
        <w:t xml:space="preserve"> </w:t>
      </w:r>
      <w:r w:rsidRPr="006A1E9B">
        <w:rPr>
          <w:szCs w:val="24"/>
          <w:lang w:eastAsia="en-GB" w:bidi="ar-SA"/>
        </w:rPr>
        <w:t>was</w:t>
      </w:r>
      <w:r w:rsidRPr="006A1E9B">
        <w:rPr>
          <w:spacing w:val="-2"/>
          <w:szCs w:val="24"/>
          <w:lang w:eastAsia="en-GB" w:bidi="ar-SA"/>
        </w:rPr>
        <w:t xml:space="preserve"> </w:t>
      </w:r>
      <w:r w:rsidRPr="006A1E9B">
        <w:rPr>
          <w:szCs w:val="24"/>
          <w:lang w:eastAsia="en-GB" w:bidi="ar-SA"/>
        </w:rPr>
        <w:t>predominantly</w:t>
      </w:r>
      <w:r w:rsidRPr="006A1E9B">
        <w:rPr>
          <w:spacing w:val="-4"/>
          <w:szCs w:val="24"/>
          <w:lang w:eastAsia="en-GB" w:bidi="ar-SA"/>
        </w:rPr>
        <w:t xml:space="preserve"> </w:t>
      </w:r>
      <w:proofErr w:type="spellStart"/>
      <w:r w:rsidRPr="006A1E9B">
        <w:rPr>
          <w:szCs w:val="24"/>
          <w:lang w:eastAsia="en-GB" w:bidi="ar-SA"/>
        </w:rPr>
        <w:t>LS.LMu</w:t>
      </w:r>
      <w:proofErr w:type="spellEnd"/>
      <w:r w:rsidRPr="006A1E9B">
        <w:rPr>
          <w:szCs w:val="24"/>
          <w:lang w:eastAsia="en-GB" w:bidi="ar-SA"/>
        </w:rPr>
        <w:t>.</w:t>
      </w:r>
      <w:r w:rsidRPr="006A1E9B">
        <w:rPr>
          <w:spacing w:val="-2"/>
          <w:szCs w:val="24"/>
          <w:lang w:eastAsia="en-GB" w:bidi="ar-SA"/>
        </w:rPr>
        <w:t xml:space="preserve"> </w:t>
      </w:r>
      <w:r w:rsidRPr="006A1E9B">
        <w:rPr>
          <w:szCs w:val="24"/>
          <w:lang w:eastAsia="en-GB" w:bidi="ar-SA"/>
        </w:rPr>
        <w:t>However,</w:t>
      </w:r>
      <w:r w:rsidRPr="006A1E9B">
        <w:rPr>
          <w:spacing w:val="-2"/>
          <w:szCs w:val="24"/>
          <w:lang w:eastAsia="en-GB" w:bidi="ar-SA"/>
        </w:rPr>
        <w:t xml:space="preserve"> </w:t>
      </w:r>
      <w:r w:rsidRPr="006A1E9B">
        <w:rPr>
          <w:szCs w:val="24"/>
          <w:lang w:eastAsia="en-GB" w:bidi="ar-SA"/>
        </w:rPr>
        <w:t>in</w:t>
      </w:r>
      <w:r w:rsidRPr="006A1E9B">
        <w:rPr>
          <w:spacing w:val="-2"/>
          <w:szCs w:val="24"/>
          <w:lang w:eastAsia="en-GB" w:bidi="ar-SA"/>
        </w:rPr>
        <w:t xml:space="preserve"> </w:t>
      </w:r>
      <w:r w:rsidRPr="006A1E9B">
        <w:rPr>
          <w:szCs w:val="24"/>
          <w:lang w:eastAsia="en-GB" w:bidi="ar-SA"/>
        </w:rPr>
        <w:t>2022,</w:t>
      </w:r>
      <w:r w:rsidRPr="006A1E9B">
        <w:rPr>
          <w:spacing w:val="-2"/>
          <w:szCs w:val="24"/>
          <w:lang w:eastAsia="en-GB" w:bidi="ar-SA"/>
        </w:rPr>
        <w:t xml:space="preserve"> </w:t>
      </w:r>
      <w:r w:rsidRPr="006A1E9B">
        <w:rPr>
          <w:szCs w:val="24"/>
          <w:lang w:eastAsia="en-GB" w:bidi="ar-SA"/>
        </w:rPr>
        <w:t>this</w:t>
      </w:r>
      <w:r w:rsidRPr="006A1E9B">
        <w:rPr>
          <w:spacing w:val="-5"/>
          <w:szCs w:val="24"/>
          <w:lang w:eastAsia="en-GB" w:bidi="ar-SA"/>
        </w:rPr>
        <w:t xml:space="preserve"> </w:t>
      </w:r>
      <w:r w:rsidRPr="006A1E9B">
        <w:rPr>
          <w:szCs w:val="24"/>
          <w:lang w:eastAsia="en-GB" w:bidi="ar-SA"/>
        </w:rPr>
        <w:t>area</w:t>
      </w:r>
      <w:r w:rsidRPr="006A1E9B">
        <w:rPr>
          <w:spacing w:val="-2"/>
          <w:szCs w:val="24"/>
          <w:lang w:eastAsia="en-GB" w:bidi="ar-SA"/>
        </w:rPr>
        <w:t xml:space="preserve"> </w:t>
      </w:r>
      <w:r w:rsidRPr="006A1E9B">
        <w:rPr>
          <w:szCs w:val="24"/>
          <w:lang w:eastAsia="en-GB" w:bidi="ar-SA"/>
        </w:rPr>
        <w:t>was</w:t>
      </w:r>
      <w:r w:rsidRPr="006A1E9B">
        <w:rPr>
          <w:spacing w:val="-2"/>
          <w:szCs w:val="24"/>
          <w:lang w:eastAsia="en-GB" w:bidi="ar-SA"/>
        </w:rPr>
        <w:t xml:space="preserve"> </w:t>
      </w:r>
      <w:r w:rsidRPr="006A1E9B">
        <w:rPr>
          <w:szCs w:val="24"/>
          <w:lang w:eastAsia="en-GB" w:bidi="ar-SA"/>
        </w:rPr>
        <w:t>not</w:t>
      </w:r>
      <w:r w:rsidRPr="006A1E9B">
        <w:rPr>
          <w:spacing w:val="62"/>
          <w:szCs w:val="24"/>
          <w:lang w:eastAsia="en-GB" w:bidi="ar-SA"/>
        </w:rPr>
        <w:t xml:space="preserve"> </w:t>
      </w:r>
      <w:r w:rsidRPr="006A1E9B">
        <w:rPr>
          <w:szCs w:val="24"/>
          <w:lang w:eastAsia="en-GB" w:bidi="ar-SA"/>
        </w:rPr>
        <w:t>identified/mapped.</w:t>
      </w:r>
      <w:r w:rsidRPr="006A1E9B">
        <w:rPr>
          <w:spacing w:val="63"/>
          <w:szCs w:val="24"/>
          <w:lang w:eastAsia="en-GB" w:bidi="ar-SA"/>
        </w:rPr>
        <w:t xml:space="preserve"> </w:t>
      </w:r>
      <w:r w:rsidRPr="006A1E9B">
        <w:rPr>
          <w:szCs w:val="24"/>
          <w:lang w:eastAsia="en-GB" w:bidi="ar-SA"/>
        </w:rPr>
        <w:t>Given</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footprint</w:t>
      </w:r>
      <w:r w:rsidRPr="006A1E9B">
        <w:rPr>
          <w:spacing w:val="-2"/>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AEDL/STPL</w:t>
      </w:r>
      <w:r w:rsidRPr="006A1E9B">
        <w:rPr>
          <w:spacing w:val="-2"/>
          <w:szCs w:val="24"/>
          <w:lang w:eastAsia="en-GB" w:bidi="ar-SA"/>
        </w:rPr>
        <w:t xml:space="preserve"> </w:t>
      </w:r>
      <w:r w:rsidRPr="006A1E9B">
        <w:rPr>
          <w:szCs w:val="24"/>
          <w:lang w:eastAsia="en-GB" w:bidi="ar-SA"/>
        </w:rPr>
        <w:t>and</w:t>
      </w:r>
      <w:r w:rsidRPr="006A1E9B">
        <w:rPr>
          <w:spacing w:val="-4"/>
          <w:szCs w:val="24"/>
          <w:lang w:eastAsia="en-GB" w:bidi="ar-SA"/>
        </w:rPr>
        <w:t xml:space="preserve"> </w:t>
      </w:r>
      <w:r w:rsidRPr="006A1E9B">
        <w:rPr>
          <w:szCs w:val="24"/>
          <w:lang w:eastAsia="en-GB" w:bidi="ar-SA"/>
        </w:rPr>
        <w:t>existing</w:t>
      </w:r>
      <w:r w:rsidRPr="006A1E9B">
        <w:rPr>
          <w:spacing w:val="-2"/>
          <w:szCs w:val="24"/>
          <w:lang w:eastAsia="en-GB" w:bidi="ar-SA"/>
        </w:rPr>
        <w:t xml:space="preserve"> </w:t>
      </w:r>
      <w:r w:rsidRPr="006A1E9B">
        <w:rPr>
          <w:szCs w:val="24"/>
          <w:lang w:eastAsia="en-GB" w:bidi="ar-SA"/>
        </w:rPr>
        <w:t>outfall,</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requests</w:t>
      </w:r>
      <w:r w:rsidRPr="006A1E9B">
        <w:rPr>
          <w:spacing w:val="-2"/>
          <w:szCs w:val="24"/>
          <w:lang w:eastAsia="en-GB" w:bidi="ar-SA"/>
        </w:rPr>
        <w:t xml:space="preserve"> </w:t>
      </w:r>
      <w:r w:rsidRPr="006A1E9B">
        <w:rPr>
          <w:szCs w:val="24"/>
          <w:lang w:eastAsia="en-GB" w:bidi="ar-SA"/>
        </w:rPr>
        <w:t>clarification</w:t>
      </w:r>
      <w:r w:rsidRPr="006A1E9B">
        <w:rPr>
          <w:spacing w:val="-2"/>
          <w:szCs w:val="24"/>
          <w:lang w:eastAsia="en-GB" w:bidi="ar-SA"/>
        </w:rPr>
        <w:t xml:space="preserve"> </w:t>
      </w:r>
      <w:r w:rsidRPr="006A1E9B">
        <w:rPr>
          <w:szCs w:val="24"/>
          <w:lang w:eastAsia="en-GB" w:bidi="ar-SA"/>
        </w:rPr>
        <w:t>on</w:t>
      </w:r>
      <w:r w:rsidRPr="006A1E9B">
        <w:rPr>
          <w:spacing w:val="-2"/>
          <w:szCs w:val="24"/>
          <w:lang w:eastAsia="en-GB" w:bidi="ar-SA"/>
        </w:rPr>
        <w:t xml:space="preserve"> </w:t>
      </w:r>
      <w:r w:rsidRPr="006A1E9B">
        <w:rPr>
          <w:szCs w:val="24"/>
          <w:lang w:eastAsia="en-GB" w:bidi="ar-SA"/>
        </w:rPr>
        <w:t>why</w:t>
      </w:r>
      <w:r w:rsidRPr="006A1E9B">
        <w:rPr>
          <w:spacing w:val="-1"/>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channel</w:t>
      </w:r>
      <w:r w:rsidRPr="006A1E9B">
        <w:rPr>
          <w:spacing w:val="-2"/>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edges</w:t>
      </w:r>
      <w:r w:rsidRPr="006A1E9B">
        <w:rPr>
          <w:spacing w:val="-4"/>
          <w:szCs w:val="24"/>
          <w:lang w:eastAsia="en-GB" w:bidi="ar-SA"/>
        </w:rPr>
        <w:t xml:space="preserve"> </w:t>
      </w:r>
      <w:r w:rsidRPr="006A1E9B">
        <w:rPr>
          <w:szCs w:val="24"/>
          <w:lang w:eastAsia="en-GB" w:bidi="ar-SA"/>
        </w:rPr>
        <w:t>have</w:t>
      </w:r>
      <w:r w:rsidRPr="006A1E9B">
        <w:rPr>
          <w:spacing w:val="-2"/>
          <w:szCs w:val="24"/>
          <w:lang w:eastAsia="en-GB" w:bidi="ar-SA"/>
        </w:rPr>
        <w:t xml:space="preserve"> </w:t>
      </w:r>
      <w:r w:rsidRPr="006A1E9B">
        <w:rPr>
          <w:szCs w:val="24"/>
          <w:lang w:eastAsia="en-GB" w:bidi="ar-SA"/>
        </w:rPr>
        <w:t>not</w:t>
      </w:r>
      <w:r w:rsidRPr="006A1E9B">
        <w:rPr>
          <w:spacing w:val="-4"/>
          <w:szCs w:val="24"/>
          <w:lang w:eastAsia="en-GB" w:bidi="ar-SA"/>
        </w:rPr>
        <w:t xml:space="preserve"> </w:t>
      </w:r>
      <w:r w:rsidRPr="006A1E9B">
        <w:rPr>
          <w:szCs w:val="24"/>
          <w:lang w:eastAsia="en-GB" w:bidi="ar-SA"/>
        </w:rPr>
        <w:t>been</w:t>
      </w:r>
      <w:r w:rsidRPr="006A1E9B">
        <w:rPr>
          <w:spacing w:val="-2"/>
          <w:szCs w:val="24"/>
          <w:lang w:eastAsia="en-GB" w:bidi="ar-SA"/>
        </w:rPr>
        <w:t xml:space="preserve"> </w:t>
      </w:r>
      <w:r w:rsidRPr="006A1E9B">
        <w:rPr>
          <w:szCs w:val="24"/>
          <w:lang w:eastAsia="en-GB" w:bidi="ar-SA"/>
        </w:rPr>
        <w:t>mapped/identified</w:t>
      </w:r>
      <w:r w:rsidRPr="006A1E9B">
        <w:rPr>
          <w:spacing w:val="-4"/>
          <w:szCs w:val="24"/>
          <w:lang w:eastAsia="en-GB" w:bidi="ar-SA"/>
        </w:rPr>
        <w:t xml:space="preserve"> </w:t>
      </w:r>
      <w:r w:rsidRPr="006A1E9B">
        <w:rPr>
          <w:szCs w:val="24"/>
          <w:lang w:eastAsia="en-GB" w:bidi="ar-SA"/>
        </w:rPr>
        <w:t>in</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intertidal</w:t>
      </w:r>
      <w:r w:rsidRPr="006A1E9B">
        <w:rPr>
          <w:spacing w:val="-2"/>
          <w:szCs w:val="24"/>
          <w:lang w:eastAsia="en-GB" w:bidi="ar-SA"/>
        </w:rPr>
        <w:t xml:space="preserve"> </w:t>
      </w:r>
      <w:r w:rsidRPr="006A1E9B">
        <w:rPr>
          <w:szCs w:val="24"/>
          <w:lang w:eastAsia="en-GB" w:bidi="ar-SA"/>
        </w:rPr>
        <w:t>mapping.</w:t>
      </w:r>
      <w:r w:rsidRPr="006A1E9B">
        <w:rPr>
          <w:spacing w:val="-4"/>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existing</w:t>
      </w:r>
      <w:r w:rsidRPr="006A1E9B">
        <w:rPr>
          <w:spacing w:val="-2"/>
          <w:szCs w:val="24"/>
          <w:lang w:eastAsia="en-GB" w:bidi="ar-SA"/>
        </w:rPr>
        <w:t xml:space="preserve"> </w:t>
      </w:r>
      <w:r w:rsidRPr="006A1E9B">
        <w:rPr>
          <w:szCs w:val="24"/>
          <w:lang w:eastAsia="en-GB" w:bidi="ar-SA"/>
        </w:rPr>
        <w:t>outfall</w:t>
      </w:r>
      <w:r w:rsidRPr="006A1E9B">
        <w:rPr>
          <w:spacing w:val="-3"/>
          <w:szCs w:val="24"/>
          <w:lang w:eastAsia="en-GB" w:bidi="ar-SA"/>
        </w:rPr>
        <w:t xml:space="preserve"> </w:t>
      </w:r>
      <w:r w:rsidRPr="006A1E9B">
        <w:rPr>
          <w:szCs w:val="24"/>
          <w:lang w:eastAsia="en-GB" w:bidi="ar-SA"/>
        </w:rPr>
        <w:t>channel</w:t>
      </w:r>
      <w:r w:rsidRPr="006A1E9B">
        <w:rPr>
          <w:spacing w:val="-2"/>
          <w:szCs w:val="24"/>
          <w:lang w:eastAsia="en-GB" w:bidi="ar-SA"/>
        </w:rPr>
        <w:t xml:space="preserve"> </w:t>
      </w:r>
      <w:r w:rsidRPr="006A1E9B">
        <w:rPr>
          <w:szCs w:val="24"/>
          <w:lang w:eastAsia="en-GB" w:bidi="ar-SA"/>
        </w:rPr>
        <w:t>has</w:t>
      </w:r>
      <w:r w:rsidRPr="006A1E9B">
        <w:rPr>
          <w:spacing w:val="-2"/>
          <w:szCs w:val="24"/>
          <w:lang w:eastAsia="en-GB" w:bidi="ar-SA"/>
        </w:rPr>
        <w:t xml:space="preserve"> </w:t>
      </w:r>
      <w:r w:rsidRPr="006A1E9B">
        <w:rPr>
          <w:szCs w:val="24"/>
          <w:lang w:eastAsia="en-GB" w:bidi="ar-SA"/>
        </w:rPr>
        <w:t>been</w:t>
      </w:r>
      <w:r w:rsidRPr="006A1E9B">
        <w:rPr>
          <w:spacing w:val="-2"/>
          <w:szCs w:val="24"/>
          <w:lang w:eastAsia="en-GB" w:bidi="ar-SA"/>
        </w:rPr>
        <w:t xml:space="preserve"> </w:t>
      </w:r>
      <w:r w:rsidRPr="006A1E9B">
        <w:rPr>
          <w:szCs w:val="24"/>
          <w:lang w:eastAsia="en-GB" w:bidi="ar-SA"/>
        </w:rPr>
        <w:t>present</w:t>
      </w:r>
      <w:r w:rsidRPr="006A1E9B">
        <w:rPr>
          <w:spacing w:val="-4"/>
          <w:szCs w:val="24"/>
          <w:lang w:eastAsia="en-GB" w:bidi="ar-SA"/>
        </w:rPr>
        <w:t xml:space="preserve"> </w:t>
      </w:r>
      <w:r w:rsidRPr="006A1E9B">
        <w:rPr>
          <w:szCs w:val="24"/>
          <w:lang w:eastAsia="en-GB" w:bidi="ar-SA"/>
        </w:rPr>
        <w:t>for</w:t>
      </w:r>
      <w:r w:rsidRPr="006A1E9B">
        <w:rPr>
          <w:spacing w:val="-5"/>
          <w:szCs w:val="24"/>
          <w:lang w:eastAsia="en-GB" w:bidi="ar-SA"/>
        </w:rPr>
        <w:t xml:space="preserve"> </w:t>
      </w:r>
      <w:r w:rsidRPr="006A1E9B">
        <w:rPr>
          <w:szCs w:val="24"/>
          <w:lang w:eastAsia="en-GB" w:bidi="ar-SA"/>
        </w:rPr>
        <w:t>over</w:t>
      </w:r>
      <w:r w:rsidRPr="006A1E9B">
        <w:rPr>
          <w:spacing w:val="-2"/>
          <w:szCs w:val="24"/>
          <w:lang w:eastAsia="en-GB" w:bidi="ar-SA"/>
        </w:rPr>
        <w:t xml:space="preserve"> </w:t>
      </w:r>
      <w:r w:rsidRPr="006A1E9B">
        <w:rPr>
          <w:szCs w:val="24"/>
          <w:lang w:eastAsia="en-GB" w:bidi="ar-SA"/>
        </w:rPr>
        <w:t>45</w:t>
      </w:r>
      <w:r w:rsidRPr="006A1E9B">
        <w:rPr>
          <w:spacing w:val="-2"/>
          <w:szCs w:val="24"/>
          <w:lang w:eastAsia="en-GB" w:bidi="ar-SA"/>
        </w:rPr>
        <w:t xml:space="preserve"> </w:t>
      </w:r>
      <w:r w:rsidRPr="006A1E9B">
        <w:rPr>
          <w:szCs w:val="24"/>
          <w:lang w:eastAsia="en-GB" w:bidi="ar-SA"/>
        </w:rPr>
        <w:t>years</w:t>
      </w:r>
      <w:r w:rsidRPr="006A1E9B">
        <w:rPr>
          <w:spacing w:val="-2"/>
          <w:szCs w:val="24"/>
          <w:lang w:eastAsia="en-GB" w:bidi="ar-SA"/>
        </w:rPr>
        <w:t xml:space="preserve"> </w:t>
      </w:r>
      <w:r w:rsidRPr="006A1E9B">
        <w:rPr>
          <w:szCs w:val="24"/>
          <w:lang w:eastAsia="en-GB" w:bidi="ar-SA"/>
        </w:rPr>
        <w:t>and</w:t>
      </w:r>
      <w:r w:rsidRPr="006A1E9B">
        <w:rPr>
          <w:spacing w:val="-4"/>
          <w:szCs w:val="24"/>
          <w:lang w:eastAsia="en-GB" w:bidi="ar-SA"/>
        </w:rPr>
        <w:t xml:space="preserve"> </w:t>
      </w:r>
      <w:r w:rsidRPr="006A1E9B">
        <w:rPr>
          <w:szCs w:val="24"/>
          <w:lang w:eastAsia="en-GB" w:bidi="ar-SA"/>
        </w:rPr>
        <w:t>should</w:t>
      </w:r>
      <w:r w:rsidRPr="006A1E9B">
        <w:rPr>
          <w:spacing w:val="-4"/>
          <w:szCs w:val="24"/>
          <w:lang w:eastAsia="en-GB" w:bidi="ar-SA"/>
        </w:rPr>
        <w:t xml:space="preserve"> </w:t>
      </w:r>
      <w:r w:rsidRPr="006A1E9B">
        <w:rPr>
          <w:szCs w:val="24"/>
          <w:lang w:eastAsia="en-GB" w:bidi="ar-SA"/>
        </w:rPr>
        <w:t>be</w:t>
      </w:r>
      <w:r w:rsidRPr="006A1E9B">
        <w:rPr>
          <w:spacing w:val="-2"/>
          <w:szCs w:val="24"/>
          <w:lang w:eastAsia="en-GB" w:bidi="ar-SA"/>
        </w:rPr>
        <w:t xml:space="preserve"> </w:t>
      </w:r>
      <w:r w:rsidRPr="006A1E9B">
        <w:rPr>
          <w:szCs w:val="24"/>
          <w:lang w:eastAsia="en-GB" w:bidi="ar-SA"/>
        </w:rPr>
        <w:t>considered</w:t>
      </w:r>
      <w:r w:rsidRPr="006A1E9B">
        <w:rPr>
          <w:spacing w:val="-3"/>
          <w:szCs w:val="24"/>
          <w:lang w:eastAsia="en-GB" w:bidi="ar-SA"/>
        </w:rPr>
        <w:t xml:space="preserve"> </w:t>
      </w:r>
      <w:r w:rsidRPr="006A1E9B">
        <w:rPr>
          <w:szCs w:val="24"/>
          <w:lang w:eastAsia="en-GB" w:bidi="ar-SA"/>
        </w:rPr>
        <w:t>baseline.</w:t>
      </w:r>
      <w:r w:rsidRPr="006A1E9B">
        <w:rPr>
          <w:spacing w:val="-4"/>
          <w:szCs w:val="24"/>
          <w:lang w:eastAsia="en-GB" w:bidi="ar-SA"/>
        </w:rPr>
        <w:t xml:space="preserve"> </w:t>
      </w:r>
      <w:r w:rsidRPr="006A1E9B">
        <w:rPr>
          <w:szCs w:val="24"/>
          <w:lang w:eastAsia="en-GB" w:bidi="ar-SA"/>
        </w:rPr>
        <w:t>Without</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baseline</w:t>
      </w:r>
      <w:r w:rsidRPr="006A1E9B">
        <w:rPr>
          <w:spacing w:val="-2"/>
          <w:szCs w:val="24"/>
          <w:lang w:eastAsia="en-GB" w:bidi="ar-SA"/>
        </w:rPr>
        <w:t xml:space="preserve"> </w:t>
      </w:r>
      <w:r w:rsidRPr="006A1E9B">
        <w:rPr>
          <w:szCs w:val="24"/>
          <w:lang w:eastAsia="en-GB" w:bidi="ar-SA"/>
        </w:rPr>
        <w:t>intertidal/subtidal</w:t>
      </w:r>
      <w:r w:rsidRPr="006A1E9B">
        <w:rPr>
          <w:spacing w:val="-2"/>
          <w:szCs w:val="24"/>
          <w:lang w:eastAsia="en-GB" w:bidi="ar-SA"/>
        </w:rPr>
        <w:t xml:space="preserve"> </w:t>
      </w:r>
      <w:r w:rsidRPr="006A1E9B">
        <w:rPr>
          <w:szCs w:val="24"/>
          <w:lang w:eastAsia="en-GB" w:bidi="ar-SA"/>
        </w:rPr>
        <w:t>information</w:t>
      </w:r>
      <w:r w:rsidRPr="006A1E9B">
        <w:rPr>
          <w:spacing w:val="-2"/>
          <w:szCs w:val="24"/>
          <w:lang w:eastAsia="en-GB" w:bidi="ar-SA"/>
        </w:rPr>
        <w:t xml:space="preserve"> </w:t>
      </w:r>
      <w:r w:rsidRPr="006A1E9B">
        <w:rPr>
          <w:szCs w:val="24"/>
          <w:lang w:eastAsia="en-GB" w:bidi="ar-SA"/>
        </w:rPr>
        <w:t>across</w:t>
      </w:r>
      <w:r w:rsidRPr="006A1E9B">
        <w:rPr>
          <w:spacing w:val="-5"/>
          <w:szCs w:val="24"/>
          <w:lang w:eastAsia="en-GB" w:bidi="ar-SA"/>
        </w:rPr>
        <w:t xml:space="preserve"> </w:t>
      </w:r>
      <w:r w:rsidRPr="006A1E9B">
        <w:rPr>
          <w:szCs w:val="24"/>
          <w:lang w:eastAsia="en-GB" w:bidi="ar-SA"/>
        </w:rPr>
        <w:t>this</w:t>
      </w:r>
      <w:r w:rsidRPr="006A1E9B">
        <w:rPr>
          <w:spacing w:val="-5"/>
          <w:szCs w:val="24"/>
          <w:lang w:eastAsia="en-GB" w:bidi="ar-SA"/>
        </w:rPr>
        <w:t xml:space="preserve"> </w:t>
      </w:r>
      <w:r w:rsidRPr="006A1E9B">
        <w:rPr>
          <w:szCs w:val="24"/>
          <w:lang w:eastAsia="en-GB" w:bidi="ar-SA"/>
        </w:rPr>
        <w:t>area,</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considers</w:t>
      </w:r>
      <w:r w:rsidRPr="006A1E9B">
        <w:rPr>
          <w:spacing w:val="-5"/>
          <w:szCs w:val="24"/>
          <w:lang w:eastAsia="en-GB" w:bidi="ar-SA"/>
        </w:rPr>
        <w:t xml:space="preserve"> </w:t>
      </w:r>
      <w:r w:rsidRPr="006A1E9B">
        <w:rPr>
          <w:szCs w:val="24"/>
          <w:lang w:eastAsia="en-GB" w:bidi="ar-SA"/>
        </w:rPr>
        <w:t>there</w:t>
      </w:r>
      <w:r w:rsidRPr="006A1E9B">
        <w:rPr>
          <w:spacing w:val="-2"/>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insufficient</w:t>
      </w:r>
      <w:r w:rsidRPr="006A1E9B">
        <w:rPr>
          <w:spacing w:val="-2"/>
          <w:szCs w:val="24"/>
          <w:lang w:eastAsia="en-GB" w:bidi="ar-SA"/>
        </w:rPr>
        <w:t xml:space="preserve"> </w:t>
      </w:r>
      <w:r w:rsidRPr="006A1E9B">
        <w:rPr>
          <w:szCs w:val="24"/>
          <w:lang w:eastAsia="en-GB" w:bidi="ar-SA"/>
        </w:rPr>
        <w:t>information</w:t>
      </w:r>
      <w:r w:rsidRPr="006A1E9B">
        <w:rPr>
          <w:spacing w:val="-4"/>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carry</w:t>
      </w:r>
      <w:r w:rsidRPr="006A1E9B">
        <w:rPr>
          <w:spacing w:val="-2"/>
          <w:szCs w:val="24"/>
          <w:lang w:eastAsia="en-GB" w:bidi="ar-SA"/>
        </w:rPr>
        <w:t xml:space="preserve"> </w:t>
      </w:r>
      <w:r w:rsidRPr="006A1E9B">
        <w:rPr>
          <w:szCs w:val="24"/>
          <w:lang w:eastAsia="en-GB" w:bidi="ar-SA"/>
        </w:rPr>
        <w:t>out</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intertidal/subtidal</w:t>
      </w:r>
      <w:r w:rsidRPr="006A1E9B">
        <w:rPr>
          <w:spacing w:val="-2"/>
          <w:szCs w:val="24"/>
          <w:lang w:eastAsia="en-GB" w:bidi="ar-SA"/>
        </w:rPr>
        <w:t xml:space="preserve"> </w:t>
      </w:r>
      <w:r w:rsidRPr="006A1E9B">
        <w:rPr>
          <w:szCs w:val="24"/>
          <w:lang w:eastAsia="en-GB" w:bidi="ar-SA"/>
        </w:rPr>
        <w:t>assessments.</w:t>
      </w:r>
    </w:p>
    <w:p w14:paraId="7ADAEF12" w14:textId="77777777" w:rsidR="00DA7A51" w:rsidRPr="006A1E9B" w:rsidRDefault="00DA7A51" w:rsidP="006A1E9B">
      <w:pPr>
        <w:tabs>
          <w:tab w:val="left" w:pos="671"/>
          <w:tab w:val="left" w:pos="836"/>
        </w:tabs>
        <w:kinsoku w:val="0"/>
        <w:overflowPunct w:val="0"/>
        <w:autoSpaceDE w:val="0"/>
        <w:autoSpaceDN w:val="0"/>
        <w:adjustRightInd w:val="0"/>
        <w:spacing w:before="267" w:after="0" w:line="240" w:lineRule="auto"/>
        <w:rPr>
          <w:szCs w:val="24"/>
          <w:lang w:eastAsia="en-GB" w:bidi="ar-SA"/>
        </w:rPr>
      </w:pPr>
      <w:r w:rsidRPr="006A1E9B">
        <w:rPr>
          <w:szCs w:val="24"/>
          <w:lang w:eastAsia="en-GB" w:bidi="ar-SA"/>
        </w:rPr>
        <w:t>With</w:t>
      </w:r>
      <w:r w:rsidRPr="006A1E9B">
        <w:rPr>
          <w:spacing w:val="-2"/>
          <w:szCs w:val="24"/>
          <w:lang w:eastAsia="en-GB" w:bidi="ar-SA"/>
        </w:rPr>
        <w:t xml:space="preserve"> </w:t>
      </w:r>
      <w:r w:rsidRPr="006A1E9B">
        <w:rPr>
          <w:szCs w:val="24"/>
          <w:lang w:eastAsia="en-GB" w:bidi="ar-SA"/>
        </w:rPr>
        <w:t>regards</w:t>
      </w:r>
      <w:r w:rsidRPr="006A1E9B">
        <w:rPr>
          <w:spacing w:val="-4"/>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Section</w:t>
      </w:r>
      <w:r w:rsidRPr="006A1E9B">
        <w:rPr>
          <w:spacing w:val="-2"/>
          <w:szCs w:val="24"/>
          <w:lang w:eastAsia="en-GB" w:bidi="ar-SA"/>
        </w:rPr>
        <w:t xml:space="preserve"> </w:t>
      </w:r>
      <w:r w:rsidRPr="006A1E9B">
        <w:rPr>
          <w:szCs w:val="24"/>
          <w:lang w:eastAsia="en-GB" w:bidi="ar-SA"/>
        </w:rPr>
        <w:t>9.10.4</w:t>
      </w:r>
      <w:r w:rsidRPr="006A1E9B">
        <w:rPr>
          <w:spacing w:val="-2"/>
          <w:szCs w:val="24"/>
          <w:lang w:eastAsia="en-GB" w:bidi="ar-SA"/>
        </w:rPr>
        <w:t xml:space="preserve"> </w:t>
      </w:r>
      <w:r w:rsidRPr="006A1E9B">
        <w:rPr>
          <w:szCs w:val="24"/>
          <w:lang w:eastAsia="en-GB" w:bidi="ar-SA"/>
        </w:rPr>
        <w:t>to</w:t>
      </w:r>
      <w:r w:rsidRPr="006A1E9B">
        <w:rPr>
          <w:spacing w:val="-4"/>
          <w:szCs w:val="24"/>
          <w:lang w:eastAsia="en-GB" w:bidi="ar-SA"/>
        </w:rPr>
        <w:t xml:space="preserve"> </w:t>
      </w:r>
      <w:r w:rsidRPr="006A1E9B">
        <w:rPr>
          <w:szCs w:val="24"/>
          <w:lang w:eastAsia="en-GB" w:bidi="ar-SA"/>
        </w:rPr>
        <w:t>9.10.11,</w:t>
      </w:r>
      <w:r w:rsidRPr="006A1E9B">
        <w:rPr>
          <w:spacing w:val="-4"/>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considers</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impact</w:t>
      </w:r>
      <w:r w:rsidRPr="006A1E9B">
        <w:rPr>
          <w:spacing w:val="-2"/>
          <w:szCs w:val="24"/>
          <w:lang w:eastAsia="en-GB" w:bidi="ar-SA"/>
        </w:rPr>
        <w:t xml:space="preserve"> </w:t>
      </w:r>
      <w:r w:rsidRPr="006A1E9B">
        <w:rPr>
          <w:szCs w:val="24"/>
          <w:lang w:eastAsia="en-GB" w:bidi="ar-SA"/>
        </w:rPr>
        <w:t>which</w:t>
      </w:r>
      <w:r w:rsidRPr="006A1E9B">
        <w:rPr>
          <w:spacing w:val="-3"/>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assessment</w:t>
      </w:r>
      <w:r w:rsidRPr="006A1E9B">
        <w:rPr>
          <w:spacing w:val="-2"/>
          <w:szCs w:val="24"/>
          <w:lang w:eastAsia="en-GB" w:bidi="ar-SA"/>
        </w:rPr>
        <w:t xml:space="preserve"> </w:t>
      </w:r>
      <w:r w:rsidRPr="006A1E9B">
        <w:rPr>
          <w:szCs w:val="24"/>
          <w:lang w:eastAsia="en-GB" w:bidi="ar-SA"/>
        </w:rPr>
        <w:t>is</w:t>
      </w:r>
      <w:r w:rsidRPr="006A1E9B">
        <w:rPr>
          <w:spacing w:val="-5"/>
          <w:szCs w:val="24"/>
          <w:lang w:eastAsia="en-GB" w:bidi="ar-SA"/>
        </w:rPr>
        <w:t xml:space="preserve"> </w:t>
      </w:r>
      <w:r w:rsidRPr="006A1E9B">
        <w:rPr>
          <w:szCs w:val="24"/>
          <w:lang w:eastAsia="en-GB" w:bidi="ar-SA"/>
        </w:rPr>
        <w:t>made</w:t>
      </w:r>
      <w:r w:rsidRPr="006A1E9B">
        <w:rPr>
          <w:spacing w:val="-2"/>
          <w:szCs w:val="24"/>
          <w:lang w:eastAsia="en-GB" w:bidi="ar-SA"/>
        </w:rPr>
        <w:t xml:space="preserve"> </w:t>
      </w:r>
      <w:r w:rsidRPr="006A1E9B">
        <w:rPr>
          <w:szCs w:val="24"/>
          <w:lang w:eastAsia="en-GB" w:bidi="ar-SA"/>
        </w:rPr>
        <w:t>against</w:t>
      </w:r>
      <w:r w:rsidRPr="006A1E9B">
        <w:rPr>
          <w:spacing w:val="-2"/>
          <w:szCs w:val="24"/>
          <w:lang w:eastAsia="en-GB" w:bidi="ar-SA"/>
        </w:rPr>
        <w:t xml:space="preserve"> </w:t>
      </w:r>
      <w:r w:rsidRPr="006A1E9B">
        <w:rPr>
          <w:szCs w:val="24"/>
          <w:lang w:eastAsia="en-GB" w:bidi="ar-SA"/>
        </w:rPr>
        <w:t>is</w:t>
      </w:r>
      <w:r w:rsidRPr="006A1E9B">
        <w:rPr>
          <w:spacing w:val="-4"/>
          <w:szCs w:val="24"/>
          <w:lang w:eastAsia="en-GB" w:bidi="ar-SA"/>
        </w:rPr>
        <w:t xml:space="preserve"> </w:t>
      </w:r>
      <w:r w:rsidRPr="006A1E9B">
        <w:rPr>
          <w:szCs w:val="24"/>
          <w:lang w:eastAsia="en-GB" w:bidi="ar-SA"/>
        </w:rPr>
        <w:t>unclear</w:t>
      </w:r>
      <w:r w:rsidRPr="006A1E9B">
        <w:rPr>
          <w:spacing w:val="-2"/>
          <w:szCs w:val="24"/>
          <w:lang w:eastAsia="en-GB" w:bidi="ar-SA"/>
        </w:rPr>
        <w:t xml:space="preserve"> </w:t>
      </w:r>
      <w:r w:rsidRPr="006A1E9B">
        <w:rPr>
          <w:szCs w:val="24"/>
          <w:lang w:eastAsia="en-GB" w:bidi="ar-SA"/>
        </w:rPr>
        <w:t>for</w:t>
      </w:r>
      <w:r w:rsidRPr="006A1E9B">
        <w:rPr>
          <w:spacing w:val="-6"/>
          <w:szCs w:val="24"/>
          <w:lang w:eastAsia="en-GB" w:bidi="ar-SA"/>
        </w:rPr>
        <w:t xml:space="preserve"> </w:t>
      </w:r>
      <w:r w:rsidRPr="006A1E9B">
        <w:rPr>
          <w:szCs w:val="24"/>
          <w:lang w:eastAsia="en-GB" w:bidi="ar-SA"/>
        </w:rPr>
        <w:t>intertidal</w:t>
      </w:r>
      <w:r w:rsidRPr="006A1E9B">
        <w:rPr>
          <w:spacing w:val="-5"/>
          <w:szCs w:val="24"/>
          <w:lang w:eastAsia="en-GB" w:bidi="ar-SA"/>
        </w:rPr>
        <w:t xml:space="preserve"> </w:t>
      </w:r>
      <w:r w:rsidRPr="006A1E9B">
        <w:rPr>
          <w:szCs w:val="24"/>
          <w:lang w:eastAsia="en-GB" w:bidi="ar-SA"/>
        </w:rPr>
        <w:t>habitats/species.</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notes</w:t>
      </w:r>
      <w:r w:rsidRPr="006A1E9B">
        <w:rPr>
          <w:spacing w:val="-5"/>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only</w:t>
      </w:r>
      <w:r w:rsidRPr="006A1E9B">
        <w:rPr>
          <w:spacing w:val="-2"/>
          <w:szCs w:val="24"/>
          <w:lang w:eastAsia="en-GB" w:bidi="ar-SA"/>
        </w:rPr>
        <w:t xml:space="preserve"> </w:t>
      </w:r>
      <w:r w:rsidRPr="006A1E9B">
        <w:rPr>
          <w:szCs w:val="24"/>
          <w:lang w:eastAsia="en-GB" w:bidi="ar-SA"/>
        </w:rPr>
        <w:t>assessment</w:t>
      </w:r>
      <w:r w:rsidRPr="006A1E9B">
        <w:rPr>
          <w:spacing w:val="-4"/>
          <w:szCs w:val="24"/>
          <w:lang w:eastAsia="en-GB" w:bidi="ar-SA"/>
        </w:rPr>
        <w:t xml:space="preserve"> </w:t>
      </w:r>
      <w:r w:rsidRPr="006A1E9B">
        <w:rPr>
          <w:szCs w:val="24"/>
          <w:lang w:eastAsia="en-GB" w:bidi="ar-SA"/>
        </w:rPr>
        <w:t>made</w:t>
      </w:r>
      <w:r w:rsidRPr="006A1E9B">
        <w:rPr>
          <w:spacing w:val="-2"/>
          <w:szCs w:val="24"/>
          <w:lang w:eastAsia="en-GB" w:bidi="ar-SA"/>
        </w:rPr>
        <w:t xml:space="preserve"> </w:t>
      </w:r>
      <w:r w:rsidRPr="006A1E9B">
        <w:rPr>
          <w:szCs w:val="24"/>
          <w:lang w:eastAsia="en-GB" w:bidi="ar-SA"/>
        </w:rPr>
        <w:t>is</w:t>
      </w:r>
      <w:r w:rsidRPr="006A1E9B">
        <w:rPr>
          <w:spacing w:val="-4"/>
          <w:szCs w:val="24"/>
          <w:lang w:eastAsia="en-GB" w:bidi="ar-SA"/>
        </w:rPr>
        <w:t xml:space="preserve"> </w:t>
      </w:r>
      <w:r w:rsidRPr="006A1E9B">
        <w:rPr>
          <w:szCs w:val="24"/>
          <w:lang w:eastAsia="en-GB" w:bidi="ar-SA"/>
        </w:rPr>
        <w:t>for</w:t>
      </w:r>
      <w:r w:rsidRPr="006A1E9B">
        <w:rPr>
          <w:spacing w:val="-2"/>
          <w:szCs w:val="24"/>
          <w:lang w:eastAsia="en-GB" w:bidi="ar-SA"/>
        </w:rPr>
        <w:t xml:space="preserve"> </w:t>
      </w:r>
      <w:r w:rsidRPr="006A1E9B">
        <w:rPr>
          <w:szCs w:val="24"/>
          <w:lang w:eastAsia="en-GB" w:bidi="ar-SA"/>
        </w:rPr>
        <w:t>sediment</w:t>
      </w:r>
      <w:r w:rsidRPr="006A1E9B">
        <w:rPr>
          <w:spacing w:val="-2"/>
          <w:szCs w:val="24"/>
          <w:lang w:eastAsia="en-GB" w:bidi="ar-SA"/>
        </w:rPr>
        <w:t xml:space="preserve"> </w:t>
      </w:r>
      <w:r w:rsidRPr="006A1E9B">
        <w:rPr>
          <w:szCs w:val="24"/>
          <w:lang w:eastAsia="en-GB" w:bidi="ar-SA"/>
        </w:rPr>
        <w:t>remobilisation.</w:t>
      </w:r>
      <w:r w:rsidRPr="006A1E9B">
        <w:rPr>
          <w:spacing w:val="-2"/>
          <w:szCs w:val="24"/>
          <w:lang w:eastAsia="en-GB" w:bidi="ar-SA"/>
        </w:rPr>
        <w:t xml:space="preserve"> </w:t>
      </w:r>
      <w:r w:rsidRPr="006A1E9B">
        <w:rPr>
          <w:szCs w:val="24"/>
          <w:lang w:eastAsia="en-GB" w:bidi="ar-SA"/>
        </w:rPr>
        <w:t>There</w:t>
      </w:r>
      <w:r w:rsidRPr="006A1E9B">
        <w:rPr>
          <w:spacing w:val="-2"/>
          <w:szCs w:val="24"/>
          <w:lang w:eastAsia="en-GB" w:bidi="ar-SA"/>
        </w:rPr>
        <w:t xml:space="preserve"> </w:t>
      </w:r>
      <w:r w:rsidRPr="006A1E9B">
        <w:rPr>
          <w:szCs w:val="24"/>
          <w:lang w:eastAsia="en-GB" w:bidi="ar-SA"/>
        </w:rPr>
        <w:t>is</w:t>
      </w:r>
      <w:r w:rsidRPr="006A1E9B">
        <w:rPr>
          <w:spacing w:val="-4"/>
          <w:szCs w:val="24"/>
          <w:lang w:eastAsia="en-GB" w:bidi="ar-SA"/>
        </w:rPr>
        <w:t xml:space="preserve"> </w:t>
      </w:r>
      <w:r w:rsidRPr="006A1E9B">
        <w:rPr>
          <w:szCs w:val="24"/>
          <w:lang w:eastAsia="en-GB" w:bidi="ar-SA"/>
        </w:rPr>
        <w:t>no</w:t>
      </w:r>
      <w:r w:rsidRPr="006A1E9B">
        <w:rPr>
          <w:spacing w:val="-2"/>
          <w:szCs w:val="24"/>
          <w:lang w:eastAsia="en-GB" w:bidi="ar-SA"/>
        </w:rPr>
        <w:t xml:space="preserve"> </w:t>
      </w:r>
      <w:r w:rsidRPr="006A1E9B">
        <w:rPr>
          <w:szCs w:val="24"/>
          <w:lang w:eastAsia="en-GB" w:bidi="ar-SA"/>
        </w:rPr>
        <w:t>consideration</w:t>
      </w:r>
      <w:r w:rsidRPr="006A1E9B">
        <w:rPr>
          <w:spacing w:val="-4"/>
          <w:szCs w:val="24"/>
          <w:lang w:eastAsia="en-GB" w:bidi="ar-SA"/>
        </w:rPr>
        <w:t xml:space="preserve"> </w:t>
      </w:r>
      <w:r w:rsidRPr="006A1E9B">
        <w:rPr>
          <w:szCs w:val="24"/>
          <w:lang w:eastAsia="en-GB" w:bidi="ar-SA"/>
        </w:rPr>
        <w:t>for</w:t>
      </w:r>
      <w:r w:rsidRPr="006A1E9B">
        <w:rPr>
          <w:spacing w:val="-2"/>
          <w:szCs w:val="24"/>
          <w:lang w:eastAsia="en-GB" w:bidi="ar-SA"/>
        </w:rPr>
        <w:t xml:space="preserve"> </w:t>
      </w:r>
      <w:r w:rsidRPr="006A1E9B">
        <w:rPr>
          <w:szCs w:val="24"/>
          <w:lang w:eastAsia="en-GB" w:bidi="ar-SA"/>
        </w:rPr>
        <w:t>other</w:t>
      </w:r>
      <w:r w:rsidRPr="006A1E9B">
        <w:rPr>
          <w:spacing w:val="-5"/>
          <w:szCs w:val="24"/>
          <w:lang w:eastAsia="en-GB" w:bidi="ar-SA"/>
        </w:rPr>
        <w:t xml:space="preserve"> </w:t>
      </w:r>
      <w:r w:rsidRPr="006A1E9B">
        <w:rPr>
          <w:szCs w:val="24"/>
          <w:lang w:eastAsia="en-GB" w:bidi="ar-SA"/>
        </w:rPr>
        <w:t>potential</w:t>
      </w:r>
      <w:r w:rsidRPr="006A1E9B">
        <w:rPr>
          <w:spacing w:val="-2"/>
          <w:szCs w:val="24"/>
          <w:lang w:eastAsia="en-GB" w:bidi="ar-SA"/>
        </w:rPr>
        <w:t xml:space="preserve"> </w:t>
      </w:r>
      <w:r w:rsidRPr="006A1E9B">
        <w:rPr>
          <w:szCs w:val="24"/>
          <w:lang w:eastAsia="en-GB" w:bidi="ar-SA"/>
        </w:rPr>
        <w:t>impacts</w:t>
      </w:r>
      <w:r w:rsidRPr="006A1E9B">
        <w:rPr>
          <w:spacing w:val="-2"/>
          <w:szCs w:val="24"/>
          <w:lang w:eastAsia="en-GB" w:bidi="ar-SA"/>
        </w:rPr>
        <w:t xml:space="preserve"> </w:t>
      </w:r>
      <w:r w:rsidRPr="006A1E9B">
        <w:rPr>
          <w:szCs w:val="24"/>
          <w:lang w:eastAsia="en-GB" w:bidi="ar-SA"/>
        </w:rPr>
        <w:t>including</w:t>
      </w:r>
      <w:r w:rsidRPr="006A1E9B">
        <w:rPr>
          <w:spacing w:val="-1"/>
          <w:szCs w:val="24"/>
          <w:lang w:eastAsia="en-GB" w:bidi="ar-SA"/>
        </w:rPr>
        <w:t xml:space="preserve"> </w:t>
      </w:r>
      <w:r w:rsidRPr="006A1E9B">
        <w:rPr>
          <w:szCs w:val="24"/>
          <w:lang w:eastAsia="en-GB" w:bidi="ar-SA"/>
        </w:rPr>
        <w:t>those</w:t>
      </w:r>
      <w:r w:rsidRPr="006A1E9B">
        <w:rPr>
          <w:spacing w:val="-4"/>
          <w:szCs w:val="24"/>
          <w:lang w:eastAsia="en-GB" w:bidi="ar-SA"/>
        </w:rPr>
        <w:t xml:space="preserve"> </w:t>
      </w:r>
      <w:r w:rsidRPr="006A1E9B">
        <w:rPr>
          <w:szCs w:val="24"/>
          <w:lang w:eastAsia="en-GB" w:bidi="ar-SA"/>
        </w:rPr>
        <w:t>which</w:t>
      </w:r>
      <w:r w:rsidRPr="006A1E9B">
        <w:rPr>
          <w:spacing w:val="-4"/>
          <w:szCs w:val="24"/>
          <w:lang w:eastAsia="en-GB" w:bidi="ar-SA"/>
        </w:rPr>
        <w:t xml:space="preserve"> </w:t>
      </w:r>
      <w:r w:rsidRPr="006A1E9B">
        <w:rPr>
          <w:szCs w:val="24"/>
          <w:lang w:eastAsia="en-GB" w:bidi="ar-SA"/>
        </w:rPr>
        <w:t>are</w:t>
      </w:r>
      <w:r w:rsidRPr="006A1E9B">
        <w:rPr>
          <w:spacing w:val="-2"/>
          <w:szCs w:val="24"/>
          <w:lang w:eastAsia="en-GB" w:bidi="ar-SA"/>
        </w:rPr>
        <w:t xml:space="preserve"> </w:t>
      </w:r>
      <w:r w:rsidRPr="006A1E9B">
        <w:rPr>
          <w:szCs w:val="24"/>
          <w:lang w:eastAsia="en-GB" w:bidi="ar-SA"/>
        </w:rPr>
        <w:t>identified</w:t>
      </w:r>
      <w:r w:rsidRPr="006A1E9B">
        <w:rPr>
          <w:spacing w:val="-2"/>
          <w:szCs w:val="24"/>
          <w:lang w:eastAsia="en-GB" w:bidi="ar-SA"/>
        </w:rPr>
        <w:t xml:space="preserve"> </w:t>
      </w:r>
      <w:r w:rsidRPr="006A1E9B">
        <w:rPr>
          <w:szCs w:val="24"/>
          <w:lang w:eastAsia="en-GB" w:bidi="ar-SA"/>
        </w:rPr>
        <w:t>in</w:t>
      </w:r>
      <w:r w:rsidRPr="006A1E9B">
        <w:rPr>
          <w:spacing w:val="-3"/>
          <w:szCs w:val="24"/>
          <w:lang w:eastAsia="en-GB" w:bidi="ar-SA"/>
        </w:rPr>
        <w:t xml:space="preserve"> </w:t>
      </w:r>
      <w:r w:rsidRPr="006A1E9B">
        <w:rPr>
          <w:szCs w:val="24"/>
          <w:lang w:eastAsia="en-GB" w:bidi="ar-SA"/>
        </w:rPr>
        <w:t>Table</w:t>
      </w:r>
      <w:r w:rsidRPr="006A1E9B">
        <w:rPr>
          <w:spacing w:val="-2"/>
          <w:szCs w:val="24"/>
          <w:lang w:eastAsia="en-GB" w:bidi="ar-SA"/>
        </w:rPr>
        <w:t xml:space="preserve"> </w:t>
      </w:r>
      <w:r w:rsidRPr="006A1E9B">
        <w:rPr>
          <w:szCs w:val="24"/>
          <w:lang w:eastAsia="en-GB" w:bidi="ar-SA"/>
        </w:rPr>
        <w:t>9-18.</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4"/>
          <w:szCs w:val="24"/>
          <w:lang w:eastAsia="en-GB" w:bidi="ar-SA"/>
        </w:rPr>
        <w:t xml:space="preserve"> </w:t>
      </w:r>
      <w:r w:rsidRPr="006A1E9B">
        <w:rPr>
          <w:szCs w:val="24"/>
          <w:lang w:eastAsia="en-GB" w:bidi="ar-SA"/>
        </w:rPr>
        <w:t>considers</w:t>
      </w:r>
      <w:r w:rsidRPr="006A1E9B">
        <w:rPr>
          <w:spacing w:val="-2"/>
          <w:szCs w:val="24"/>
          <w:lang w:eastAsia="en-GB" w:bidi="ar-SA"/>
        </w:rPr>
        <w:t xml:space="preserve"> </w:t>
      </w:r>
      <w:r w:rsidRPr="006A1E9B">
        <w:rPr>
          <w:szCs w:val="24"/>
          <w:lang w:eastAsia="en-GB" w:bidi="ar-SA"/>
        </w:rPr>
        <w:t>that</w:t>
      </w:r>
      <w:r w:rsidRPr="006A1E9B">
        <w:rPr>
          <w:spacing w:val="-4"/>
          <w:szCs w:val="24"/>
          <w:lang w:eastAsia="en-GB" w:bidi="ar-SA"/>
        </w:rPr>
        <w:t xml:space="preserve"> </w:t>
      </w:r>
      <w:r w:rsidRPr="006A1E9B">
        <w:rPr>
          <w:szCs w:val="24"/>
          <w:lang w:eastAsia="en-GB" w:bidi="ar-SA"/>
        </w:rPr>
        <w:t>there</w:t>
      </w:r>
      <w:r w:rsidRPr="006A1E9B">
        <w:rPr>
          <w:spacing w:val="-2"/>
          <w:szCs w:val="24"/>
          <w:lang w:eastAsia="en-GB" w:bidi="ar-SA"/>
        </w:rPr>
        <w:t xml:space="preserve"> </w:t>
      </w:r>
      <w:r w:rsidRPr="006A1E9B">
        <w:rPr>
          <w:szCs w:val="24"/>
          <w:lang w:eastAsia="en-GB" w:bidi="ar-SA"/>
        </w:rPr>
        <w:t>should</w:t>
      </w:r>
      <w:r w:rsidRPr="006A1E9B">
        <w:rPr>
          <w:spacing w:val="-4"/>
          <w:szCs w:val="24"/>
          <w:lang w:eastAsia="en-GB" w:bidi="ar-SA"/>
        </w:rPr>
        <w:t xml:space="preserve"> </w:t>
      </w:r>
      <w:r w:rsidRPr="006A1E9B">
        <w:rPr>
          <w:szCs w:val="24"/>
          <w:lang w:eastAsia="en-GB" w:bidi="ar-SA"/>
        </w:rPr>
        <w:t>be</w:t>
      </w:r>
      <w:r w:rsidRPr="006A1E9B">
        <w:rPr>
          <w:spacing w:val="-2"/>
          <w:szCs w:val="24"/>
          <w:lang w:eastAsia="en-GB" w:bidi="ar-SA"/>
        </w:rPr>
        <w:t xml:space="preserve"> </w:t>
      </w:r>
      <w:r w:rsidRPr="006A1E9B">
        <w:rPr>
          <w:szCs w:val="24"/>
          <w:lang w:eastAsia="en-GB" w:bidi="ar-SA"/>
        </w:rPr>
        <w:t>an</w:t>
      </w:r>
      <w:r w:rsidRPr="006A1E9B">
        <w:rPr>
          <w:spacing w:val="-2"/>
          <w:szCs w:val="24"/>
          <w:lang w:eastAsia="en-GB" w:bidi="ar-SA"/>
        </w:rPr>
        <w:t xml:space="preserve"> </w:t>
      </w:r>
      <w:r w:rsidRPr="006A1E9B">
        <w:rPr>
          <w:szCs w:val="24"/>
          <w:lang w:eastAsia="en-GB" w:bidi="ar-SA"/>
        </w:rPr>
        <w:t>assessment</w:t>
      </w:r>
      <w:r w:rsidRPr="006A1E9B">
        <w:rPr>
          <w:spacing w:val="-2"/>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‘Direct</w:t>
      </w:r>
      <w:r w:rsidRPr="006A1E9B">
        <w:rPr>
          <w:spacing w:val="-2"/>
          <w:szCs w:val="24"/>
          <w:lang w:eastAsia="en-GB" w:bidi="ar-SA"/>
        </w:rPr>
        <w:t xml:space="preserve"> </w:t>
      </w:r>
      <w:r w:rsidRPr="006A1E9B">
        <w:rPr>
          <w:szCs w:val="24"/>
          <w:lang w:eastAsia="en-GB" w:bidi="ar-SA"/>
        </w:rPr>
        <w:t>disturbance,</w:t>
      </w:r>
      <w:r w:rsidRPr="006A1E9B">
        <w:rPr>
          <w:spacing w:val="-4"/>
          <w:szCs w:val="24"/>
          <w:lang w:eastAsia="en-GB" w:bidi="ar-SA"/>
        </w:rPr>
        <w:t xml:space="preserve"> </w:t>
      </w:r>
      <w:r w:rsidRPr="006A1E9B">
        <w:rPr>
          <w:szCs w:val="24"/>
          <w:lang w:eastAsia="en-GB" w:bidi="ar-SA"/>
        </w:rPr>
        <w:t>degradation</w:t>
      </w:r>
      <w:r w:rsidRPr="006A1E9B">
        <w:rPr>
          <w:spacing w:val="-2"/>
          <w:szCs w:val="24"/>
          <w:lang w:eastAsia="en-GB" w:bidi="ar-SA"/>
        </w:rPr>
        <w:t xml:space="preserve"> </w:t>
      </w:r>
      <w:r w:rsidRPr="006A1E9B">
        <w:rPr>
          <w:szCs w:val="24"/>
          <w:lang w:eastAsia="en-GB" w:bidi="ar-SA"/>
        </w:rPr>
        <w:t>or</w:t>
      </w:r>
      <w:r w:rsidRPr="006A1E9B">
        <w:rPr>
          <w:spacing w:val="-2"/>
          <w:szCs w:val="24"/>
          <w:lang w:eastAsia="en-GB" w:bidi="ar-SA"/>
        </w:rPr>
        <w:t xml:space="preserve"> </w:t>
      </w:r>
      <w:r w:rsidRPr="006A1E9B">
        <w:rPr>
          <w:szCs w:val="24"/>
          <w:lang w:eastAsia="en-GB" w:bidi="ar-SA"/>
        </w:rPr>
        <w:t>loss</w:t>
      </w:r>
      <w:r w:rsidRPr="006A1E9B">
        <w:rPr>
          <w:spacing w:val="-5"/>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intertidal</w:t>
      </w:r>
      <w:r w:rsidRPr="006A1E9B">
        <w:rPr>
          <w:spacing w:val="-5"/>
          <w:szCs w:val="24"/>
          <w:lang w:eastAsia="en-GB" w:bidi="ar-SA"/>
        </w:rPr>
        <w:t xml:space="preserve"> </w:t>
      </w:r>
      <w:r w:rsidRPr="006A1E9B">
        <w:rPr>
          <w:szCs w:val="24"/>
          <w:lang w:eastAsia="en-GB" w:bidi="ar-SA"/>
        </w:rPr>
        <w:t>habitats’.</w:t>
      </w:r>
      <w:r w:rsidRPr="006A1E9B">
        <w:rPr>
          <w:spacing w:val="-2"/>
          <w:szCs w:val="24"/>
          <w:lang w:eastAsia="en-GB" w:bidi="ar-SA"/>
        </w:rPr>
        <w:t xml:space="preserve"> </w:t>
      </w:r>
      <w:r w:rsidRPr="006A1E9B">
        <w:rPr>
          <w:szCs w:val="24"/>
          <w:lang w:eastAsia="en-GB" w:bidi="ar-SA"/>
        </w:rPr>
        <w:t>As</w:t>
      </w:r>
      <w:r w:rsidRPr="006A1E9B">
        <w:rPr>
          <w:spacing w:val="-4"/>
          <w:szCs w:val="24"/>
          <w:lang w:eastAsia="en-GB" w:bidi="ar-SA"/>
        </w:rPr>
        <w:t xml:space="preserve"> </w:t>
      </w:r>
      <w:r w:rsidRPr="006A1E9B">
        <w:rPr>
          <w:szCs w:val="24"/>
          <w:lang w:eastAsia="en-GB" w:bidi="ar-SA"/>
        </w:rPr>
        <w:t>mentioned</w:t>
      </w:r>
      <w:r w:rsidRPr="006A1E9B">
        <w:rPr>
          <w:spacing w:val="-2"/>
          <w:szCs w:val="24"/>
          <w:lang w:eastAsia="en-GB" w:bidi="ar-SA"/>
        </w:rPr>
        <w:t xml:space="preserve"> </w:t>
      </w:r>
      <w:r w:rsidRPr="006A1E9B">
        <w:rPr>
          <w:szCs w:val="24"/>
          <w:lang w:eastAsia="en-GB" w:bidi="ar-SA"/>
        </w:rPr>
        <w:t>previously,</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request</w:t>
      </w:r>
      <w:r w:rsidRPr="006A1E9B">
        <w:rPr>
          <w:spacing w:val="-4"/>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an</w:t>
      </w:r>
      <w:r w:rsidRPr="006A1E9B">
        <w:rPr>
          <w:spacing w:val="-2"/>
          <w:szCs w:val="24"/>
          <w:lang w:eastAsia="en-GB" w:bidi="ar-SA"/>
        </w:rPr>
        <w:t xml:space="preserve"> </w:t>
      </w:r>
      <w:r w:rsidRPr="006A1E9B">
        <w:rPr>
          <w:szCs w:val="24"/>
          <w:lang w:eastAsia="en-GB" w:bidi="ar-SA"/>
        </w:rPr>
        <w:t>assessment</w:t>
      </w:r>
      <w:r w:rsidRPr="006A1E9B">
        <w:rPr>
          <w:spacing w:val="-4"/>
          <w:szCs w:val="24"/>
          <w:lang w:eastAsia="en-GB" w:bidi="ar-SA"/>
        </w:rPr>
        <w:t xml:space="preserve"> </w:t>
      </w:r>
      <w:r w:rsidRPr="006A1E9B">
        <w:rPr>
          <w:szCs w:val="24"/>
          <w:lang w:eastAsia="en-GB" w:bidi="ar-SA"/>
        </w:rPr>
        <w:t>must</w:t>
      </w:r>
      <w:r w:rsidRPr="006A1E9B">
        <w:rPr>
          <w:spacing w:val="-2"/>
          <w:szCs w:val="24"/>
          <w:lang w:eastAsia="en-GB" w:bidi="ar-SA"/>
        </w:rPr>
        <w:t xml:space="preserve"> </w:t>
      </w:r>
      <w:r w:rsidRPr="006A1E9B">
        <w:rPr>
          <w:szCs w:val="24"/>
          <w:lang w:eastAsia="en-GB" w:bidi="ar-SA"/>
        </w:rPr>
        <w:t>also</w:t>
      </w:r>
      <w:r w:rsidRPr="006A1E9B">
        <w:rPr>
          <w:spacing w:val="-4"/>
          <w:szCs w:val="24"/>
          <w:lang w:eastAsia="en-GB" w:bidi="ar-SA"/>
        </w:rPr>
        <w:t xml:space="preserve"> </w:t>
      </w:r>
      <w:r w:rsidRPr="006A1E9B">
        <w:rPr>
          <w:szCs w:val="24"/>
          <w:lang w:eastAsia="en-GB" w:bidi="ar-SA"/>
        </w:rPr>
        <w:t>be</w:t>
      </w:r>
      <w:r w:rsidRPr="006A1E9B">
        <w:rPr>
          <w:spacing w:val="-2"/>
          <w:szCs w:val="24"/>
          <w:lang w:eastAsia="en-GB" w:bidi="ar-SA"/>
        </w:rPr>
        <w:t xml:space="preserve"> </w:t>
      </w:r>
      <w:r w:rsidRPr="006A1E9B">
        <w:rPr>
          <w:szCs w:val="24"/>
          <w:lang w:eastAsia="en-GB" w:bidi="ar-SA"/>
        </w:rPr>
        <w:t>carried</w:t>
      </w:r>
      <w:r w:rsidRPr="006A1E9B">
        <w:rPr>
          <w:spacing w:val="-3"/>
          <w:szCs w:val="24"/>
          <w:lang w:eastAsia="en-GB" w:bidi="ar-SA"/>
        </w:rPr>
        <w:t xml:space="preserve"> </w:t>
      </w:r>
      <w:r w:rsidRPr="006A1E9B">
        <w:rPr>
          <w:szCs w:val="24"/>
          <w:lang w:eastAsia="en-GB" w:bidi="ar-SA"/>
        </w:rPr>
        <w:t>out</w:t>
      </w:r>
      <w:r w:rsidRPr="006A1E9B">
        <w:rPr>
          <w:spacing w:val="-2"/>
          <w:szCs w:val="24"/>
          <w:lang w:eastAsia="en-GB" w:bidi="ar-SA"/>
        </w:rPr>
        <w:t xml:space="preserve"> </w:t>
      </w:r>
      <w:r w:rsidRPr="006A1E9B">
        <w:rPr>
          <w:szCs w:val="24"/>
          <w:lang w:eastAsia="en-GB" w:bidi="ar-SA"/>
        </w:rPr>
        <w:t>which</w:t>
      </w:r>
      <w:r w:rsidRPr="006A1E9B">
        <w:rPr>
          <w:spacing w:val="-2"/>
          <w:szCs w:val="24"/>
          <w:lang w:eastAsia="en-GB" w:bidi="ar-SA"/>
        </w:rPr>
        <w:t xml:space="preserve"> </w:t>
      </w:r>
      <w:r w:rsidRPr="006A1E9B">
        <w:rPr>
          <w:szCs w:val="24"/>
          <w:lang w:eastAsia="en-GB" w:bidi="ar-SA"/>
        </w:rPr>
        <w:t>relates</w:t>
      </w:r>
      <w:r w:rsidRPr="006A1E9B">
        <w:rPr>
          <w:spacing w:val="-2"/>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operation</w:t>
      </w:r>
      <w:r w:rsidRPr="006A1E9B">
        <w:rPr>
          <w:spacing w:val="-4"/>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AEDL</w:t>
      </w:r>
      <w:r w:rsidRPr="006A1E9B">
        <w:rPr>
          <w:spacing w:val="-4"/>
          <w:szCs w:val="24"/>
          <w:lang w:eastAsia="en-GB" w:bidi="ar-SA"/>
        </w:rPr>
        <w:t xml:space="preserve"> </w:t>
      </w:r>
      <w:r w:rsidRPr="006A1E9B">
        <w:rPr>
          <w:szCs w:val="24"/>
          <w:lang w:eastAsia="en-GB" w:bidi="ar-SA"/>
        </w:rPr>
        <w:t>and</w:t>
      </w:r>
      <w:r w:rsidRPr="006A1E9B">
        <w:rPr>
          <w:spacing w:val="-4"/>
          <w:szCs w:val="24"/>
          <w:lang w:eastAsia="en-GB" w:bidi="ar-SA"/>
        </w:rPr>
        <w:t xml:space="preserve"> </w:t>
      </w:r>
      <w:r w:rsidRPr="006A1E9B">
        <w:rPr>
          <w:szCs w:val="24"/>
          <w:lang w:eastAsia="en-GB" w:bidi="ar-SA"/>
        </w:rPr>
        <w:t>STP).</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considers</w:t>
      </w:r>
      <w:r w:rsidRPr="006A1E9B">
        <w:rPr>
          <w:spacing w:val="-2"/>
          <w:szCs w:val="24"/>
          <w:lang w:eastAsia="en-GB" w:bidi="ar-SA"/>
        </w:rPr>
        <w:t xml:space="preserve"> </w:t>
      </w:r>
      <w:r w:rsidRPr="006A1E9B">
        <w:rPr>
          <w:szCs w:val="24"/>
          <w:lang w:eastAsia="en-GB" w:bidi="ar-SA"/>
        </w:rPr>
        <w:t>that</w:t>
      </w:r>
      <w:r w:rsidRPr="006A1E9B">
        <w:rPr>
          <w:spacing w:val="-4"/>
          <w:szCs w:val="24"/>
          <w:lang w:eastAsia="en-GB" w:bidi="ar-SA"/>
        </w:rPr>
        <w:t xml:space="preserve"> </w:t>
      </w:r>
      <w:r w:rsidRPr="006A1E9B">
        <w:rPr>
          <w:szCs w:val="24"/>
          <w:lang w:eastAsia="en-GB" w:bidi="ar-SA"/>
        </w:rPr>
        <w:t>this</w:t>
      </w:r>
      <w:r w:rsidRPr="006A1E9B">
        <w:rPr>
          <w:spacing w:val="-2"/>
          <w:szCs w:val="24"/>
          <w:lang w:eastAsia="en-GB" w:bidi="ar-SA"/>
        </w:rPr>
        <w:t xml:space="preserve"> </w:t>
      </w:r>
      <w:r w:rsidRPr="006A1E9B">
        <w:rPr>
          <w:szCs w:val="24"/>
          <w:lang w:eastAsia="en-GB" w:bidi="ar-SA"/>
        </w:rPr>
        <w:t>should</w:t>
      </w:r>
      <w:r w:rsidRPr="006A1E9B">
        <w:rPr>
          <w:spacing w:val="-2"/>
          <w:szCs w:val="24"/>
          <w:lang w:eastAsia="en-GB" w:bidi="ar-SA"/>
        </w:rPr>
        <w:t xml:space="preserve"> </w:t>
      </w:r>
      <w:r w:rsidRPr="006A1E9B">
        <w:rPr>
          <w:szCs w:val="24"/>
          <w:lang w:eastAsia="en-GB" w:bidi="ar-SA"/>
        </w:rPr>
        <w:t>tie</w:t>
      </w:r>
      <w:r w:rsidRPr="006A1E9B">
        <w:rPr>
          <w:spacing w:val="-2"/>
          <w:szCs w:val="24"/>
          <w:lang w:eastAsia="en-GB" w:bidi="ar-SA"/>
        </w:rPr>
        <w:t xml:space="preserve"> </w:t>
      </w:r>
      <w:r w:rsidRPr="006A1E9B">
        <w:rPr>
          <w:szCs w:val="24"/>
          <w:lang w:eastAsia="en-GB" w:bidi="ar-SA"/>
        </w:rPr>
        <w:t>into</w:t>
      </w:r>
      <w:r w:rsidRPr="006A1E9B">
        <w:rPr>
          <w:spacing w:val="-1"/>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outcomes</w:t>
      </w:r>
      <w:r w:rsidRPr="006A1E9B">
        <w:rPr>
          <w:spacing w:val="-5"/>
          <w:szCs w:val="24"/>
          <w:lang w:eastAsia="en-GB" w:bidi="ar-SA"/>
        </w:rPr>
        <w:t xml:space="preserve"> </w:t>
      </w:r>
      <w:r w:rsidRPr="006A1E9B">
        <w:rPr>
          <w:szCs w:val="24"/>
          <w:lang w:eastAsia="en-GB" w:bidi="ar-SA"/>
        </w:rPr>
        <w:t>from</w:t>
      </w:r>
      <w:r w:rsidRPr="006A1E9B">
        <w:rPr>
          <w:spacing w:val="-1"/>
          <w:szCs w:val="24"/>
          <w:lang w:eastAsia="en-GB" w:bidi="ar-SA"/>
        </w:rPr>
        <w:t xml:space="preserve"> </w:t>
      </w:r>
      <w:r w:rsidRPr="006A1E9B">
        <w:rPr>
          <w:szCs w:val="24"/>
          <w:lang w:eastAsia="en-GB" w:bidi="ar-SA"/>
        </w:rPr>
        <w:t>an</w:t>
      </w:r>
      <w:r w:rsidRPr="006A1E9B">
        <w:rPr>
          <w:spacing w:val="-2"/>
          <w:szCs w:val="24"/>
          <w:lang w:eastAsia="en-GB" w:bidi="ar-SA"/>
        </w:rPr>
        <w:t xml:space="preserve"> </w:t>
      </w:r>
      <w:r w:rsidRPr="006A1E9B">
        <w:rPr>
          <w:szCs w:val="24"/>
          <w:lang w:eastAsia="en-GB" w:bidi="ar-SA"/>
        </w:rPr>
        <w:t>assessment</w:t>
      </w:r>
      <w:r w:rsidRPr="006A1E9B">
        <w:rPr>
          <w:spacing w:val="-2"/>
          <w:szCs w:val="24"/>
          <w:lang w:eastAsia="en-GB" w:bidi="ar-SA"/>
        </w:rPr>
        <w:t xml:space="preserve"> </w:t>
      </w:r>
      <w:r w:rsidRPr="006A1E9B">
        <w:rPr>
          <w:szCs w:val="24"/>
          <w:lang w:eastAsia="en-GB" w:bidi="ar-SA"/>
        </w:rPr>
        <w:t>in</w:t>
      </w:r>
      <w:r w:rsidRPr="006A1E9B">
        <w:rPr>
          <w:spacing w:val="-4"/>
          <w:szCs w:val="24"/>
          <w:lang w:eastAsia="en-GB" w:bidi="ar-SA"/>
        </w:rPr>
        <w:t xml:space="preserve"> </w:t>
      </w:r>
      <w:r w:rsidRPr="006A1E9B">
        <w:rPr>
          <w:szCs w:val="24"/>
          <w:lang w:eastAsia="en-GB" w:bidi="ar-SA"/>
        </w:rPr>
        <w:t>Chapter</w:t>
      </w:r>
      <w:r w:rsidRPr="006A1E9B">
        <w:rPr>
          <w:spacing w:val="-2"/>
          <w:szCs w:val="24"/>
          <w:lang w:eastAsia="en-GB" w:bidi="ar-SA"/>
        </w:rPr>
        <w:t xml:space="preserve"> </w:t>
      </w:r>
      <w:r w:rsidRPr="006A1E9B">
        <w:rPr>
          <w:szCs w:val="24"/>
          <w:lang w:eastAsia="en-GB" w:bidi="ar-SA"/>
        </w:rPr>
        <w:t>10.</w:t>
      </w:r>
    </w:p>
    <w:p w14:paraId="2B995341" w14:textId="4B5014C7" w:rsidR="00DA7A51" w:rsidRPr="006A1E9B" w:rsidRDefault="00DA7A51" w:rsidP="00EB2E98">
      <w:pPr>
        <w:tabs>
          <w:tab w:val="left" w:pos="671"/>
          <w:tab w:val="left" w:pos="836"/>
        </w:tabs>
        <w:kinsoku w:val="0"/>
        <w:overflowPunct w:val="0"/>
        <w:autoSpaceDE w:val="0"/>
        <w:autoSpaceDN w:val="0"/>
        <w:adjustRightInd w:val="0"/>
        <w:spacing w:before="267" w:after="0" w:line="240" w:lineRule="auto"/>
        <w:rPr>
          <w:szCs w:val="24"/>
          <w:highlight w:val="yellow"/>
          <w:lang w:eastAsia="en-GB" w:bidi="ar-SA"/>
        </w:rPr>
      </w:pPr>
      <w:r w:rsidRPr="006A1E9B">
        <w:rPr>
          <w:szCs w:val="24"/>
          <w:lang w:eastAsia="en-GB" w:bidi="ar-SA"/>
        </w:rPr>
        <w:t>The MMO notes that Table 9-19 mentions ‘loss of Sabellaria biotopes’ but direct</w:t>
      </w:r>
      <w:r w:rsidR="002A3964" w:rsidRPr="006A1E9B">
        <w:rPr>
          <w:szCs w:val="24"/>
          <w:lang w:eastAsia="en-GB" w:bidi="ar-SA"/>
        </w:rPr>
        <w:t xml:space="preserve"> </w:t>
      </w:r>
      <w:r w:rsidRPr="006A1E9B">
        <w:rPr>
          <w:szCs w:val="24"/>
          <w:lang w:eastAsia="en-GB" w:bidi="ar-SA"/>
        </w:rPr>
        <w:t xml:space="preserve">footprint loss is not covered in Section 9.10.4 to 9.10.11. </w:t>
      </w:r>
    </w:p>
    <w:p w14:paraId="341BB696" w14:textId="77777777" w:rsidR="00DA7A51" w:rsidRPr="006A1E9B" w:rsidRDefault="00DA7A51" w:rsidP="006A1E9B">
      <w:pPr>
        <w:tabs>
          <w:tab w:val="left" w:pos="671"/>
          <w:tab w:val="left" w:pos="836"/>
        </w:tabs>
        <w:kinsoku w:val="0"/>
        <w:overflowPunct w:val="0"/>
        <w:autoSpaceDE w:val="0"/>
        <w:autoSpaceDN w:val="0"/>
        <w:adjustRightInd w:val="0"/>
        <w:spacing w:before="267" w:after="0" w:line="240" w:lineRule="auto"/>
        <w:rPr>
          <w:szCs w:val="24"/>
          <w:highlight w:val="yellow"/>
          <w:lang w:eastAsia="en-GB" w:bidi="ar-SA"/>
        </w:rPr>
        <w:sectPr w:rsidR="00DA7A51" w:rsidRPr="006A1E9B" w:rsidSect="00DA7A51">
          <w:type w:val="continuous"/>
          <w:pgSz w:w="11910" w:h="16850"/>
          <w:pgMar w:top="1940" w:right="1133" w:bottom="280" w:left="992" w:header="720" w:footer="720" w:gutter="0"/>
          <w:cols w:space="720"/>
          <w:noEndnote/>
        </w:sectPr>
      </w:pPr>
    </w:p>
    <w:p w14:paraId="26386765" w14:textId="513076F2" w:rsidR="00DA7A51" w:rsidRPr="00427025" w:rsidRDefault="00EB2E98" w:rsidP="006A1E9B">
      <w:pPr>
        <w:tabs>
          <w:tab w:val="left" w:pos="671"/>
          <w:tab w:val="left" w:pos="836"/>
        </w:tabs>
        <w:kinsoku w:val="0"/>
        <w:overflowPunct w:val="0"/>
        <w:autoSpaceDE w:val="0"/>
        <w:autoSpaceDN w:val="0"/>
        <w:adjustRightInd w:val="0"/>
        <w:spacing w:before="267" w:after="0" w:line="240" w:lineRule="auto"/>
        <w:rPr>
          <w:szCs w:val="24"/>
          <w:lang w:eastAsia="en-GB" w:bidi="ar-SA"/>
        </w:rPr>
      </w:pPr>
      <w:r w:rsidRPr="00427025">
        <w:rPr>
          <w:szCs w:val="24"/>
          <w:lang w:eastAsia="en-GB" w:bidi="ar-SA"/>
        </w:rPr>
        <w:t xml:space="preserve">The MMO requests that </w:t>
      </w:r>
      <w:r w:rsidR="00A7042C" w:rsidRPr="00427025">
        <w:rPr>
          <w:szCs w:val="24"/>
          <w:lang w:eastAsia="en-GB" w:bidi="ar-SA"/>
        </w:rPr>
        <w:t>c</w:t>
      </w:r>
      <w:r w:rsidR="00DA7A51" w:rsidRPr="00427025">
        <w:rPr>
          <w:szCs w:val="24"/>
          <w:lang w:eastAsia="en-GB" w:bidi="ar-SA"/>
        </w:rPr>
        <w:t>onsideration must also be given to potential loss of other intertidal habitats such as Corallina.</w:t>
      </w:r>
    </w:p>
    <w:p w14:paraId="75B20271" w14:textId="77777777" w:rsidR="00A7042C" w:rsidRPr="00427025" w:rsidRDefault="00A7042C" w:rsidP="006A1E9B">
      <w:pPr>
        <w:tabs>
          <w:tab w:val="left" w:pos="671"/>
          <w:tab w:val="left" w:pos="836"/>
        </w:tabs>
        <w:kinsoku w:val="0"/>
        <w:overflowPunct w:val="0"/>
        <w:autoSpaceDE w:val="0"/>
        <w:autoSpaceDN w:val="0"/>
        <w:adjustRightInd w:val="0"/>
        <w:spacing w:before="0" w:after="0" w:line="240" w:lineRule="auto"/>
        <w:rPr>
          <w:szCs w:val="24"/>
          <w:lang w:eastAsia="en-GB" w:bidi="ar-SA"/>
        </w:rPr>
      </w:pPr>
    </w:p>
    <w:p w14:paraId="16D1AE94" w14:textId="0BF29E5D" w:rsidR="00DA7A51" w:rsidRPr="00427025" w:rsidRDefault="00DA7A51" w:rsidP="006A1E9B">
      <w:pPr>
        <w:tabs>
          <w:tab w:val="left" w:pos="671"/>
          <w:tab w:val="left" w:pos="836"/>
        </w:tabs>
        <w:kinsoku w:val="0"/>
        <w:overflowPunct w:val="0"/>
        <w:autoSpaceDE w:val="0"/>
        <w:autoSpaceDN w:val="0"/>
        <w:adjustRightInd w:val="0"/>
        <w:spacing w:before="0" w:after="0" w:line="240" w:lineRule="auto"/>
        <w:rPr>
          <w:szCs w:val="24"/>
          <w:lang w:eastAsia="en-GB" w:bidi="ar-SA"/>
        </w:rPr>
      </w:pPr>
      <w:r w:rsidRPr="00427025">
        <w:rPr>
          <w:szCs w:val="24"/>
          <w:lang w:eastAsia="en-GB" w:bidi="ar-SA"/>
        </w:rPr>
        <w:t>The MMO considers that the assessment against ‘loss of habitat’ in section</w:t>
      </w:r>
    </w:p>
    <w:p w14:paraId="052321A9" w14:textId="77777777" w:rsidR="00DA7A51" w:rsidRPr="00427025" w:rsidRDefault="00DA7A51" w:rsidP="006A1E9B">
      <w:pPr>
        <w:tabs>
          <w:tab w:val="left" w:pos="671"/>
          <w:tab w:val="left" w:pos="836"/>
        </w:tabs>
        <w:kinsoku w:val="0"/>
        <w:overflowPunct w:val="0"/>
        <w:autoSpaceDE w:val="0"/>
        <w:autoSpaceDN w:val="0"/>
        <w:adjustRightInd w:val="0"/>
        <w:spacing w:before="0" w:after="0" w:line="240" w:lineRule="auto"/>
        <w:rPr>
          <w:szCs w:val="24"/>
          <w:lang w:eastAsia="en-GB" w:bidi="ar-SA"/>
        </w:rPr>
      </w:pPr>
      <w:r w:rsidRPr="00427025">
        <w:rPr>
          <w:szCs w:val="24"/>
          <w:lang w:eastAsia="en-GB" w:bidi="ar-SA"/>
        </w:rPr>
        <w:t>9.10.15 does not provide enough evidence to determine or justify the magnitude of</w:t>
      </w:r>
    </w:p>
    <w:p w14:paraId="2FCF0538" w14:textId="77777777" w:rsidR="00DA7A51" w:rsidRPr="006A1E9B" w:rsidRDefault="00DA7A51" w:rsidP="006A1E9B">
      <w:pPr>
        <w:tabs>
          <w:tab w:val="left" w:pos="671"/>
          <w:tab w:val="left" w:pos="836"/>
        </w:tabs>
        <w:kinsoku w:val="0"/>
        <w:overflowPunct w:val="0"/>
        <w:autoSpaceDE w:val="0"/>
        <w:autoSpaceDN w:val="0"/>
        <w:adjustRightInd w:val="0"/>
        <w:spacing w:before="0" w:after="0" w:line="240" w:lineRule="auto"/>
        <w:rPr>
          <w:szCs w:val="24"/>
          <w:lang w:eastAsia="en-GB" w:bidi="ar-SA"/>
        </w:rPr>
      </w:pPr>
      <w:r w:rsidRPr="00427025">
        <w:rPr>
          <w:szCs w:val="24"/>
          <w:lang w:eastAsia="en-GB" w:bidi="ar-SA"/>
        </w:rPr>
        <w:t>change as ‘Very Low’. The MMO consider that more evidence is required.</w:t>
      </w:r>
    </w:p>
    <w:p w14:paraId="3408115B" w14:textId="77777777" w:rsidR="00DA7A51" w:rsidRPr="006A1E9B" w:rsidRDefault="00DA7A51" w:rsidP="006A1E9B">
      <w:pPr>
        <w:kinsoku w:val="0"/>
        <w:overflowPunct w:val="0"/>
        <w:autoSpaceDE w:val="0"/>
        <w:autoSpaceDN w:val="0"/>
        <w:adjustRightInd w:val="0"/>
        <w:spacing w:before="2" w:after="0" w:line="240" w:lineRule="auto"/>
        <w:rPr>
          <w:szCs w:val="24"/>
          <w:lang w:eastAsia="en-GB" w:bidi="ar-SA"/>
        </w:rPr>
      </w:pPr>
    </w:p>
    <w:p w14:paraId="348EABFF" w14:textId="77777777" w:rsidR="00DA7A51" w:rsidRPr="006A1E9B" w:rsidRDefault="00DA7A51" w:rsidP="006A1E9B">
      <w:pPr>
        <w:tabs>
          <w:tab w:val="left" w:pos="671"/>
          <w:tab w:val="left" w:pos="836"/>
        </w:tabs>
        <w:kinsoku w:val="0"/>
        <w:overflowPunct w:val="0"/>
        <w:autoSpaceDE w:val="0"/>
        <w:autoSpaceDN w:val="0"/>
        <w:adjustRightInd w:val="0"/>
        <w:spacing w:before="0" w:after="0" w:line="240" w:lineRule="auto"/>
        <w:rPr>
          <w:szCs w:val="24"/>
          <w:lang w:eastAsia="en-GB" w:bidi="ar-SA"/>
        </w:rPr>
      </w:pP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also</w:t>
      </w:r>
      <w:r w:rsidRPr="006A1E9B">
        <w:rPr>
          <w:spacing w:val="-3"/>
          <w:szCs w:val="24"/>
          <w:lang w:eastAsia="en-GB" w:bidi="ar-SA"/>
        </w:rPr>
        <w:t xml:space="preserve"> </w:t>
      </w:r>
      <w:r w:rsidRPr="006A1E9B">
        <w:rPr>
          <w:szCs w:val="24"/>
          <w:lang w:eastAsia="en-GB" w:bidi="ar-SA"/>
        </w:rPr>
        <w:t>notes</w:t>
      </w:r>
      <w:r w:rsidRPr="006A1E9B">
        <w:rPr>
          <w:spacing w:val="-1"/>
          <w:szCs w:val="24"/>
          <w:lang w:eastAsia="en-GB" w:bidi="ar-SA"/>
        </w:rPr>
        <w:t xml:space="preserve"> </w:t>
      </w:r>
      <w:r w:rsidRPr="006A1E9B">
        <w:rPr>
          <w:szCs w:val="24"/>
          <w:lang w:eastAsia="en-GB" w:bidi="ar-SA"/>
        </w:rPr>
        <w:t>that</w:t>
      </w:r>
      <w:r w:rsidRPr="006A1E9B">
        <w:rPr>
          <w:spacing w:val="-3"/>
          <w:szCs w:val="24"/>
          <w:lang w:eastAsia="en-GB" w:bidi="ar-SA"/>
        </w:rPr>
        <w:t xml:space="preserve"> </w:t>
      </w:r>
      <w:r w:rsidRPr="006A1E9B">
        <w:rPr>
          <w:szCs w:val="24"/>
          <w:lang w:eastAsia="en-GB" w:bidi="ar-SA"/>
        </w:rPr>
        <w:t>no</w:t>
      </w:r>
      <w:r w:rsidRPr="006A1E9B">
        <w:rPr>
          <w:spacing w:val="-1"/>
          <w:szCs w:val="24"/>
          <w:lang w:eastAsia="en-GB" w:bidi="ar-SA"/>
        </w:rPr>
        <w:t xml:space="preserve"> </w:t>
      </w:r>
      <w:r w:rsidRPr="006A1E9B">
        <w:rPr>
          <w:szCs w:val="24"/>
          <w:lang w:eastAsia="en-GB" w:bidi="ar-SA"/>
        </w:rPr>
        <w:t>consideration</w:t>
      </w:r>
      <w:r w:rsidRPr="006A1E9B">
        <w:rPr>
          <w:spacing w:val="-3"/>
          <w:szCs w:val="24"/>
          <w:lang w:eastAsia="en-GB" w:bidi="ar-SA"/>
        </w:rPr>
        <w:t xml:space="preserve"> </w:t>
      </w:r>
      <w:r w:rsidRPr="006A1E9B">
        <w:rPr>
          <w:szCs w:val="24"/>
          <w:lang w:eastAsia="en-GB" w:bidi="ar-SA"/>
        </w:rPr>
        <w:t>is</w:t>
      </w:r>
      <w:r w:rsidRPr="006A1E9B">
        <w:rPr>
          <w:spacing w:val="-1"/>
          <w:szCs w:val="24"/>
          <w:lang w:eastAsia="en-GB" w:bidi="ar-SA"/>
        </w:rPr>
        <w:t xml:space="preserve"> </w:t>
      </w:r>
      <w:r w:rsidRPr="006A1E9B">
        <w:rPr>
          <w:szCs w:val="24"/>
          <w:lang w:eastAsia="en-GB" w:bidi="ar-SA"/>
        </w:rPr>
        <w:t>provided</w:t>
      </w:r>
      <w:r w:rsidRPr="006A1E9B">
        <w:rPr>
          <w:spacing w:val="-1"/>
          <w:szCs w:val="24"/>
          <w:lang w:eastAsia="en-GB" w:bidi="ar-SA"/>
        </w:rPr>
        <w:t xml:space="preserve"> </w:t>
      </w:r>
      <w:r w:rsidRPr="006A1E9B">
        <w:rPr>
          <w:szCs w:val="24"/>
          <w:lang w:eastAsia="en-GB" w:bidi="ar-SA"/>
        </w:rPr>
        <w:t>against</w:t>
      </w:r>
      <w:r w:rsidRPr="006A1E9B">
        <w:rPr>
          <w:spacing w:val="-3"/>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project</w:t>
      </w:r>
      <w:r w:rsidRPr="006A1E9B">
        <w:rPr>
          <w:spacing w:val="-1"/>
          <w:szCs w:val="24"/>
          <w:lang w:eastAsia="en-GB" w:bidi="ar-SA"/>
        </w:rPr>
        <w:t xml:space="preserve"> </w:t>
      </w:r>
      <w:r w:rsidRPr="006A1E9B">
        <w:rPr>
          <w:szCs w:val="24"/>
          <w:lang w:eastAsia="en-GB" w:bidi="ar-SA"/>
        </w:rPr>
        <w:t>task</w:t>
      </w:r>
      <w:r w:rsidRPr="006A1E9B">
        <w:rPr>
          <w:spacing w:val="-1"/>
          <w:szCs w:val="24"/>
          <w:lang w:eastAsia="en-GB" w:bidi="ar-SA"/>
        </w:rPr>
        <w:t xml:space="preserve"> </w:t>
      </w:r>
      <w:r w:rsidRPr="006A1E9B">
        <w:rPr>
          <w:szCs w:val="24"/>
          <w:lang w:eastAsia="en-GB" w:bidi="ar-SA"/>
        </w:rPr>
        <w:t>‘Installation</w:t>
      </w:r>
      <w:r w:rsidRPr="006A1E9B">
        <w:rPr>
          <w:spacing w:val="-1"/>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AEDL</w:t>
      </w:r>
      <w:r w:rsidRPr="006A1E9B">
        <w:rPr>
          <w:spacing w:val="-3"/>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STPL</w:t>
      </w:r>
      <w:r w:rsidRPr="006A1E9B">
        <w:rPr>
          <w:spacing w:val="-1"/>
          <w:szCs w:val="24"/>
          <w:lang w:eastAsia="en-GB" w:bidi="ar-SA"/>
        </w:rPr>
        <w:t xml:space="preserve"> </w:t>
      </w:r>
      <w:r w:rsidRPr="006A1E9B">
        <w:rPr>
          <w:szCs w:val="24"/>
          <w:lang w:eastAsia="en-GB" w:bidi="ar-SA"/>
        </w:rPr>
        <w:t>discharge</w:t>
      </w:r>
      <w:r w:rsidRPr="006A1E9B">
        <w:rPr>
          <w:spacing w:val="-3"/>
          <w:szCs w:val="24"/>
          <w:lang w:eastAsia="en-GB" w:bidi="ar-SA"/>
        </w:rPr>
        <w:t xml:space="preserve"> </w:t>
      </w:r>
      <w:r w:rsidRPr="006A1E9B">
        <w:rPr>
          <w:szCs w:val="24"/>
          <w:lang w:eastAsia="en-GB" w:bidi="ar-SA"/>
        </w:rPr>
        <w:t>line</w:t>
      </w:r>
      <w:r w:rsidRPr="006A1E9B">
        <w:rPr>
          <w:spacing w:val="-1"/>
          <w:szCs w:val="24"/>
          <w:lang w:eastAsia="en-GB" w:bidi="ar-SA"/>
        </w:rPr>
        <w:t xml:space="preserve"> </w:t>
      </w:r>
      <w:r w:rsidRPr="006A1E9B">
        <w:rPr>
          <w:szCs w:val="24"/>
          <w:lang w:eastAsia="en-GB" w:bidi="ar-SA"/>
        </w:rPr>
        <w:t>during</w:t>
      </w:r>
      <w:r w:rsidRPr="006A1E9B">
        <w:rPr>
          <w:spacing w:val="-1"/>
          <w:szCs w:val="24"/>
          <w:lang w:eastAsia="en-GB" w:bidi="ar-SA"/>
        </w:rPr>
        <w:t xml:space="preserve"> </w:t>
      </w:r>
      <w:r w:rsidRPr="006A1E9B">
        <w:rPr>
          <w:szCs w:val="24"/>
          <w:lang w:eastAsia="en-GB" w:bidi="ar-SA"/>
        </w:rPr>
        <w:t>Preparations</w:t>
      </w:r>
      <w:r w:rsidRPr="006A1E9B">
        <w:rPr>
          <w:spacing w:val="-1"/>
          <w:szCs w:val="24"/>
          <w:lang w:eastAsia="en-GB" w:bidi="ar-SA"/>
        </w:rPr>
        <w:t xml:space="preserve"> </w:t>
      </w:r>
      <w:r w:rsidRPr="006A1E9B">
        <w:rPr>
          <w:szCs w:val="24"/>
          <w:lang w:eastAsia="en-GB" w:bidi="ar-SA"/>
        </w:rPr>
        <w:t>for</w:t>
      </w:r>
      <w:r w:rsidRPr="006A1E9B">
        <w:rPr>
          <w:spacing w:val="-1"/>
          <w:szCs w:val="24"/>
          <w:lang w:eastAsia="en-GB" w:bidi="ar-SA"/>
        </w:rPr>
        <w:t xml:space="preserve"> </w:t>
      </w:r>
      <w:r w:rsidRPr="006A1E9B">
        <w:rPr>
          <w:szCs w:val="24"/>
          <w:lang w:eastAsia="en-GB" w:bidi="ar-SA"/>
        </w:rPr>
        <w:t>Quiescence</w:t>
      </w:r>
      <w:r w:rsidRPr="006A1E9B">
        <w:rPr>
          <w:spacing w:val="-2"/>
          <w:szCs w:val="24"/>
          <w:lang w:eastAsia="en-GB" w:bidi="ar-SA"/>
        </w:rPr>
        <w:t xml:space="preserve"> </w:t>
      </w:r>
      <w:r w:rsidRPr="006A1E9B">
        <w:rPr>
          <w:szCs w:val="24"/>
          <w:lang w:eastAsia="en-GB" w:bidi="ar-SA"/>
        </w:rPr>
        <w:t>phase’</w:t>
      </w:r>
      <w:r w:rsidRPr="006A1E9B">
        <w:rPr>
          <w:spacing w:val="-1"/>
          <w:szCs w:val="24"/>
          <w:lang w:eastAsia="en-GB" w:bidi="ar-SA"/>
        </w:rPr>
        <w:t xml:space="preserve"> </w:t>
      </w:r>
      <w:r w:rsidRPr="006A1E9B">
        <w:rPr>
          <w:szCs w:val="24"/>
          <w:lang w:eastAsia="en-GB" w:bidi="ar-SA"/>
        </w:rPr>
        <w:t>(see</w:t>
      </w:r>
      <w:r w:rsidRPr="006A1E9B">
        <w:rPr>
          <w:spacing w:val="-1"/>
          <w:szCs w:val="24"/>
          <w:lang w:eastAsia="en-GB" w:bidi="ar-SA"/>
        </w:rPr>
        <w:t xml:space="preserve"> </w:t>
      </w:r>
      <w:r w:rsidRPr="006A1E9B">
        <w:rPr>
          <w:szCs w:val="24"/>
          <w:lang w:eastAsia="en-GB" w:bidi="ar-SA"/>
        </w:rPr>
        <w:t>Table</w:t>
      </w:r>
      <w:r w:rsidRPr="006A1E9B">
        <w:rPr>
          <w:spacing w:val="-3"/>
          <w:szCs w:val="24"/>
          <w:lang w:eastAsia="en-GB" w:bidi="ar-SA"/>
        </w:rPr>
        <w:t xml:space="preserve"> </w:t>
      </w:r>
      <w:r w:rsidRPr="006A1E9B">
        <w:rPr>
          <w:szCs w:val="24"/>
          <w:lang w:eastAsia="en-GB" w:bidi="ar-SA"/>
        </w:rPr>
        <w:t>9-18)</w:t>
      </w:r>
      <w:r w:rsidRPr="006A1E9B">
        <w:rPr>
          <w:spacing w:val="-1"/>
          <w:szCs w:val="24"/>
          <w:lang w:eastAsia="en-GB" w:bidi="ar-SA"/>
        </w:rPr>
        <w:t xml:space="preserve"> </w:t>
      </w:r>
      <w:r w:rsidRPr="006A1E9B">
        <w:rPr>
          <w:szCs w:val="24"/>
          <w:lang w:eastAsia="en-GB" w:bidi="ar-SA"/>
        </w:rPr>
        <w:t>against</w:t>
      </w:r>
      <w:r w:rsidRPr="006A1E9B">
        <w:rPr>
          <w:spacing w:val="-3"/>
          <w:szCs w:val="24"/>
          <w:lang w:eastAsia="en-GB" w:bidi="ar-SA"/>
        </w:rPr>
        <w:t xml:space="preserve"> </w:t>
      </w:r>
      <w:r w:rsidRPr="006A1E9B">
        <w:rPr>
          <w:szCs w:val="24"/>
          <w:lang w:eastAsia="en-GB" w:bidi="ar-SA"/>
        </w:rPr>
        <w:t>any</w:t>
      </w:r>
      <w:r w:rsidRPr="006A1E9B">
        <w:rPr>
          <w:spacing w:val="-4"/>
          <w:szCs w:val="24"/>
          <w:lang w:eastAsia="en-GB" w:bidi="ar-SA"/>
        </w:rPr>
        <w:t xml:space="preserve"> </w:t>
      </w:r>
      <w:r w:rsidRPr="006A1E9B">
        <w:rPr>
          <w:szCs w:val="24"/>
          <w:lang w:eastAsia="en-GB" w:bidi="ar-SA"/>
        </w:rPr>
        <w:t>marine</w:t>
      </w:r>
      <w:r w:rsidRPr="006A1E9B">
        <w:rPr>
          <w:spacing w:val="-1"/>
          <w:szCs w:val="24"/>
          <w:lang w:eastAsia="en-GB" w:bidi="ar-SA"/>
        </w:rPr>
        <w:t xml:space="preserve"> </w:t>
      </w:r>
      <w:r w:rsidRPr="006A1E9B">
        <w:rPr>
          <w:szCs w:val="24"/>
          <w:lang w:eastAsia="en-GB" w:bidi="ar-SA"/>
        </w:rPr>
        <w:t>receptors. To</w:t>
      </w:r>
      <w:r w:rsidRPr="006A1E9B">
        <w:rPr>
          <w:spacing w:val="-1"/>
          <w:szCs w:val="24"/>
          <w:lang w:eastAsia="en-GB" w:bidi="ar-SA"/>
        </w:rPr>
        <w:t xml:space="preserve"> </w:t>
      </w:r>
      <w:r w:rsidRPr="006A1E9B">
        <w:rPr>
          <w:szCs w:val="24"/>
          <w:lang w:eastAsia="en-GB" w:bidi="ar-SA"/>
        </w:rPr>
        <w:t>aid</w:t>
      </w:r>
      <w:r w:rsidRPr="006A1E9B">
        <w:rPr>
          <w:spacing w:val="-1"/>
          <w:szCs w:val="24"/>
          <w:lang w:eastAsia="en-GB" w:bidi="ar-SA"/>
        </w:rPr>
        <w:t xml:space="preserve"> </w:t>
      </w:r>
      <w:r w:rsidRPr="006A1E9B">
        <w:rPr>
          <w:szCs w:val="24"/>
          <w:lang w:eastAsia="en-GB" w:bidi="ar-SA"/>
        </w:rPr>
        <w:t>clarity</w:t>
      </w:r>
      <w:r w:rsidRPr="006A1E9B">
        <w:rPr>
          <w:spacing w:val="-1"/>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assessment</w:t>
      </w:r>
      <w:r w:rsidRPr="006A1E9B">
        <w:rPr>
          <w:spacing w:val="-3"/>
          <w:szCs w:val="24"/>
          <w:lang w:eastAsia="en-GB" w:bidi="ar-SA"/>
        </w:rPr>
        <w:t xml:space="preserve"> </w:t>
      </w:r>
      <w:r w:rsidRPr="006A1E9B">
        <w:rPr>
          <w:szCs w:val="24"/>
          <w:lang w:eastAsia="en-GB" w:bidi="ar-SA"/>
        </w:rPr>
        <w:t>process</w:t>
      </w:r>
      <w:r w:rsidRPr="006A1E9B">
        <w:rPr>
          <w:spacing w:val="-4"/>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recommends</w:t>
      </w:r>
      <w:r w:rsidRPr="006A1E9B">
        <w:rPr>
          <w:spacing w:val="-3"/>
          <w:szCs w:val="24"/>
          <w:lang w:eastAsia="en-GB" w:bidi="ar-SA"/>
        </w:rPr>
        <w:t xml:space="preserve"> </w:t>
      </w:r>
      <w:r w:rsidRPr="006A1E9B">
        <w:rPr>
          <w:szCs w:val="24"/>
          <w:lang w:eastAsia="en-GB" w:bidi="ar-SA"/>
        </w:rPr>
        <w:t>that</w:t>
      </w:r>
      <w:r w:rsidRPr="006A1E9B">
        <w:rPr>
          <w:spacing w:val="-1"/>
          <w:szCs w:val="24"/>
          <w:lang w:eastAsia="en-GB" w:bidi="ar-SA"/>
        </w:rPr>
        <w:t xml:space="preserve"> </w:t>
      </w:r>
      <w:r w:rsidRPr="006A1E9B">
        <w:rPr>
          <w:szCs w:val="24"/>
          <w:lang w:eastAsia="en-GB" w:bidi="ar-SA"/>
        </w:rPr>
        <w:t>impact</w:t>
      </w:r>
      <w:r w:rsidRPr="006A1E9B">
        <w:rPr>
          <w:spacing w:val="-1"/>
          <w:szCs w:val="24"/>
          <w:lang w:eastAsia="en-GB" w:bidi="ar-SA"/>
        </w:rPr>
        <w:t xml:space="preserve"> </w:t>
      </w:r>
      <w:r w:rsidRPr="006A1E9B">
        <w:rPr>
          <w:szCs w:val="24"/>
          <w:lang w:eastAsia="en-GB" w:bidi="ar-SA"/>
        </w:rPr>
        <w:t>pathways</w:t>
      </w:r>
      <w:r w:rsidRPr="006A1E9B">
        <w:rPr>
          <w:spacing w:val="-3"/>
          <w:szCs w:val="24"/>
          <w:lang w:eastAsia="en-GB" w:bidi="ar-SA"/>
        </w:rPr>
        <w:t xml:space="preserve"> </w:t>
      </w:r>
      <w:r w:rsidRPr="006A1E9B">
        <w:rPr>
          <w:szCs w:val="24"/>
          <w:lang w:eastAsia="en-GB" w:bidi="ar-SA"/>
        </w:rPr>
        <w:t>are</w:t>
      </w:r>
      <w:r w:rsidRPr="006A1E9B">
        <w:rPr>
          <w:spacing w:val="-1"/>
          <w:szCs w:val="24"/>
          <w:lang w:eastAsia="en-GB" w:bidi="ar-SA"/>
        </w:rPr>
        <w:t xml:space="preserve"> </w:t>
      </w:r>
      <w:r w:rsidRPr="006A1E9B">
        <w:rPr>
          <w:szCs w:val="24"/>
          <w:lang w:eastAsia="en-GB" w:bidi="ar-SA"/>
        </w:rPr>
        <w:t>clearly</w:t>
      </w:r>
      <w:r w:rsidRPr="006A1E9B">
        <w:rPr>
          <w:spacing w:val="-1"/>
          <w:szCs w:val="24"/>
          <w:lang w:eastAsia="en-GB" w:bidi="ar-SA"/>
        </w:rPr>
        <w:t xml:space="preserve"> </w:t>
      </w:r>
      <w:r w:rsidRPr="006A1E9B">
        <w:rPr>
          <w:szCs w:val="24"/>
          <w:lang w:eastAsia="en-GB" w:bidi="ar-SA"/>
        </w:rPr>
        <w:t>linked</w:t>
      </w:r>
      <w:r w:rsidRPr="006A1E9B">
        <w:rPr>
          <w:spacing w:val="-1"/>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project</w:t>
      </w:r>
      <w:r w:rsidRPr="006A1E9B">
        <w:rPr>
          <w:spacing w:val="-1"/>
          <w:szCs w:val="24"/>
          <w:lang w:eastAsia="en-GB" w:bidi="ar-SA"/>
        </w:rPr>
        <w:t xml:space="preserve"> </w:t>
      </w:r>
      <w:r w:rsidRPr="006A1E9B">
        <w:rPr>
          <w:szCs w:val="24"/>
          <w:lang w:eastAsia="en-GB" w:bidi="ar-SA"/>
        </w:rPr>
        <w:t>tasks</w:t>
      </w:r>
      <w:r w:rsidRPr="006A1E9B">
        <w:rPr>
          <w:spacing w:val="-6"/>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then</w:t>
      </w:r>
      <w:r w:rsidRPr="006A1E9B">
        <w:rPr>
          <w:spacing w:val="-1"/>
          <w:szCs w:val="24"/>
          <w:lang w:eastAsia="en-GB" w:bidi="ar-SA"/>
        </w:rPr>
        <w:t xml:space="preserve"> </w:t>
      </w:r>
      <w:r w:rsidRPr="006A1E9B">
        <w:rPr>
          <w:szCs w:val="24"/>
          <w:lang w:eastAsia="en-GB" w:bidi="ar-SA"/>
        </w:rPr>
        <w:t>impact</w:t>
      </w:r>
      <w:r w:rsidRPr="006A1E9B">
        <w:rPr>
          <w:spacing w:val="-3"/>
          <w:szCs w:val="24"/>
          <w:lang w:eastAsia="en-GB" w:bidi="ar-SA"/>
        </w:rPr>
        <w:t xml:space="preserve"> </w:t>
      </w:r>
      <w:r w:rsidRPr="006A1E9B">
        <w:rPr>
          <w:szCs w:val="24"/>
          <w:lang w:eastAsia="en-GB" w:bidi="ar-SA"/>
        </w:rPr>
        <w:t>descriptions</w:t>
      </w:r>
      <w:r w:rsidRPr="006A1E9B">
        <w:rPr>
          <w:spacing w:val="-1"/>
          <w:szCs w:val="24"/>
          <w:lang w:eastAsia="en-GB" w:bidi="ar-SA"/>
        </w:rPr>
        <w:t xml:space="preserve"> </w:t>
      </w:r>
      <w:r w:rsidRPr="006A1E9B">
        <w:rPr>
          <w:szCs w:val="24"/>
          <w:lang w:eastAsia="en-GB" w:bidi="ar-SA"/>
        </w:rPr>
        <w:t>(as</w:t>
      </w:r>
      <w:r w:rsidRPr="006A1E9B">
        <w:rPr>
          <w:spacing w:val="-4"/>
          <w:szCs w:val="24"/>
          <w:lang w:eastAsia="en-GB" w:bidi="ar-SA"/>
        </w:rPr>
        <w:t xml:space="preserve"> </w:t>
      </w:r>
      <w:r w:rsidRPr="006A1E9B">
        <w:rPr>
          <w:szCs w:val="24"/>
          <w:lang w:eastAsia="en-GB" w:bidi="ar-SA"/>
        </w:rPr>
        <w:t>listed</w:t>
      </w:r>
      <w:r w:rsidRPr="006A1E9B">
        <w:rPr>
          <w:spacing w:val="-1"/>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Table</w:t>
      </w:r>
      <w:r w:rsidRPr="006A1E9B">
        <w:rPr>
          <w:spacing w:val="-1"/>
          <w:szCs w:val="24"/>
          <w:lang w:eastAsia="en-GB" w:bidi="ar-SA"/>
        </w:rPr>
        <w:t xml:space="preserve"> </w:t>
      </w:r>
      <w:r w:rsidRPr="006A1E9B">
        <w:rPr>
          <w:szCs w:val="24"/>
          <w:lang w:eastAsia="en-GB" w:bidi="ar-SA"/>
        </w:rPr>
        <w:t>9-18)</w:t>
      </w:r>
      <w:r w:rsidRPr="006A1E9B">
        <w:rPr>
          <w:spacing w:val="-4"/>
          <w:szCs w:val="24"/>
          <w:lang w:eastAsia="en-GB" w:bidi="ar-SA"/>
        </w:rPr>
        <w:t xml:space="preserve"> </w:t>
      </w:r>
      <w:r w:rsidRPr="006A1E9B">
        <w:rPr>
          <w:szCs w:val="24"/>
          <w:lang w:eastAsia="en-GB" w:bidi="ar-SA"/>
        </w:rPr>
        <w:t>are</w:t>
      </w:r>
      <w:r w:rsidRPr="006A1E9B">
        <w:rPr>
          <w:spacing w:val="-2"/>
          <w:szCs w:val="24"/>
          <w:lang w:eastAsia="en-GB" w:bidi="ar-SA"/>
        </w:rPr>
        <w:t xml:space="preserve"> </w:t>
      </w:r>
      <w:r w:rsidRPr="006A1E9B">
        <w:rPr>
          <w:szCs w:val="24"/>
          <w:lang w:eastAsia="en-GB" w:bidi="ar-SA"/>
        </w:rPr>
        <w:t>carried through</w:t>
      </w:r>
      <w:r w:rsidRPr="006A1E9B">
        <w:rPr>
          <w:spacing w:val="-3"/>
          <w:szCs w:val="24"/>
          <w:lang w:eastAsia="en-GB" w:bidi="ar-SA"/>
        </w:rPr>
        <w:t xml:space="preserve"> </w:t>
      </w:r>
      <w:r w:rsidRPr="006A1E9B">
        <w:rPr>
          <w:szCs w:val="24"/>
          <w:lang w:eastAsia="en-GB" w:bidi="ar-SA"/>
        </w:rPr>
        <w:t>within</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related</w:t>
      </w:r>
      <w:r w:rsidRPr="006A1E9B">
        <w:rPr>
          <w:spacing w:val="-3"/>
          <w:szCs w:val="24"/>
          <w:lang w:eastAsia="en-GB" w:bidi="ar-SA"/>
        </w:rPr>
        <w:t xml:space="preserve"> </w:t>
      </w:r>
      <w:r w:rsidRPr="006A1E9B">
        <w:rPr>
          <w:szCs w:val="24"/>
          <w:lang w:eastAsia="en-GB" w:bidi="ar-SA"/>
        </w:rPr>
        <w:t>text</w:t>
      </w:r>
      <w:r w:rsidRPr="006A1E9B">
        <w:rPr>
          <w:spacing w:val="-3"/>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ES.</w:t>
      </w:r>
    </w:p>
    <w:p w14:paraId="60692A9B" w14:textId="77777777" w:rsidR="00DA7A51" w:rsidRPr="006A1E9B" w:rsidRDefault="00DA7A51" w:rsidP="006A1E9B">
      <w:pPr>
        <w:tabs>
          <w:tab w:val="left" w:pos="671"/>
          <w:tab w:val="left" w:pos="836"/>
        </w:tabs>
        <w:kinsoku w:val="0"/>
        <w:overflowPunct w:val="0"/>
        <w:autoSpaceDE w:val="0"/>
        <w:autoSpaceDN w:val="0"/>
        <w:adjustRightInd w:val="0"/>
        <w:spacing w:before="275" w:after="0" w:line="240" w:lineRule="auto"/>
        <w:rPr>
          <w:szCs w:val="24"/>
          <w:lang w:eastAsia="en-GB" w:bidi="ar-SA"/>
        </w:rPr>
      </w:pP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requests</w:t>
      </w:r>
      <w:r w:rsidRPr="006A1E9B">
        <w:rPr>
          <w:spacing w:val="-3"/>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in</w:t>
      </w:r>
      <w:r w:rsidRPr="006A1E9B">
        <w:rPr>
          <w:spacing w:val="-2"/>
          <w:szCs w:val="24"/>
          <w:lang w:eastAsia="en-GB" w:bidi="ar-SA"/>
        </w:rPr>
        <w:t xml:space="preserve"> </w:t>
      </w:r>
      <w:r w:rsidRPr="006A1E9B">
        <w:rPr>
          <w:szCs w:val="24"/>
          <w:lang w:eastAsia="en-GB" w:bidi="ar-SA"/>
        </w:rPr>
        <w:t>Chapter</w:t>
      </w:r>
      <w:r w:rsidRPr="006A1E9B">
        <w:rPr>
          <w:spacing w:val="-4"/>
          <w:szCs w:val="24"/>
          <w:lang w:eastAsia="en-GB" w:bidi="ar-SA"/>
        </w:rPr>
        <w:t xml:space="preserve"> </w:t>
      </w:r>
      <w:r w:rsidRPr="006A1E9B">
        <w:rPr>
          <w:szCs w:val="24"/>
          <w:lang w:eastAsia="en-GB" w:bidi="ar-SA"/>
        </w:rPr>
        <w:t>9,</w:t>
      </w:r>
      <w:r w:rsidRPr="006A1E9B">
        <w:rPr>
          <w:spacing w:val="-2"/>
          <w:szCs w:val="24"/>
          <w:lang w:eastAsia="en-GB" w:bidi="ar-SA"/>
        </w:rPr>
        <w:t xml:space="preserve"> </w:t>
      </w:r>
      <w:r w:rsidRPr="006A1E9B">
        <w:rPr>
          <w:szCs w:val="24"/>
          <w:lang w:eastAsia="en-GB" w:bidi="ar-SA"/>
        </w:rPr>
        <w:t>specific</w:t>
      </w:r>
      <w:r w:rsidRPr="006A1E9B">
        <w:rPr>
          <w:spacing w:val="-4"/>
          <w:szCs w:val="24"/>
          <w:lang w:eastAsia="en-GB" w:bidi="ar-SA"/>
        </w:rPr>
        <w:t xml:space="preserve"> </w:t>
      </w:r>
      <w:r w:rsidRPr="006A1E9B">
        <w:rPr>
          <w:szCs w:val="24"/>
          <w:lang w:eastAsia="en-GB" w:bidi="ar-SA"/>
        </w:rPr>
        <w:t>recognition</w:t>
      </w:r>
      <w:r w:rsidRPr="006A1E9B">
        <w:rPr>
          <w:spacing w:val="-3"/>
          <w:szCs w:val="24"/>
          <w:lang w:eastAsia="en-GB" w:bidi="ar-SA"/>
        </w:rPr>
        <w:t xml:space="preserve"> </w:t>
      </w:r>
      <w:r w:rsidRPr="006A1E9B">
        <w:rPr>
          <w:szCs w:val="24"/>
          <w:lang w:eastAsia="en-GB" w:bidi="ar-SA"/>
        </w:rPr>
        <w:t>must</w:t>
      </w:r>
      <w:r w:rsidRPr="006A1E9B">
        <w:rPr>
          <w:spacing w:val="-3"/>
          <w:szCs w:val="24"/>
          <w:lang w:eastAsia="en-GB" w:bidi="ar-SA"/>
        </w:rPr>
        <w:t xml:space="preserve"> </w:t>
      </w:r>
      <w:r w:rsidRPr="006A1E9B">
        <w:rPr>
          <w:szCs w:val="24"/>
          <w:lang w:eastAsia="en-GB" w:bidi="ar-SA"/>
        </w:rPr>
        <w:t>be</w:t>
      </w:r>
      <w:r w:rsidRPr="006A1E9B">
        <w:rPr>
          <w:spacing w:val="-4"/>
          <w:szCs w:val="24"/>
          <w:lang w:eastAsia="en-GB" w:bidi="ar-SA"/>
        </w:rPr>
        <w:t xml:space="preserve"> </w:t>
      </w:r>
      <w:r w:rsidRPr="006A1E9B">
        <w:rPr>
          <w:szCs w:val="24"/>
          <w:lang w:eastAsia="en-GB" w:bidi="ar-SA"/>
        </w:rPr>
        <w:t>given</w:t>
      </w:r>
      <w:r w:rsidRPr="006A1E9B">
        <w:rPr>
          <w:spacing w:val="-2"/>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intertidal</w:t>
      </w:r>
      <w:r w:rsidRPr="006A1E9B">
        <w:rPr>
          <w:spacing w:val="-2"/>
          <w:szCs w:val="24"/>
          <w:lang w:eastAsia="en-GB" w:bidi="ar-SA"/>
        </w:rPr>
        <w:t xml:space="preserve"> </w:t>
      </w:r>
      <w:r w:rsidRPr="006A1E9B">
        <w:rPr>
          <w:szCs w:val="24"/>
          <w:lang w:eastAsia="en-GB" w:bidi="ar-SA"/>
        </w:rPr>
        <w:t>Corallina</w:t>
      </w:r>
      <w:r w:rsidRPr="006A1E9B">
        <w:rPr>
          <w:spacing w:val="-2"/>
          <w:szCs w:val="24"/>
          <w:lang w:eastAsia="en-GB" w:bidi="ar-SA"/>
        </w:rPr>
        <w:t xml:space="preserve"> </w:t>
      </w:r>
      <w:r w:rsidRPr="006A1E9B">
        <w:rPr>
          <w:szCs w:val="24"/>
          <w:lang w:eastAsia="en-GB" w:bidi="ar-SA"/>
        </w:rPr>
        <w:t>biotope.</w:t>
      </w:r>
      <w:r w:rsidRPr="006A1E9B">
        <w:rPr>
          <w:spacing w:val="-3"/>
          <w:szCs w:val="24"/>
          <w:lang w:eastAsia="en-GB" w:bidi="ar-SA"/>
        </w:rPr>
        <w:t xml:space="preserve"> </w:t>
      </w:r>
      <w:r w:rsidRPr="006A1E9B">
        <w:rPr>
          <w:szCs w:val="24"/>
          <w:lang w:eastAsia="en-GB" w:bidi="ar-SA"/>
        </w:rPr>
        <w:t>This</w:t>
      </w:r>
      <w:r w:rsidRPr="006A1E9B">
        <w:rPr>
          <w:spacing w:val="-2"/>
          <w:szCs w:val="24"/>
          <w:lang w:eastAsia="en-GB" w:bidi="ar-SA"/>
        </w:rPr>
        <w:t xml:space="preserve"> </w:t>
      </w:r>
      <w:r w:rsidRPr="006A1E9B">
        <w:rPr>
          <w:szCs w:val="24"/>
          <w:lang w:eastAsia="en-GB" w:bidi="ar-SA"/>
        </w:rPr>
        <w:t>biotope</w:t>
      </w:r>
      <w:r w:rsidRPr="006A1E9B">
        <w:rPr>
          <w:spacing w:val="-2"/>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located</w:t>
      </w:r>
      <w:r w:rsidRPr="006A1E9B">
        <w:rPr>
          <w:spacing w:val="-3"/>
          <w:szCs w:val="24"/>
          <w:lang w:eastAsia="en-GB" w:bidi="ar-SA"/>
        </w:rPr>
        <w:t xml:space="preserve"> </w:t>
      </w:r>
      <w:r w:rsidRPr="006A1E9B">
        <w:rPr>
          <w:szCs w:val="24"/>
          <w:lang w:eastAsia="en-GB" w:bidi="ar-SA"/>
        </w:rPr>
        <w:t>within</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works</w:t>
      </w:r>
      <w:r w:rsidRPr="006A1E9B">
        <w:rPr>
          <w:spacing w:val="-4"/>
          <w:szCs w:val="24"/>
          <w:lang w:eastAsia="en-GB" w:bidi="ar-SA"/>
        </w:rPr>
        <w:t xml:space="preserve"> </w:t>
      </w:r>
      <w:r w:rsidRPr="006A1E9B">
        <w:rPr>
          <w:szCs w:val="24"/>
          <w:lang w:eastAsia="en-GB" w:bidi="ar-SA"/>
        </w:rPr>
        <w:t>area</w:t>
      </w:r>
      <w:r w:rsidRPr="006A1E9B">
        <w:rPr>
          <w:spacing w:val="-2"/>
          <w:szCs w:val="24"/>
          <w:lang w:eastAsia="en-GB" w:bidi="ar-SA"/>
        </w:rPr>
        <w:t xml:space="preserve"> </w:t>
      </w:r>
      <w:r w:rsidRPr="006A1E9B">
        <w:rPr>
          <w:szCs w:val="24"/>
          <w:lang w:eastAsia="en-GB" w:bidi="ar-SA"/>
        </w:rPr>
        <w:t>at</w:t>
      </w:r>
      <w:r w:rsidRPr="006A1E9B">
        <w:rPr>
          <w:spacing w:val="-3"/>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southeastern</w:t>
      </w:r>
      <w:r w:rsidRPr="006A1E9B">
        <w:rPr>
          <w:spacing w:val="-2"/>
          <w:szCs w:val="24"/>
          <w:lang w:eastAsia="en-GB" w:bidi="ar-SA"/>
        </w:rPr>
        <w:t xml:space="preserve"> </w:t>
      </w:r>
      <w:r w:rsidRPr="006A1E9B">
        <w:rPr>
          <w:szCs w:val="24"/>
          <w:lang w:eastAsia="en-GB" w:bidi="ar-SA"/>
        </w:rPr>
        <w:t>edge</w:t>
      </w:r>
      <w:r w:rsidRPr="006A1E9B">
        <w:rPr>
          <w:spacing w:val="-2"/>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CW</w:t>
      </w:r>
      <w:r w:rsidRPr="006A1E9B">
        <w:rPr>
          <w:spacing w:val="-3"/>
          <w:szCs w:val="24"/>
          <w:lang w:eastAsia="en-GB" w:bidi="ar-SA"/>
        </w:rPr>
        <w:t xml:space="preserve"> </w:t>
      </w:r>
      <w:r w:rsidRPr="006A1E9B">
        <w:rPr>
          <w:szCs w:val="24"/>
          <w:lang w:eastAsia="en-GB" w:bidi="ar-SA"/>
        </w:rPr>
        <w:t>channel</w:t>
      </w:r>
      <w:r w:rsidRPr="006A1E9B">
        <w:rPr>
          <w:spacing w:val="-4"/>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also</w:t>
      </w:r>
      <w:r w:rsidRPr="006A1E9B">
        <w:rPr>
          <w:spacing w:val="-2"/>
          <w:szCs w:val="24"/>
          <w:lang w:eastAsia="en-GB" w:bidi="ar-SA"/>
        </w:rPr>
        <w:t xml:space="preserve"> </w:t>
      </w:r>
      <w:r w:rsidRPr="006A1E9B">
        <w:rPr>
          <w:szCs w:val="24"/>
          <w:lang w:eastAsia="en-GB" w:bidi="ar-SA"/>
        </w:rPr>
        <w:t>immediately</w:t>
      </w:r>
      <w:r w:rsidRPr="006A1E9B">
        <w:rPr>
          <w:spacing w:val="-4"/>
          <w:szCs w:val="24"/>
          <w:lang w:eastAsia="en-GB" w:bidi="ar-SA"/>
        </w:rPr>
        <w:t xml:space="preserve"> </w:t>
      </w:r>
      <w:r w:rsidRPr="006A1E9B">
        <w:rPr>
          <w:szCs w:val="24"/>
          <w:lang w:eastAsia="en-GB" w:bidi="ar-SA"/>
        </w:rPr>
        <w:t>adjacent</w:t>
      </w:r>
      <w:r w:rsidRPr="006A1E9B">
        <w:rPr>
          <w:spacing w:val="-2"/>
          <w:szCs w:val="24"/>
          <w:lang w:eastAsia="en-GB" w:bidi="ar-SA"/>
        </w:rPr>
        <w:t xml:space="preserve"> </w:t>
      </w:r>
      <w:r w:rsidRPr="006A1E9B">
        <w:rPr>
          <w:szCs w:val="24"/>
          <w:lang w:eastAsia="en-GB" w:bidi="ar-SA"/>
        </w:rPr>
        <w:t>to</w:t>
      </w:r>
      <w:r w:rsidRPr="006A1E9B">
        <w:rPr>
          <w:spacing w:val="-3"/>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channel.</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consideration</w:t>
      </w:r>
      <w:r w:rsidRPr="006A1E9B">
        <w:rPr>
          <w:spacing w:val="-3"/>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flows</w:t>
      </w:r>
      <w:r w:rsidRPr="006A1E9B">
        <w:rPr>
          <w:spacing w:val="-2"/>
          <w:szCs w:val="24"/>
          <w:lang w:eastAsia="en-GB" w:bidi="ar-SA"/>
        </w:rPr>
        <w:t xml:space="preserve"> </w:t>
      </w:r>
      <w:r w:rsidRPr="006A1E9B">
        <w:rPr>
          <w:szCs w:val="24"/>
          <w:lang w:eastAsia="en-GB" w:bidi="ar-SA"/>
        </w:rPr>
        <w:t>across</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intertidal</w:t>
      </w:r>
      <w:r w:rsidRPr="006A1E9B">
        <w:rPr>
          <w:spacing w:val="-2"/>
          <w:szCs w:val="24"/>
          <w:lang w:eastAsia="en-GB" w:bidi="ar-SA"/>
        </w:rPr>
        <w:t xml:space="preserve"> </w:t>
      </w:r>
      <w:r w:rsidRPr="006A1E9B">
        <w:rPr>
          <w:szCs w:val="24"/>
          <w:lang w:eastAsia="en-GB" w:bidi="ar-SA"/>
        </w:rPr>
        <w:t>are</w:t>
      </w:r>
      <w:r w:rsidRPr="006A1E9B">
        <w:rPr>
          <w:spacing w:val="-2"/>
          <w:szCs w:val="24"/>
          <w:lang w:eastAsia="en-GB" w:bidi="ar-SA"/>
        </w:rPr>
        <w:t xml:space="preserve"> </w:t>
      </w:r>
      <w:r w:rsidRPr="006A1E9B">
        <w:rPr>
          <w:szCs w:val="24"/>
          <w:lang w:eastAsia="en-GB" w:bidi="ar-SA"/>
        </w:rPr>
        <w:t>important</w:t>
      </w:r>
      <w:r w:rsidRPr="006A1E9B">
        <w:rPr>
          <w:spacing w:val="-2"/>
          <w:szCs w:val="24"/>
          <w:lang w:eastAsia="en-GB" w:bidi="ar-SA"/>
        </w:rPr>
        <w:t xml:space="preserve"> </w:t>
      </w:r>
      <w:r w:rsidRPr="006A1E9B">
        <w:rPr>
          <w:szCs w:val="24"/>
          <w:lang w:eastAsia="en-GB" w:bidi="ar-SA"/>
        </w:rPr>
        <w:t>for</w:t>
      </w:r>
      <w:r w:rsidRPr="006A1E9B">
        <w:rPr>
          <w:spacing w:val="-4"/>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establishment</w:t>
      </w:r>
      <w:r w:rsidRPr="006A1E9B">
        <w:rPr>
          <w:spacing w:val="-3"/>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maintenance</w:t>
      </w:r>
      <w:r w:rsidRPr="006A1E9B">
        <w:rPr>
          <w:spacing w:val="-4"/>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Corallina</w:t>
      </w:r>
      <w:r w:rsidRPr="006A1E9B">
        <w:rPr>
          <w:spacing w:val="-1"/>
          <w:szCs w:val="24"/>
          <w:lang w:eastAsia="en-GB" w:bidi="ar-SA"/>
        </w:rPr>
        <w:t xml:space="preserve"> </w:t>
      </w:r>
      <w:r w:rsidRPr="006A1E9B">
        <w:rPr>
          <w:szCs w:val="24"/>
          <w:lang w:eastAsia="en-GB" w:bidi="ar-SA"/>
        </w:rPr>
        <w:t>community.</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requests</w:t>
      </w:r>
      <w:r w:rsidRPr="006A1E9B">
        <w:rPr>
          <w:spacing w:val="-2"/>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applicant</w:t>
      </w:r>
      <w:r w:rsidRPr="006A1E9B">
        <w:rPr>
          <w:spacing w:val="-2"/>
          <w:szCs w:val="24"/>
          <w:lang w:eastAsia="en-GB" w:bidi="ar-SA"/>
        </w:rPr>
        <w:t xml:space="preserve"> </w:t>
      </w:r>
      <w:r w:rsidRPr="006A1E9B">
        <w:rPr>
          <w:szCs w:val="24"/>
          <w:lang w:eastAsia="en-GB" w:bidi="ar-SA"/>
        </w:rPr>
        <w:t>needs</w:t>
      </w:r>
      <w:r w:rsidRPr="006A1E9B">
        <w:rPr>
          <w:spacing w:val="-2"/>
          <w:szCs w:val="24"/>
          <w:lang w:eastAsia="en-GB" w:bidi="ar-SA"/>
        </w:rPr>
        <w:t xml:space="preserve"> </w:t>
      </w:r>
      <w:r w:rsidRPr="006A1E9B">
        <w:rPr>
          <w:szCs w:val="24"/>
          <w:lang w:eastAsia="en-GB" w:bidi="ar-SA"/>
        </w:rPr>
        <w:t>to</w:t>
      </w:r>
      <w:r w:rsidRPr="006A1E9B">
        <w:rPr>
          <w:spacing w:val="-5"/>
          <w:szCs w:val="24"/>
          <w:lang w:eastAsia="en-GB" w:bidi="ar-SA"/>
        </w:rPr>
        <w:t xml:space="preserve"> </w:t>
      </w:r>
      <w:r w:rsidRPr="006A1E9B">
        <w:rPr>
          <w:szCs w:val="24"/>
          <w:lang w:eastAsia="en-GB" w:bidi="ar-SA"/>
        </w:rPr>
        <w:t>demonstrate</w:t>
      </w:r>
      <w:r w:rsidRPr="006A1E9B">
        <w:rPr>
          <w:spacing w:val="-1"/>
          <w:szCs w:val="24"/>
          <w:lang w:eastAsia="en-GB" w:bidi="ar-SA"/>
        </w:rPr>
        <w:t xml:space="preserve"> </w:t>
      </w:r>
      <w:r w:rsidRPr="006A1E9B">
        <w:rPr>
          <w:szCs w:val="24"/>
          <w:lang w:eastAsia="en-GB" w:bidi="ar-SA"/>
        </w:rPr>
        <w:t>with</w:t>
      </w:r>
      <w:r w:rsidRPr="006A1E9B">
        <w:rPr>
          <w:spacing w:val="-3"/>
          <w:szCs w:val="24"/>
          <w:lang w:eastAsia="en-GB" w:bidi="ar-SA"/>
        </w:rPr>
        <w:t xml:space="preserve"> </w:t>
      </w:r>
      <w:r w:rsidRPr="006A1E9B">
        <w:rPr>
          <w:szCs w:val="24"/>
          <w:lang w:eastAsia="en-GB" w:bidi="ar-SA"/>
        </w:rPr>
        <w:t>sufficient</w:t>
      </w:r>
      <w:r w:rsidRPr="006A1E9B">
        <w:rPr>
          <w:spacing w:val="-2"/>
          <w:szCs w:val="24"/>
          <w:lang w:eastAsia="en-GB" w:bidi="ar-SA"/>
        </w:rPr>
        <w:t xml:space="preserve"> </w:t>
      </w:r>
      <w:r w:rsidRPr="006A1E9B">
        <w:rPr>
          <w:szCs w:val="24"/>
          <w:lang w:eastAsia="en-GB" w:bidi="ar-SA"/>
        </w:rPr>
        <w:t>evidence</w:t>
      </w:r>
      <w:r w:rsidRPr="006A1E9B">
        <w:rPr>
          <w:spacing w:val="-2"/>
          <w:szCs w:val="24"/>
          <w:lang w:eastAsia="en-GB" w:bidi="ar-SA"/>
        </w:rPr>
        <w:t xml:space="preserve"> </w:t>
      </w:r>
      <w:r w:rsidRPr="006A1E9B">
        <w:rPr>
          <w:szCs w:val="24"/>
          <w:lang w:eastAsia="en-GB" w:bidi="ar-SA"/>
        </w:rPr>
        <w:t>how</w:t>
      </w:r>
      <w:r w:rsidRPr="006A1E9B">
        <w:rPr>
          <w:spacing w:val="-2"/>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changes</w:t>
      </w:r>
      <w:r w:rsidRPr="006A1E9B">
        <w:rPr>
          <w:spacing w:val="-2"/>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flows/discharges</w:t>
      </w:r>
      <w:r w:rsidRPr="006A1E9B">
        <w:rPr>
          <w:spacing w:val="-3"/>
          <w:szCs w:val="24"/>
          <w:lang w:eastAsia="en-GB" w:bidi="ar-SA"/>
        </w:rPr>
        <w:t xml:space="preserve"> </w:t>
      </w:r>
      <w:r w:rsidRPr="006A1E9B">
        <w:rPr>
          <w:szCs w:val="24"/>
          <w:lang w:eastAsia="en-GB" w:bidi="ar-SA"/>
        </w:rPr>
        <w:t>may</w:t>
      </w:r>
      <w:r w:rsidRPr="006A1E9B">
        <w:rPr>
          <w:spacing w:val="-3"/>
          <w:szCs w:val="24"/>
          <w:lang w:eastAsia="en-GB" w:bidi="ar-SA"/>
        </w:rPr>
        <w:t xml:space="preserve"> </w:t>
      </w:r>
      <w:r w:rsidRPr="006A1E9B">
        <w:rPr>
          <w:szCs w:val="24"/>
          <w:lang w:eastAsia="en-GB" w:bidi="ar-SA"/>
        </w:rPr>
        <w:t>potentially</w:t>
      </w:r>
      <w:r w:rsidRPr="006A1E9B">
        <w:rPr>
          <w:spacing w:val="-2"/>
          <w:szCs w:val="24"/>
          <w:lang w:eastAsia="en-GB" w:bidi="ar-SA"/>
        </w:rPr>
        <w:t xml:space="preserve"> </w:t>
      </w:r>
      <w:r w:rsidRPr="006A1E9B">
        <w:rPr>
          <w:szCs w:val="24"/>
          <w:lang w:eastAsia="en-GB" w:bidi="ar-SA"/>
        </w:rPr>
        <w:t>impact this</w:t>
      </w:r>
      <w:r w:rsidRPr="006A1E9B">
        <w:rPr>
          <w:spacing w:val="-2"/>
          <w:szCs w:val="24"/>
          <w:lang w:eastAsia="en-GB" w:bidi="ar-SA"/>
        </w:rPr>
        <w:t xml:space="preserve"> </w:t>
      </w:r>
      <w:r w:rsidRPr="006A1E9B">
        <w:rPr>
          <w:szCs w:val="24"/>
          <w:lang w:eastAsia="en-GB" w:bidi="ar-SA"/>
        </w:rPr>
        <w:t>important</w:t>
      </w:r>
      <w:r w:rsidRPr="006A1E9B">
        <w:rPr>
          <w:spacing w:val="-3"/>
          <w:szCs w:val="24"/>
          <w:lang w:eastAsia="en-GB" w:bidi="ar-SA"/>
        </w:rPr>
        <w:t xml:space="preserve"> </w:t>
      </w:r>
      <w:r w:rsidRPr="006A1E9B">
        <w:rPr>
          <w:szCs w:val="24"/>
          <w:lang w:eastAsia="en-GB" w:bidi="ar-SA"/>
        </w:rPr>
        <w:t>feature.</w:t>
      </w:r>
      <w:r w:rsidRPr="006A1E9B">
        <w:rPr>
          <w:spacing w:val="-3"/>
          <w:szCs w:val="24"/>
          <w:lang w:eastAsia="en-GB" w:bidi="ar-SA"/>
        </w:rPr>
        <w:t xml:space="preserve"> </w:t>
      </w:r>
      <w:r w:rsidRPr="006A1E9B">
        <w:rPr>
          <w:szCs w:val="24"/>
          <w:lang w:eastAsia="en-GB" w:bidi="ar-SA"/>
        </w:rPr>
        <w:t>The</w:t>
      </w:r>
      <w:r w:rsidRPr="006A1E9B">
        <w:rPr>
          <w:spacing w:val="-5"/>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notes</w:t>
      </w:r>
      <w:r w:rsidRPr="006A1E9B">
        <w:rPr>
          <w:spacing w:val="63"/>
          <w:szCs w:val="24"/>
          <w:lang w:eastAsia="en-GB" w:bidi="ar-SA"/>
        </w:rPr>
        <w:t xml:space="preserve"> </w:t>
      </w:r>
      <w:r w:rsidRPr="006A1E9B">
        <w:rPr>
          <w:szCs w:val="24"/>
          <w:lang w:eastAsia="en-GB" w:bidi="ar-SA"/>
        </w:rPr>
        <w:t>that</w:t>
      </w:r>
      <w:r w:rsidRPr="006A1E9B">
        <w:rPr>
          <w:spacing w:val="-3"/>
          <w:szCs w:val="24"/>
          <w:lang w:eastAsia="en-GB" w:bidi="ar-SA"/>
        </w:rPr>
        <w:t xml:space="preserve"> </w:t>
      </w:r>
      <w:r w:rsidRPr="006A1E9B">
        <w:rPr>
          <w:szCs w:val="24"/>
          <w:lang w:eastAsia="en-GB" w:bidi="ar-SA"/>
        </w:rPr>
        <w:t>a</w:t>
      </w:r>
      <w:r w:rsidRPr="006A1E9B">
        <w:rPr>
          <w:spacing w:val="-2"/>
          <w:szCs w:val="24"/>
          <w:lang w:eastAsia="en-GB" w:bidi="ar-SA"/>
        </w:rPr>
        <w:t xml:space="preserve"> </w:t>
      </w:r>
      <w:r w:rsidRPr="006A1E9B">
        <w:rPr>
          <w:szCs w:val="24"/>
          <w:lang w:eastAsia="en-GB" w:bidi="ar-SA"/>
        </w:rPr>
        <w:t>large</w:t>
      </w:r>
      <w:r w:rsidRPr="006A1E9B">
        <w:rPr>
          <w:spacing w:val="-2"/>
          <w:szCs w:val="24"/>
          <w:lang w:eastAsia="en-GB" w:bidi="ar-SA"/>
        </w:rPr>
        <w:t xml:space="preserve"> </w:t>
      </w:r>
      <w:r w:rsidRPr="006A1E9B">
        <w:rPr>
          <w:szCs w:val="24"/>
          <w:lang w:eastAsia="en-GB" w:bidi="ar-SA"/>
        </w:rPr>
        <w:t>body</w:t>
      </w:r>
      <w:r w:rsidRPr="006A1E9B">
        <w:rPr>
          <w:spacing w:val="-3"/>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information</w:t>
      </w:r>
      <w:r w:rsidRPr="006A1E9B">
        <w:rPr>
          <w:spacing w:val="-3"/>
          <w:szCs w:val="24"/>
          <w:lang w:eastAsia="en-GB" w:bidi="ar-SA"/>
        </w:rPr>
        <w:t xml:space="preserve"> </w:t>
      </w:r>
      <w:r w:rsidRPr="006A1E9B">
        <w:rPr>
          <w:szCs w:val="24"/>
          <w:lang w:eastAsia="en-GB" w:bidi="ar-SA"/>
        </w:rPr>
        <w:t>has</w:t>
      </w:r>
      <w:r w:rsidRPr="006A1E9B">
        <w:rPr>
          <w:spacing w:val="-2"/>
          <w:szCs w:val="24"/>
          <w:lang w:eastAsia="en-GB" w:bidi="ar-SA"/>
        </w:rPr>
        <w:t xml:space="preserve"> </w:t>
      </w:r>
      <w:r w:rsidRPr="006A1E9B">
        <w:rPr>
          <w:szCs w:val="24"/>
          <w:lang w:eastAsia="en-GB" w:bidi="ar-SA"/>
        </w:rPr>
        <w:t>been</w:t>
      </w:r>
      <w:r w:rsidRPr="006A1E9B">
        <w:rPr>
          <w:spacing w:val="-2"/>
          <w:szCs w:val="24"/>
          <w:lang w:eastAsia="en-GB" w:bidi="ar-SA"/>
        </w:rPr>
        <w:t xml:space="preserve"> </w:t>
      </w:r>
      <w:r w:rsidRPr="006A1E9B">
        <w:rPr>
          <w:szCs w:val="24"/>
          <w:lang w:eastAsia="en-GB" w:bidi="ar-SA"/>
        </w:rPr>
        <w:t>collected</w:t>
      </w:r>
      <w:r w:rsidRPr="006A1E9B">
        <w:rPr>
          <w:spacing w:val="-3"/>
          <w:szCs w:val="24"/>
          <w:lang w:eastAsia="en-GB" w:bidi="ar-SA"/>
        </w:rPr>
        <w:t xml:space="preserve"> </w:t>
      </w:r>
      <w:r w:rsidRPr="006A1E9B">
        <w:rPr>
          <w:szCs w:val="24"/>
          <w:lang w:eastAsia="en-GB" w:bidi="ar-SA"/>
        </w:rPr>
        <w:t>on</w:t>
      </w:r>
      <w:r w:rsidRPr="006A1E9B">
        <w:rPr>
          <w:spacing w:val="-3"/>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Corallina</w:t>
      </w:r>
      <w:r w:rsidRPr="006A1E9B">
        <w:rPr>
          <w:spacing w:val="-3"/>
          <w:szCs w:val="24"/>
          <w:lang w:eastAsia="en-GB" w:bidi="ar-SA"/>
        </w:rPr>
        <w:t xml:space="preserve"> </w:t>
      </w:r>
      <w:r w:rsidRPr="006A1E9B">
        <w:rPr>
          <w:szCs w:val="24"/>
          <w:lang w:eastAsia="en-GB" w:bidi="ar-SA"/>
        </w:rPr>
        <w:t>community</w:t>
      </w:r>
      <w:r w:rsidRPr="006A1E9B">
        <w:rPr>
          <w:spacing w:val="-2"/>
          <w:szCs w:val="24"/>
          <w:lang w:eastAsia="en-GB" w:bidi="ar-SA"/>
        </w:rPr>
        <w:t xml:space="preserve"> </w:t>
      </w:r>
      <w:r w:rsidRPr="006A1E9B">
        <w:rPr>
          <w:szCs w:val="24"/>
          <w:lang w:eastAsia="en-GB" w:bidi="ar-SA"/>
        </w:rPr>
        <w:t>as</w:t>
      </w:r>
      <w:r w:rsidRPr="006A1E9B">
        <w:rPr>
          <w:spacing w:val="-2"/>
          <w:szCs w:val="24"/>
          <w:lang w:eastAsia="en-GB" w:bidi="ar-SA"/>
        </w:rPr>
        <w:t xml:space="preserve"> </w:t>
      </w:r>
      <w:r w:rsidRPr="006A1E9B">
        <w:rPr>
          <w:szCs w:val="24"/>
          <w:lang w:eastAsia="en-GB" w:bidi="ar-SA"/>
        </w:rPr>
        <w:t>part</w:t>
      </w:r>
      <w:r w:rsidRPr="006A1E9B">
        <w:rPr>
          <w:spacing w:val="-2"/>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assessment</w:t>
      </w:r>
      <w:r w:rsidRPr="006A1E9B">
        <w:rPr>
          <w:spacing w:val="-3"/>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monitoring</w:t>
      </w:r>
      <w:r w:rsidRPr="006A1E9B">
        <w:rPr>
          <w:spacing w:val="-2"/>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Hinkley</w:t>
      </w:r>
      <w:r w:rsidRPr="006A1E9B">
        <w:rPr>
          <w:spacing w:val="-2"/>
          <w:szCs w:val="24"/>
          <w:lang w:eastAsia="en-GB" w:bidi="ar-SA"/>
        </w:rPr>
        <w:t xml:space="preserve"> </w:t>
      </w:r>
      <w:r w:rsidRPr="006A1E9B">
        <w:rPr>
          <w:szCs w:val="24"/>
          <w:lang w:eastAsia="en-GB" w:bidi="ar-SA"/>
        </w:rPr>
        <w:t>Point</w:t>
      </w:r>
      <w:r w:rsidRPr="006A1E9B">
        <w:rPr>
          <w:spacing w:val="-3"/>
          <w:szCs w:val="24"/>
          <w:lang w:eastAsia="en-GB" w:bidi="ar-SA"/>
        </w:rPr>
        <w:t xml:space="preserve"> </w:t>
      </w:r>
      <w:r w:rsidRPr="006A1E9B">
        <w:rPr>
          <w:szCs w:val="24"/>
          <w:lang w:eastAsia="en-GB" w:bidi="ar-SA"/>
        </w:rPr>
        <w:t>C.</w:t>
      </w:r>
    </w:p>
    <w:p w14:paraId="3D945566" w14:textId="77777777" w:rsidR="00DA7A51" w:rsidRPr="006A1E9B" w:rsidRDefault="00DA7A51" w:rsidP="006A1E9B">
      <w:pPr>
        <w:tabs>
          <w:tab w:val="left" w:pos="671"/>
          <w:tab w:val="left" w:pos="836"/>
        </w:tabs>
        <w:kinsoku w:val="0"/>
        <w:overflowPunct w:val="0"/>
        <w:autoSpaceDE w:val="0"/>
        <w:autoSpaceDN w:val="0"/>
        <w:adjustRightInd w:val="0"/>
        <w:spacing w:before="273" w:after="0" w:line="240" w:lineRule="auto"/>
        <w:rPr>
          <w:szCs w:val="24"/>
          <w:lang w:eastAsia="en-GB" w:bidi="ar-SA"/>
        </w:rPr>
      </w:pPr>
      <w:r w:rsidRPr="006A1E9B">
        <w:rPr>
          <w:szCs w:val="24"/>
          <w:lang w:eastAsia="en-GB" w:bidi="ar-SA"/>
        </w:rPr>
        <w:lastRenderedPageBreak/>
        <w:t>As</w:t>
      </w:r>
      <w:r w:rsidRPr="006A1E9B">
        <w:rPr>
          <w:spacing w:val="-1"/>
          <w:szCs w:val="24"/>
          <w:lang w:eastAsia="en-GB" w:bidi="ar-SA"/>
        </w:rPr>
        <w:t xml:space="preserve"> </w:t>
      </w:r>
      <w:r w:rsidRPr="006A1E9B">
        <w:rPr>
          <w:szCs w:val="24"/>
          <w:lang w:eastAsia="en-GB" w:bidi="ar-SA"/>
        </w:rPr>
        <w:t>noted</w:t>
      </w:r>
      <w:r w:rsidRPr="006A1E9B">
        <w:rPr>
          <w:spacing w:val="-1"/>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general</w:t>
      </w:r>
      <w:r w:rsidRPr="006A1E9B">
        <w:rPr>
          <w:spacing w:val="-1"/>
          <w:szCs w:val="24"/>
          <w:lang w:eastAsia="en-GB" w:bidi="ar-SA"/>
        </w:rPr>
        <w:t xml:space="preserve"> </w:t>
      </w:r>
      <w:r w:rsidRPr="006A1E9B">
        <w:rPr>
          <w:szCs w:val="24"/>
          <w:lang w:eastAsia="en-GB" w:bidi="ar-SA"/>
        </w:rPr>
        <w:t>comments</w:t>
      </w:r>
      <w:r w:rsidRPr="006A1E9B">
        <w:rPr>
          <w:spacing w:val="-1"/>
          <w:szCs w:val="24"/>
          <w:lang w:eastAsia="en-GB" w:bidi="ar-SA"/>
        </w:rPr>
        <w:t xml:space="preserve"> </w:t>
      </w:r>
      <w:r w:rsidRPr="006A1E9B">
        <w:rPr>
          <w:szCs w:val="24"/>
          <w:lang w:eastAsia="en-GB" w:bidi="ar-SA"/>
        </w:rPr>
        <w:t>section</w:t>
      </w:r>
      <w:r w:rsidRPr="006A1E9B">
        <w:rPr>
          <w:spacing w:val="-3"/>
          <w:szCs w:val="24"/>
          <w:lang w:eastAsia="en-GB" w:bidi="ar-SA"/>
        </w:rPr>
        <w:t xml:space="preserve"> </w:t>
      </w:r>
      <w:r w:rsidRPr="006A1E9B">
        <w:rPr>
          <w:szCs w:val="24"/>
          <w:lang w:eastAsia="en-GB" w:bidi="ar-SA"/>
        </w:rPr>
        <w:t>above,</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requests</w:t>
      </w:r>
      <w:r w:rsidRPr="006A1E9B">
        <w:rPr>
          <w:spacing w:val="-1"/>
          <w:szCs w:val="24"/>
          <w:lang w:eastAsia="en-GB" w:bidi="ar-SA"/>
        </w:rPr>
        <w:t xml:space="preserve"> </w:t>
      </w:r>
      <w:r w:rsidRPr="006A1E9B">
        <w:rPr>
          <w:szCs w:val="24"/>
          <w:lang w:eastAsia="en-GB" w:bidi="ar-SA"/>
        </w:rPr>
        <w:t>that</w:t>
      </w:r>
      <w:r w:rsidRPr="006A1E9B">
        <w:rPr>
          <w:spacing w:val="-1"/>
          <w:szCs w:val="24"/>
          <w:lang w:eastAsia="en-GB" w:bidi="ar-SA"/>
        </w:rPr>
        <w:t xml:space="preserve"> </w:t>
      </w:r>
      <w:r w:rsidRPr="006A1E9B">
        <w:rPr>
          <w:szCs w:val="24"/>
          <w:lang w:eastAsia="en-GB" w:bidi="ar-SA"/>
        </w:rPr>
        <w:t>consideration</w:t>
      </w:r>
      <w:r w:rsidRPr="006A1E9B">
        <w:rPr>
          <w:spacing w:val="-3"/>
          <w:szCs w:val="24"/>
          <w:lang w:eastAsia="en-GB" w:bidi="ar-SA"/>
        </w:rPr>
        <w:t xml:space="preserve"> </w:t>
      </w:r>
      <w:r w:rsidRPr="006A1E9B">
        <w:rPr>
          <w:szCs w:val="24"/>
          <w:lang w:eastAsia="en-GB" w:bidi="ar-SA"/>
        </w:rPr>
        <w:t>must</w:t>
      </w:r>
      <w:r w:rsidRPr="006A1E9B">
        <w:rPr>
          <w:spacing w:val="-1"/>
          <w:szCs w:val="24"/>
          <w:lang w:eastAsia="en-GB" w:bidi="ar-SA"/>
        </w:rPr>
        <w:t xml:space="preserve"> </w:t>
      </w:r>
      <w:r w:rsidRPr="006A1E9B">
        <w:rPr>
          <w:szCs w:val="24"/>
          <w:lang w:eastAsia="en-GB" w:bidi="ar-SA"/>
        </w:rPr>
        <w:t>be</w:t>
      </w:r>
      <w:r w:rsidRPr="006A1E9B">
        <w:rPr>
          <w:spacing w:val="-3"/>
          <w:szCs w:val="24"/>
          <w:lang w:eastAsia="en-GB" w:bidi="ar-SA"/>
        </w:rPr>
        <w:t xml:space="preserve"> </w:t>
      </w:r>
      <w:r w:rsidRPr="006A1E9B">
        <w:rPr>
          <w:szCs w:val="24"/>
          <w:lang w:eastAsia="en-GB" w:bidi="ar-SA"/>
        </w:rPr>
        <w:t>given to</w:t>
      </w:r>
      <w:r w:rsidRPr="006A1E9B">
        <w:rPr>
          <w:spacing w:val="-1"/>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operation</w:t>
      </w:r>
      <w:r w:rsidRPr="006A1E9B">
        <w:rPr>
          <w:spacing w:val="-3"/>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AEDL/STPL</w:t>
      </w:r>
      <w:r w:rsidRPr="006A1E9B">
        <w:rPr>
          <w:spacing w:val="-1"/>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potential</w:t>
      </w:r>
      <w:r w:rsidRPr="006A1E9B">
        <w:rPr>
          <w:spacing w:val="-1"/>
          <w:szCs w:val="24"/>
          <w:lang w:eastAsia="en-GB" w:bidi="ar-SA"/>
        </w:rPr>
        <w:t xml:space="preserve"> </w:t>
      </w:r>
      <w:r w:rsidRPr="006A1E9B">
        <w:rPr>
          <w:szCs w:val="24"/>
          <w:lang w:eastAsia="en-GB" w:bidi="ar-SA"/>
        </w:rPr>
        <w:t>impacts</w:t>
      </w:r>
      <w:r w:rsidRPr="006A1E9B">
        <w:rPr>
          <w:spacing w:val="-3"/>
          <w:szCs w:val="24"/>
          <w:lang w:eastAsia="en-GB" w:bidi="ar-SA"/>
        </w:rPr>
        <w:t xml:space="preserve"> </w:t>
      </w:r>
      <w:r w:rsidRPr="006A1E9B">
        <w:rPr>
          <w:szCs w:val="24"/>
          <w:lang w:eastAsia="en-GB" w:bidi="ar-SA"/>
        </w:rPr>
        <w:t>from this</w:t>
      </w:r>
      <w:r w:rsidRPr="006A1E9B">
        <w:rPr>
          <w:spacing w:val="-4"/>
          <w:szCs w:val="24"/>
          <w:lang w:eastAsia="en-GB" w:bidi="ar-SA"/>
        </w:rPr>
        <w:t xml:space="preserve"> </w:t>
      </w:r>
      <w:r w:rsidRPr="006A1E9B">
        <w:rPr>
          <w:szCs w:val="24"/>
          <w:lang w:eastAsia="en-GB" w:bidi="ar-SA"/>
        </w:rPr>
        <w:t>activity.</w:t>
      </w:r>
      <w:r w:rsidRPr="006A1E9B">
        <w:rPr>
          <w:spacing w:val="-1"/>
          <w:szCs w:val="24"/>
          <w:lang w:eastAsia="en-GB" w:bidi="ar-SA"/>
        </w:rPr>
        <w:t xml:space="preserve"> </w:t>
      </w:r>
      <w:r w:rsidRPr="006A1E9B">
        <w:rPr>
          <w:szCs w:val="24"/>
          <w:lang w:eastAsia="en-GB" w:bidi="ar-SA"/>
        </w:rPr>
        <w:t>This</w:t>
      </w:r>
      <w:r w:rsidRPr="006A1E9B">
        <w:rPr>
          <w:spacing w:val="-1"/>
          <w:szCs w:val="24"/>
          <w:lang w:eastAsia="en-GB" w:bidi="ar-SA"/>
        </w:rPr>
        <w:t xml:space="preserve"> </w:t>
      </w:r>
      <w:r w:rsidRPr="006A1E9B">
        <w:rPr>
          <w:szCs w:val="24"/>
          <w:lang w:eastAsia="en-GB" w:bidi="ar-SA"/>
        </w:rPr>
        <w:t>should</w:t>
      </w:r>
      <w:r w:rsidRPr="006A1E9B">
        <w:rPr>
          <w:spacing w:val="-1"/>
          <w:szCs w:val="24"/>
          <w:lang w:eastAsia="en-GB" w:bidi="ar-SA"/>
        </w:rPr>
        <w:t xml:space="preserve"> </w:t>
      </w:r>
      <w:r w:rsidRPr="006A1E9B">
        <w:rPr>
          <w:szCs w:val="24"/>
          <w:lang w:eastAsia="en-GB" w:bidi="ar-SA"/>
        </w:rPr>
        <w:t>include</w:t>
      </w:r>
      <w:r w:rsidRPr="006A1E9B">
        <w:rPr>
          <w:spacing w:val="-3"/>
          <w:szCs w:val="24"/>
          <w:lang w:eastAsia="en-GB" w:bidi="ar-SA"/>
        </w:rPr>
        <w:t xml:space="preserve"> </w:t>
      </w:r>
      <w:r w:rsidRPr="006A1E9B">
        <w:rPr>
          <w:szCs w:val="24"/>
          <w:lang w:eastAsia="en-GB" w:bidi="ar-SA"/>
        </w:rPr>
        <w:t>consideration</w:t>
      </w:r>
      <w:r w:rsidRPr="006A1E9B">
        <w:rPr>
          <w:spacing w:val="-3"/>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potential</w:t>
      </w:r>
      <w:r w:rsidRPr="006A1E9B">
        <w:rPr>
          <w:spacing w:val="-1"/>
          <w:szCs w:val="24"/>
          <w:lang w:eastAsia="en-GB" w:bidi="ar-SA"/>
        </w:rPr>
        <w:t xml:space="preserve"> </w:t>
      </w:r>
      <w:r w:rsidRPr="006A1E9B">
        <w:rPr>
          <w:szCs w:val="24"/>
          <w:lang w:eastAsia="en-GB" w:bidi="ar-SA"/>
        </w:rPr>
        <w:t>impacts</w:t>
      </w:r>
      <w:r w:rsidRPr="006A1E9B">
        <w:rPr>
          <w:spacing w:val="-1"/>
          <w:szCs w:val="24"/>
          <w:lang w:eastAsia="en-GB" w:bidi="ar-SA"/>
        </w:rPr>
        <w:t xml:space="preserve"> </w:t>
      </w:r>
      <w:r w:rsidRPr="006A1E9B">
        <w:rPr>
          <w:szCs w:val="24"/>
          <w:lang w:eastAsia="en-GB" w:bidi="ar-SA"/>
        </w:rPr>
        <w:t>from changes</w:t>
      </w:r>
      <w:r w:rsidRPr="006A1E9B">
        <w:rPr>
          <w:spacing w:val="-1"/>
          <w:szCs w:val="24"/>
          <w:lang w:eastAsia="en-GB" w:bidi="ar-SA"/>
        </w:rPr>
        <w:t xml:space="preserve"> </w:t>
      </w:r>
      <w:r w:rsidRPr="006A1E9B">
        <w:rPr>
          <w:szCs w:val="24"/>
          <w:lang w:eastAsia="en-GB" w:bidi="ar-SA"/>
        </w:rPr>
        <w:t>in</w:t>
      </w:r>
      <w:r w:rsidRPr="006A1E9B">
        <w:rPr>
          <w:spacing w:val="-3"/>
          <w:szCs w:val="24"/>
          <w:lang w:eastAsia="en-GB" w:bidi="ar-SA"/>
        </w:rPr>
        <w:t xml:space="preserve"> </w:t>
      </w:r>
      <w:r w:rsidRPr="006A1E9B">
        <w:rPr>
          <w:szCs w:val="24"/>
          <w:lang w:eastAsia="en-GB" w:bidi="ar-SA"/>
        </w:rPr>
        <w:t>water</w:t>
      </w:r>
      <w:r w:rsidRPr="006A1E9B">
        <w:rPr>
          <w:spacing w:val="-4"/>
          <w:szCs w:val="24"/>
          <w:lang w:eastAsia="en-GB" w:bidi="ar-SA"/>
        </w:rPr>
        <w:t xml:space="preserve"> </w:t>
      </w:r>
      <w:r w:rsidRPr="006A1E9B">
        <w:rPr>
          <w:szCs w:val="24"/>
          <w:lang w:eastAsia="en-GB" w:bidi="ar-SA"/>
        </w:rPr>
        <w:t>quality</w:t>
      </w:r>
      <w:r w:rsidRPr="006A1E9B">
        <w:rPr>
          <w:spacing w:val="-3"/>
          <w:szCs w:val="24"/>
          <w:lang w:eastAsia="en-GB" w:bidi="ar-SA"/>
        </w:rPr>
        <w:t xml:space="preserve"> </w:t>
      </w:r>
      <w:r w:rsidRPr="006A1E9B">
        <w:rPr>
          <w:szCs w:val="24"/>
          <w:lang w:eastAsia="en-GB" w:bidi="ar-SA"/>
        </w:rPr>
        <w:t>on</w:t>
      </w:r>
      <w:r w:rsidRPr="006A1E9B">
        <w:rPr>
          <w:spacing w:val="-3"/>
          <w:szCs w:val="24"/>
          <w:lang w:eastAsia="en-GB" w:bidi="ar-SA"/>
        </w:rPr>
        <w:t xml:space="preserve"> </w:t>
      </w:r>
      <w:r w:rsidRPr="006A1E9B">
        <w:rPr>
          <w:szCs w:val="24"/>
          <w:lang w:eastAsia="en-GB" w:bidi="ar-SA"/>
        </w:rPr>
        <w:t>marine</w:t>
      </w:r>
      <w:r w:rsidRPr="006A1E9B">
        <w:rPr>
          <w:spacing w:val="-3"/>
          <w:szCs w:val="24"/>
          <w:lang w:eastAsia="en-GB" w:bidi="ar-SA"/>
        </w:rPr>
        <w:t xml:space="preserve"> </w:t>
      </w:r>
      <w:r w:rsidRPr="006A1E9B">
        <w:rPr>
          <w:szCs w:val="24"/>
          <w:lang w:eastAsia="en-GB" w:bidi="ar-SA"/>
        </w:rPr>
        <w:t>features.</w:t>
      </w:r>
      <w:r w:rsidRPr="006A1E9B">
        <w:rPr>
          <w:spacing w:val="-1"/>
          <w:szCs w:val="24"/>
          <w:lang w:eastAsia="en-GB" w:bidi="ar-SA"/>
        </w:rPr>
        <w:t xml:space="preserve"> </w:t>
      </w:r>
      <w:r w:rsidRPr="006A1E9B">
        <w:rPr>
          <w:szCs w:val="24"/>
          <w:lang w:eastAsia="en-GB" w:bidi="ar-SA"/>
        </w:rPr>
        <w:t>This</w:t>
      </w:r>
      <w:r w:rsidRPr="006A1E9B">
        <w:rPr>
          <w:spacing w:val="-1"/>
          <w:szCs w:val="24"/>
          <w:lang w:eastAsia="en-GB" w:bidi="ar-SA"/>
        </w:rPr>
        <w:t xml:space="preserve"> </w:t>
      </w:r>
      <w:r w:rsidRPr="006A1E9B">
        <w:rPr>
          <w:szCs w:val="24"/>
          <w:lang w:eastAsia="en-GB" w:bidi="ar-SA"/>
        </w:rPr>
        <w:t>should</w:t>
      </w:r>
      <w:r w:rsidRPr="006A1E9B">
        <w:rPr>
          <w:spacing w:val="-3"/>
          <w:szCs w:val="24"/>
          <w:lang w:eastAsia="en-GB" w:bidi="ar-SA"/>
        </w:rPr>
        <w:t xml:space="preserve"> </w:t>
      </w:r>
      <w:r w:rsidRPr="006A1E9B">
        <w:rPr>
          <w:szCs w:val="24"/>
          <w:lang w:eastAsia="en-GB" w:bidi="ar-SA"/>
        </w:rPr>
        <w:t>also</w:t>
      </w:r>
      <w:r w:rsidRPr="006A1E9B">
        <w:rPr>
          <w:spacing w:val="-1"/>
          <w:szCs w:val="24"/>
          <w:lang w:eastAsia="en-GB" w:bidi="ar-SA"/>
        </w:rPr>
        <w:t xml:space="preserve"> </w:t>
      </w:r>
      <w:r w:rsidRPr="006A1E9B">
        <w:rPr>
          <w:szCs w:val="24"/>
          <w:lang w:eastAsia="en-GB" w:bidi="ar-SA"/>
        </w:rPr>
        <w:t>consider</w:t>
      </w:r>
      <w:r w:rsidRPr="006A1E9B">
        <w:rPr>
          <w:spacing w:val="-4"/>
          <w:szCs w:val="24"/>
          <w:lang w:eastAsia="en-GB" w:bidi="ar-SA"/>
        </w:rPr>
        <w:t xml:space="preserve"> </w:t>
      </w:r>
      <w:r w:rsidRPr="006A1E9B">
        <w:rPr>
          <w:szCs w:val="24"/>
          <w:lang w:eastAsia="en-GB" w:bidi="ar-SA"/>
        </w:rPr>
        <w:t>how</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change</w:t>
      </w:r>
      <w:r w:rsidRPr="006A1E9B">
        <w:rPr>
          <w:spacing w:val="-1"/>
          <w:szCs w:val="24"/>
          <w:lang w:eastAsia="en-GB" w:bidi="ar-SA"/>
        </w:rPr>
        <w:t xml:space="preserve"> </w:t>
      </w:r>
      <w:r w:rsidRPr="006A1E9B">
        <w:rPr>
          <w:szCs w:val="24"/>
          <w:lang w:eastAsia="en-GB" w:bidi="ar-SA"/>
        </w:rPr>
        <w:t>in</w:t>
      </w:r>
      <w:r w:rsidRPr="006A1E9B">
        <w:rPr>
          <w:spacing w:val="-3"/>
          <w:szCs w:val="24"/>
          <w:lang w:eastAsia="en-GB" w:bidi="ar-SA"/>
        </w:rPr>
        <w:t xml:space="preserve"> </w:t>
      </w:r>
      <w:r w:rsidRPr="006A1E9B">
        <w:rPr>
          <w:szCs w:val="24"/>
          <w:lang w:eastAsia="en-GB" w:bidi="ar-SA"/>
        </w:rPr>
        <w:t>flows</w:t>
      </w:r>
      <w:r w:rsidRPr="006A1E9B">
        <w:rPr>
          <w:spacing w:val="-1"/>
          <w:szCs w:val="24"/>
          <w:lang w:eastAsia="en-GB" w:bidi="ar-SA"/>
        </w:rPr>
        <w:t xml:space="preserve"> </w:t>
      </w:r>
      <w:r w:rsidRPr="006A1E9B">
        <w:rPr>
          <w:szCs w:val="24"/>
          <w:lang w:eastAsia="en-GB" w:bidi="ar-SA"/>
        </w:rPr>
        <w:t>across</w:t>
      </w:r>
      <w:r w:rsidRPr="006A1E9B">
        <w:rPr>
          <w:spacing w:val="-1"/>
          <w:szCs w:val="24"/>
          <w:lang w:eastAsia="en-GB" w:bidi="ar-SA"/>
        </w:rPr>
        <w:t xml:space="preserve"> </w:t>
      </w:r>
      <w:r w:rsidRPr="006A1E9B">
        <w:rPr>
          <w:szCs w:val="24"/>
          <w:lang w:eastAsia="en-GB" w:bidi="ar-SA"/>
        </w:rPr>
        <w:t>intertidal</w:t>
      </w:r>
      <w:r w:rsidRPr="006A1E9B">
        <w:rPr>
          <w:spacing w:val="-1"/>
          <w:szCs w:val="24"/>
          <w:lang w:eastAsia="en-GB" w:bidi="ar-SA"/>
        </w:rPr>
        <w:t xml:space="preserve"> </w:t>
      </w:r>
      <w:r w:rsidRPr="006A1E9B">
        <w:rPr>
          <w:szCs w:val="24"/>
          <w:lang w:eastAsia="en-GB" w:bidi="ar-SA"/>
        </w:rPr>
        <w:t>may</w:t>
      </w:r>
      <w:r w:rsidRPr="006A1E9B">
        <w:rPr>
          <w:spacing w:val="-1"/>
          <w:szCs w:val="24"/>
          <w:lang w:eastAsia="en-GB" w:bidi="ar-SA"/>
        </w:rPr>
        <w:t xml:space="preserve"> </w:t>
      </w:r>
      <w:r w:rsidRPr="006A1E9B">
        <w:rPr>
          <w:szCs w:val="24"/>
          <w:lang w:eastAsia="en-GB" w:bidi="ar-SA"/>
        </w:rPr>
        <w:t>impact</w:t>
      </w:r>
      <w:r w:rsidRPr="006A1E9B">
        <w:rPr>
          <w:spacing w:val="-1"/>
          <w:szCs w:val="24"/>
          <w:lang w:eastAsia="en-GB" w:bidi="ar-SA"/>
        </w:rPr>
        <w:t xml:space="preserve"> </w:t>
      </w:r>
      <w:r w:rsidRPr="006A1E9B">
        <w:rPr>
          <w:szCs w:val="24"/>
          <w:lang w:eastAsia="en-GB" w:bidi="ar-SA"/>
        </w:rPr>
        <w:t>Corallina and</w:t>
      </w:r>
      <w:r w:rsidRPr="006A1E9B">
        <w:rPr>
          <w:spacing w:val="-3"/>
          <w:szCs w:val="24"/>
          <w:lang w:eastAsia="en-GB" w:bidi="ar-SA"/>
        </w:rPr>
        <w:t xml:space="preserve"> </w:t>
      </w:r>
      <w:r w:rsidRPr="006A1E9B">
        <w:rPr>
          <w:szCs w:val="24"/>
          <w:lang w:eastAsia="en-GB" w:bidi="ar-SA"/>
        </w:rPr>
        <w:t>other</w:t>
      </w:r>
      <w:r w:rsidRPr="006A1E9B">
        <w:rPr>
          <w:spacing w:val="-4"/>
          <w:szCs w:val="24"/>
          <w:lang w:eastAsia="en-GB" w:bidi="ar-SA"/>
        </w:rPr>
        <w:t xml:space="preserve"> </w:t>
      </w:r>
      <w:r w:rsidRPr="006A1E9B">
        <w:rPr>
          <w:szCs w:val="24"/>
          <w:lang w:eastAsia="en-GB" w:bidi="ar-SA"/>
        </w:rPr>
        <w:t>notable</w:t>
      </w:r>
      <w:r w:rsidRPr="006A1E9B">
        <w:rPr>
          <w:spacing w:val="-2"/>
          <w:szCs w:val="24"/>
          <w:lang w:eastAsia="en-GB" w:bidi="ar-SA"/>
        </w:rPr>
        <w:t xml:space="preserve"> </w:t>
      </w:r>
      <w:r w:rsidRPr="006A1E9B">
        <w:rPr>
          <w:szCs w:val="24"/>
          <w:lang w:eastAsia="en-GB" w:bidi="ar-SA"/>
        </w:rPr>
        <w:t>features.</w:t>
      </w:r>
    </w:p>
    <w:p w14:paraId="7E9D02C4" w14:textId="77777777" w:rsidR="00DA7A51" w:rsidRPr="006A1E9B" w:rsidRDefault="00DA7A51" w:rsidP="006A1E9B">
      <w:pPr>
        <w:tabs>
          <w:tab w:val="left" w:pos="671"/>
          <w:tab w:val="left" w:pos="836"/>
        </w:tabs>
        <w:kinsoku w:val="0"/>
        <w:overflowPunct w:val="0"/>
        <w:autoSpaceDE w:val="0"/>
        <w:autoSpaceDN w:val="0"/>
        <w:adjustRightInd w:val="0"/>
        <w:spacing w:before="272" w:after="0" w:line="240" w:lineRule="auto"/>
        <w:rPr>
          <w:szCs w:val="24"/>
          <w:lang w:eastAsia="en-GB" w:bidi="ar-SA"/>
        </w:rPr>
      </w:pPr>
      <w:r w:rsidRPr="006A1E9B">
        <w:rPr>
          <w:szCs w:val="24"/>
          <w:lang w:eastAsia="en-GB" w:bidi="ar-SA"/>
        </w:rPr>
        <w:t>The MMO notes that</w:t>
      </w:r>
      <w:r w:rsidRPr="006A1E9B">
        <w:rPr>
          <w:spacing w:val="-2"/>
          <w:szCs w:val="24"/>
          <w:lang w:eastAsia="en-GB" w:bidi="ar-SA"/>
        </w:rPr>
        <w:t xml:space="preserve"> </w:t>
      </w:r>
      <w:r w:rsidRPr="006A1E9B">
        <w:rPr>
          <w:szCs w:val="24"/>
          <w:lang w:eastAsia="en-GB" w:bidi="ar-SA"/>
        </w:rPr>
        <w:t>within the ES and the HRA it is stated that</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outfall</w:t>
      </w:r>
      <w:r w:rsidRPr="006A1E9B">
        <w:rPr>
          <w:spacing w:val="-1"/>
          <w:szCs w:val="24"/>
          <w:lang w:eastAsia="en-GB" w:bidi="ar-SA"/>
        </w:rPr>
        <w:t xml:space="preserve"> </w:t>
      </w:r>
      <w:r w:rsidRPr="006A1E9B">
        <w:rPr>
          <w:szCs w:val="24"/>
          <w:lang w:eastAsia="en-GB" w:bidi="ar-SA"/>
        </w:rPr>
        <w:t>channel will</w:t>
      </w:r>
      <w:r w:rsidRPr="006A1E9B">
        <w:rPr>
          <w:spacing w:val="-1"/>
          <w:szCs w:val="24"/>
          <w:lang w:eastAsia="en-GB" w:bidi="ar-SA"/>
        </w:rPr>
        <w:t xml:space="preserve"> </w:t>
      </w:r>
      <w:r w:rsidRPr="006A1E9B">
        <w:rPr>
          <w:szCs w:val="24"/>
          <w:lang w:eastAsia="en-GB" w:bidi="ar-SA"/>
        </w:rPr>
        <w:t>be silted up within five</w:t>
      </w:r>
      <w:r w:rsidRPr="006A1E9B">
        <w:rPr>
          <w:spacing w:val="-2"/>
          <w:szCs w:val="24"/>
          <w:lang w:eastAsia="en-GB" w:bidi="ar-SA"/>
        </w:rPr>
        <w:t xml:space="preserve"> </w:t>
      </w:r>
      <w:r w:rsidRPr="006A1E9B">
        <w:rPr>
          <w:szCs w:val="24"/>
          <w:lang w:eastAsia="en-GB" w:bidi="ar-SA"/>
        </w:rPr>
        <w:t>years</w:t>
      </w:r>
      <w:r w:rsidRPr="006A1E9B">
        <w:rPr>
          <w:spacing w:val="-3"/>
          <w:szCs w:val="24"/>
          <w:lang w:eastAsia="en-GB" w:bidi="ar-SA"/>
        </w:rPr>
        <w:t xml:space="preserve"> </w:t>
      </w:r>
      <w:r w:rsidRPr="006A1E9B">
        <w:rPr>
          <w:szCs w:val="24"/>
          <w:lang w:eastAsia="en-GB" w:bidi="ar-SA"/>
        </w:rPr>
        <w:t>of the existing CW system</w:t>
      </w:r>
      <w:r w:rsidRPr="006A1E9B">
        <w:rPr>
          <w:spacing w:val="-1"/>
          <w:szCs w:val="24"/>
          <w:lang w:eastAsia="en-GB" w:bidi="ar-SA"/>
        </w:rPr>
        <w:t xml:space="preserve"> </w:t>
      </w:r>
      <w:r w:rsidRPr="006A1E9B">
        <w:rPr>
          <w:szCs w:val="24"/>
          <w:lang w:eastAsia="en-GB" w:bidi="ar-SA"/>
        </w:rPr>
        <w:t>cessation. Consideration should</w:t>
      </w:r>
      <w:r w:rsidRPr="006A1E9B">
        <w:rPr>
          <w:spacing w:val="-2"/>
          <w:szCs w:val="24"/>
          <w:lang w:eastAsia="en-GB" w:bidi="ar-SA"/>
        </w:rPr>
        <w:t xml:space="preserve"> </w:t>
      </w:r>
      <w:r w:rsidRPr="006A1E9B">
        <w:rPr>
          <w:szCs w:val="24"/>
          <w:lang w:eastAsia="en-GB" w:bidi="ar-SA"/>
        </w:rPr>
        <w:t>be given to</w:t>
      </w:r>
      <w:r w:rsidRPr="006A1E9B">
        <w:rPr>
          <w:spacing w:val="-2"/>
          <w:szCs w:val="24"/>
          <w:lang w:eastAsia="en-GB" w:bidi="ar-SA"/>
        </w:rPr>
        <w:t xml:space="preserve"> </w:t>
      </w:r>
      <w:r w:rsidRPr="006A1E9B">
        <w:rPr>
          <w:szCs w:val="24"/>
          <w:lang w:eastAsia="en-GB" w:bidi="ar-SA"/>
        </w:rPr>
        <w:t>how</w:t>
      </w:r>
      <w:r w:rsidRPr="006A1E9B">
        <w:rPr>
          <w:spacing w:val="-3"/>
          <w:szCs w:val="24"/>
          <w:lang w:eastAsia="en-GB" w:bidi="ar-SA"/>
        </w:rPr>
        <w:t xml:space="preserve"> </w:t>
      </w:r>
      <w:r w:rsidRPr="006A1E9B">
        <w:rPr>
          <w:szCs w:val="24"/>
          <w:lang w:eastAsia="en-GB" w:bidi="ar-SA"/>
        </w:rPr>
        <w:t>this long-term change</w:t>
      </w:r>
      <w:r w:rsidRPr="006A1E9B">
        <w:rPr>
          <w:spacing w:val="-2"/>
          <w:szCs w:val="24"/>
          <w:lang w:eastAsia="en-GB" w:bidi="ar-SA"/>
        </w:rPr>
        <w:t xml:space="preserve"> </w:t>
      </w:r>
      <w:r w:rsidRPr="006A1E9B">
        <w:rPr>
          <w:szCs w:val="24"/>
          <w:lang w:eastAsia="en-GB" w:bidi="ar-SA"/>
        </w:rPr>
        <w:t>may</w:t>
      </w:r>
      <w:r w:rsidRPr="006A1E9B">
        <w:rPr>
          <w:spacing w:val="-3"/>
          <w:szCs w:val="24"/>
          <w:lang w:eastAsia="en-GB" w:bidi="ar-SA"/>
        </w:rPr>
        <w:t xml:space="preserve"> </w:t>
      </w:r>
      <w:r w:rsidRPr="006A1E9B">
        <w:rPr>
          <w:szCs w:val="24"/>
          <w:lang w:eastAsia="en-GB" w:bidi="ar-SA"/>
        </w:rPr>
        <w:t>impact</w:t>
      </w:r>
      <w:r w:rsidRPr="006A1E9B">
        <w:rPr>
          <w:spacing w:val="-2"/>
          <w:szCs w:val="24"/>
          <w:lang w:eastAsia="en-GB" w:bidi="ar-SA"/>
        </w:rPr>
        <w:t xml:space="preserve"> </w:t>
      </w:r>
      <w:r w:rsidRPr="006A1E9B">
        <w:rPr>
          <w:szCs w:val="24"/>
          <w:lang w:eastAsia="en-GB" w:bidi="ar-SA"/>
        </w:rPr>
        <w:t>upon sediment</w:t>
      </w:r>
      <w:r w:rsidRPr="006A1E9B">
        <w:rPr>
          <w:spacing w:val="-2"/>
          <w:szCs w:val="24"/>
          <w:lang w:eastAsia="en-GB" w:bidi="ar-SA"/>
        </w:rPr>
        <w:t xml:space="preserve"> </w:t>
      </w:r>
      <w:r w:rsidRPr="006A1E9B">
        <w:rPr>
          <w:szCs w:val="24"/>
          <w:lang w:eastAsia="en-GB" w:bidi="ar-SA"/>
        </w:rPr>
        <w:t>transport and</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potential to impact</w:t>
      </w:r>
      <w:r w:rsidRPr="006A1E9B">
        <w:rPr>
          <w:spacing w:val="-2"/>
          <w:szCs w:val="24"/>
          <w:lang w:eastAsia="en-GB" w:bidi="ar-SA"/>
        </w:rPr>
        <w:t xml:space="preserve"> </w:t>
      </w:r>
      <w:r w:rsidRPr="006A1E9B">
        <w:rPr>
          <w:szCs w:val="24"/>
          <w:lang w:eastAsia="en-GB" w:bidi="ar-SA"/>
        </w:rPr>
        <w:t>existing</w:t>
      </w:r>
      <w:r w:rsidRPr="006A1E9B">
        <w:rPr>
          <w:spacing w:val="-1"/>
          <w:szCs w:val="24"/>
          <w:lang w:eastAsia="en-GB" w:bidi="ar-SA"/>
        </w:rPr>
        <w:t xml:space="preserve"> </w:t>
      </w:r>
      <w:r w:rsidRPr="006A1E9B">
        <w:rPr>
          <w:szCs w:val="24"/>
          <w:lang w:eastAsia="en-GB" w:bidi="ar-SA"/>
        </w:rPr>
        <w:t>Sabellaria alveolata reef and</w:t>
      </w:r>
      <w:r w:rsidRPr="006A1E9B">
        <w:rPr>
          <w:spacing w:val="-2"/>
          <w:szCs w:val="24"/>
          <w:lang w:eastAsia="en-GB" w:bidi="ar-SA"/>
        </w:rPr>
        <w:t xml:space="preserve"> </w:t>
      </w:r>
      <w:r w:rsidRPr="006A1E9B">
        <w:rPr>
          <w:szCs w:val="24"/>
          <w:lang w:eastAsia="en-GB" w:bidi="ar-SA"/>
        </w:rPr>
        <w:t>other marine</w:t>
      </w:r>
      <w:r w:rsidRPr="006A1E9B">
        <w:rPr>
          <w:spacing w:val="-2"/>
          <w:szCs w:val="24"/>
          <w:lang w:eastAsia="en-GB" w:bidi="ar-SA"/>
        </w:rPr>
        <w:t xml:space="preserve"> </w:t>
      </w:r>
      <w:r w:rsidRPr="006A1E9B">
        <w:rPr>
          <w:szCs w:val="24"/>
          <w:lang w:eastAsia="en-GB" w:bidi="ar-SA"/>
        </w:rPr>
        <w:t>habitats.</w:t>
      </w:r>
    </w:p>
    <w:p w14:paraId="68801BCD" w14:textId="77777777" w:rsidR="00DA7A51" w:rsidRPr="006A1E9B" w:rsidRDefault="00DA7A51" w:rsidP="006A1E9B">
      <w:pPr>
        <w:tabs>
          <w:tab w:val="left" w:pos="671"/>
          <w:tab w:val="left" w:pos="836"/>
        </w:tabs>
        <w:kinsoku w:val="0"/>
        <w:overflowPunct w:val="0"/>
        <w:autoSpaceDE w:val="0"/>
        <w:autoSpaceDN w:val="0"/>
        <w:adjustRightInd w:val="0"/>
        <w:spacing w:before="275" w:after="0" w:line="240" w:lineRule="auto"/>
        <w:rPr>
          <w:szCs w:val="24"/>
          <w:lang w:eastAsia="en-GB" w:bidi="ar-SA"/>
        </w:rPr>
      </w:pP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understands</w:t>
      </w:r>
      <w:r w:rsidRPr="006A1E9B">
        <w:rPr>
          <w:spacing w:val="-4"/>
          <w:szCs w:val="24"/>
          <w:lang w:eastAsia="en-GB" w:bidi="ar-SA"/>
        </w:rPr>
        <w:t xml:space="preserve"> </w:t>
      </w:r>
      <w:r w:rsidRPr="006A1E9B">
        <w:rPr>
          <w:szCs w:val="24"/>
          <w:lang w:eastAsia="en-GB" w:bidi="ar-SA"/>
        </w:rPr>
        <w:t>that</w:t>
      </w:r>
      <w:r w:rsidRPr="006A1E9B">
        <w:rPr>
          <w:spacing w:val="-3"/>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task</w:t>
      </w:r>
      <w:r w:rsidRPr="006A1E9B">
        <w:rPr>
          <w:spacing w:val="-4"/>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CW system</w:t>
      </w:r>
      <w:r w:rsidRPr="006A1E9B">
        <w:rPr>
          <w:spacing w:val="-2"/>
          <w:szCs w:val="24"/>
          <w:lang w:eastAsia="en-GB" w:bidi="ar-SA"/>
        </w:rPr>
        <w:t xml:space="preserve"> </w:t>
      </w:r>
      <w:r w:rsidRPr="006A1E9B">
        <w:rPr>
          <w:szCs w:val="24"/>
          <w:lang w:eastAsia="en-GB" w:bidi="ar-SA"/>
        </w:rPr>
        <w:t>dismantling/cessation</w:t>
      </w:r>
      <w:r w:rsidRPr="006A1E9B">
        <w:rPr>
          <w:spacing w:val="-1"/>
          <w:szCs w:val="24"/>
          <w:lang w:eastAsia="en-GB" w:bidi="ar-SA"/>
        </w:rPr>
        <w:t xml:space="preserve"> </w:t>
      </w:r>
      <w:r w:rsidRPr="006A1E9B">
        <w:rPr>
          <w:szCs w:val="24"/>
          <w:lang w:eastAsia="en-GB" w:bidi="ar-SA"/>
        </w:rPr>
        <w:t>will</w:t>
      </w:r>
      <w:r w:rsidRPr="006A1E9B">
        <w:rPr>
          <w:spacing w:val="-1"/>
          <w:szCs w:val="24"/>
          <w:lang w:eastAsia="en-GB" w:bidi="ar-SA"/>
        </w:rPr>
        <w:t xml:space="preserve"> </w:t>
      </w:r>
      <w:r w:rsidRPr="006A1E9B">
        <w:rPr>
          <w:szCs w:val="24"/>
          <w:lang w:eastAsia="en-GB" w:bidi="ar-SA"/>
        </w:rPr>
        <w:t>result</w:t>
      </w:r>
      <w:r w:rsidRPr="006A1E9B">
        <w:rPr>
          <w:spacing w:val="-1"/>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changes</w:t>
      </w:r>
      <w:r w:rsidRPr="006A1E9B">
        <w:rPr>
          <w:spacing w:val="-1"/>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existing</w:t>
      </w:r>
      <w:r w:rsidRPr="006A1E9B">
        <w:rPr>
          <w:spacing w:val="-1"/>
          <w:szCs w:val="24"/>
          <w:lang w:eastAsia="en-GB" w:bidi="ar-SA"/>
        </w:rPr>
        <w:t xml:space="preserve"> </w:t>
      </w:r>
      <w:r w:rsidRPr="006A1E9B">
        <w:rPr>
          <w:szCs w:val="24"/>
          <w:lang w:eastAsia="en-GB" w:bidi="ar-SA"/>
        </w:rPr>
        <w:t>outfall</w:t>
      </w:r>
      <w:r w:rsidRPr="006A1E9B">
        <w:rPr>
          <w:spacing w:val="-2"/>
          <w:szCs w:val="24"/>
          <w:lang w:eastAsia="en-GB" w:bidi="ar-SA"/>
        </w:rPr>
        <w:t xml:space="preserve"> </w:t>
      </w:r>
      <w:r w:rsidRPr="006A1E9B">
        <w:rPr>
          <w:szCs w:val="24"/>
          <w:lang w:eastAsia="en-GB" w:bidi="ar-SA"/>
        </w:rPr>
        <w:t>conditions.</w:t>
      </w:r>
      <w:r w:rsidRPr="006A1E9B">
        <w:rPr>
          <w:spacing w:val="-3"/>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result</w:t>
      </w:r>
      <w:r w:rsidRPr="006A1E9B">
        <w:rPr>
          <w:spacing w:val="-1"/>
          <w:szCs w:val="24"/>
          <w:lang w:eastAsia="en-GB" w:bidi="ar-SA"/>
        </w:rPr>
        <w:t xml:space="preserve"> </w:t>
      </w:r>
      <w:r w:rsidRPr="006A1E9B">
        <w:rPr>
          <w:szCs w:val="24"/>
          <w:lang w:eastAsia="en-GB" w:bidi="ar-SA"/>
        </w:rPr>
        <w:t>being loss/changes</w:t>
      </w:r>
      <w:r w:rsidRPr="006A1E9B">
        <w:rPr>
          <w:spacing w:val="-1"/>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flows,</w:t>
      </w:r>
      <w:r w:rsidRPr="006A1E9B">
        <w:rPr>
          <w:spacing w:val="-1"/>
          <w:szCs w:val="24"/>
          <w:lang w:eastAsia="en-GB" w:bidi="ar-SA"/>
        </w:rPr>
        <w:t xml:space="preserve"> </w:t>
      </w:r>
      <w:r w:rsidRPr="006A1E9B">
        <w:rPr>
          <w:szCs w:val="24"/>
          <w:lang w:eastAsia="en-GB" w:bidi="ar-SA"/>
        </w:rPr>
        <w:t>sedimentation</w:t>
      </w:r>
      <w:r w:rsidRPr="006A1E9B">
        <w:rPr>
          <w:spacing w:val="-1"/>
          <w:szCs w:val="24"/>
          <w:lang w:eastAsia="en-GB" w:bidi="ar-SA"/>
        </w:rPr>
        <w:t xml:space="preserve"> </w:t>
      </w:r>
      <w:r w:rsidRPr="006A1E9B">
        <w:rPr>
          <w:szCs w:val="24"/>
          <w:lang w:eastAsia="en-GB" w:bidi="ar-SA"/>
        </w:rPr>
        <w:t>within</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outfall</w:t>
      </w:r>
      <w:r w:rsidRPr="006A1E9B">
        <w:rPr>
          <w:spacing w:val="-2"/>
          <w:szCs w:val="24"/>
          <w:lang w:eastAsia="en-GB" w:bidi="ar-SA"/>
        </w:rPr>
        <w:t xml:space="preserve"> </w:t>
      </w:r>
      <w:r w:rsidRPr="006A1E9B">
        <w:rPr>
          <w:szCs w:val="24"/>
          <w:lang w:eastAsia="en-GB" w:bidi="ar-SA"/>
        </w:rPr>
        <w:t>channel,</w:t>
      </w:r>
      <w:r w:rsidRPr="006A1E9B">
        <w:rPr>
          <w:spacing w:val="-1"/>
          <w:szCs w:val="24"/>
          <w:lang w:eastAsia="en-GB" w:bidi="ar-SA"/>
        </w:rPr>
        <w:t xml:space="preserve"> </w:t>
      </w:r>
      <w:r w:rsidRPr="006A1E9B">
        <w:rPr>
          <w:szCs w:val="24"/>
          <w:lang w:eastAsia="en-GB" w:bidi="ar-SA"/>
        </w:rPr>
        <w:t>scouring</w:t>
      </w:r>
      <w:r w:rsidRPr="006A1E9B">
        <w:rPr>
          <w:spacing w:val="-3"/>
          <w:szCs w:val="24"/>
          <w:lang w:eastAsia="en-GB" w:bidi="ar-SA"/>
        </w:rPr>
        <w:t xml:space="preserve"> </w:t>
      </w:r>
      <w:r w:rsidRPr="006A1E9B">
        <w:rPr>
          <w:szCs w:val="24"/>
          <w:lang w:eastAsia="en-GB" w:bidi="ar-SA"/>
        </w:rPr>
        <w:t>effects,</w:t>
      </w:r>
      <w:r w:rsidRPr="006A1E9B">
        <w:rPr>
          <w:spacing w:val="-1"/>
          <w:szCs w:val="24"/>
          <w:lang w:eastAsia="en-GB" w:bidi="ar-SA"/>
        </w:rPr>
        <w:t xml:space="preserve"> </w:t>
      </w:r>
      <w:r w:rsidRPr="006A1E9B">
        <w:rPr>
          <w:szCs w:val="24"/>
          <w:lang w:eastAsia="en-GB" w:bidi="ar-SA"/>
        </w:rPr>
        <w:t>changes</w:t>
      </w:r>
      <w:r w:rsidRPr="006A1E9B">
        <w:rPr>
          <w:spacing w:val="-3"/>
          <w:szCs w:val="24"/>
          <w:lang w:eastAsia="en-GB" w:bidi="ar-SA"/>
        </w:rPr>
        <w:t xml:space="preserve"> </w:t>
      </w:r>
      <w:r w:rsidRPr="006A1E9B">
        <w:rPr>
          <w:szCs w:val="24"/>
          <w:lang w:eastAsia="en-GB" w:bidi="ar-SA"/>
        </w:rPr>
        <w:t>to water</w:t>
      </w:r>
      <w:r w:rsidRPr="006A1E9B">
        <w:rPr>
          <w:spacing w:val="-1"/>
          <w:szCs w:val="24"/>
          <w:lang w:eastAsia="en-GB" w:bidi="ar-SA"/>
        </w:rPr>
        <w:t xml:space="preserve"> </w:t>
      </w:r>
      <w:r w:rsidRPr="006A1E9B">
        <w:rPr>
          <w:szCs w:val="24"/>
          <w:lang w:eastAsia="en-GB" w:bidi="ar-SA"/>
        </w:rPr>
        <w:t>quality</w:t>
      </w:r>
      <w:r w:rsidRPr="006A1E9B">
        <w:rPr>
          <w:spacing w:val="-1"/>
          <w:szCs w:val="24"/>
          <w:lang w:eastAsia="en-GB" w:bidi="ar-SA"/>
        </w:rPr>
        <w:t xml:space="preserve"> </w:t>
      </w:r>
      <w:r w:rsidRPr="006A1E9B">
        <w:rPr>
          <w:szCs w:val="24"/>
          <w:lang w:eastAsia="en-GB" w:bidi="ar-SA"/>
        </w:rPr>
        <w:t>(physical</w:t>
      </w:r>
      <w:r w:rsidRPr="006A1E9B">
        <w:rPr>
          <w:spacing w:val="-1"/>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chemical). Therefore,</w:t>
      </w:r>
      <w:r w:rsidRPr="006A1E9B">
        <w:rPr>
          <w:spacing w:val="-2"/>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requests</w:t>
      </w:r>
      <w:r w:rsidRPr="006A1E9B">
        <w:rPr>
          <w:spacing w:val="-1"/>
          <w:szCs w:val="24"/>
          <w:lang w:eastAsia="en-GB" w:bidi="ar-SA"/>
        </w:rPr>
        <w:t xml:space="preserve"> </w:t>
      </w:r>
      <w:r w:rsidRPr="006A1E9B">
        <w:rPr>
          <w:szCs w:val="24"/>
          <w:lang w:eastAsia="en-GB" w:bidi="ar-SA"/>
        </w:rPr>
        <w:t>that</w:t>
      </w:r>
      <w:r w:rsidRPr="006A1E9B">
        <w:rPr>
          <w:spacing w:val="-3"/>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potential</w:t>
      </w:r>
      <w:r w:rsidRPr="006A1E9B">
        <w:rPr>
          <w:spacing w:val="-1"/>
          <w:szCs w:val="24"/>
          <w:lang w:eastAsia="en-GB" w:bidi="ar-SA"/>
        </w:rPr>
        <w:t xml:space="preserve"> </w:t>
      </w:r>
      <w:r w:rsidRPr="006A1E9B">
        <w:rPr>
          <w:szCs w:val="24"/>
          <w:lang w:eastAsia="en-GB" w:bidi="ar-SA"/>
        </w:rPr>
        <w:t>impacts</w:t>
      </w:r>
      <w:r w:rsidRPr="006A1E9B">
        <w:rPr>
          <w:spacing w:val="-3"/>
          <w:szCs w:val="24"/>
          <w:lang w:eastAsia="en-GB" w:bidi="ar-SA"/>
        </w:rPr>
        <w:t xml:space="preserve"> </w:t>
      </w:r>
      <w:r w:rsidRPr="006A1E9B">
        <w:rPr>
          <w:szCs w:val="24"/>
          <w:lang w:eastAsia="en-GB" w:bidi="ar-SA"/>
        </w:rPr>
        <w:t>on</w:t>
      </w:r>
      <w:r w:rsidRPr="006A1E9B">
        <w:rPr>
          <w:spacing w:val="-3"/>
          <w:szCs w:val="24"/>
          <w:lang w:eastAsia="en-GB" w:bidi="ar-SA"/>
        </w:rPr>
        <w:t xml:space="preserve"> </w:t>
      </w:r>
      <w:r w:rsidRPr="006A1E9B">
        <w:rPr>
          <w:szCs w:val="24"/>
          <w:lang w:eastAsia="en-GB" w:bidi="ar-SA"/>
        </w:rPr>
        <w:t>marine</w:t>
      </w:r>
      <w:r w:rsidRPr="006A1E9B">
        <w:rPr>
          <w:spacing w:val="-1"/>
          <w:szCs w:val="24"/>
          <w:lang w:eastAsia="en-GB" w:bidi="ar-SA"/>
        </w:rPr>
        <w:t xml:space="preserve"> </w:t>
      </w:r>
      <w:r w:rsidRPr="006A1E9B">
        <w:rPr>
          <w:szCs w:val="24"/>
          <w:lang w:eastAsia="en-GB" w:bidi="ar-SA"/>
        </w:rPr>
        <w:t>receptors</w:t>
      </w:r>
      <w:r w:rsidRPr="006A1E9B">
        <w:rPr>
          <w:spacing w:val="-4"/>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these</w:t>
      </w:r>
      <w:r w:rsidRPr="006A1E9B">
        <w:rPr>
          <w:spacing w:val="-3"/>
          <w:szCs w:val="24"/>
          <w:lang w:eastAsia="en-GB" w:bidi="ar-SA"/>
        </w:rPr>
        <w:t xml:space="preserve"> </w:t>
      </w:r>
      <w:r w:rsidRPr="006A1E9B">
        <w:rPr>
          <w:szCs w:val="24"/>
          <w:lang w:eastAsia="en-GB" w:bidi="ar-SA"/>
        </w:rPr>
        <w:t>changes be</w:t>
      </w:r>
      <w:r w:rsidRPr="006A1E9B">
        <w:rPr>
          <w:spacing w:val="-3"/>
          <w:szCs w:val="24"/>
          <w:lang w:eastAsia="en-GB" w:bidi="ar-SA"/>
        </w:rPr>
        <w:t xml:space="preserve"> </w:t>
      </w:r>
      <w:r w:rsidRPr="006A1E9B">
        <w:rPr>
          <w:szCs w:val="24"/>
          <w:lang w:eastAsia="en-GB" w:bidi="ar-SA"/>
        </w:rPr>
        <w:t>assessed.</w:t>
      </w:r>
    </w:p>
    <w:p w14:paraId="15B77864" w14:textId="77777777" w:rsidR="00DA7A51" w:rsidRPr="006A1E9B" w:rsidRDefault="00DA7A51" w:rsidP="006A1E9B">
      <w:pPr>
        <w:tabs>
          <w:tab w:val="left" w:pos="671"/>
          <w:tab w:val="left" w:pos="836"/>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Given</w:t>
      </w:r>
      <w:r w:rsidRPr="006A1E9B">
        <w:rPr>
          <w:spacing w:val="-1"/>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existing</w:t>
      </w:r>
      <w:r w:rsidRPr="006A1E9B">
        <w:rPr>
          <w:spacing w:val="-2"/>
          <w:szCs w:val="24"/>
          <w:lang w:eastAsia="en-GB" w:bidi="ar-SA"/>
        </w:rPr>
        <w:t xml:space="preserve"> </w:t>
      </w:r>
      <w:r w:rsidRPr="006A1E9B">
        <w:rPr>
          <w:szCs w:val="24"/>
          <w:lang w:eastAsia="en-GB" w:bidi="ar-SA"/>
        </w:rPr>
        <w:t>baseline</w:t>
      </w:r>
      <w:r w:rsidRPr="006A1E9B">
        <w:rPr>
          <w:spacing w:val="-1"/>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evidence</w:t>
      </w:r>
      <w:r w:rsidRPr="006A1E9B">
        <w:rPr>
          <w:spacing w:val="-1"/>
          <w:szCs w:val="24"/>
          <w:lang w:eastAsia="en-GB" w:bidi="ar-SA"/>
        </w:rPr>
        <w:t xml:space="preserve"> </w:t>
      </w:r>
      <w:r w:rsidRPr="006A1E9B">
        <w:rPr>
          <w:szCs w:val="24"/>
          <w:lang w:eastAsia="en-GB" w:bidi="ar-SA"/>
        </w:rPr>
        <w:t>for</w:t>
      </w:r>
      <w:r w:rsidRPr="006A1E9B">
        <w:rPr>
          <w:spacing w:val="-4"/>
          <w:szCs w:val="24"/>
          <w:lang w:eastAsia="en-GB" w:bidi="ar-SA"/>
        </w:rPr>
        <w:t xml:space="preserve"> </w:t>
      </w:r>
      <w:r w:rsidRPr="006A1E9B">
        <w:rPr>
          <w:szCs w:val="24"/>
          <w:lang w:eastAsia="en-GB" w:bidi="ar-SA"/>
        </w:rPr>
        <w:t>European</w:t>
      </w:r>
      <w:r w:rsidRPr="006A1E9B">
        <w:rPr>
          <w:spacing w:val="-3"/>
          <w:szCs w:val="24"/>
          <w:lang w:eastAsia="en-GB" w:bidi="ar-SA"/>
        </w:rPr>
        <w:t xml:space="preserve"> </w:t>
      </w:r>
      <w:r w:rsidRPr="006A1E9B">
        <w:rPr>
          <w:szCs w:val="24"/>
          <w:lang w:eastAsia="en-GB" w:bidi="ar-SA"/>
        </w:rPr>
        <w:t>eel,</w:t>
      </w:r>
      <w:r w:rsidRPr="006A1E9B">
        <w:rPr>
          <w:spacing w:val="-3"/>
          <w:szCs w:val="24"/>
          <w:lang w:eastAsia="en-GB" w:bidi="ar-SA"/>
        </w:rPr>
        <w:t xml:space="preserve"> </w:t>
      </w:r>
      <w:r w:rsidRPr="006A1E9B">
        <w:rPr>
          <w:szCs w:val="24"/>
          <w:lang w:eastAsia="en-GB" w:bidi="ar-SA"/>
        </w:rPr>
        <w:t>as</w:t>
      </w:r>
      <w:r w:rsidRPr="006A1E9B">
        <w:rPr>
          <w:spacing w:val="-1"/>
          <w:szCs w:val="24"/>
          <w:lang w:eastAsia="en-GB" w:bidi="ar-SA"/>
        </w:rPr>
        <w:t xml:space="preserve"> </w:t>
      </w:r>
      <w:r w:rsidRPr="006A1E9B">
        <w:rPr>
          <w:szCs w:val="24"/>
          <w:lang w:eastAsia="en-GB" w:bidi="ar-SA"/>
        </w:rPr>
        <w:t>outlined</w:t>
      </w:r>
      <w:r w:rsidRPr="006A1E9B">
        <w:rPr>
          <w:spacing w:val="-1"/>
          <w:szCs w:val="24"/>
          <w:lang w:eastAsia="en-GB" w:bidi="ar-SA"/>
        </w:rPr>
        <w:t xml:space="preserve"> </w:t>
      </w:r>
      <w:r w:rsidRPr="006A1E9B">
        <w:rPr>
          <w:szCs w:val="24"/>
          <w:lang w:eastAsia="en-GB" w:bidi="ar-SA"/>
        </w:rPr>
        <w:t>in</w:t>
      </w:r>
      <w:r w:rsidRPr="006A1E9B">
        <w:rPr>
          <w:spacing w:val="-3"/>
          <w:szCs w:val="24"/>
          <w:lang w:eastAsia="en-GB" w:bidi="ar-SA"/>
        </w:rPr>
        <w:t xml:space="preserve"> </w:t>
      </w:r>
      <w:r w:rsidRPr="006A1E9B">
        <w:rPr>
          <w:szCs w:val="24"/>
          <w:lang w:eastAsia="en-GB" w:bidi="ar-SA"/>
        </w:rPr>
        <w:t>Section</w:t>
      </w:r>
      <w:r w:rsidRPr="006A1E9B">
        <w:rPr>
          <w:spacing w:val="-1"/>
          <w:szCs w:val="24"/>
          <w:lang w:eastAsia="en-GB" w:bidi="ar-SA"/>
        </w:rPr>
        <w:t xml:space="preserve"> </w:t>
      </w:r>
      <w:r w:rsidRPr="006A1E9B">
        <w:rPr>
          <w:szCs w:val="24"/>
          <w:lang w:eastAsia="en-GB" w:bidi="ar-SA"/>
        </w:rPr>
        <w:t>9.5.55,</w:t>
      </w:r>
      <w:r w:rsidRPr="006A1E9B">
        <w:rPr>
          <w:spacing w:val="-3"/>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presence</w:t>
      </w:r>
      <w:r w:rsidRPr="006A1E9B">
        <w:rPr>
          <w:spacing w:val="-1"/>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migrating</w:t>
      </w:r>
      <w:r w:rsidRPr="006A1E9B">
        <w:rPr>
          <w:spacing w:val="-3"/>
          <w:szCs w:val="24"/>
          <w:lang w:eastAsia="en-GB" w:bidi="ar-SA"/>
        </w:rPr>
        <w:t xml:space="preserve"> </w:t>
      </w:r>
      <w:r w:rsidRPr="006A1E9B">
        <w:rPr>
          <w:szCs w:val="24"/>
          <w:lang w:eastAsia="en-GB" w:bidi="ar-SA"/>
        </w:rPr>
        <w:t>glass</w:t>
      </w:r>
      <w:r w:rsidRPr="006A1E9B">
        <w:rPr>
          <w:spacing w:val="-1"/>
          <w:szCs w:val="24"/>
          <w:lang w:eastAsia="en-GB" w:bidi="ar-SA"/>
        </w:rPr>
        <w:t xml:space="preserve"> </w:t>
      </w:r>
      <w:r w:rsidRPr="006A1E9B">
        <w:rPr>
          <w:szCs w:val="24"/>
          <w:lang w:eastAsia="en-GB" w:bidi="ar-SA"/>
        </w:rPr>
        <w:t>eel</w:t>
      </w:r>
      <w:r w:rsidRPr="006A1E9B">
        <w:rPr>
          <w:spacing w:val="-1"/>
          <w:szCs w:val="24"/>
          <w:lang w:eastAsia="en-GB" w:bidi="ar-SA"/>
        </w:rPr>
        <w:t xml:space="preserve"> </w:t>
      </w:r>
      <w:r w:rsidRPr="006A1E9B">
        <w:rPr>
          <w:szCs w:val="24"/>
          <w:lang w:eastAsia="en-GB" w:bidi="ar-SA"/>
        </w:rPr>
        <w:t>recorded</w:t>
      </w:r>
      <w:r w:rsidRPr="006A1E9B">
        <w:rPr>
          <w:spacing w:val="-1"/>
          <w:szCs w:val="24"/>
          <w:lang w:eastAsia="en-GB" w:bidi="ar-SA"/>
        </w:rPr>
        <w:t xml:space="preserve"> </w:t>
      </w:r>
      <w:r w:rsidRPr="006A1E9B">
        <w:rPr>
          <w:szCs w:val="24"/>
          <w:lang w:eastAsia="en-GB" w:bidi="ar-SA"/>
        </w:rPr>
        <w:t>along</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shore</w:t>
      </w:r>
      <w:r w:rsidRPr="006A1E9B">
        <w:rPr>
          <w:spacing w:val="-1"/>
          <w:szCs w:val="24"/>
          <w:lang w:eastAsia="en-GB" w:bidi="ar-SA"/>
        </w:rPr>
        <w:t xml:space="preserve"> </w:t>
      </w:r>
      <w:r w:rsidRPr="006A1E9B">
        <w:rPr>
          <w:szCs w:val="24"/>
          <w:lang w:eastAsia="en-GB" w:bidi="ar-SA"/>
        </w:rPr>
        <w:t>in</w:t>
      </w:r>
      <w:r w:rsidRPr="006A1E9B">
        <w:rPr>
          <w:spacing w:val="-2"/>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vicinity</w:t>
      </w:r>
      <w:r w:rsidRPr="006A1E9B">
        <w:rPr>
          <w:spacing w:val="-1"/>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HPB,</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disagree</w:t>
      </w:r>
      <w:r w:rsidRPr="006A1E9B">
        <w:rPr>
          <w:spacing w:val="-3"/>
          <w:szCs w:val="24"/>
          <w:lang w:eastAsia="en-GB" w:bidi="ar-SA"/>
        </w:rPr>
        <w:t xml:space="preserve"> </w:t>
      </w:r>
      <w:r w:rsidRPr="006A1E9B">
        <w:rPr>
          <w:szCs w:val="24"/>
          <w:lang w:eastAsia="en-GB" w:bidi="ar-SA"/>
        </w:rPr>
        <w:t>with</w:t>
      </w:r>
      <w:r w:rsidRPr="006A1E9B">
        <w:rPr>
          <w:spacing w:val="-1"/>
          <w:szCs w:val="24"/>
          <w:lang w:eastAsia="en-GB" w:bidi="ar-SA"/>
        </w:rPr>
        <w:t xml:space="preserve"> </w:t>
      </w:r>
      <w:r w:rsidRPr="006A1E9B">
        <w:rPr>
          <w:szCs w:val="24"/>
          <w:lang w:eastAsia="en-GB" w:bidi="ar-SA"/>
        </w:rPr>
        <w:t>assigning</w:t>
      </w:r>
      <w:r w:rsidRPr="006A1E9B">
        <w:rPr>
          <w:spacing w:val="-2"/>
          <w:szCs w:val="24"/>
          <w:lang w:eastAsia="en-GB" w:bidi="ar-SA"/>
        </w:rPr>
        <w:t xml:space="preserve"> </w:t>
      </w:r>
      <w:r w:rsidRPr="006A1E9B">
        <w:rPr>
          <w:szCs w:val="24"/>
          <w:lang w:eastAsia="en-GB" w:bidi="ar-SA"/>
        </w:rPr>
        <w:t>‘medium’</w:t>
      </w:r>
      <w:r w:rsidRPr="006A1E9B">
        <w:rPr>
          <w:spacing w:val="-1"/>
          <w:szCs w:val="24"/>
          <w:lang w:eastAsia="en-GB" w:bidi="ar-SA"/>
        </w:rPr>
        <w:t xml:space="preserve"> </w:t>
      </w:r>
      <w:r w:rsidRPr="006A1E9B">
        <w:rPr>
          <w:szCs w:val="24"/>
          <w:lang w:eastAsia="en-GB" w:bidi="ar-SA"/>
        </w:rPr>
        <w:t>importance</w:t>
      </w:r>
      <w:r w:rsidRPr="006A1E9B">
        <w:rPr>
          <w:spacing w:val="-3"/>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eel</w:t>
      </w:r>
      <w:r w:rsidRPr="006A1E9B">
        <w:rPr>
          <w:spacing w:val="-1"/>
          <w:szCs w:val="24"/>
          <w:lang w:eastAsia="en-GB" w:bidi="ar-SA"/>
        </w:rPr>
        <w:t xml:space="preserve"> </w:t>
      </w:r>
      <w:r w:rsidRPr="006A1E9B">
        <w:rPr>
          <w:szCs w:val="24"/>
          <w:lang w:eastAsia="en-GB" w:bidi="ar-SA"/>
        </w:rPr>
        <w:t>(9.10.28).</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MMO also</w:t>
      </w:r>
      <w:r w:rsidRPr="006A1E9B">
        <w:rPr>
          <w:spacing w:val="-1"/>
          <w:szCs w:val="24"/>
          <w:lang w:eastAsia="en-GB" w:bidi="ar-SA"/>
        </w:rPr>
        <w:t xml:space="preserve"> </w:t>
      </w:r>
      <w:r w:rsidRPr="006A1E9B">
        <w:rPr>
          <w:szCs w:val="24"/>
          <w:lang w:eastAsia="en-GB" w:bidi="ar-SA"/>
        </w:rPr>
        <w:t>disagree</w:t>
      </w:r>
      <w:r w:rsidRPr="006A1E9B">
        <w:rPr>
          <w:spacing w:val="-1"/>
          <w:szCs w:val="24"/>
          <w:lang w:eastAsia="en-GB" w:bidi="ar-SA"/>
        </w:rPr>
        <w:t xml:space="preserve"> </w:t>
      </w:r>
      <w:r w:rsidRPr="006A1E9B">
        <w:rPr>
          <w:szCs w:val="24"/>
          <w:lang w:eastAsia="en-GB" w:bidi="ar-SA"/>
        </w:rPr>
        <w:t>with</w:t>
      </w:r>
      <w:r w:rsidRPr="006A1E9B">
        <w:rPr>
          <w:spacing w:val="-3"/>
          <w:szCs w:val="24"/>
          <w:lang w:eastAsia="en-GB" w:bidi="ar-SA"/>
        </w:rPr>
        <w:t xml:space="preserve"> </w:t>
      </w:r>
      <w:r w:rsidRPr="006A1E9B">
        <w:rPr>
          <w:szCs w:val="24"/>
          <w:lang w:eastAsia="en-GB" w:bidi="ar-SA"/>
        </w:rPr>
        <w:t>assigning ‘low’</w:t>
      </w:r>
      <w:r w:rsidRPr="006A1E9B">
        <w:rPr>
          <w:spacing w:val="-4"/>
          <w:szCs w:val="24"/>
          <w:lang w:eastAsia="en-GB" w:bidi="ar-SA"/>
        </w:rPr>
        <w:t xml:space="preserve"> </w:t>
      </w:r>
      <w:r w:rsidRPr="006A1E9B">
        <w:rPr>
          <w:szCs w:val="24"/>
          <w:lang w:eastAsia="en-GB" w:bidi="ar-SA"/>
        </w:rPr>
        <w:t>magnitude</w:t>
      </w:r>
      <w:r w:rsidRPr="006A1E9B">
        <w:rPr>
          <w:spacing w:val="-1"/>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change,</w:t>
      </w:r>
      <w:r w:rsidRPr="006A1E9B">
        <w:rPr>
          <w:spacing w:val="-3"/>
          <w:szCs w:val="24"/>
          <w:lang w:eastAsia="en-GB" w:bidi="ar-SA"/>
        </w:rPr>
        <w:t xml:space="preserve"> </w:t>
      </w:r>
      <w:r w:rsidRPr="006A1E9B">
        <w:rPr>
          <w:szCs w:val="24"/>
          <w:lang w:eastAsia="en-GB" w:bidi="ar-SA"/>
        </w:rPr>
        <w:t>as</w:t>
      </w:r>
      <w:r w:rsidRPr="006A1E9B">
        <w:rPr>
          <w:spacing w:val="-1"/>
          <w:szCs w:val="24"/>
          <w:lang w:eastAsia="en-GB" w:bidi="ar-SA"/>
        </w:rPr>
        <w:t xml:space="preserve"> </w:t>
      </w:r>
      <w:r w:rsidRPr="006A1E9B">
        <w:rPr>
          <w:szCs w:val="24"/>
          <w:lang w:eastAsia="en-GB" w:bidi="ar-SA"/>
        </w:rPr>
        <w:t>mortality</w:t>
      </w:r>
      <w:r w:rsidRPr="006A1E9B">
        <w:rPr>
          <w:spacing w:val="-3"/>
          <w:szCs w:val="24"/>
          <w:lang w:eastAsia="en-GB" w:bidi="ar-SA"/>
        </w:rPr>
        <w:t xml:space="preserve"> </w:t>
      </w:r>
      <w:r w:rsidRPr="006A1E9B">
        <w:rPr>
          <w:szCs w:val="24"/>
          <w:lang w:eastAsia="en-GB" w:bidi="ar-SA"/>
        </w:rPr>
        <w:t>to some</w:t>
      </w:r>
      <w:r w:rsidRPr="006A1E9B">
        <w:rPr>
          <w:spacing w:val="-1"/>
          <w:szCs w:val="24"/>
          <w:lang w:eastAsia="en-GB" w:bidi="ar-SA"/>
        </w:rPr>
        <w:t xml:space="preserve"> </w:t>
      </w:r>
      <w:r w:rsidRPr="006A1E9B">
        <w:rPr>
          <w:szCs w:val="24"/>
          <w:lang w:eastAsia="en-GB" w:bidi="ar-SA"/>
        </w:rPr>
        <w:t>fish</w:t>
      </w:r>
      <w:r w:rsidRPr="006A1E9B">
        <w:rPr>
          <w:spacing w:val="-1"/>
          <w:szCs w:val="24"/>
          <w:lang w:eastAsia="en-GB" w:bidi="ar-SA"/>
        </w:rPr>
        <w:t xml:space="preserve"> </w:t>
      </w:r>
      <w:r w:rsidRPr="006A1E9B">
        <w:rPr>
          <w:szCs w:val="24"/>
          <w:lang w:eastAsia="en-GB" w:bidi="ar-SA"/>
        </w:rPr>
        <w:t>species</w:t>
      </w:r>
      <w:r w:rsidRPr="006A1E9B">
        <w:rPr>
          <w:spacing w:val="-1"/>
          <w:szCs w:val="24"/>
          <w:lang w:eastAsia="en-GB" w:bidi="ar-SA"/>
        </w:rPr>
        <w:t xml:space="preserve"> </w:t>
      </w:r>
      <w:r w:rsidRPr="006A1E9B">
        <w:rPr>
          <w:szCs w:val="24"/>
          <w:lang w:eastAsia="en-GB" w:bidi="ar-SA"/>
        </w:rPr>
        <w:t>within</w:t>
      </w:r>
      <w:r w:rsidRPr="006A1E9B">
        <w:rPr>
          <w:spacing w:val="-3"/>
          <w:szCs w:val="24"/>
          <w:lang w:eastAsia="en-GB" w:bidi="ar-SA"/>
        </w:rPr>
        <w:t xml:space="preserve"> </w:t>
      </w:r>
      <w:r w:rsidRPr="006A1E9B">
        <w:rPr>
          <w:szCs w:val="24"/>
          <w:lang w:eastAsia="en-GB" w:bidi="ar-SA"/>
        </w:rPr>
        <w:t>30m</w:t>
      </w:r>
      <w:r w:rsidRPr="006A1E9B">
        <w:rPr>
          <w:spacing w:val="-2"/>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source</w:t>
      </w:r>
      <w:r w:rsidRPr="006A1E9B">
        <w:rPr>
          <w:spacing w:val="-4"/>
          <w:szCs w:val="24"/>
          <w:lang w:eastAsia="en-GB" w:bidi="ar-SA"/>
        </w:rPr>
        <w:t xml:space="preserve"> </w:t>
      </w:r>
      <w:r w:rsidRPr="006A1E9B">
        <w:rPr>
          <w:szCs w:val="24"/>
          <w:lang w:eastAsia="en-GB" w:bidi="ar-SA"/>
        </w:rPr>
        <w:t>is</w:t>
      </w:r>
      <w:r w:rsidRPr="006A1E9B">
        <w:rPr>
          <w:spacing w:val="-1"/>
          <w:szCs w:val="24"/>
          <w:lang w:eastAsia="en-GB" w:bidi="ar-SA"/>
        </w:rPr>
        <w:t xml:space="preserve"> </w:t>
      </w:r>
      <w:r w:rsidRPr="006A1E9B">
        <w:rPr>
          <w:szCs w:val="24"/>
          <w:lang w:eastAsia="en-GB" w:bidi="ar-SA"/>
        </w:rPr>
        <w:t>stated.</w:t>
      </w:r>
    </w:p>
    <w:p w14:paraId="3A9263E7" w14:textId="77777777" w:rsidR="00DA7A51" w:rsidRPr="006A1E9B" w:rsidRDefault="00DA7A51" w:rsidP="006A1E9B">
      <w:pPr>
        <w:numPr>
          <w:ilvl w:val="1"/>
          <w:numId w:val="14"/>
        </w:numPr>
        <w:tabs>
          <w:tab w:val="left" w:pos="671"/>
          <w:tab w:val="left" w:pos="836"/>
        </w:tabs>
        <w:kinsoku w:val="0"/>
        <w:overflowPunct w:val="0"/>
        <w:autoSpaceDE w:val="0"/>
        <w:autoSpaceDN w:val="0"/>
        <w:adjustRightInd w:val="0"/>
        <w:spacing w:before="274" w:after="0" w:line="240" w:lineRule="auto"/>
        <w:ind w:left="0" w:hanging="432"/>
        <w:rPr>
          <w:szCs w:val="24"/>
          <w:lang w:eastAsia="en-GB" w:bidi="ar-SA"/>
        </w:rPr>
        <w:sectPr w:rsidR="00DA7A51" w:rsidRPr="006A1E9B" w:rsidSect="00DA7A51">
          <w:type w:val="continuous"/>
          <w:pgSz w:w="11910" w:h="16850"/>
          <w:pgMar w:top="1940" w:right="1133" w:bottom="280" w:left="992" w:header="720" w:footer="720" w:gutter="0"/>
          <w:cols w:space="720"/>
          <w:noEndnote/>
        </w:sectPr>
      </w:pPr>
    </w:p>
    <w:p w14:paraId="6EB50EA9" w14:textId="6E3B0A17" w:rsidR="00DA7A51" w:rsidRPr="00427025" w:rsidRDefault="00DA7A51" w:rsidP="00427025">
      <w:pPr>
        <w:tabs>
          <w:tab w:val="left" w:pos="933"/>
          <w:tab w:val="left" w:pos="1098"/>
        </w:tabs>
        <w:kinsoku w:val="0"/>
        <w:overflowPunct w:val="0"/>
        <w:autoSpaceDE w:val="0"/>
        <w:autoSpaceDN w:val="0"/>
        <w:adjustRightInd w:val="0"/>
        <w:spacing w:before="189" w:after="0" w:line="240" w:lineRule="auto"/>
        <w:rPr>
          <w:szCs w:val="24"/>
          <w:lang w:eastAsia="en-GB" w:bidi="ar-SA"/>
        </w:rPr>
      </w:pPr>
      <w:r w:rsidRPr="006A1E9B">
        <w:rPr>
          <w:szCs w:val="24"/>
          <w:lang w:eastAsia="en-GB" w:bidi="ar-SA"/>
        </w:rPr>
        <w:t>The MMO notes that</w:t>
      </w:r>
      <w:r w:rsidRPr="006A1E9B">
        <w:rPr>
          <w:spacing w:val="-2"/>
          <w:szCs w:val="24"/>
          <w:lang w:eastAsia="en-GB" w:bidi="ar-SA"/>
        </w:rPr>
        <w:t xml:space="preserve"> </w:t>
      </w:r>
      <w:r w:rsidRPr="006A1E9B">
        <w:rPr>
          <w:szCs w:val="24"/>
          <w:lang w:eastAsia="en-GB" w:bidi="ar-SA"/>
        </w:rPr>
        <w:t>the ‘importance’ assigned within the specific assessments</w:t>
      </w:r>
      <w:r w:rsidRPr="006A1E9B">
        <w:rPr>
          <w:spacing w:val="-2"/>
          <w:szCs w:val="24"/>
          <w:lang w:eastAsia="en-GB" w:bidi="ar-SA"/>
        </w:rPr>
        <w:t xml:space="preserve"> </w:t>
      </w:r>
      <w:r w:rsidRPr="006A1E9B">
        <w:rPr>
          <w:szCs w:val="24"/>
          <w:lang w:eastAsia="en-GB" w:bidi="ar-SA"/>
        </w:rPr>
        <w:t>of impacts</w:t>
      </w:r>
      <w:r w:rsidRPr="006A1E9B">
        <w:rPr>
          <w:spacing w:val="-2"/>
          <w:szCs w:val="24"/>
          <w:lang w:eastAsia="en-GB" w:bidi="ar-SA"/>
        </w:rPr>
        <w:t xml:space="preserve"> </w:t>
      </w:r>
      <w:r w:rsidRPr="006A1E9B">
        <w:rPr>
          <w:szCs w:val="24"/>
          <w:lang w:eastAsia="en-GB" w:bidi="ar-SA"/>
        </w:rPr>
        <w:t>within Chapter 9 does</w:t>
      </w:r>
      <w:r w:rsidRPr="006A1E9B">
        <w:rPr>
          <w:spacing w:val="-2"/>
          <w:szCs w:val="24"/>
          <w:lang w:eastAsia="en-GB" w:bidi="ar-SA"/>
        </w:rPr>
        <w:t xml:space="preserve"> </w:t>
      </w:r>
      <w:r w:rsidRPr="006A1E9B">
        <w:rPr>
          <w:szCs w:val="24"/>
          <w:lang w:eastAsia="en-GB" w:bidi="ar-SA"/>
        </w:rPr>
        <w:t>not</w:t>
      </w:r>
      <w:r w:rsidRPr="006A1E9B">
        <w:rPr>
          <w:spacing w:val="-2"/>
          <w:szCs w:val="24"/>
          <w:lang w:eastAsia="en-GB" w:bidi="ar-SA"/>
        </w:rPr>
        <w:t xml:space="preserve"> </w:t>
      </w:r>
      <w:r w:rsidRPr="006A1E9B">
        <w:rPr>
          <w:szCs w:val="24"/>
          <w:lang w:eastAsia="en-GB" w:bidi="ar-SA"/>
        </w:rPr>
        <w:t>align with</w:t>
      </w:r>
      <w:r w:rsidRPr="006A1E9B">
        <w:rPr>
          <w:spacing w:val="-2"/>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provided in table</w:t>
      </w:r>
      <w:r w:rsidRPr="006A1E9B">
        <w:rPr>
          <w:spacing w:val="-2"/>
          <w:szCs w:val="24"/>
          <w:lang w:eastAsia="en-GB" w:bidi="ar-SA"/>
        </w:rPr>
        <w:t xml:space="preserve"> </w:t>
      </w:r>
      <w:r w:rsidRPr="006A1E9B">
        <w:rPr>
          <w:szCs w:val="24"/>
          <w:lang w:eastAsia="en-GB" w:bidi="ar-SA"/>
        </w:rPr>
        <w:t>9-15. For example, ‘medium’ importance</w:t>
      </w:r>
      <w:r w:rsidRPr="006A1E9B">
        <w:rPr>
          <w:spacing w:val="-2"/>
          <w:szCs w:val="24"/>
          <w:lang w:eastAsia="en-GB" w:bidi="ar-SA"/>
        </w:rPr>
        <w:t xml:space="preserve"> </w:t>
      </w:r>
      <w:r w:rsidRPr="006A1E9B">
        <w:rPr>
          <w:szCs w:val="24"/>
          <w:lang w:eastAsia="en-GB" w:bidi="ar-SA"/>
        </w:rPr>
        <w:t>within table</w:t>
      </w:r>
      <w:r w:rsidRPr="006A1E9B">
        <w:rPr>
          <w:spacing w:val="-2"/>
          <w:szCs w:val="24"/>
          <w:lang w:eastAsia="en-GB" w:bidi="ar-SA"/>
        </w:rPr>
        <w:t xml:space="preserve"> </w:t>
      </w:r>
      <w:r w:rsidRPr="006A1E9B">
        <w:rPr>
          <w:szCs w:val="24"/>
          <w:lang w:eastAsia="en-GB" w:bidi="ar-SA"/>
        </w:rPr>
        <w:t>9-15</w:t>
      </w:r>
      <w:r w:rsidRPr="006A1E9B">
        <w:rPr>
          <w:spacing w:val="-2"/>
          <w:szCs w:val="24"/>
          <w:lang w:eastAsia="en-GB" w:bidi="ar-SA"/>
        </w:rPr>
        <w:t xml:space="preserve"> </w:t>
      </w:r>
      <w:r w:rsidRPr="006A1E9B">
        <w:rPr>
          <w:szCs w:val="24"/>
          <w:lang w:eastAsia="en-GB" w:bidi="ar-SA"/>
        </w:rPr>
        <w:t>makes</w:t>
      </w:r>
      <w:r w:rsidRPr="006A1E9B">
        <w:rPr>
          <w:spacing w:val="-3"/>
          <w:szCs w:val="24"/>
          <w:lang w:eastAsia="en-GB" w:bidi="ar-SA"/>
        </w:rPr>
        <w:t xml:space="preserve"> </w:t>
      </w:r>
      <w:r w:rsidRPr="006A1E9B">
        <w:rPr>
          <w:szCs w:val="24"/>
          <w:lang w:eastAsia="en-GB" w:bidi="ar-SA"/>
        </w:rPr>
        <w:t>no</w:t>
      </w:r>
      <w:r w:rsidRPr="006A1E9B">
        <w:rPr>
          <w:spacing w:val="-2"/>
          <w:szCs w:val="24"/>
          <w:lang w:eastAsia="en-GB" w:bidi="ar-SA"/>
        </w:rPr>
        <w:t xml:space="preserve"> </w:t>
      </w:r>
      <w:r w:rsidRPr="006A1E9B">
        <w:rPr>
          <w:szCs w:val="24"/>
          <w:lang w:eastAsia="en-GB" w:bidi="ar-SA"/>
        </w:rPr>
        <w:t>direct</w:t>
      </w:r>
      <w:r w:rsidRPr="006A1E9B">
        <w:rPr>
          <w:spacing w:val="-2"/>
          <w:szCs w:val="24"/>
          <w:lang w:eastAsia="en-GB" w:bidi="ar-SA"/>
        </w:rPr>
        <w:t xml:space="preserve"> </w:t>
      </w:r>
      <w:r w:rsidRPr="006A1E9B">
        <w:rPr>
          <w:szCs w:val="24"/>
          <w:lang w:eastAsia="en-GB" w:bidi="ar-SA"/>
        </w:rPr>
        <w:t>mention</w:t>
      </w:r>
      <w:r w:rsidRPr="006A1E9B">
        <w:rPr>
          <w:spacing w:val="-2"/>
          <w:szCs w:val="24"/>
          <w:lang w:eastAsia="en-GB" w:bidi="ar-SA"/>
        </w:rPr>
        <w:t xml:space="preserve"> </w:t>
      </w:r>
      <w:r w:rsidRPr="006A1E9B">
        <w:rPr>
          <w:szCs w:val="24"/>
          <w:lang w:eastAsia="en-GB" w:bidi="ar-SA"/>
        </w:rPr>
        <w:t>of species</w:t>
      </w:r>
      <w:r w:rsidRPr="006A1E9B">
        <w:rPr>
          <w:spacing w:val="-2"/>
          <w:szCs w:val="24"/>
          <w:lang w:eastAsia="en-GB" w:bidi="ar-SA"/>
        </w:rPr>
        <w:t xml:space="preserve"> </w:t>
      </w:r>
      <w:r w:rsidRPr="006A1E9B">
        <w:rPr>
          <w:szCs w:val="24"/>
          <w:lang w:eastAsia="en-GB" w:bidi="ar-SA"/>
        </w:rPr>
        <w:t>but</w:t>
      </w:r>
      <w:r w:rsidRPr="006A1E9B">
        <w:rPr>
          <w:spacing w:val="-2"/>
          <w:szCs w:val="24"/>
          <w:lang w:eastAsia="en-GB" w:bidi="ar-SA"/>
        </w:rPr>
        <w:t xml:space="preserve"> </w:t>
      </w:r>
      <w:r w:rsidRPr="006A1E9B">
        <w:rPr>
          <w:szCs w:val="24"/>
          <w:lang w:eastAsia="en-GB" w:bidi="ar-SA"/>
        </w:rPr>
        <w:t>only alludes to species (within</w:t>
      </w:r>
      <w:r w:rsidRPr="006A1E9B">
        <w:rPr>
          <w:spacing w:val="-2"/>
          <w:szCs w:val="24"/>
          <w:lang w:eastAsia="en-GB" w:bidi="ar-SA"/>
        </w:rPr>
        <w:t xml:space="preserve"> </w:t>
      </w:r>
      <w:r w:rsidRPr="006A1E9B">
        <w:rPr>
          <w:szCs w:val="24"/>
          <w:lang w:eastAsia="en-GB" w:bidi="ar-SA"/>
        </w:rPr>
        <w:t xml:space="preserve">areas). </w:t>
      </w:r>
      <w:r w:rsidRPr="00427025">
        <w:rPr>
          <w:szCs w:val="24"/>
          <w:lang w:eastAsia="en-GB" w:bidi="ar-SA"/>
        </w:rPr>
        <w:t>However,</w:t>
      </w:r>
      <w:r w:rsidRPr="00427025">
        <w:rPr>
          <w:spacing w:val="-3"/>
          <w:szCs w:val="24"/>
          <w:lang w:eastAsia="en-GB" w:bidi="ar-SA"/>
        </w:rPr>
        <w:t xml:space="preserve"> </w:t>
      </w:r>
      <w:r w:rsidRPr="00427025">
        <w:rPr>
          <w:szCs w:val="24"/>
          <w:lang w:eastAsia="en-GB" w:bidi="ar-SA"/>
        </w:rPr>
        <w:t>throughout the specific assessments</w:t>
      </w:r>
      <w:r w:rsidRPr="00427025">
        <w:rPr>
          <w:spacing w:val="-2"/>
          <w:szCs w:val="24"/>
          <w:lang w:eastAsia="en-GB" w:bidi="ar-SA"/>
        </w:rPr>
        <w:t xml:space="preserve"> </w:t>
      </w:r>
      <w:r w:rsidRPr="00427025">
        <w:rPr>
          <w:szCs w:val="24"/>
          <w:lang w:eastAsia="en-GB" w:bidi="ar-SA"/>
        </w:rPr>
        <w:t>carried</w:t>
      </w:r>
      <w:r w:rsidRPr="00427025">
        <w:rPr>
          <w:spacing w:val="-1"/>
          <w:szCs w:val="24"/>
          <w:lang w:eastAsia="en-GB" w:bidi="ar-SA"/>
        </w:rPr>
        <w:t xml:space="preserve"> </w:t>
      </w:r>
      <w:r w:rsidRPr="00427025">
        <w:rPr>
          <w:szCs w:val="24"/>
          <w:lang w:eastAsia="en-GB" w:bidi="ar-SA"/>
        </w:rPr>
        <w:t>out in Chapter 9 there is</w:t>
      </w:r>
      <w:r w:rsidRPr="00427025">
        <w:rPr>
          <w:spacing w:val="-3"/>
          <w:szCs w:val="24"/>
          <w:lang w:eastAsia="en-GB" w:bidi="ar-SA"/>
        </w:rPr>
        <w:t xml:space="preserve"> </w:t>
      </w:r>
      <w:r w:rsidRPr="00427025">
        <w:rPr>
          <w:szCs w:val="24"/>
          <w:lang w:eastAsia="en-GB" w:bidi="ar-SA"/>
        </w:rPr>
        <w:t>continual</w:t>
      </w:r>
      <w:r w:rsidRPr="00427025">
        <w:rPr>
          <w:spacing w:val="-3"/>
          <w:szCs w:val="24"/>
          <w:lang w:eastAsia="en-GB" w:bidi="ar-SA"/>
        </w:rPr>
        <w:t xml:space="preserve"> </w:t>
      </w:r>
      <w:r w:rsidRPr="00427025">
        <w:rPr>
          <w:szCs w:val="24"/>
          <w:lang w:eastAsia="en-GB" w:bidi="ar-SA"/>
        </w:rPr>
        <w:t>mention</w:t>
      </w:r>
      <w:r w:rsidRPr="00427025">
        <w:rPr>
          <w:spacing w:val="-2"/>
          <w:szCs w:val="24"/>
          <w:lang w:eastAsia="en-GB" w:bidi="ar-SA"/>
        </w:rPr>
        <w:t xml:space="preserve"> </w:t>
      </w:r>
      <w:r w:rsidRPr="00427025">
        <w:rPr>
          <w:szCs w:val="24"/>
          <w:lang w:eastAsia="en-GB" w:bidi="ar-SA"/>
        </w:rPr>
        <w:t>of ‘regional’</w:t>
      </w:r>
      <w:r w:rsidR="00427025" w:rsidRPr="00427025">
        <w:rPr>
          <w:szCs w:val="24"/>
          <w:lang w:eastAsia="en-GB" w:bidi="ar-SA"/>
        </w:rPr>
        <w:t xml:space="preserve"> </w:t>
      </w:r>
      <w:r w:rsidRPr="00427025">
        <w:rPr>
          <w:szCs w:val="24"/>
          <w:lang w:eastAsia="en-GB" w:bidi="ar-SA"/>
        </w:rPr>
        <w:t>importance for certain species. The MMO notes that ‘regional’ importance is listed</w:t>
      </w:r>
      <w:r w:rsidR="00427025" w:rsidRPr="00427025">
        <w:rPr>
          <w:szCs w:val="24"/>
          <w:lang w:eastAsia="en-GB" w:bidi="ar-SA"/>
        </w:rPr>
        <w:t xml:space="preserve"> </w:t>
      </w:r>
      <w:r w:rsidRPr="00427025">
        <w:rPr>
          <w:szCs w:val="24"/>
          <w:lang w:eastAsia="en-GB" w:bidi="ar-SA"/>
        </w:rPr>
        <w:t>within the importance criteria outlined in the preceding Chapter 8.</w:t>
      </w:r>
    </w:p>
    <w:p w14:paraId="33004B54" w14:textId="77777777" w:rsidR="00DA7A51" w:rsidRPr="006A1E9B" w:rsidRDefault="00DA7A51" w:rsidP="006A1E9B">
      <w:pPr>
        <w:kinsoku w:val="0"/>
        <w:overflowPunct w:val="0"/>
        <w:autoSpaceDE w:val="0"/>
        <w:autoSpaceDN w:val="0"/>
        <w:adjustRightInd w:val="0"/>
        <w:spacing w:before="2" w:after="0" w:line="240" w:lineRule="auto"/>
        <w:rPr>
          <w:szCs w:val="24"/>
          <w:lang w:eastAsia="en-GB" w:bidi="ar-SA"/>
        </w:rPr>
      </w:pPr>
    </w:p>
    <w:p w14:paraId="2D569894" w14:textId="77777777" w:rsidR="00DA7A51" w:rsidRPr="006A1E9B" w:rsidRDefault="00DA7A51" w:rsidP="006A1E9B">
      <w:pPr>
        <w:tabs>
          <w:tab w:val="left" w:pos="933"/>
          <w:tab w:val="left" w:pos="1098"/>
        </w:tabs>
        <w:kinsoku w:val="0"/>
        <w:overflowPunct w:val="0"/>
        <w:autoSpaceDE w:val="0"/>
        <w:autoSpaceDN w:val="0"/>
        <w:adjustRightInd w:val="0"/>
        <w:spacing w:before="0" w:after="0" w:line="240" w:lineRule="auto"/>
        <w:rPr>
          <w:szCs w:val="24"/>
          <w:lang w:eastAsia="en-GB" w:bidi="ar-SA"/>
        </w:rPr>
      </w:pPr>
      <w:r w:rsidRPr="006A1E9B">
        <w:rPr>
          <w:szCs w:val="24"/>
          <w:lang w:eastAsia="en-GB" w:bidi="ar-SA"/>
        </w:rPr>
        <w:t>The MMO considers that greater clarity is required within</w:t>
      </w:r>
      <w:r w:rsidRPr="006A1E9B">
        <w:rPr>
          <w:spacing w:val="-1"/>
          <w:szCs w:val="24"/>
          <w:lang w:eastAsia="en-GB" w:bidi="ar-SA"/>
        </w:rPr>
        <w:t xml:space="preserve"> </w:t>
      </w:r>
      <w:r w:rsidRPr="006A1E9B">
        <w:rPr>
          <w:szCs w:val="24"/>
          <w:lang w:eastAsia="en-GB" w:bidi="ar-SA"/>
        </w:rPr>
        <w:t>table 9-15</w:t>
      </w:r>
      <w:r w:rsidRPr="006A1E9B">
        <w:rPr>
          <w:spacing w:val="-1"/>
          <w:szCs w:val="24"/>
          <w:lang w:eastAsia="en-GB" w:bidi="ar-SA"/>
        </w:rPr>
        <w:t xml:space="preserve"> </w:t>
      </w:r>
      <w:r w:rsidRPr="006A1E9B">
        <w:rPr>
          <w:szCs w:val="24"/>
          <w:lang w:eastAsia="en-GB" w:bidi="ar-SA"/>
        </w:rPr>
        <w:t>to allow discernment</w:t>
      </w:r>
      <w:r w:rsidRPr="006A1E9B">
        <w:rPr>
          <w:spacing w:val="-1"/>
          <w:szCs w:val="24"/>
          <w:lang w:eastAsia="en-GB" w:bidi="ar-SA"/>
        </w:rPr>
        <w:t xml:space="preserve"> </w:t>
      </w:r>
      <w:r w:rsidRPr="006A1E9B">
        <w:rPr>
          <w:szCs w:val="24"/>
          <w:lang w:eastAsia="en-GB" w:bidi="ar-SA"/>
        </w:rPr>
        <w:t>between</w:t>
      </w:r>
      <w:r w:rsidRPr="006A1E9B">
        <w:rPr>
          <w:spacing w:val="-1"/>
          <w:szCs w:val="24"/>
          <w:lang w:eastAsia="en-GB" w:bidi="ar-SA"/>
        </w:rPr>
        <w:t xml:space="preserve"> </w:t>
      </w:r>
      <w:r w:rsidRPr="006A1E9B">
        <w:rPr>
          <w:szCs w:val="24"/>
          <w:lang w:eastAsia="en-GB" w:bidi="ar-SA"/>
        </w:rPr>
        <w:t>‘medium’</w:t>
      </w:r>
      <w:r w:rsidRPr="006A1E9B">
        <w:rPr>
          <w:spacing w:val="-2"/>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‘low’ importance. The MMO finds it unclear why legally protected</w:t>
      </w:r>
      <w:r w:rsidRPr="006A1E9B">
        <w:rPr>
          <w:spacing w:val="-1"/>
          <w:szCs w:val="24"/>
          <w:lang w:eastAsia="en-GB" w:bidi="ar-SA"/>
        </w:rPr>
        <w:t xml:space="preserve"> </w:t>
      </w:r>
      <w:r w:rsidRPr="006A1E9B">
        <w:rPr>
          <w:szCs w:val="24"/>
          <w:lang w:eastAsia="en-GB" w:bidi="ar-SA"/>
        </w:rPr>
        <w:t>marine</w:t>
      </w:r>
      <w:r w:rsidRPr="006A1E9B">
        <w:rPr>
          <w:spacing w:val="-1"/>
          <w:szCs w:val="24"/>
          <w:lang w:eastAsia="en-GB" w:bidi="ar-SA"/>
        </w:rPr>
        <w:t xml:space="preserve"> </w:t>
      </w:r>
      <w:r w:rsidRPr="006A1E9B">
        <w:rPr>
          <w:szCs w:val="24"/>
          <w:lang w:eastAsia="en-GB" w:bidi="ar-SA"/>
        </w:rPr>
        <w:t>species</w:t>
      </w:r>
      <w:r w:rsidRPr="006A1E9B">
        <w:rPr>
          <w:spacing w:val="-1"/>
          <w:szCs w:val="24"/>
          <w:lang w:eastAsia="en-GB" w:bidi="ar-SA"/>
        </w:rPr>
        <w:t xml:space="preserve"> </w:t>
      </w:r>
      <w:r w:rsidRPr="006A1E9B">
        <w:rPr>
          <w:szCs w:val="24"/>
          <w:lang w:eastAsia="en-GB" w:bidi="ar-SA"/>
        </w:rPr>
        <w:t>would</w:t>
      </w:r>
      <w:r w:rsidRPr="006A1E9B">
        <w:rPr>
          <w:spacing w:val="-3"/>
          <w:szCs w:val="24"/>
          <w:lang w:eastAsia="en-GB" w:bidi="ar-SA"/>
        </w:rPr>
        <w:t xml:space="preserve"> </w:t>
      </w:r>
      <w:r w:rsidRPr="006A1E9B">
        <w:rPr>
          <w:szCs w:val="24"/>
          <w:lang w:eastAsia="en-GB" w:bidi="ar-SA"/>
        </w:rPr>
        <w:t>be assigned a low importance.</w:t>
      </w:r>
    </w:p>
    <w:p w14:paraId="6E282F0B" w14:textId="77777777" w:rsidR="00DA7A51" w:rsidRPr="006A1E9B" w:rsidRDefault="00DA7A51" w:rsidP="006A1E9B">
      <w:pPr>
        <w:kinsoku w:val="0"/>
        <w:overflowPunct w:val="0"/>
        <w:autoSpaceDE w:val="0"/>
        <w:autoSpaceDN w:val="0"/>
        <w:adjustRightInd w:val="0"/>
        <w:spacing w:before="2" w:after="0" w:line="240" w:lineRule="auto"/>
        <w:rPr>
          <w:szCs w:val="24"/>
          <w:lang w:eastAsia="en-GB" w:bidi="ar-SA"/>
        </w:rPr>
      </w:pPr>
    </w:p>
    <w:p w14:paraId="16A1AB90" w14:textId="77777777" w:rsidR="00DA7A51" w:rsidRPr="006A1E9B" w:rsidRDefault="00DA7A51" w:rsidP="006A1E9B">
      <w:pPr>
        <w:tabs>
          <w:tab w:val="left" w:pos="933"/>
          <w:tab w:val="left" w:pos="1098"/>
        </w:tabs>
        <w:kinsoku w:val="0"/>
        <w:overflowPunct w:val="0"/>
        <w:autoSpaceDE w:val="0"/>
        <w:autoSpaceDN w:val="0"/>
        <w:adjustRightInd w:val="0"/>
        <w:spacing w:before="0" w:after="0" w:line="240" w:lineRule="auto"/>
        <w:rPr>
          <w:szCs w:val="24"/>
          <w:lang w:eastAsia="en-GB" w:bidi="ar-SA"/>
        </w:rPr>
      </w:pPr>
      <w:r w:rsidRPr="006A1E9B">
        <w:rPr>
          <w:szCs w:val="24"/>
          <w:lang w:eastAsia="en-GB" w:bidi="ar-SA"/>
        </w:rPr>
        <w:t>Within Table</w:t>
      </w:r>
      <w:r w:rsidRPr="006A1E9B">
        <w:rPr>
          <w:spacing w:val="-2"/>
          <w:szCs w:val="24"/>
          <w:lang w:eastAsia="en-GB" w:bidi="ar-SA"/>
        </w:rPr>
        <w:t xml:space="preserve"> </w:t>
      </w:r>
      <w:r w:rsidRPr="006A1E9B">
        <w:rPr>
          <w:szCs w:val="24"/>
          <w:lang w:eastAsia="en-GB" w:bidi="ar-SA"/>
        </w:rPr>
        <w:t>9-15</w:t>
      </w:r>
      <w:r w:rsidRPr="006A1E9B">
        <w:rPr>
          <w:spacing w:val="-1"/>
          <w:szCs w:val="24"/>
          <w:lang w:eastAsia="en-GB" w:bidi="ar-SA"/>
        </w:rPr>
        <w:t xml:space="preserve"> </w:t>
      </w:r>
      <w:r w:rsidRPr="006A1E9B">
        <w:rPr>
          <w:szCs w:val="24"/>
          <w:lang w:eastAsia="en-GB" w:bidi="ar-SA"/>
        </w:rPr>
        <w:t>for high importance, it</w:t>
      </w:r>
      <w:r w:rsidRPr="006A1E9B">
        <w:rPr>
          <w:spacing w:val="-3"/>
          <w:szCs w:val="24"/>
          <w:lang w:eastAsia="en-GB" w:bidi="ar-SA"/>
        </w:rPr>
        <w:t xml:space="preserve"> </w:t>
      </w:r>
      <w:r w:rsidRPr="006A1E9B">
        <w:rPr>
          <w:szCs w:val="24"/>
          <w:lang w:eastAsia="en-GB" w:bidi="ar-SA"/>
        </w:rPr>
        <w:t>states ‘…but can</w:t>
      </w:r>
      <w:r w:rsidRPr="006A1E9B">
        <w:rPr>
          <w:spacing w:val="-2"/>
          <w:szCs w:val="24"/>
          <w:lang w:eastAsia="en-GB" w:bidi="ar-SA"/>
        </w:rPr>
        <w:t xml:space="preserve"> </w:t>
      </w:r>
      <w:r w:rsidRPr="006A1E9B">
        <w:rPr>
          <w:szCs w:val="24"/>
          <w:lang w:eastAsia="en-GB" w:bidi="ar-SA"/>
        </w:rPr>
        <w:t>be</w:t>
      </w:r>
      <w:r w:rsidRPr="006A1E9B">
        <w:rPr>
          <w:spacing w:val="-2"/>
          <w:szCs w:val="24"/>
          <w:lang w:eastAsia="en-GB" w:bidi="ar-SA"/>
        </w:rPr>
        <w:t xml:space="preserve"> </w:t>
      </w:r>
      <w:r w:rsidRPr="006A1E9B">
        <w:rPr>
          <w:szCs w:val="24"/>
          <w:lang w:eastAsia="en-GB" w:bidi="ar-SA"/>
        </w:rPr>
        <w:t>determined to be of national importance</w:t>
      </w:r>
      <w:r w:rsidRPr="006A1E9B">
        <w:rPr>
          <w:spacing w:val="-2"/>
          <w:szCs w:val="24"/>
          <w:lang w:eastAsia="en-GB" w:bidi="ar-SA"/>
        </w:rPr>
        <w:t xml:space="preserve"> </w:t>
      </w:r>
      <w:r w:rsidRPr="006A1E9B">
        <w:rPr>
          <w:szCs w:val="24"/>
          <w:lang w:eastAsia="en-GB" w:bidi="ar-SA"/>
        </w:rPr>
        <w:t>using the principles described in</w:t>
      </w:r>
      <w:r w:rsidRPr="006A1E9B">
        <w:rPr>
          <w:spacing w:val="-2"/>
          <w:szCs w:val="24"/>
          <w:lang w:eastAsia="en-GB" w:bidi="ar-SA"/>
        </w:rPr>
        <w:t xml:space="preserve"> </w:t>
      </w:r>
      <w:r w:rsidRPr="006A1E9B">
        <w:rPr>
          <w:szCs w:val="24"/>
          <w:lang w:eastAsia="en-GB" w:bidi="ar-SA"/>
        </w:rPr>
        <w:t>Part</w:t>
      </w:r>
      <w:r w:rsidRPr="006A1E9B">
        <w:rPr>
          <w:spacing w:val="-3"/>
          <w:szCs w:val="24"/>
          <w:lang w:eastAsia="en-GB" w:bidi="ar-SA"/>
        </w:rPr>
        <w:t xml:space="preserve"> </w:t>
      </w:r>
      <w:r w:rsidRPr="006A1E9B">
        <w:rPr>
          <w:szCs w:val="24"/>
          <w:lang w:eastAsia="en-GB" w:bidi="ar-SA"/>
        </w:rPr>
        <w:t>1 of the guidance’.</w:t>
      </w:r>
      <w:r w:rsidRPr="006A1E9B">
        <w:rPr>
          <w:spacing w:val="-3"/>
          <w:szCs w:val="24"/>
          <w:lang w:eastAsia="en-GB" w:bidi="ar-SA"/>
        </w:rPr>
        <w:t xml:space="preserve"> </w:t>
      </w:r>
      <w:r w:rsidRPr="006A1E9B">
        <w:rPr>
          <w:szCs w:val="24"/>
          <w:lang w:eastAsia="en-GB" w:bidi="ar-SA"/>
        </w:rPr>
        <w:t>The MMO considers that</w:t>
      </w:r>
      <w:r w:rsidRPr="006A1E9B">
        <w:rPr>
          <w:spacing w:val="-2"/>
          <w:szCs w:val="24"/>
          <w:lang w:eastAsia="en-GB" w:bidi="ar-SA"/>
        </w:rPr>
        <w:t xml:space="preserve"> </w:t>
      </w:r>
      <w:r w:rsidRPr="006A1E9B">
        <w:rPr>
          <w:szCs w:val="24"/>
          <w:lang w:eastAsia="en-GB" w:bidi="ar-SA"/>
        </w:rPr>
        <w:t>the criteria for</w:t>
      </w:r>
      <w:r w:rsidRPr="006A1E9B">
        <w:rPr>
          <w:spacing w:val="-3"/>
          <w:szCs w:val="24"/>
          <w:lang w:eastAsia="en-GB" w:bidi="ar-SA"/>
        </w:rPr>
        <w:t xml:space="preserve"> </w:t>
      </w:r>
      <w:r w:rsidRPr="006A1E9B">
        <w:rPr>
          <w:szCs w:val="24"/>
          <w:lang w:eastAsia="en-GB" w:bidi="ar-SA"/>
        </w:rPr>
        <w:t>high importance</w:t>
      </w:r>
      <w:r w:rsidRPr="006A1E9B">
        <w:rPr>
          <w:spacing w:val="-2"/>
          <w:szCs w:val="24"/>
          <w:lang w:eastAsia="en-GB" w:bidi="ar-SA"/>
        </w:rPr>
        <w:t xml:space="preserve"> </w:t>
      </w:r>
      <w:r w:rsidRPr="006A1E9B">
        <w:rPr>
          <w:szCs w:val="24"/>
          <w:lang w:eastAsia="en-GB" w:bidi="ar-SA"/>
        </w:rPr>
        <w:t>should be clearly described in</w:t>
      </w:r>
      <w:r w:rsidRPr="006A1E9B">
        <w:rPr>
          <w:spacing w:val="-1"/>
          <w:szCs w:val="24"/>
          <w:lang w:eastAsia="en-GB" w:bidi="ar-SA"/>
        </w:rPr>
        <w:t xml:space="preserve"> </w:t>
      </w:r>
      <w:r w:rsidRPr="006A1E9B">
        <w:rPr>
          <w:szCs w:val="24"/>
          <w:lang w:eastAsia="en-GB" w:bidi="ar-SA"/>
        </w:rPr>
        <w:t>this table rather than referring to other</w:t>
      </w:r>
      <w:r w:rsidRPr="006A1E9B">
        <w:rPr>
          <w:spacing w:val="-3"/>
          <w:szCs w:val="24"/>
          <w:lang w:eastAsia="en-GB" w:bidi="ar-SA"/>
        </w:rPr>
        <w:t xml:space="preserve"> </w:t>
      </w:r>
      <w:r w:rsidRPr="006A1E9B">
        <w:rPr>
          <w:szCs w:val="24"/>
          <w:lang w:eastAsia="en-GB" w:bidi="ar-SA"/>
        </w:rPr>
        <w:t>guidance for determination.</w:t>
      </w:r>
    </w:p>
    <w:p w14:paraId="533F82D0" w14:textId="77777777" w:rsidR="00DA7A51" w:rsidRPr="006A1E9B" w:rsidRDefault="00DA7A51" w:rsidP="006A1E9B">
      <w:pPr>
        <w:tabs>
          <w:tab w:val="left" w:pos="933"/>
          <w:tab w:val="left" w:pos="1098"/>
        </w:tabs>
        <w:kinsoku w:val="0"/>
        <w:overflowPunct w:val="0"/>
        <w:autoSpaceDE w:val="0"/>
        <w:autoSpaceDN w:val="0"/>
        <w:adjustRightInd w:val="0"/>
        <w:spacing w:before="275" w:after="0" w:line="240" w:lineRule="auto"/>
        <w:rPr>
          <w:szCs w:val="24"/>
          <w:lang w:eastAsia="en-GB" w:bidi="ar-SA"/>
        </w:rPr>
      </w:pPr>
      <w:r w:rsidRPr="006A1E9B">
        <w:rPr>
          <w:szCs w:val="24"/>
          <w:lang w:eastAsia="en-GB" w:bidi="ar-SA"/>
        </w:rPr>
        <w:t>The MMO notes that</w:t>
      </w:r>
      <w:r w:rsidRPr="006A1E9B">
        <w:rPr>
          <w:spacing w:val="-1"/>
          <w:szCs w:val="24"/>
          <w:lang w:eastAsia="en-GB" w:bidi="ar-SA"/>
        </w:rPr>
        <w:t xml:space="preserve"> </w:t>
      </w:r>
      <w:r w:rsidRPr="006A1E9B">
        <w:rPr>
          <w:szCs w:val="24"/>
          <w:lang w:eastAsia="en-GB" w:bidi="ar-SA"/>
        </w:rPr>
        <w:t>the magnitude of</w:t>
      </w:r>
      <w:r w:rsidRPr="006A1E9B">
        <w:rPr>
          <w:spacing w:val="-1"/>
          <w:szCs w:val="24"/>
          <w:lang w:eastAsia="en-GB" w:bidi="ar-SA"/>
        </w:rPr>
        <w:t xml:space="preserve"> </w:t>
      </w:r>
      <w:r w:rsidRPr="006A1E9B">
        <w:rPr>
          <w:szCs w:val="24"/>
          <w:lang w:eastAsia="en-GB" w:bidi="ar-SA"/>
        </w:rPr>
        <w:t>change</w:t>
      </w:r>
      <w:r w:rsidRPr="006A1E9B">
        <w:rPr>
          <w:spacing w:val="-1"/>
          <w:szCs w:val="24"/>
          <w:lang w:eastAsia="en-GB" w:bidi="ar-SA"/>
        </w:rPr>
        <w:t xml:space="preserve"> </w:t>
      </w:r>
      <w:r w:rsidRPr="006A1E9B">
        <w:rPr>
          <w:szCs w:val="24"/>
          <w:lang w:eastAsia="en-GB" w:bidi="ar-SA"/>
        </w:rPr>
        <w:t>table</w:t>
      </w:r>
      <w:r w:rsidRPr="006A1E9B">
        <w:rPr>
          <w:spacing w:val="-1"/>
          <w:szCs w:val="24"/>
          <w:lang w:eastAsia="en-GB" w:bidi="ar-SA"/>
        </w:rPr>
        <w:t xml:space="preserve"> </w:t>
      </w:r>
      <w:r w:rsidRPr="006A1E9B">
        <w:rPr>
          <w:szCs w:val="24"/>
          <w:lang w:eastAsia="en-GB" w:bidi="ar-SA"/>
        </w:rPr>
        <w:t>(Table</w:t>
      </w:r>
      <w:r w:rsidRPr="006A1E9B">
        <w:rPr>
          <w:spacing w:val="-1"/>
          <w:szCs w:val="24"/>
          <w:lang w:eastAsia="en-GB" w:bidi="ar-SA"/>
        </w:rPr>
        <w:t xml:space="preserve"> </w:t>
      </w:r>
      <w:r w:rsidRPr="006A1E9B">
        <w:rPr>
          <w:szCs w:val="24"/>
          <w:lang w:eastAsia="en-GB" w:bidi="ar-SA"/>
        </w:rPr>
        <w:t>9-16) states ‘There may</w:t>
      </w:r>
      <w:r w:rsidRPr="006A1E9B">
        <w:rPr>
          <w:spacing w:val="-1"/>
          <w:szCs w:val="24"/>
          <w:lang w:eastAsia="en-GB" w:bidi="ar-SA"/>
        </w:rPr>
        <w:t xml:space="preserve"> </w:t>
      </w:r>
      <w:r w:rsidRPr="006A1E9B">
        <w:rPr>
          <w:szCs w:val="24"/>
          <w:lang w:eastAsia="en-GB" w:bidi="ar-SA"/>
        </w:rPr>
        <w:t>be</w:t>
      </w:r>
      <w:r w:rsidRPr="006A1E9B">
        <w:rPr>
          <w:spacing w:val="-1"/>
          <w:szCs w:val="24"/>
          <w:lang w:eastAsia="en-GB" w:bidi="ar-SA"/>
        </w:rPr>
        <w:t xml:space="preserve"> </w:t>
      </w:r>
      <w:r w:rsidRPr="006A1E9B">
        <w:rPr>
          <w:szCs w:val="24"/>
          <w:lang w:eastAsia="en-GB" w:bidi="ar-SA"/>
        </w:rPr>
        <w:t>a change in</w:t>
      </w:r>
      <w:r w:rsidRPr="006A1E9B">
        <w:rPr>
          <w:spacing w:val="-1"/>
          <w:szCs w:val="24"/>
          <w:lang w:eastAsia="en-GB" w:bidi="ar-SA"/>
        </w:rPr>
        <w:t xml:space="preserve"> </w:t>
      </w:r>
      <w:r w:rsidRPr="006A1E9B">
        <w:rPr>
          <w:szCs w:val="24"/>
          <w:lang w:eastAsia="en-GB" w:bidi="ar-SA"/>
        </w:rPr>
        <w:t>the level</w:t>
      </w:r>
      <w:r w:rsidRPr="006A1E9B">
        <w:rPr>
          <w:spacing w:val="-2"/>
          <w:szCs w:val="24"/>
          <w:lang w:eastAsia="en-GB" w:bidi="ar-SA"/>
        </w:rPr>
        <w:t xml:space="preserve"> </w:t>
      </w:r>
      <w:r w:rsidRPr="006A1E9B">
        <w:rPr>
          <w:szCs w:val="24"/>
          <w:lang w:eastAsia="en-GB" w:bidi="ar-SA"/>
        </w:rPr>
        <w:t>of importance</w:t>
      </w:r>
      <w:r w:rsidRPr="006A1E9B">
        <w:rPr>
          <w:spacing w:val="-1"/>
          <w:szCs w:val="24"/>
          <w:lang w:eastAsia="en-GB" w:bidi="ar-SA"/>
        </w:rPr>
        <w:t xml:space="preserve"> </w:t>
      </w:r>
      <w:r w:rsidRPr="006A1E9B">
        <w:rPr>
          <w:szCs w:val="24"/>
          <w:lang w:eastAsia="en-GB" w:bidi="ar-SA"/>
        </w:rPr>
        <w:t>of this receptor</w:t>
      </w:r>
      <w:r w:rsidRPr="006A1E9B">
        <w:rPr>
          <w:spacing w:val="-2"/>
          <w:szCs w:val="24"/>
          <w:lang w:eastAsia="en-GB" w:bidi="ar-SA"/>
        </w:rPr>
        <w:t xml:space="preserve"> </w:t>
      </w:r>
      <w:r w:rsidRPr="006A1E9B">
        <w:rPr>
          <w:szCs w:val="24"/>
          <w:lang w:eastAsia="en-GB" w:bidi="ar-SA"/>
        </w:rPr>
        <w:t>as a result of</w:t>
      </w:r>
      <w:r w:rsidRPr="006A1E9B">
        <w:rPr>
          <w:spacing w:val="-1"/>
          <w:szCs w:val="24"/>
          <w:lang w:eastAsia="en-GB" w:bidi="ar-SA"/>
        </w:rPr>
        <w:t xml:space="preserve"> </w:t>
      </w:r>
      <w:r w:rsidRPr="006A1E9B">
        <w:rPr>
          <w:szCs w:val="24"/>
          <w:lang w:eastAsia="en-GB" w:bidi="ar-SA"/>
        </w:rPr>
        <w:t>the Proposed</w:t>
      </w:r>
      <w:r w:rsidRPr="006A1E9B">
        <w:rPr>
          <w:spacing w:val="-1"/>
          <w:szCs w:val="24"/>
          <w:lang w:eastAsia="en-GB" w:bidi="ar-SA"/>
        </w:rPr>
        <w:t xml:space="preserve"> </w:t>
      </w:r>
      <w:r w:rsidRPr="006A1E9B">
        <w:rPr>
          <w:szCs w:val="24"/>
          <w:lang w:eastAsia="en-GB" w:bidi="ar-SA"/>
        </w:rPr>
        <w:t>Works’. The</w:t>
      </w:r>
      <w:r w:rsidRPr="006A1E9B">
        <w:rPr>
          <w:spacing w:val="-1"/>
          <w:szCs w:val="24"/>
          <w:lang w:eastAsia="en-GB" w:bidi="ar-SA"/>
        </w:rPr>
        <w:t xml:space="preserve"> </w:t>
      </w:r>
      <w:r w:rsidRPr="006A1E9B">
        <w:rPr>
          <w:szCs w:val="24"/>
          <w:lang w:eastAsia="en-GB" w:bidi="ar-SA"/>
        </w:rPr>
        <w:t>MMO requests</w:t>
      </w:r>
      <w:r w:rsidRPr="006A1E9B">
        <w:rPr>
          <w:spacing w:val="-1"/>
          <w:szCs w:val="24"/>
          <w:lang w:eastAsia="en-GB" w:bidi="ar-SA"/>
        </w:rPr>
        <w:t xml:space="preserve"> </w:t>
      </w:r>
      <w:r w:rsidRPr="006A1E9B">
        <w:rPr>
          <w:szCs w:val="24"/>
          <w:lang w:eastAsia="en-GB" w:bidi="ar-SA"/>
        </w:rPr>
        <w:t>that the</w:t>
      </w:r>
      <w:r w:rsidRPr="006A1E9B">
        <w:rPr>
          <w:spacing w:val="-1"/>
          <w:szCs w:val="24"/>
          <w:lang w:eastAsia="en-GB" w:bidi="ar-SA"/>
        </w:rPr>
        <w:t xml:space="preserve"> </w:t>
      </w:r>
      <w:r w:rsidRPr="006A1E9B">
        <w:rPr>
          <w:szCs w:val="24"/>
          <w:lang w:eastAsia="en-GB" w:bidi="ar-SA"/>
        </w:rPr>
        <w:t>applicant provides clarification on this as its</w:t>
      </w:r>
      <w:r w:rsidRPr="006A1E9B">
        <w:rPr>
          <w:spacing w:val="-1"/>
          <w:szCs w:val="24"/>
          <w:lang w:eastAsia="en-GB" w:bidi="ar-SA"/>
        </w:rPr>
        <w:t xml:space="preserve"> </w:t>
      </w:r>
      <w:r w:rsidRPr="006A1E9B">
        <w:rPr>
          <w:szCs w:val="24"/>
          <w:lang w:eastAsia="en-GB" w:bidi="ar-SA"/>
        </w:rPr>
        <w:t>meaning is unclear.</w:t>
      </w:r>
    </w:p>
    <w:p w14:paraId="468A34B0"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In relation</w:t>
      </w:r>
      <w:r w:rsidRPr="006A1E9B">
        <w:rPr>
          <w:spacing w:val="-1"/>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assessment</w:t>
      </w:r>
      <w:r w:rsidRPr="006A1E9B">
        <w:rPr>
          <w:spacing w:val="-1"/>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marine</w:t>
      </w:r>
      <w:r w:rsidRPr="006A1E9B">
        <w:rPr>
          <w:spacing w:val="-3"/>
          <w:szCs w:val="24"/>
          <w:lang w:eastAsia="en-GB" w:bidi="ar-SA"/>
        </w:rPr>
        <w:t xml:space="preserve"> </w:t>
      </w:r>
      <w:r w:rsidRPr="006A1E9B">
        <w:rPr>
          <w:szCs w:val="24"/>
          <w:lang w:eastAsia="en-GB" w:bidi="ar-SA"/>
        </w:rPr>
        <w:t>mammals,</w:t>
      </w:r>
      <w:r w:rsidRPr="006A1E9B">
        <w:rPr>
          <w:spacing w:val="-3"/>
          <w:szCs w:val="24"/>
          <w:lang w:eastAsia="en-GB" w:bidi="ar-SA"/>
        </w:rPr>
        <w:t xml:space="preserve"> </w:t>
      </w:r>
      <w:r w:rsidRPr="006A1E9B">
        <w:rPr>
          <w:szCs w:val="24"/>
          <w:lang w:eastAsia="en-GB" w:bidi="ar-SA"/>
        </w:rPr>
        <w:t>Section</w:t>
      </w:r>
      <w:r w:rsidRPr="006A1E9B">
        <w:rPr>
          <w:spacing w:val="-1"/>
          <w:szCs w:val="24"/>
          <w:lang w:eastAsia="en-GB" w:bidi="ar-SA"/>
        </w:rPr>
        <w:t xml:space="preserve"> </w:t>
      </w:r>
      <w:r w:rsidRPr="006A1E9B">
        <w:rPr>
          <w:szCs w:val="24"/>
          <w:lang w:eastAsia="en-GB" w:bidi="ar-SA"/>
        </w:rPr>
        <w:t>9.10.37</w:t>
      </w:r>
      <w:r w:rsidRPr="006A1E9B">
        <w:rPr>
          <w:spacing w:val="-3"/>
          <w:szCs w:val="24"/>
          <w:lang w:eastAsia="en-GB" w:bidi="ar-SA"/>
        </w:rPr>
        <w:t xml:space="preserve"> </w:t>
      </w:r>
      <w:r w:rsidRPr="006A1E9B">
        <w:rPr>
          <w:szCs w:val="24"/>
          <w:lang w:eastAsia="en-GB" w:bidi="ar-SA"/>
        </w:rPr>
        <w:t>states</w:t>
      </w:r>
      <w:r w:rsidRPr="006A1E9B">
        <w:rPr>
          <w:spacing w:val="5"/>
          <w:szCs w:val="24"/>
          <w:lang w:eastAsia="en-GB" w:bidi="ar-SA"/>
        </w:rPr>
        <w:t xml:space="preserve"> </w:t>
      </w:r>
      <w:r w:rsidRPr="006A1E9B">
        <w:rPr>
          <w:szCs w:val="24"/>
          <w:lang w:eastAsia="en-GB" w:bidi="ar-SA"/>
        </w:rPr>
        <w:t>– ‘Since</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local</w:t>
      </w:r>
      <w:r w:rsidRPr="006A1E9B">
        <w:rPr>
          <w:spacing w:val="-1"/>
          <w:szCs w:val="24"/>
          <w:lang w:eastAsia="en-GB" w:bidi="ar-SA"/>
        </w:rPr>
        <w:t xml:space="preserve"> </w:t>
      </w:r>
      <w:r w:rsidRPr="006A1E9B">
        <w:rPr>
          <w:szCs w:val="24"/>
          <w:lang w:eastAsia="en-GB" w:bidi="ar-SA"/>
        </w:rPr>
        <w:t>populations</w:t>
      </w:r>
      <w:r w:rsidRPr="006A1E9B">
        <w:rPr>
          <w:spacing w:val="-3"/>
          <w:szCs w:val="24"/>
          <w:lang w:eastAsia="en-GB" w:bidi="ar-SA"/>
        </w:rPr>
        <w:t xml:space="preserve"> </w:t>
      </w:r>
      <w:r w:rsidRPr="006A1E9B">
        <w:rPr>
          <w:szCs w:val="24"/>
          <w:lang w:eastAsia="en-GB" w:bidi="ar-SA"/>
        </w:rPr>
        <w:t>are</w:t>
      </w:r>
      <w:r w:rsidRPr="006A1E9B">
        <w:rPr>
          <w:spacing w:val="-1"/>
          <w:szCs w:val="24"/>
          <w:lang w:eastAsia="en-GB" w:bidi="ar-SA"/>
        </w:rPr>
        <w:t xml:space="preserve"> </w:t>
      </w:r>
      <w:r w:rsidRPr="006A1E9B">
        <w:rPr>
          <w:szCs w:val="24"/>
          <w:lang w:eastAsia="en-GB" w:bidi="ar-SA"/>
        </w:rPr>
        <w:t>not</w:t>
      </w:r>
      <w:r w:rsidRPr="006A1E9B">
        <w:rPr>
          <w:spacing w:val="-3"/>
          <w:szCs w:val="24"/>
          <w:lang w:eastAsia="en-GB" w:bidi="ar-SA"/>
        </w:rPr>
        <w:t xml:space="preserve"> </w:t>
      </w:r>
      <w:r w:rsidRPr="006A1E9B">
        <w:rPr>
          <w:szCs w:val="24"/>
          <w:lang w:eastAsia="en-GB" w:bidi="ar-SA"/>
        </w:rPr>
        <w:t>of national</w:t>
      </w:r>
      <w:r w:rsidRPr="006A1E9B">
        <w:rPr>
          <w:spacing w:val="-1"/>
          <w:szCs w:val="24"/>
          <w:lang w:eastAsia="en-GB" w:bidi="ar-SA"/>
        </w:rPr>
        <w:t xml:space="preserve"> </w:t>
      </w:r>
      <w:r w:rsidRPr="006A1E9B">
        <w:rPr>
          <w:szCs w:val="24"/>
          <w:lang w:eastAsia="en-GB" w:bidi="ar-SA"/>
        </w:rPr>
        <w:t>importance</w:t>
      </w:r>
      <w:r w:rsidRPr="006A1E9B">
        <w:rPr>
          <w:spacing w:val="-3"/>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species</w:t>
      </w:r>
      <w:r w:rsidRPr="006A1E9B">
        <w:rPr>
          <w:spacing w:val="-3"/>
          <w:szCs w:val="24"/>
          <w:lang w:eastAsia="en-GB" w:bidi="ar-SA"/>
        </w:rPr>
        <w:t xml:space="preserve"> </w:t>
      </w:r>
      <w:r w:rsidRPr="006A1E9B">
        <w:rPr>
          <w:szCs w:val="24"/>
          <w:lang w:eastAsia="en-GB" w:bidi="ar-SA"/>
        </w:rPr>
        <w:t>are</w:t>
      </w:r>
      <w:r w:rsidRPr="006A1E9B">
        <w:rPr>
          <w:spacing w:val="-1"/>
          <w:szCs w:val="24"/>
          <w:lang w:eastAsia="en-GB" w:bidi="ar-SA"/>
        </w:rPr>
        <w:t xml:space="preserve"> </w:t>
      </w:r>
      <w:r w:rsidRPr="006A1E9B">
        <w:rPr>
          <w:szCs w:val="24"/>
          <w:lang w:eastAsia="en-GB" w:bidi="ar-SA"/>
        </w:rPr>
        <w:t>not</w:t>
      </w:r>
      <w:r w:rsidRPr="006A1E9B">
        <w:rPr>
          <w:spacing w:val="-1"/>
          <w:szCs w:val="24"/>
          <w:lang w:eastAsia="en-GB" w:bidi="ar-SA"/>
        </w:rPr>
        <w:t xml:space="preserve"> </w:t>
      </w:r>
      <w:r w:rsidRPr="006A1E9B">
        <w:rPr>
          <w:szCs w:val="24"/>
          <w:lang w:eastAsia="en-GB" w:bidi="ar-SA"/>
        </w:rPr>
        <w:t>on</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IUCN</w:t>
      </w:r>
      <w:r w:rsidRPr="006A1E9B">
        <w:rPr>
          <w:spacing w:val="-2"/>
          <w:szCs w:val="24"/>
          <w:lang w:eastAsia="en-GB" w:bidi="ar-SA"/>
        </w:rPr>
        <w:t xml:space="preserve"> </w:t>
      </w:r>
      <w:r w:rsidRPr="006A1E9B">
        <w:rPr>
          <w:szCs w:val="24"/>
          <w:lang w:eastAsia="en-GB" w:bidi="ar-SA"/>
        </w:rPr>
        <w:t>Red</w:t>
      </w:r>
      <w:r w:rsidRPr="006A1E9B">
        <w:rPr>
          <w:spacing w:val="-1"/>
          <w:szCs w:val="24"/>
          <w:lang w:eastAsia="en-GB" w:bidi="ar-SA"/>
        </w:rPr>
        <w:t xml:space="preserve"> </w:t>
      </w:r>
      <w:r w:rsidRPr="006A1E9B">
        <w:rPr>
          <w:szCs w:val="24"/>
          <w:lang w:eastAsia="en-GB" w:bidi="ar-SA"/>
        </w:rPr>
        <w:t>List,</w:t>
      </w:r>
      <w:r w:rsidRPr="006A1E9B">
        <w:rPr>
          <w:spacing w:val="-3"/>
          <w:szCs w:val="24"/>
          <w:lang w:eastAsia="en-GB" w:bidi="ar-SA"/>
        </w:rPr>
        <w:t xml:space="preserve"> </w:t>
      </w:r>
      <w:r w:rsidRPr="006A1E9B">
        <w:rPr>
          <w:szCs w:val="24"/>
          <w:lang w:eastAsia="en-GB" w:bidi="ar-SA"/>
        </w:rPr>
        <w:t>they</w:t>
      </w:r>
      <w:r w:rsidRPr="006A1E9B">
        <w:rPr>
          <w:spacing w:val="-4"/>
          <w:szCs w:val="24"/>
          <w:lang w:eastAsia="en-GB" w:bidi="ar-SA"/>
        </w:rPr>
        <w:t xml:space="preserve"> </w:t>
      </w:r>
      <w:r w:rsidRPr="006A1E9B">
        <w:rPr>
          <w:szCs w:val="24"/>
          <w:lang w:eastAsia="en-GB" w:bidi="ar-SA"/>
        </w:rPr>
        <w:t>are</w:t>
      </w:r>
      <w:r w:rsidRPr="006A1E9B">
        <w:rPr>
          <w:spacing w:val="-1"/>
          <w:szCs w:val="24"/>
          <w:lang w:eastAsia="en-GB" w:bidi="ar-SA"/>
        </w:rPr>
        <w:t xml:space="preserve"> </w:t>
      </w:r>
      <w:r w:rsidRPr="006A1E9B">
        <w:rPr>
          <w:szCs w:val="24"/>
          <w:lang w:eastAsia="en-GB" w:bidi="ar-SA"/>
        </w:rPr>
        <w:t>considered</w:t>
      </w:r>
      <w:r w:rsidRPr="006A1E9B">
        <w:rPr>
          <w:spacing w:val="-3"/>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medium importance.’</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64"/>
          <w:szCs w:val="24"/>
          <w:lang w:eastAsia="en-GB" w:bidi="ar-SA"/>
        </w:rPr>
        <w:t xml:space="preserve"> </w:t>
      </w:r>
      <w:r w:rsidRPr="006A1E9B">
        <w:rPr>
          <w:szCs w:val="24"/>
          <w:lang w:eastAsia="en-GB" w:bidi="ar-SA"/>
        </w:rPr>
        <w:t>understands</w:t>
      </w:r>
      <w:r w:rsidRPr="006A1E9B">
        <w:rPr>
          <w:spacing w:val="-1"/>
          <w:szCs w:val="24"/>
          <w:lang w:eastAsia="en-GB" w:bidi="ar-SA"/>
        </w:rPr>
        <w:t xml:space="preserve"> </w:t>
      </w:r>
      <w:r w:rsidRPr="006A1E9B">
        <w:rPr>
          <w:szCs w:val="24"/>
          <w:lang w:eastAsia="en-GB" w:bidi="ar-SA"/>
        </w:rPr>
        <w:t>that</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relevant</w:t>
      </w:r>
      <w:r w:rsidRPr="006A1E9B">
        <w:rPr>
          <w:spacing w:val="-1"/>
          <w:szCs w:val="24"/>
          <w:lang w:eastAsia="en-GB" w:bidi="ar-SA"/>
        </w:rPr>
        <w:t xml:space="preserve"> </w:t>
      </w:r>
      <w:r w:rsidRPr="006A1E9B">
        <w:rPr>
          <w:szCs w:val="24"/>
          <w:lang w:eastAsia="en-GB" w:bidi="ar-SA"/>
        </w:rPr>
        <w:t>marine</w:t>
      </w:r>
      <w:r w:rsidRPr="006A1E9B">
        <w:rPr>
          <w:spacing w:val="-3"/>
          <w:szCs w:val="24"/>
          <w:lang w:eastAsia="en-GB" w:bidi="ar-SA"/>
        </w:rPr>
        <w:t xml:space="preserve"> </w:t>
      </w:r>
      <w:r w:rsidRPr="006A1E9B">
        <w:rPr>
          <w:szCs w:val="24"/>
          <w:lang w:eastAsia="en-GB" w:bidi="ar-SA"/>
        </w:rPr>
        <w:t>mammals</w:t>
      </w:r>
      <w:r w:rsidRPr="006A1E9B">
        <w:rPr>
          <w:spacing w:val="-1"/>
          <w:szCs w:val="24"/>
          <w:lang w:eastAsia="en-GB" w:bidi="ar-SA"/>
        </w:rPr>
        <w:t xml:space="preserve"> </w:t>
      </w:r>
      <w:r w:rsidRPr="006A1E9B">
        <w:rPr>
          <w:szCs w:val="24"/>
          <w:lang w:eastAsia="en-GB" w:bidi="ar-SA"/>
        </w:rPr>
        <w:t>are</w:t>
      </w:r>
      <w:r w:rsidRPr="006A1E9B">
        <w:rPr>
          <w:spacing w:val="-1"/>
          <w:szCs w:val="24"/>
          <w:lang w:eastAsia="en-GB" w:bidi="ar-SA"/>
        </w:rPr>
        <w:t xml:space="preserve"> </w:t>
      </w:r>
      <w:r w:rsidRPr="006A1E9B">
        <w:rPr>
          <w:szCs w:val="24"/>
          <w:lang w:eastAsia="en-GB" w:bidi="ar-SA"/>
        </w:rPr>
        <w:t>all</w:t>
      </w:r>
      <w:r w:rsidRPr="006A1E9B">
        <w:rPr>
          <w:spacing w:val="-4"/>
          <w:szCs w:val="24"/>
          <w:lang w:eastAsia="en-GB" w:bidi="ar-SA"/>
        </w:rPr>
        <w:t xml:space="preserve"> </w:t>
      </w:r>
      <w:r w:rsidRPr="006A1E9B">
        <w:rPr>
          <w:szCs w:val="24"/>
          <w:lang w:eastAsia="en-GB" w:bidi="ar-SA"/>
        </w:rPr>
        <w:t>on</w:t>
      </w:r>
      <w:r w:rsidRPr="006A1E9B">
        <w:rPr>
          <w:spacing w:val="-1"/>
          <w:szCs w:val="24"/>
          <w:lang w:eastAsia="en-GB" w:bidi="ar-SA"/>
        </w:rPr>
        <w:t xml:space="preserve"> </w:t>
      </w:r>
      <w:r w:rsidRPr="006A1E9B">
        <w:rPr>
          <w:szCs w:val="24"/>
          <w:lang w:eastAsia="en-GB" w:bidi="ar-SA"/>
        </w:rPr>
        <w:t>IUCN</w:t>
      </w:r>
      <w:r w:rsidRPr="006A1E9B">
        <w:rPr>
          <w:spacing w:val="-1"/>
          <w:szCs w:val="24"/>
          <w:lang w:eastAsia="en-GB" w:bidi="ar-SA"/>
        </w:rPr>
        <w:t xml:space="preserve"> </w:t>
      </w:r>
      <w:r w:rsidRPr="006A1E9B">
        <w:rPr>
          <w:szCs w:val="24"/>
          <w:lang w:eastAsia="en-GB" w:bidi="ar-SA"/>
        </w:rPr>
        <w:t>Red</w:t>
      </w:r>
      <w:r w:rsidRPr="006A1E9B">
        <w:rPr>
          <w:spacing w:val="-1"/>
          <w:szCs w:val="24"/>
          <w:lang w:eastAsia="en-GB" w:bidi="ar-SA"/>
        </w:rPr>
        <w:t xml:space="preserve"> </w:t>
      </w:r>
      <w:r w:rsidRPr="006A1E9B">
        <w:rPr>
          <w:szCs w:val="24"/>
          <w:lang w:eastAsia="en-GB" w:bidi="ar-SA"/>
        </w:rPr>
        <w:t>List</w:t>
      </w:r>
      <w:r w:rsidRPr="006A1E9B">
        <w:rPr>
          <w:spacing w:val="-1"/>
          <w:szCs w:val="24"/>
          <w:lang w:eastAsia="en-GB" w:bidi="ar-SA"/>
        </w:rPr>
        <w:t xml:space="preserve"> </w:t>
      </w:r>
      <w:r w:rsidRPr="006A1E9B">
        <w:rPr>
          <w:szCs w:val="24"/>
          <w:lang w:eastAsia="en-GB" w:bidi="ar-SA"/>
        </w:rPr>
        <w:t>(e.g.</w:t>
      </w:r>
      <w:r w:rsidRPr="006A1E9B">
        <w:rPr>
          <w:spacing w:val="-1"/>
          <w:szCs w:val="24"/>
          <w:lang w:eastAsia="en-GB" w:bidi="ar-SA"/>
        </w:rPr>
        <w:t xml:space="preserve"> </w:t>
      </w:r>
      <w:r w:rsidRPr="006A1E9B">
        <w:rPr>
          <w:szCs w:val="24"/>
          <w:lang w:eastAsia="en-GB" w:bidi="ar-SA"/>
        </w:rPr>
        <w:t>harbour</w:t>
      </w:r>
      <w:r w:rsidRPr="006A1E9B">
        <w:rPr>
          <w:spacing w:val="-1"/>
          <w:szCs w:val="24"/>
          <w:lang w:eastAsia="en-GB" w:bidi="ar-SA"/>
        </w:rPr>
        <w:t xml:space="preserve"> </w:t>
      </w:r>
      <w:r w:rsidRPr="006A1E9B">
        <w:rPr>
          <w:szCs w:val="24"/>
          <w:lang w:eastAsia="en-GB" w:bidi="ar-SA"/>
        </w:rPr>
        <w:t>porpoise,</w:t>
      </w:r>
      <w:r w:rsidRPr="006A1E9B">
        <w:rPr>
          <w:spacing w:val="-3"/>
          <w:szCs w:val="24"/>
          <w:lang w:eastAsia="en-GB" w:bidi="ar-SA"/>
        </w:rPr>
        <w:t xml:space="preserve"> </w:t>
      </w:r>
      <w:r w:rsidRPr="006A1E9B">
        <w:rPr>
          <w:szCs w:val="24"/>
          <w:lang w:eastAsia="en-GB" w:bidi="ar-SA"/>
        </w:rPr>
        <w:t>harbour</w:t>
      </w:r>
      <w:r w:rsidRPr="006A1E9B">
        <w:rPr>
          <w:spacing w:val="-1"/>
          <w:szCs w:val="24"/>
          <w:lang w:eastAsia="en-GB" w:bidi="ar-SA"/>
        </w:rPr>
        <w:t xml:space="preserve"> </w:t>
      </w:r>
      <w:r w:rsidRPr="006A1E9B">
        <w:rPr>
          <w:szCs w:val="24"/>
          <w:lang w:eastAsia="en-GB" w:bidi="ar-SA"/>
        </w:rPr>
        <w:t>seal,</w:t>
      </w:r>
      <w:r w:rsidRPr="006A1E9B">
        <w:rPr>
          <w:spacing w:val="-4"/>
          <w:szCs w:val="24"/>
          <w:lang w:eastAsia="en-GB" w:bidi="ar-SA"/>
        </w:rPr>
        <w:t xml:space="preserve"> </w:t>
      </w:r>
      <w:r w:rsidRPr="006A1E9B">
        <w:rPr>
          <w:szCs w:val="24"/>
          <w:lang w:eastAsia="en-GB" w:bidi="ar-SA"/>
        </w:rPr>
        <w:t>bottlenose</w:t>
      </w:r>
      <w:r w:rsidRPr="006A1E9B">
        <w:rPr>
          <w:spacing w:val="-3"/>
          <w:szCs w:val="24"/>
          <w:lang w:eastAsia="en-GB" w:bidi="ar-SA"/>
        </w:rPr>
        <w:t xml:space="preserve"> </w:t>
      </w:r>
      <w:r w:rsidRPr="006A1E9B">
        <w:rPr>
          <w:szCs w:val="24"/>
          <w:lang w:eastAsia="en-GB" w:bidi="ar-SA"/>
        </w:rPr>
        <w:lastRenderedPageBreak/>
        <w:t>dolphin</w:t>
      </w:r>
      <w:r w:rsidRPr="006A1E9B">
        <w:rPr>
          <w:spacing w:val="-1"/>
          <w:szCs w:val="24"/>
          <w:lang w:eastAsia="en-GB" w:bidi="ar-SA"/>
        </w:rPr>
        <w:t xml:space="preserve"> </w:t>
      </w:r>
      <w:r w:rsidRPr="006A1E9B">
        <w:rPr>
          <w:szCs w:val="24"/>
          <w:lang w:eastAsia="en-GB" w:bidi="ar-SA"/>
        </w:rPr>
        <w:t>etc.).</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also</w:t>
      </w:r>
      <w:r w:rsidRPr="006A1E9B">
        <w:rPr>
          <w:spacing w:val="-1"/>
          <w:szCs w:val="24"/>
          <w:lang w:eastAsia="en-GB" w:bidi="ar-SA"/>
        </w:rPr>
        <w:t xml:space="preserve"> </w:t>
      </w:r>
      <w:r w:rsidRPr="006A1E9B">
        <w:rPr>
          <w:szCs w:val="24"/>
          <w:lang w:eastAsia="en-GB" w:bidi="ar-SA"/>
        </w:rPr>
        <w:t>find</w:t>
      </w:r>
      <w:r w:rsidRPr="006A1E9B">
        <w:rPr>
          <w:spacing w:val="-1"/>
          <w:szCs w:val="24"/>
          <w:lang w:eastAsia="en-GB" w:bidi="ar-SA"/>
        </w:rPr>
        <w:t xml:space="preserve"> </w:t>
      </w:r>
      <w:r w:rsidRPr="006A1E9B">
        <w:rPr>
          <w:szCs w:val="24"/>
          <w:lang w:eastAsia="en-GB" w:bidi="ar-SA"/>
        </w:rPr>
        <w:t>it</w:t>
      </w:r>
      <w:r w:rsidRPr="006A1E9B">
        <w:rPr>
          <w:spacing w:val="-1"/>
          <w:szCs w:val="24"/>
          <w:lang w:eastAsia="en-GB" w:bidi="ar-SA"/>
        </w:rPr>
        <w:t xml:space="preserve"> </w:t>
      </w:r>
      <w:r w:rsidRPr="006A1E9B">
        <w:rPr>
          <w:szCs w:val="24"/>
          <w:lang w:eastAsia="en-GB" w:bidi="ar-SA"/>
        </w:rPr>
        <w:t>unclear</w:t>
      </w:r>
      <w:r w:rsidRPr="006A1E9B">
        <w:rPr>
          <w:spacing w:val="-4"/>
          <w:szCs w:val="24"/>
          <w:lang w:eastAsia="en-GB" w:bidi="ar-SA"/>
        </w:rPr>
        <w:t xml:space="preserve"> </w:t>
      </w:r>
      <w:r w:rsidRPr="006A1E9B">
        <w:rPr>
          <w:szCs w:val="24"/>
          <w:lang w:eastAsia="en-GB" w:bidi="ar-SA"/>
        </w:rPr>
        <w:t>how</w:t>
      </w:r>
      <w:r w:rsidRPr="006A1E9B">
        <w:rPr>
          <w:spacing w:val="-1"/>
          <w:szCs w:val="24"/>
          <w:lang w:eastAsia="en-GB" w:bidi="ar-SA"/>
        </w:rPr>
        <w:t xml:space="preserve"> </w:t>
      </w:r>
      <w:r w:rsidRPr="006A1E9B">
        <w:rPr>
          <w:szCs w:val="24"/>
          <w:lang w:eastAsia="en-GB" w:bidi="ar-SA"/>
        </w:rPr>
        <w:t>‘local’</w:t>
      </w:r>
      <w:r w:rsidRPr="006A1E9B">
        <w:rPr>
          <w:spacing w:val="-2"/>
          <w:szCs w:val="24"/>
          <w:lang w:eastAsia="en-GB" w:bidi="ar-SA"/>
        </w:rPr>
        <w:t xml:space="preserve"> </w:t>
      </w:r>
      <w:r w:rsidRPr="006A1E9B">
        <w:rPr>
          <w:szCs w:val="24"/>
          <w:lang w:eastAsia="en-GB" w:bidi="ar-SA"/>
        </w:rPr>
        <w:t>population</w:t>
      </w:r>
      <w:r w:rsidRPr="006A1E9B">
        <w:rPr>
          <w:spacing w:val="-2"/>
          <w:szCs w:val="24"/>
          <w:lang w:eastAsia="en-GB" w:bidi="ar-SA"/>
        </w:rPr>
        <w:t xml:space="preserve"> </w:t>
      </w:r>
      <w:r w:rsidRPr="006A1E9B">
        <w:rPr>
          <w:szCs w:val="24"/>
          <w:lang w:eastAsia="en-GB" w:bidi="ar-SA"/>
        </w:rPr>
        <w:t>is</w:t>
      </w:r>
      <w:r w:rsidRPr="006A1E9B">
        <w:rPr>
          <w:spacing w:val="-1"/>
          <w:szCs w:val="24"/>
          <w:lang w:eastAsia="en-GB" w:bidi="ar-SA"/>
        </w:rPr>
        <w:t xml:space="preserve"> </w:t>
      </w:r>
      <w:r w:rsidRPr="006A1E9B">
        <w:rPr>
          <w:szCs w:val="24"/>
          <w:lang w:eastAsia="en-GB" w:bidi="ar-SA"/>
        </w:rPr>
        <w:t>not</w:t>
      </w:r>
      <w:r w:rsidRPr="006A1E9B">
        <w:rPr>
          <w:spacing w:val="-3"/>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national</w:t>
      </w:r>
      <w:r w:rsidRPr="006A1E9B">
        <w:rPr>
          <w:spacing w:val="-1"/>
          <w:szCs w:val="24"/>
          <w:lang w:eastAsia="en-GB" w:bidi="ar-SA"/>
        </w:rPr>
        <w:t xml:space="preserve"> </w:t>
      </w:r>
      <w:r w:rsidRPr="006A1E9B">
        <w:rPr>
          <w:szCs w:val="24"/>
          <w:lang w:eastAsia="en-GB" w:bidi="ar-SA"/>
        </w:rPr>
        <w:t>importance.</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requests</w:t>
      </w:r>
      <w:r w:rsidRPr="006A1E9B">
        <w:rPr>
          <w:spacing w:val="-1"/>
          <w:szCs w:val="24"/>
          <w:lang w:eastAsia="en-GB" w:bidi="ar-SA"/>
        </w:rPr>
        <w:t xml:space="preserve"> </w:t>
      </w:r>
      <w:r w:rsidRPr="006A1E9B">
        <w:rPr>
          <w:szCs w:val="24"/>
          <w:lang w:eastAsia="en-GB" w:bidi="ar-SA"/>
        </w:rPr>
        <w:t>further</w:t>
      </w:r>
      <w:r w:rsidRPr="006A1E9B">
        <w:rPr>
          <w:spacing w:val="-1"/>
          <w:szCs w:val="24"/>
          <w:lang w:eastAsia="en-GB" w:bidi="ar-SA"/>
        </w:rPr>
        <w:t xml:space="preserve"> </w:t>
      </w:r>
      <w:r w:rsidRPr="006A1E9B">
        <w:rPr>
          <w:szCs w:val="24"/>
          <w:lang w:eastAsia="en-GB" w:bidi="ar-SA"/>
        </w:rPr>
        <w:t>clarification</w:t>
      </w:r>
      <w:r w:rsidRPr="006A1E9B">
        <w:rPr>
          <w:spacing w:val="-1"/>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inform</w:t>
      </w:r>
      <w:r w:rsidRPr="006A1E9B">
        <w:rPr>
          <w:spacing w:val="-3"/>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assessment.</w:t>
      </w:r>
    </w:p>
    <w:p w14:paraId="3F141695" w14:textId="77777777" w:rsidR="00DA7A51" w:rsidRPr="006A1E9B" w:rsidRDefault="00DA7A51" w:rsidP="006A1E9B">
      <w:pPr>
        <w:kinsoku w:val="0"/>
        <w:overflowPunct w:val="0"/>
        <w:autoSpaceDE w:val="0"/>
        <w:autoSpaceDN w:val="0"/>
        <w:adjustRightInd w:val="0"/>
        <w:spacing w:before="3" w:after="0" w:line="240" w:lineRule="auto"/>
        <w:rPr>
          <w:szCs w:val="24"/>
          <w:lang w:eastAsia="en-GB" w:bidi="ar-SA"/>
        </w:rPr>
      </w:pPr>
    </w:p>
    <w:p w14:paraId="00B33962" w14:textId="77777777" w:rsidR="00DA7A51" w:rsidRPr="006A1E9B" w:rsidRDefault="00DA7A51" w:rsidP="004850EB">
      <w:pPr>
        <w:pStyle w:val="Heading2"/>
      </w:pPr>
      <w:r w:rsidRPr="006A1E9B">
        <w:t>Environmental Statement: Chapter 9 Marine Diversity: Appendix 9C Underwater Noise Assessment</w:t>
      </w:r>
    </w:p>
    <w:p w14:paraId="76AD239D" w14:textId="77777777" w:rsidR="00DA7A51" w:rsidRPr="006A1E9B" w:rsidRDefault="00DA7A51" w:rsidP="006A1E9B">
      <w:pPr>
        <w:tabs>
          <w:tab w:val="left" w:pos="933"/>
        </w:tabs>
        <w:kinsoku w:val="0"/>
        <w:overflowPunct w:val="0"/>
        <w:autoSpaceDE w:val="0"/>
        <w:autoSpaceDN w:val="0"/>
        <w:adjustRightInd w:val="0"/>
        <w:spacing w:before="272" w:after="0" w:line="240" w:lineRule="auto"/>
        <w:rPr>
          <w:szCs w:val="24"/>
          <w:lang w:eastAsia="en-GB" w:bidi="ar-SA"/>
        </w:rPr>
      </w:pP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notes</w:t>
      </w:r>
      <w:r w:rsidRPr="006A1E9B">
        <w:rPr>
          <w:spacing w:val="-2"/>
          <w:szCs w:val="24"/>
          <w:lang w:eastAsia="en-GB" w:bidi="ar-SA"/>
        </w:rPr>
        <w:t xml:space="preserve"> </w:t>
      </w:r>
      <w:r w:rsidRPr="006A1E9B">
        <w:rPr>
          <w:szCs w:val="24"/>
          <w:lang w:eastAsia="en-GB" w:bidi="ar-SA"/>
        </w:rPr>
        <w:t>that</w:t>
      </w:r>
      <w:r w:rsidRPr="006A1E9B">
        <w:rPr>
          <w:spacing w:val="-4"/>
          <w:szCs w:val="24"/>
          <w:lang w:eastAsia="en-GB" w:bidi="ar-SA"/>
        </w:rPr>
        <w:t xml:space="preserve"> </w:t>
      </w:r>
      <w:r w:rsidRPr="006A1E9B">
        <w:rPr>
          <w:szCs w:val="24"/>
          <w:lang w:eastAsia="en-GB" w:bidi="ar-SA"/>
        </w:rPr>
        <w:t>an</w:t>
      </w:r>
      <w:r w:rsidRPr="006A1E9B">
        <w:rPr>
          <w:spacing w:val="-2"/>
          <w:szCs w:val="24"/>
          <w:lang w:eastAsia="en-GB" w:bidi="ar-SA"/>
        </w:rPr>
        <w:t xml:space="preserve"> </w:t>
      </w:r>
      <w:r w:rsidRPr="006A1E9B">
        <w:rPr>
          <w:szCs w:val="24"/>
          <w:lang w:eastAsia="en-GB" w:bidi="ar-SA"/>
        </w:rPr>
        <w:t>underwater</w:t>
      </w:r>
      <w:r w:rsidRPr="006A1E9B">
        <w:rPr>
          <w:spacing w:val="-2"/>
          <w:szCs w:val="24"/>
          <w:lang w:eastAsia="en-GB" w:bidi="ar-SA"/>
        </w:rPr>
        <w:t xml:space="preserve"> </w:t>
      </w:r>
      <w:r w:rsidRPr="006A1E9B">
        <w:rPr>
          <w:szCs w:val="24"/>
          <w:lang w:eastAsia="en-GB" w:bidi="ar-SA"/>
        </w:rPr>
        <w:t>noise</w:t>
      </w:r>
      <w:r w:rsidRPr="006A1E9B">
        <w:rPr>
          <w:spacing w:val="-4"/>
          <w:szCs w:val="24"/>
          <w:lang w:eastAsia="en-GB" w:bidi="ar-SA"/>
        </w:rPr>
        <w:t xml:space="preserve"> </w:t>
      </w:r>
      <w:r w:rsidRPr="006A1E9B">
        <w:rPr>
          <w:szCs w:val="24"/>
          <w:lang w:eastAsia="en-GB" w:bidi="ar-SA"/>
        </w:rPr>
        <w:t>assessment</w:t>
      </w:r>
      <w:r w:rsidRPr="006A1E9B">
        <w:rPr>
          <w:spacing w:val="-2"/>
          <w:szCs w:val="24"/>
          <w:lang w:eastAsia="en-GB" w:bidi="ar-SA"/>
        </w:rPr>
        <w:t xml:space="preserve"> </w:t>
      </w:r>
      <w:r w:rsidRPr="006A1E9B">
        <w:rPr>
          <w:szCs w:val="24"/>
          <w:lang w:eastAsia="en-GB" w:bidi="ar-SA"/>
        </w:rPr>
        <w:t>in</w:t>
      </w:r>
      <w:r w:rsidRPr="006A1E9B">
        <w:rPr>
          <w:spacing w:val="-4"/>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form</w:t>
      </w:r>
      <w:r w:rsidRPr="006A1E9B">
        <w:rPr>
          <w:spacing w:val="-1"/>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a</w:t>
      </w:r>
      <w:r w:rsidRPr="006A1E9B">
        <w:rPr>
          <w:spacing w:val="-2"/>
          <w:szCs w:val="24"/>
          <w:lang w:eastAsia="en-GB" w:bidi="ar-SA"/>
        </w:rPr>
        <w:t xml:space="preserve"> </w:t>
      </w:r>
      <w:r w:rsidRPr="006A1E9B">
        <w:rPr>
          <w:szCs w:val="24"/>
          <w:lang w:eastAsia="en-GB" w:bidi="ar-SA"/>
        </w:rPr>
        <w:t>Technical</w:t>
      </w:r>
      <w:r w:rsidRPr="006A1E9B">
        <w:rPr>
          <w:spacing w:val="-3"/>
          <w:szCs w:val="24"/>
          <w:lang w:eastAsia="en-GB" w:bidi="ar-SA"/>
        </w:rPr>
        <w:t xml:space="preserve"> </w:t>
      </w:r>
      <w:r w:rsidRPr="006A1E9B">
        <w:rPr>
          <w:szCs w:val="24"/>
          <w:lang w:eastAsia="en-GB" w:bidi="ar-SA"/>
        </w:rPr>
        <w:t>Note</w:t>
      </w:r>
      <w:r w:rsidRPr="006A1E9B">
        <w:rPr>
          <w:spacing w:val="-2"/>
          <w:szCs w:val="24"/>
          <w:lang w:eastAsia="en-GB" w:bidi="ar-SA"/>
        </w:rPr>
        <w:t xml:space="preserve"> </w:t>
      </w:r>
      <w:r w:rsidRPr="006A1E9B">
        <w:rPr>
          <w:szCs w:val="24"/>
          <w:lang w:eastAsia="en-GB" w:bidi="ar-SA"/>
        </w:rPr>
        <w:t>has</w:t>
      </w:r>
      <w:r w:rsidRPr="006A1E9B">
        <w:rPr>
          <w:spacing w:val="-2"/>
          <w:szCs w:val="24"/>
          <w:lang w:eastAsia="en-GB" w:bidi="ar-SA"/>
        </w:rPr>
        <w:t xml:space="preserve"> </w:t>
      </w:r>
      <w:r w:rsidRPr="006A1E9B">
        <w:rPr>
          <w:szCs w:val="24"/>
          <w:lang w:eastAsia="en-GB" w:bidi="ar-SA"/>
        </w:rPr>
        <w:t>been</w:t>
      </w:r>
      <w:r w:rsidRPr="006A1E9B">
        <w:rPr>
          <w:spacing w:val="-4"/>
          <w:szCs w:val="24"/>
          <w:lang w:eastAsia="en-GB" w:bidi="ar-SA"/>
        </w:rPr>
        <w:t xml:space="preserve"> </w:t>
      </w:r>
      <w:r w:rsidRPr="006A1E9B">
        <w:rPr>
          <w:szCs w:val="24"/>
          <w:lang w:eastAsia="en-GB" w:bidi="ar-SA"/>
        </w:rPr>
        <w:t>undertaken</w:t>
      </w:r>
      <w:r w:rsidRPr="006A1E9B">
        <w:rPr>
          <w:spacing w:val="-2"/>
          <w:szCs w:val="24"/>
          <w:lang w:eastAsia="en-GB" w:bidi="ar-SA"/>
        </w:rPr>
        <w:t xml:space="preserve"> </w:t>
      </w:r>
      <w:r w:rsidRPr="006A1E9B">
        <w:rPr>
          <w:szCs w:val="24"/>
          <w:lang w:eastAsia="en-GB" w:bidi="ar-SA"/>
        </w:rPr>
        <w:t>in</w:t>
      </w:r>
      <w:r w:rsidRPr="006A1E9B">
        <w:rPr>
          <w:spacing w:val="-2"/>
          <w:szCs w:val="24"/>
          <w:lang w:eastAsia="en-GB" w:bidi="ar-SA"/>
        </w:rPr>
        <w:t xml:space="preserve"> </w:t>
      </w:r>
      <w:r w:rsidRPr="006A1E9B">
        <w:rPr>
          <w:szCs w:val="24"/>
          <w:lang w:eastAsia="en-GB" w:bidi="ar-SA"/>
        </w:rPr>
        <w:t>support</w:t>
      </w:r>
      <w:r w:rsidRPr="006A1E9B">
        <w:rPr>
          <w:spacing w:val="-2"/>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ES</w:t>
      </w:r>
      <w:r w:rsidRPr="006A1E9B">
        <w:rPr>
          <w:spacing w:val="-1"/>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included</w:t>
      </w:r>
      <w:r w:rsidRPr="006A1E9B">
        <w:rPr>
          <w:spacing w:val="-4"/>
          <w:szCs w:val="24"/>
          <w:lang w:eastAsia="en-GB" w:bidi="ar-SA"/>
        </w:rPr>
        <w:t xml:space="preserve"> </w:t>
      </w:r>
      <w:r w:rsidRPr="006A1E9B">
        <w:rPr>
          <w:szCs w:val="24"/>
          <w:lang w:eastAsia="en-GB" w:bidi="ar-SA"/>
        </w:rPr>
        <w:t>in</w:t>
      </w:r>
      <w:r w:rsidRPr="006A1E9B">
        <w:rPr>
          <w:spacing w:val="-2"/>
          <w:szCs w:val="24"/>
          <w:lang w:eastAsia="en-GB" w:bidi="ar-SA"/>
        </w:rPr>
        <w:t xml:space="preserve"> </w:t>
      </w:r>
      <w:r w:rsidRPr="006A1E9B">
        <w:rPr>
          <w:szCs w:val="24"/>
          <w:lang w:eastAsia="en-GB" w:bidi="ar-SA"/>
        </w:rPr>
        <w:t>Appendix</w:t>
      </w:r>
      <w:r w:rsidRPr="006A1E9B">
        <w:rPr>
          <w:spacing w:val="-2"/>
          <w:szCs w:val="24"/>
          <w:lang w:eastAsia="en-GB" w:bidi="ar-SA"/>
        </w:rPr>
        <w:t xml:space="preserve"> </w:t>
      </w:r>
      <w:r w:rsidRPr="006A1E9B">
        <w:rPr>
          <w:szCs w:val="24"/>
          <w:lang w:eastAsia="en-GB" w:bidi="ar-SA"/>
        </w:rPr>
        <w:t>9C.</w:t>
      </w:r>
      <w:r w:rsidRPr="006A1E9B">
        <w:rPr>
          <w:spacing w:val="-2"/>
          <w:szCs w:val="24"/>
          <w:lang w:eastAsia="en-GB" w:bidi="ar-SA"/>
        </w:rPr>
        <w:t xml:space="preserve"> </w:t>
      </w:r>
      <w:r w:rsidRPr="006A1E9B">
        <w:rPr>
          <w:szCs w:val="24"/>
          <w:lang w:eastAsia="en-GB" w:bidi="ar-SA"/>
        </w:rPr>
        <w:t>Recognised</w:t>
      </w:r>
      <w:r w:rsidRPr="006A1E9B">
        <w:rPr>
          <w:spacing w:val="-2"/>
          <w:szCs w:val="24"/>
          <w:lang w:eastAsia="en-GB" w:bidi="ar-SA"/>
        </w:rPr>
        <w:t xml:space="preserve"> </w:t>
      </w:r>
      <w:r w:rsidRPr="006A1E9B">
        <w:rPr>
          <w:szCs w:val="24"/>
          <w:lang w:eastAsia="en-GB" w:bidi="ar-SA"/>
        </w:rPr>
        <w:t>published</w:t>
      </w:r>
      <w:r w:rsidRPr="006A1E9B">
        <w:rPr>
          <w:spacing w:val="-4"/>
          <w:szCs w:val="24"/>
          <w:lang w:eastAsia="en-GB" w:bidi="ar-SA"/>
        </w:rPr>
        <w:t xml:space="preserve"> </w:t>
      </w:r>
      <w:r w:rsidRPr="006A1E9B">
        <w:rPr>
          <w:szCs w:val="24"/>
          <w:lang w:eastAsia="en-GB" w:bidi="ar-SA"/>
        </w:rPr>
        <w:t>thresholds/criteria</w:t>
      </w:r>
      <w:r w:rsidRPr="006A1E9B">
        <w:rPr>
          <w:spacing w:val="-2"/>
          <w:szCs w:val="24"/>
          <w:lang w:eastAsia="en-GB" w:bidi="ar-SA"/>
        </w:rPr>
        <w:t xml:space="preserve"> </w:t>
      </w:r>
      <w:r w:rsidRPr="006A1E9B">
        <w:rPr>
          <w:szCs w:val="24"/>
          <w:lang w:eastAsia="en-GB" w:bidi="ar-SA"/>
        </w:rPr>
        <w:t>for</w:t>
      </w:r>
      <w:r w:rsidRPr="006A1E9B">
        <w:rPr>
          <w:spacing w:val="-2"/>
          <w:szCs w:val="24"/>
          <w:lang w:eastAsia="en-GB" w:bidi="ar-SA"/>
        </w:rPr>
        <w:t xml:space="preserve"> </w:t>
      </w:r>
      <w:r w:rsidRPr="006A1E9B">
        <w:rPr>
          <w:szCs w:val="24"/>
          <w:lang w:eastAsia="en-GB" w:bidi="ar-SA"/>
        </w:rPr>
        <w:t>impulsive</w:t>
      </w:r>
      <w:r w:rsidRPr="006A1E9B">
        <w:rPr>
          <w:spacing w:val="-4"/>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continuous</w:t>
      </w:r>
      <w:r w:rsidRPr="006A1E9B">
        <w:rPr>
          <w:spacing w:val="-2"/>
          <w:szCs w:val="24"/>
          <w:lang w:eastAsia="en-GB" w:bidi="ar-SA"/>
        </w:rPr>
        <w:t xml:space="preserve"> </w:t>
      </w:r>
      <w:r w:rsidRPr="006A1E9B">
        <w:rPr>
          <w:szCs w:val="24"/>
          <w:lang w:eastAsia="en-GB" w:bidi="ar-SA"/>
        </w:rPr>
        <w:t>noise</w:t>
      </w:r>
      <w:r w:rsidRPr="006A1E9B">
        <w:rPr>
          <w:spacing w:val="-2"/>
          <w:szCs w:val="24"/>
          <w:lang w:eastAsia="en-GB" w:bidi="ar-SA"/>
        </w:rPr>
        <w:t xml:space="preserve"> </w:t>
      </w:r>
      <w:r w:rsidRPr="006A1E9B">
        <w:rPr>
          <w:szCs w:val="24"/>
          <w:lang w:eastAsia="en-GB" w:bidi="ar-SA"/>
        </w:rPr>
        <w:t>sources</w:t>
      </w:r>
      <w:r w:rsidRPr="006A1E9B">
        <w:rPr>
          <w:spacing w:val="-2"/>
          <w:szCs w:val="24"/>
          <w:lang w:eastAsia="en-GB" w:bidi="ar-SA"/>
        </w:rPr>
        <w:t xml:space="preserve"> </w:t>
      </w:r>
      <w:r w:rsidRPr="006A1E9B">
        <w:rPr>
          <w:szCs w:val="24"/>
          <w:lang w:eastAsia="en-GB" w:bidi="ar-SA"/>
        </w:rPr>
        <w:t>have</w:t>
      </w:r>
      <w:r w:rsidRPr="006A1E9B">
        <w:rPr>
          <w:spacing w:val="-4"/>
          <w:szCs w:val="24"/>
          <w:lang w:eastAsia="en-GB" w:bidi="ar-SA"/>
        </w:rPr>
        <w:t xml:space="preserve"> </w:t>
      </w:r>
      <w:r w:rsidRPr="006A1E9B">
        <w:rPr>
          <w:szCs w:val="24"/>
          <w:lang w:eastAsia="en-GB" w:bidi="ar-SA"/>
        </w:rPr>
        <w:t>been</w:t>
      </w:r>
      <w:r w:rsidRPr="006A1E9B">
        <w:rPr>
          <w:spacing w:val="-4"/>
          <w:szCs w:val="24"/>
          <w:lang w:eastAsia="en-GB" w:bidi="ar-SA"/>
        </w:rPr>
        <w:t xml:space="preserve"> </w:t>
      </w:r>
      <w:r w:rsidRPr="006A1E9B">
        <w:rPr>
          <w:szCs w:val="24"/>
          <w:lang w:eastAsia="en-GB" w:bidi="ar-SA"/>
        </w:rPr>
        <w:t>applied</w:t>
      </w:r>
      <w:r w:rsidRPr="006A1E9B">
        <w:rPr>
          <w:spacing w:val="-2"/>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determine</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range</w:t>
      </w:r>
      <w:r w:rsidRPr="006A1E9B">
        <w:rPr>
          <w:spacing w:val="-2"/>
          <w:szCs w:val="24"/>
          <w:lang w:eastAsia="en-GB" w:bidi="ar-SA"/>
        </w:rPr>
        <w:t xml:space="preserve"> </w:t>
      </w:r>
      <w:r w:rsidRPr="006A1E9B">
        <w:rPr>
          <w:szCs w:val="24"/>
          <w:lang w:eastAsia="en-GB" w:bidi="ar-SA"/>
        </w:rPr>
        <w:t>at</w:t>
      </w:r>
      <w:r w:rsidRPr="006A1E9B">
        <w:rPr>
          <w:spacing w:val="-4"/>
          <w:szCs w:val="24"/>
          <w:lang w:eastAsia="en-GB" w:bidi="ar-SA"/>
        </w:rPr>
        <w:t xml:space="preserve"> </w:t>
      </w:r>
      <w:r w:rsidRPr="006A1E9B">
        <w:rPr>
          <w:szCs w:val="24"/>
          <w:lang w:eastAsia="en-GB" w:bidi="ar-SA"/>
        </w:rPr>
        <w:t>which</w:t>
      </w:r>
      <w:r w:rsidRPr="006A1E9B">
        <w:rPr>
          <w:spacing w:val="-2"/>
          <w:szCs w:val="24"/>
          <w:lang w:eastAsia="en-GB" w:bidi="ar-SA"/>
        </w:rPr>
        <w:t xml:space="preserve"> </w:t>
      </w:r>
      <w:r w:rsidRPr="006A1E9B">
        <w:rPr>
          <w:szCs w:val="24"/>
          <w:lang w:eastAsia="en-GB" w:bidi="ar-SA"/>
        </w:rPr>
        <w:t>potential</w:t>
      </w:r>
      <w:r w:rsidRPr="006A1E9B">
        <w:rPr>
          <w:spacing w:val="-5"/>
          <w:szCs w:val="24"/>
          <w:lang w:eastAsia="en-GB" w:bidi="ar-SA"/>
        </w:rPr>
        <w:t xml:space="preserve"> </w:t>
      </w:r>
      <w:r w:rsidRPr="006A1E9B">
        <w:rPr>
          <w:szCs w:val="24"/>
          <w:lang w:eastAsia="en-GB" w:bidi="ar-SA"/>
        </w:rPr>
        <w:t>effects</w:t>
      </w:r>
      <w:r w:rsidRPr="006A1E9B">
        <w:rPr>
          <w:spacing w:val="-2"/>
          <w:szCs w:val="24"/>
          <w:lang w:eastAsia="en-GB" w:bidi="ar-SA"/>
        </w:rPr>
        <w:t xml:space="preserve"> </w:t>
      </w:r>
      <w:r w:rsidRPr="006A1E9B">
        <w:rPr>
          <w:szCs w:val="24"/>
          <w:lang w:eastAsia="en-GB" w:bidi="ar-SA"/>
        </w:rPr>
        <w:t>on</w:t>
      </w:r>
      <w:r w:rsidRPr="006A1E9B">
        <w:rPr>
          <w:spacing w:val="-2"/>
          <w:szCs w:val="24"/>
          <w:lang w:eastAsia="en-GB" w:bidi="ar-SA"/>
        </w:rPr>
        <w:t xml:space="preserve"> </w:t>
      </w:r>
      <w:r w:rsidRPr="006A1E9B">
        <w:rPr>
          <w:szCs w:val="24"/>
          <w:lang w:eastAsia="en-GB" w:bidi="ar-SA"/>
        </w:rPr>
        <w:t>different</w:t>
      </w:r>
      <w:r w:rsidRPr="006A1E9B">
        <w:rPr>
          <w:spacing w:val="-2"/>
          <w:szCs w:val="24"/>
          <w:lang w:eastAsia="en-GB" w:bidi="ar-SA"/>
        </w:rPr>
        <w:t xml:space="preserve"> </w:t>
      </w:r>
      <w:r w:rsidRPr="006A1E9B">
        <w:rPr>
          <w:szCs w:val="24"/>
          <w:lang w:eastAsia="en-GB" w:bidi="ar-SA"/>
        </w:rPr>
        <w:t>hearing</w:t>
      </w:r>
      <w:r w:rsidRPr="006A1E9B">
        <w:rPr>
          <w:spacing w:val="-2"/>
          <w:szCs w:val="24"/>
          <w:lang w:eastAsia="en-GB" w:bidi="ar-SA"/>
        </w:rPr>
        <w:t xml:space="preserve"> </w:t>
      </w:r>
      <w:r w:rsidRPr="006A1E9B">
        <w:rPr>
          <w:szCs w:val="24"/>
          <w:lang w:eastAsia="en-GB" w:bidi="ar-SA"/>
        </w:rPr>
        <w:t>categories</w:t>
      </w:r>
      <w:r w:rsidRPr="006A1E9B">
        <w:rPr>
          <w:spacing w:val="-2"/>
          <w:szCs w:val="24"/>
          <w:lang w:eastAsia="en-GB" w:bidi="ar-SA"/>
        </w:rPr>
        <w:t xml:space="preserve"> </w:t>
      </w:r>
      <w:r w:rsidRPr="006A1E9B">
        <w:rPr>
          <w:szCs w:val="24"/>
          <w:lang w:eastAsia="en-GB" w:bidi="ar-SA"/>
        </w:rPr>
        <w:t>for</w:t>
      </w:r>
      <w:r w:rsidRPr="006A1E9B">
        <w:rPr>
          <w:spacing w:val="-2"/>
          <w:szCs w:val="24"/>
          <w:lang w:eastAsia="en-GB" w:bidi="ar-SA"/>
        </w:rPr>
        <w:t xml:space="preserve"> </w:t>
      </w:r>
      <w:r w:rsidRPr="006A1E9B">
        <w:rPr>
          <w:szCs w:val="24"/>
          <w:lang w:eastAsia="en-GB" w:bidi="ar-SA"/>
        </w:rPr>
        <w:t>fish</w:t>
      </w:r>
      <w:r w:rsidRPr="006A1E9B">
        <w:rPr>
          <w:spacing w:val="-4"/>
          <w:szCs w:val="24"/>
          <w:lang w:eastAsia="en-GB" w:bidi="ar-SA"/>
        </w:rPr>
        <w:t xml:space="preserve"> </w:t>
      </w:r>
      <w:r w:rsidRPr="006A1E9B">
        <w:rPr>
          <w:szCs w:val="24"/>
          <w:lang w:eastAsia="en-GB" w:bidi="ar-SA"/>
        </w:rPr>
        <w:t>(Popper</w:t>
      </w:r>
      <w:r w:rsidRPr="006A1E9B">
        <w:rPr>
          <w:spacing w:val="-2"/>
          <w:szCs w:val="24"/>
          <w:lang w:eastAsia="en-GB" w:bidi="ar-SA"/>
        </w:rPr>
        <w:t xml:space="preserve"> </w:t>
      </w:r>
      <w:r w:rsidRPr="006A1E9B">
        <w:rPr>
          <w:szCs w:val="24"/>
          <w:lang w:eastAsia="en-GB" w:bidi="ar-SA"/>
        </w:rPr>
        <w:t>et</w:t>
      </w:r>
      <w:r w:rsidRPr="006A1E9B">
        <w:rPr>
          <w:spacing w:val="-2"/>
          <w:szCs w:val="24"/>
          <w:lang w:eastAsia="en-GB" w:bidi="ar-SA"/>
        </w:rPr>
        <w:t xml:space="preserve"> </w:t>
      </w:r>
      <w:r w:rsidRPr="006A1E9B">
        <w:rPr>
          <w:szCs w:val="24"/>
          <w:lang w:eastAsia="en-GB" w:bidi="ar-SA"/>
        </w:rPr>
        <w:t>al.,</w:t>
      </w:r>
      <w:r w:rsidRPr="006A1E9B">
        <w:rPr>
          <w:spacing w:val="-4"/>
          <w:szCs w:val="24"/>
          <w:lang w:eastAsia="en-GB" w:bidi="ar-SA"/>
        </w:rPr>
        <w:t xml:space="preserve"> </w:t>
      </w:r>
      <w:r w:rsidRPr="006A1E9B">
        <w:rPr>
          <w:szCs w:val="24"/>
          <w:lang w:eastAsia="en-GB" w:bidi="ar-SA"/>
        </w:rPr>
        <w:t>2014)</w:t>
      </w:r>
      <w:r w:rsidRPr="006A1E9B">
        <w:rPr>
          <w:spacing w:val="-2"/>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functional</w:t>
      </w:r>
      <w:r w:rsidRPr="006A1E9B">
        <w:rPr>
          <w:spacing w:val="-2"/>
          <w:szCs w:val="24"/>
          <w:lang w:eastAsia="en-GB" w:bidi="ar-SA"/>
        </w:rPr>
        <w:t xml:space="preserve"> </w:t>
      </w:r>
      <w:r w:rsidRPr="006A1E9B">
        <w:rPr>
          <w:szCs w:val="24"/>
          <w:lang w:eastAsia="en-GB" w:bidi="ar-SA"/>
        </w:rPr>
        <w:t>hearing</w:t>
      </w:r>
      <w:r w:rsidRPr="006A1E9B">
        <w:rPr>
          <w:spacing w:val="-2"/>
          <w:szCs w:val="24"/>
          <w:lang w:eastAsia="en-GB" w:bidi="ar-SA"/>
        </w:rPr>
        <w:t xml:space="preserve"> </w:t>
      </w:r>
      <w:r w:rsidRPr="006A1E9B">
        <w:rPr>
          <w:szCs w:val="24"/>
          <w:lang w:eastAsia="en-GB" w:bidi="ar-SA"/>
        </w:rPr>
        <w:t>groups</w:t>
      </w:r>
      <w:r w:rsidRPr="006A1E9B">
        <w:rPr>
          <w:spacing w:val="-4"/>
          <w:szCs w:val="24"/>
          <w:lang w:eastAsia="en-GB" w:bidi="ar-SA"/>
        </w:rPr>
        <w:t xml:space="preserve"> </w:t>
      </w:r>
      <w:r w:rsidRPr="006A1E9B">
        <w:rPr>
          <w:szCs w:val="24"/>
          <w:lang w:eastAsia="en-GB" w:bidi="ar-SA"/>
        </w:rPr>
        <w:t>for</w:t>
      </w:r>
      <w:r w:rsidRPr="006A1E9B">
        <w:rPr>
          <w:spacing w:val="-5"/>
          <w:szCs w:val="24"/>
          <w:lang w:eastAsia="en-GB" w:bidi="ar-SA"/>
        </w:rPr>
        <w:t xml:space="preserve"> </w:t>
      </w:r>
      <w:r w:rsidRPr="006A1E9B">
        <w:rPr>
          <w:szCs w:val="24"/>
          <w:lang w:eastAsia="en-GB" w:bidi="ar-SA"/>
        </w:rPr>
        <w:t>marine</w:t>
      </w:r>
      <w:r w:rsidRPr="006A1E9B">
        <w:rPr>
          <w:spacing w:val="-4"/>
          <w:szCs w:val="24"/>
          <w:lang w:eastAsia="en-GB" w:bidi="ar-SA"/>
        </w:rPr>
        <w:t xml:space="preserve"> </w:t>
      </w:r>
      <w:r w:rsidRPr="006A1E9B">
        <w:rPr>
          <w:szCs w:val="24"/>
          <w:lang w:eastAsia="en-GB" w:bidi="ar-SA"/>
        </w:rPr>
        <w:t>mammals</w:t>
      </w:r>
      <w:r w:rsidRPr="006A1E9B">
        <w:rPr>
          <w:spacing w:val="-2"/>
          <w:szCs w:val="24"/>
          <w:lang w:eastAsia="en-GB" w:bidi="ar-SA"/>
        </w:rPr>
        <w:t xml:space="preserve"> </w:t>
      </w:r>
      <w:r w:rsidRPr="006A1E9B">
        <w:rPr>
          <w:szCs w:val="24"/>
          <w:lang w:eastAsia="en-GB" w:bidi="ar-SA"/>
        </w:rPr>
        <w:t>(Southall</w:t>
      </w:r>
      <w:r w:rsidRPr="006A1E9B">
        <w:rPr>
          <w:spacing w:val="-5"/>
          <w:szCs w:val="24"/>
          <w:lang w:eastAsia="en-GB" w:bidi="ar-SA"/>
        </w:rPr>
        <w:t xml:space="preserve"> </w:t>
      </w:r>
      <w:r w:rsidRPr="006A1E9B">
        <w:rPr>
          <w:szCs w:val="24"/>
          <w:lang w:eastAsia="en-GB" w:bidi="ar-SA"/>
        </w:rPr>
        <w:t>et</w:t>
      </w:r>
      <w:r w:rsidRPr="006A1E9B">
        <w:rPr>
          <w:spacing w:val="-2"/>
          <w:szCs w:val="24"/>
          <w:lang w:eastAsia="en-GB" w:bidi="ar-SA"/>
        </w:rPr>
        <w:t xml:space="preserve"> </w:t>
      </w:r>
      <w:r w:rsidRPr="006A1E9B">
        <w:rPr>
          <w:szCs w:val="24"/>
          <w:lang w:eastAsia="en-GB" w:bidi="ar-SA"/>
        </w:rPr>
        <w:t>al.,</w:t>
      </w:r>
      <w:r w:rsidRPr="006A1E9B">
        <w:rPr>
          <w:spacing w:val="-4"/>
          <w:szCs w:val="24"/>
          <w:lang w:eastAsia="en-GB" w:bidi="ar-SA"/>
        </w:rPr>
        <w:t xml:space="preserve"> </w:t>
      </w:r>
      <w:r w:rsidRPr="006A1E9B">
        <w:rPr>
          <w:szCs w:val="24"/>
          <w:lang w:eastAsia="en-GB" w:bidi="ar-SA"/>
        </w:rPr>
        <w:t>2019)</w:t>
      </w:r>
      <w:r w:rsidRPr="006A1E9B">
        <w:rPr>
          <w:spacing w:val="-2"/>
          <w:szCs w:val="24"/>
          <w:lang w:eastAsia="en-GB" w:bidi="ar-SA"/>
        </w:rPr>
        <w:t xml:space="preserve"> </w:t>
      </w:r>
      <w:r w:rsidRPr="006A1E9B">
        <w:rPr>
          <w:szCs w:val="24"/>
          <w:lang w:eastAsia="en-GB" w:bidi="ar-SA"/>
        </w:rPr>
        <w:t>will</w:t>
      </w:r>
      <w:r w:rsidRPr="006A1E9B">
        <w:rPr>
          <w:spacing w:val="-2"/>
          <w:szCs w:val="24"/>
          <w:lang w:eastAsia="en-GB" w:bidi="ar-SA"/>
        </w:rPr>
        <w:t xml:space="preserve"> </w:t>
      </w:r>
      <w:r w:rsidRPr="006A1E9B">
        <w:rPr>
          <w:szCs w:val="24"/>
          <w:lang w:eastAsia="en-GB" w:bidi="ar-SA"/>
        </w:rPr>
        <w:t>occur</w:t>
      </w:r>
      <w:r w:rsidRPr="006A1E9B">
        <w:rPr>
          <w:spacing w:val="-2"/>
          <w:szCs w:val="24"/>
          <w:lang w:eastAsia="en-GB" w:bidi="ar-SA"/>
        </w:rPr>
        <w:t xml:space="preserve"> </w:t>
      </w:r>
      <w:r w:rsidRPr="006A1E9B">
        <w:rPr>
          <w:szCs w:val="24"/>
          <w:lang w:eastAsia="en-GB" w:bidi="ar-SA"/>
        </w:rPr>
        <w:t>from</w:t>
      </w:r>
      <w:r w:rsidRPr="006A1E9B">
        <w:rPr>
          <w:spacing w:val="-2"/>
          <w:szCs w:val="24"/>
          <w:lang w:eastAsia="en-GB" w:bidi="ar-SA"/>
        </w:rPr>
        <w:t xml:space="preserve"> </w:t>
      </w:r>
      <w:r w:rsidRPr="006A1E9B">
        <w:rPr>
          <w:szCs w:val="24"/>
          <w:lang w:eastAsia="en-GB" w:bidi="ar-SA"/>
        </w:rPr>
        <w:t>certain</w:t>
      </w:r>
      <w:r w:rsidRPr="006A1E9B">
        <w:rPr>
          <w:spacing w:val="-2"/>
          <w:szCs w:val="24"/>
          <w:lang w:eastAsia="en-GB" w:bidi="ar-SA"/>
        </w:rPr>
        <w:t xml:space="preserve"> </w:t>
      </w:r>
      <w:r w:rsidRPr="006A1E9B">
        <w:rPr>
          <w:szCs w:val="24"/>
          <w:lang w:eastAsia="en-GB" w:bidi="ar-SA"/>
        </w:rPr>
        <w:t>project</w:t>
      </w:r>
      <w:r w:rsidRPr="006A1E9B">
        <w:rPr>
          <w:spacing w:val="-2"/>
          <w:szCs w:val="24"/>
          <w:lang w:eastAsia="en-GB" w:bidi="ar-SA"/>
        </w:rPr>
        <w:t xml:space="preserve"> </w:t>
      </w:r>
      <w:r w:rsidRPr="006A1E9B">
        <w:rPr>
          <w:szCs w:val="24"/>
          <w:lang w:eastAsia="en-GB" w:bidi="ar-SA"/>
        </w:rPr>
        <w:t>activities</w:t>
      </w:r>
      <w:r w:rsidRPr="006A1E9B">
        <w:rPr>
          <w:spacing w:val="-2"/>
          <w:szCs w:val="24"/>
          <w:lang w:eastAsia="en-GB" w:bidi="ar-SA"/>
        </w:rPr>
        <w:t xml:space="preserve"> </w:t>
      </w:r>
      <w:r w:rsidRPr="006A1E9B">
        <w:rPr>
          <w:szCs w:val="24"/>
          <w:lang w:eastAsia="en-GB" w:bidi="ar-SA"/>
        </w:rPr>
        <w:t>(namely</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dismantling</w:t>
      </w:r>
      <w:r w:rsidRPr="006A1E9B">
        <w:rPr>
          <w:spacing w:val="-2"/>
          <w:szCs w:val="24"/>
          <w:lang w:eastAsia="en-GB" w:bidi="ar-SA"/>
        </w:rPr>
        <w:t xml:space="preserve"> </w:t>
      </w:r>
      <w:r w:rsidRPr="006A1E9B">
        <w:rPr>
          <w:szCs w:val="24"/>
          <w:lang w:eastAsia="en-GB" w:bidi="ar-SA"/>
        </w:rPr>
        <w:t>of the</w:t>
      </w:r>
      <w:r w:rsidRPr="006A1E9B">
        <w:rPr>
          <w:spacing w:val="-2"/>
          <w:szCs w:val="24"/>
          <w:lang w:eastAsia="en-GB" w:bidi="ar-SA"/>
        </w:rPr>
        <w:t xml:space="preserve"> </w:t>
      </w:r>
      <w:r w:rsidRPr="006A1E9B">
        <w:rPr>
          <w:szCs w:val="24"/>
          <w:lang w:eastAsia="en-GB" w:bidi="ar-SA"/>
        </w:rPr>
        <w:t>CW</w:t>
      </w:r>
      <w:r w:rsidRPr="006A1E9B">
        <w:rPr>
          <w:spacing w:val="-3"/>
          <w:szCs w:val="24"/>
          <w:lang w:eastAsia="en-GB" w:bidi="ar-SA"/>
        </w:rPr>
        <w:t xml:space="preserve"> </w:t>
      </w:r>
      <w:r w:rsidRPr="006A1E9B">
        <w:rPr>
          <w:szCs w:val="24"/>
          <w:lang w:eastAsia="en-GB" w:bidi="ar-SA"/>
        </w:rPr>
        <w:t>intake</w:t>
      </w:r>
      <w:r w:rsidRPr="006A1E9B">
        <w:rPr>
          <w:spacing w:val="-4"/>
          <w:szCs w:val="24"/>
          <w:lang w:eastAsia="en-GB" w:bidi="ar-SA"/>
        </w:rPr>
        <w:t xml:space="preserve"> </w:t>
      </w:r>
      <w:r w:rsidRPr="006A1E9B">
        <w:rPr>
          <w:szCs w:val="24"/>
          <w:lang w:eastAsia="en-GB" w:bidi="ar-SA"/>
        </w:rPr>
        <w:t>structure).</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activities</w:t>
      </w:r>
      <w:r w:rsidRPr="006A1E9B">
        <w:rPr>
          <w:spacing w:val="-2"/>
          <w:szCs w:val="24"/>
          <w:lang w:eastAsia="en-GB" w:bidi="ar-SA"/>
        </w:rPr>
        <w:t xml:space="preserve"> </w:t>
      </w:r>
      <w:r w:rsidRPr="006A1E9B">
        <w:rPr>
          <w:szCs w:val="24"/>
          <w:lang w:eastAsia="en-GB" w:bidi="ar-SA"/>
        </w:rPr>
        <w:t>considered</w:t>
      </w:r>
      <w:r w:rsidRPr="006A1E9B">
        <w:rPr>
          <w:spacing w:val="-2"/>
          <w:szCs w:val="24"/>
          <w:lang w:eastAsia="en-GB" w:bidi="ar-SA"/>
        </w:rPr>
        <w:t xml:space="preserve"> </w:t>
      </w:r>
      <w:r w:rsidRPr="006A1E9B">
        <w:rPr>
          <w:szCs w:val="24"/>
          <w:lang w:eastAsia="en-GB" w:bidi="ar-SA"/>
        </w:rPr>
        <w:t>include</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use</w:t>
      </w:r>
      <w:r w:rsidRPr="006A1E9B">
        <w:rPr>
          <w:spacing w:val="-4"/>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a</w:t>
      </w:r>
      <w:r w:rsidRPr="006A1E9B">
        <w:rPr>
          <w:spacing w:val="-4"/>
          <w:szCs w:val="24"/>
          <w:lang w:eastAsia="en-GB" w:bidi="ar-SA"/>
        </w:rPr>
        <w:t xml:space="preserve"> </w:t>
      </w:r>
      <w:r w:rsidRPr="006A1E9B">
        <w:rPr>
          <w:szCs w:val="24"/>
          <w:lang w:eastAsia="en-GB" w:bidi="ar-SA"/>
        </w:rPr>
        <w:t>long</w:t>
      </w:r>
      <w:r w:rsidRPr="006A1E9B">
        <w:rPr>
          <w:spacing w:val="-2"/>
          <w:szCs w:val="24"/>
          <w:lang w:eastAsia="en-GB" w:bidi="ar-SA"/>
        </w:rPr>
        <w:t xml:space="preserve"> </w:t>
      </w:r>
      <w:r w:rsidRPr="006A1E9B">
        <w:rPr>
          <w:szCs w:val="24"/>
          <w:lang w:eastAsia="en-GB" w:bidi="ar-SA"/>
        </w:rPr>
        <w:t>reach</w:t>
      </w:r>
      <w:r w:rsidRPr="006A1E9B">
        <w:rPr>
          <w:spacing w:val="-2"/>
          <w:szCs w:val="24"/>
          <w:lang w:eastAsia="en-GB" w:bidi="ar-SA"/>
        </w:rPr>
        <w:t xml:space="preserve"> </w:t>
      </w:r>
      <w:r w:rsidRPr="006A1E9B">
        <w:rPr>
          <w:szCs w:val="24"/>
          <w:lang w:eastAsia="en-GB" w:bidi="ar-SA"/>
        </w:rPr>
        <w:t>excavator</w:t>
      </w:r>
      <w:r w:rsidRPr="006A1E9B">
        <w:rPr>
          <w:spacing w:val="-5"/>
          <w:szCs w:val="24"/>
          <w:lang w:eastAsia="en-GB" w:bidi="ar-SA"/>
        </w:rPr>
        <w:t xml:space="preserve"> </w:t>
      </w:r>
      <w:r w:rsidRPr="006A1E9B">
        <w:rPr>
          <w:szCs w:val="24"/>
          <w:lang w:eastAsia="en-GB" w:bidi="ar-SA"/>
        </w:rPr>
        <w:t>equipped</w:t>
      </w:r>
      <w:r w:rsidRPr="006A1E9B">
        <w:rPr>
          <w:spacing w:val="-2"/>
          <w:szCs w:val="24"/>
          <w:lang w:eastAsia="en-GB" w:bidi="ar-SA"/>
        </w:rPr>
        <w:t xml:space="preserve"> </w:t>
      </w:r>
      <w:r w:rsidRPr="006A1E9B">
        <w:rPr>
          <w:szCs w:val="24"/>
          <w:lang w:eastAsia="en-GB" w:bidi="ar-SA"/>
        </w:rPr>
        <w:t>with</w:t>
      </w:r>
      <w:r w:rsidRPr="006A1E9B">
        <w:rPr>
          <w:spacing w:val="-4"/>
          <w:szCs w:val="24"/>
          <w:lang w:eastAsia="en-GB" w:bidi="ar-SA"/>
        </w:rPr>
        <w:t xml:space="preserve"> </w:t>
      </w:r>
      <w:r w:rsidRPr="006A1E9B">
        <w:rPr>
          <w:szCs w:val="24"/>
          <w:lang w:eastAsia="en-GB" w:bidi="ar-SA"/>
        </w:rPr>
        <w:t>a</w:t>
      </w:r>
      <w:r w:rsidRPr="006A1E9B">
        <w:rPr>
          <w:spacing w:val="-2"/>
          <w:szCs w:val="24"/>
          <w:lang w:eastAsia="en-GB" w:bidi="ar-SA"/>
        </w:rPr>
        <w:t xml:space="preserve"> </w:t>
      </w:r>
      <w:r w:rsidRPr="006A1E9B">
        <w:rPr>
          <w:szCs w:val="24"/>
          <w:lang w:eastAsia="en-GB" w:bidi="ar-SA"/>
        </w:rPr>
        <w:t>bucket,</w:t>
      </w:r>
      <w:r w:rsidRPr="006A1E9B">
        <w:rPr>
          <w:spacing w:val="-2"/>
          <w:szCs w:val="24"/>
          <w:lang w:eastAsia="en-GB" w:bidi="ar-SA"/>
        </w:rPr>
        <w:t xml:space="preserve"> </w:t>
      </w:r>
      <w:r w:rsidRPr="006A1E9B">
        <w:rPr>
          <w:szCs w:val="24"/>
          <w:lang w:eastAsia="en-GB" w:bidi="ar-SA"/>
        </w:rPr>
        <w:t>shears</w:t>
      </w:r>
      <w:r w:rsidRPr="006A1E9B">
        <w:rPr>
          <w:spacing w:val="-2"/>
          <w:szCs w:val="24"/>
          <w:lang w:eastAsia="en-GB" w:bidi="ar-SA"/>
        </w:rPr>
        <w:t xml:space="preserve"> </w:t>
      </w:r>
      <w:r w:rsidRPr="006A1E9B">
        <w:rPr>
          <w:szCs w:val="24"/>
          <w:lang w:eastAsia="en-GB" w:bidi="ar-SA"/>
        </w:rPr>
        <w:t>and</w:t>
      </w:r>
      <w:r w:rsidRPr="006A1E9B">
        <w:rPr>
          <w:spacing w:val="-4"/>
          <w:szCs w:val="24"/>
          <w:lang w:eastAsia="en-GB" w:bidi="ar-SA"/>
        </w:rPr>
        <w:t xml:space="preserve"> </w:t>
      </w:r>
      <w:r w:rsidRPr="006A1E9B">
        <w:rPr>
          <w:szCs w:val="24"/>
          <w:lang w:eastAsia="en-GB" w:bidi="ar-SA"/>
        </w:rPr>
        <w:t>hydraulic</w:t>
      </w:r>
      <w:r w:rsidRPr="006A1E9B">
        <w:rPr>
          <w:spacing w:val="-2"/>
          <w:szCs w:val="24"/>
          <w:lang w:eastAsia="en-GB" w:bidi="ar-SA"/>
        </w:rPr>
        <w:t xml:space="preserve"> </w:t>
      </w:r>
      <w:r w:rsidRPr="006A1E9B">
        <w:rPr>
          <w:szCs w:val="24"/>
          <w:lang w:eastAsia="en-GB" w:bidi="ar-SA"/>
        </w:rPr>
        <w:t>breaker</w:t>
      </w:r>
      <w:r w:rsidRPr="006A1E9B">
        <w:rPr>
          <w:spacing w:val="-2"/>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vessels</w:t>
      </w:r>
      <w:r w:rsidRPr="006A1E9B">
        <w:rPr>
          <w:spacing w:val="-2"/>
          <w:szCs w:val="24"/>
          <w:lang w:eastAsia="en-GB" w:bidi="ar-SA"/>
        </w:rPr>
        <w:t xml:space="preserve"> </w:t>
      </w:r>
      <w:r w:rsidRPr="006A1E9B">
        <w:rPr>
          <w:szCs w:val="24"/>
          <w:lang w:eastAsia="en-GB" w:bidi="ar-SA"/>
        </w:rPr>
        <w:t>employed</w:t>
      </w:r>
      <w:r w:rsidRPr="006A1E9B">
        <w:rPr>
          <w:spacing w:val="-4"/>
          <w:szCs w:val="24"/>
          <w:lang w:eastAsia="en-GB" w:bidi="ar-SA"/>
        </w:rPr>
        <w:t xml:space="preserve"> </w:t>
      </w:r>
      <w:r w:rsidRPr="006A1E9B">
        <w:rPr>
          <w:szCs w:val="24"/>
          <w:lang w:eastAsia="en-GB" w:bidi="ar-SA"/>
        </w:rPr>
        <w:t>during</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works.</w:t>
      </w:r>
    </w:p>
    <w:p w14:paraId="7FCAF746" w14:textId="6BD1409A" w:rsidR="00DA7A51" w:rsidRPr="00427025" w:rsidRDefault="00DA7A51" w:rsidP="00427025">
      <w:pPr>
        <w:tabs>
          <w:tab w:val="left" w:pos="933"/>
        </w:tabs>
        <w:kinsoku w:val="0"/>
        <w:overflowPunct w:val="0"/>
        <w:autoSpaceDE w:val="0"/>
        <w:autoSpaceDN w:val="0"/>
        <w:adjustRightInd w:val="0"/>
        <w:spacing w:before="272" w:after="0" w:line="240" w:lineRule="auto"/>
        <w:rPr>
          <w:spacing w:val="-1"/>
          <w:szCs w:val="24"/>
          <w:lang w:eastAsia="en-GB" w:bidi="ar-SA"/>
        </w:rPr>
        <w:sectPr w:rsidR="00DA7A51" w:rsidRPr="00427025" w:rsidSect="00DA7A51">
          <w:type w:val="continuous"/>
          <w:pgSz w:w="11910" w:h="16850"/>
          <w:pgMar w:top="1940" w:right="1133" w:bottom="280" w:left="992" w:header="720" w:footer="720" w:gutter="0"/>
          <w:cols w:space="720"/>
          <w:noEndnote/>
        </w:sectPr>
      </w:pP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considers</w:t>
      </w:r>
      <w:r w:rsidRPr="006A1E9B">
        <w:rPr>
          <w:spacing w:val="-1"/>
          <w:szCs w:val="24"/>
          <w:lang w:eastAsia="en-GB" w:bidi="ar-SA"/>
        </w:rPr>
        <w:t xml:space="preserve"> </w:t>
      </w:r>
      <w:r w:rsidRPr="006A1E9B">
        <w:rPr>
          <w:szCs w:val="24"/>
          <w:lang w:eastAsia="en-GB" w:bidi="ar-SA"/>
        </w:rPr>
        <w:t>that</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simple</w:t>
      </w:r>
      <w:r w:rsidRPr="006A1E9B">
        <w:rPr>
          <w:spacing w:val="-1"/>
          <w:szCs w:val="24"/>
          <w:lang w:eastAsia="en-GB" w:bidi="ar-SA"/>
        </w:rPr>
        <w:t xml:space="preserve"> </w:t>
      </w:r>
      <w:r w:rsidRPr="006A1E9B">
        <w:rPr>
          <w:szCs w:val="24"/>
          <w:lang w:eastAsia="en-GB" w:bidi="ar-SA"/>
        </w:rPr>
        <w:t>logarithmic</w:t>
      </w:r>
      <w:r w:rsidRPr="006A1E9B">
        <w:rPr>
          <w:spacing w:val="-1"/>
          <w:szCs w:val="24"/>
          <w:lang w:eastAsia="en-GB" w:bidi="ar-SA"/>
        </w:rPr>
        <w:t xml:space="preserve"> </w:t>
      </w:r>
      <w:r w:rsidRPr="006A1E9B">
        <w:rPr>
          <w:szCs w:val="24"/>
          <w:lang w:eastAsia="en-GB" w:bidi="ar-SA"/>
        </w:rPr>
        <w:t>modelling</w:t>
      </w:r>
      <w:r w:rsidRPr="006A1E9B">
        <w:rPr>
          <w:spacing w:val="-2"/>
          <w:szCs w:val="24"/>
          <w:lang w:eastAsia="en-GB" w:bidi="ar-SA"/>
        </w:rPr>
        <w:t xml:space="preserve"> </w:t>
      </w:r>
      <w:r w:rsidRPr="006A1E9B">
        <w:rPr>
          <w:szCs w:val="24"/>
          <w:lang w:eastAsia="en-GB" w:bidi="ar-SA"/>
        </w:rPr>
        <w:t>approach</w:t>
      </w:r>
      <w:r w:rsidRPr="006A1E9B">
        <w:rPr>
          <w:spacing w:val="-3"/>
          <w:szCs w:val="24"/>
          <w:lang w:eastAsia="en-GB" w:bidi="ar-SA"/>
        </w:rPr>
        <w:t xml:space="preserve"> </w:t>
      </w:r>
      <w:r w:rsidRPr="006A1E9B">
        <w:rPr>
          <w:szCs w:val="24"/>
          <w:lang w:eastAsia="en-GB" w:bidi="ar-SA"/>
        </w:rPr>
        <w:t>that</w:t>
      </w:r>
      <w:r w:rsidRPr="006A1E9B">
        <w:rPr>
          <w:spacing w:val="-3"/>
          <w:szCs w:val="24"/>
          <w:lang w:eastAsia="en-GB" w:bidi="ar-SA"/>
        </w:rPr>
        <w:t xml:space="preserve"> </w:t>
      </w:r>
      <w:r w:rsidRPr="006A1E9B">
        <w:rPr>
          <w:szCs w:val="24"/>
          <w:lang w:eastAsia="en-GB" w:bidi="ar-SA"/>
        </w:rPr>
        <w:t>has</w:t>
      </w:r>
      <w:r w:rsidRPr="006A1E9B">
        <w:rPr>
          <w:spacing w:val="-3"/>
          <w:szCs w:val="24"/>
          <w:lang w:eastAsia="en-GB" w:bidi="ar-SA"/>
        </w:rPr>
        <w:t xml:space="preserve"> </w:t>
      </w:r>
      <w:r w:rsidRPr="006A1E9B">
        <w:rPr>
          <w:szCs w:val="24"/>
          <w:lang w:eastAsia="en-GB" w:bidi="ar-SA"/>
        </w:rPr>
        <w:t>been</w:t>
      </w:r>
      <w:r w:rsidRPr="006A1E9B">
        <w:rPr>
          <w:spacing w:val="-1"/>
          <w:szCs w:val="24"/>
          <w:lang w:eastAsia="en-GB" w:bidi="ar-SA"/>
        </w:rPr>
        <w:t xml:space="preserve"> </w:t>
      </w:r>
      <w:r w:rsidRPr="006A1E9B">
        <w:rPr>
          <w:szCs w:val="24"/>
          <w:lang w:eastAsia="en-GB" w:bidi="ar-SA"/>
        </w:rPr>
        <w:t>applied</w:t>
      </w:r>
      <w:r w:rsidRPr="006A1E9B">
        <w:rPr>
          <w:spacing w:val="-3"/>
          <w:szCs w:val="24"/>
          <w:lang w:eastAsia="en-GB" w:bidi="ar-SA"/>
        </w:rPr>
        <w:t xml:space="preserve"> </w:t>
      </w:r>
      <w:r w:rsidRPr="006A1E9B">
        <w:rPr>
          <w:szCs w:val="24"/>
          <w:lang w:eastAsia="en-GB" w:bidi="ar-SA"/>
        </w:rPr>
        <w:t>to</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underwater</w:t>
      </w:r>
      <w:r w:rsidRPr="006A1E9B">
        <w:rPr>
          <w:spacing w:val="-1"/>
          <w:szCs w:val="24"/>
          <w:lang w:eastAsia="en-GB" w:bidi="ar-SA"/>
        </w:rPr>
        <w:t xml:space="preserve"> </w:t>
      </w:r>
      <w:r w:rsidRPr="006A1E9B">
        <w:rPr>
          <w:szCs w:val="24"/>
          <w:lang w:eastAsia="en-GB" w:bidi="ar-SA"/>
        </w:rPr>
        <w:t>noise</w:t>
      </w:r>
      <w:r w:rsidRPr="006A1E9B">
        <w:rPr>
          <w:spacing w:val="-3"/>
          <w:szCs w:val="24"/>
          <w:lang w:eastAsia="en-GB" w:bidi="ar-SA"/>
        </w:rPr>
        <w:t xml:space="preserve"> </w:t>
      </w:r>
      <w:r w:rsidRPr="006A1E9B">
        <w:rPr>
          <w:szCs w:val="24"/>
          <w:lang w:eastAsia="en-GB" w:bidi="ar-SA"/>
        </w:rPr>
        <w:t>assessment</w:t>
      </w:r>
      <w:r w:rsidRPr="006A1E9B">
        <w:rPr>
          <w:spacing w:val="-1"/>
          <w:szCs w:val="24"/>
          <w:lang w:eastAsia="en-GB" w:bidi="ar-SA"/>
        </w:rPr>
        <w:t xml:space="preserve"> </w:t>
      </w:r>
      <w:r w:rsidRPr="006A1E9B">
        <w:rPr>
          <w:szCs w:val="24"/>
          <w:lang w:eastAsia="en-GB" w:bidi="ar-SA"/>
        </w:rPr>
        <w:t>is</w:t>
      </w:r>
      <w:r w:rsidRPr="006A1E9B">
        <w:rPr>
          <w:spacing w:val="-1"/>
          <w:szCs w:val="24"/>
          <w:lang w:eastAsia="en-GB" w:bidi="ar-SA"/>
        </w:rPr>
        <w:t xml:space="preserve"> </w:t>
      </w:r>
      <w:r w:rsidRPr="006A1E9B">
        <w:rPr>
          <w:szCs w:val="24"/>
          <w:lang w:eastAsia="en-GB" w:bidi="ar-SA"/>
        </w:rPr>
        <w:t>appropriate</w:t>
      </w:r>
      <w:r w:rsidRPr="006A1E9B">
        <w:rPr>
          <w:spacing w:val="-2"/>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proportionate</w:t>
      </w:r>
      <w:r w:rsidRPr="006A1E9B">
        <w:rPr>
          <w:spacing w:val="-1"/>
          <w:szCs w:val="24"/>
          <w:lang w:eastAsia="en-GB" w:bidi="ar-SA"/>
        </w:rPr>
        <w:t xml:space="preserve"> </w:t>
      </w:r>
      <w:r w:rsidRPr="006A1E9B">
        <w:rPr>
          <w:szCs w:val="24"/>
          <w:lang w:eastAsia="en-GB" w:bidi="ar-SA"/>
        </w:rPr>
        <w:t>for</w:t>
      </w:r>
      <w:r w:rsidRPr="006A1E9B">
        <w:rPr>
          <w:spacing w:val="-1"/>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nature</w:t>
      </w:r>
      <w:r w:rsidRPr="006A1E9B">
        <w:rPr>
          <w:spacing w:val="-1"/>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scale</w:t>
      </w:r>
      <w:r w:rsidRPr="006A1E9B">
        <w:rPr>
          <w:spacing w:val="-1"/>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works,</w:t>
      </w:r>
      <w:r w:rsidRPr="006A1E9B">
        <w:rPr>
          <w:spacing w:val="-1"/>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limitations</w:t>
      </w:r>
      <w:r w:rsidRPr="006A1E9B">
        <w:rPr>
          <w:spacing w:val="-4"/>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this</w:t>
      </w:r>
      <w:r w:rsidRPr="006A1E9B">
        <w:rPr>
          <w:spacing w:val="-1"/>
          <w:szCs w:val="24"/>
          <w:lang w:eastAsia="en-GB" w:bidi="ar-SA"/>
        </w:rPr>
        <w:t xml:space="preserve"> </w:t>
      </w:r>
      <w:r w:rsidRPr="006A1E9B">
        <w:rPr>
          <w:szCs w:val="24"/>
          <w:lang w:eastAsia="en-GB" w:bidi="ar-SA"/>
        </w:rPr>
        <w:t>approach</w:t>
      </w:r>
      <w:r w:rsidRPr="006A1E9B">
        <w:rPr>
          <w:spacing w:val="-1"/>
          <w:szCs w:val="24"/>
          <w:lang w:eastAsia="en-GB" w:bidi="ar-SA"/>
        </w:rPr>
        <w:t xml:space="preserve"> </w:t>
      </w:r>
      <w:r w:rsidRPr="006A1E9B">
        <w:rPr>
          <w:szCs w:val="24"/>
          <w:lang w:eastAsia="en-GB" w:bidi="ar-SA"/>
        </w:rPr>
        <w:t>have</w:t>
      </w:r>
      <w:r w:rsidRPr="006A1E9B">
        <w:rPr>
          <w:spacing w:val="-1"/>
          <w:szCs w:val="24"/>
          <w:lang w:eastAsia="en-GB" w:bidi="ar-SA"/>
        </w:rPr>
        <w:t xml:space="preserve"> </w:t>
      </w:r>
      <w:r w:rsidRPr="006A1E9B">
        <w:rPr>
          <w:szCs w:val="24"/>
          <w:lang w:eastAsia="en-GB" w:bidi="ar-SA"/>
        </w:rPr>
        <w:t>been</w:t>
      </w:r>
      <w:r w:rsidRPr="006A1E9B">
        <w:rPr>
          <w:spacing w:val="-1"/>
          <w:szCs w:val="24"/>
          <w:lang w:eastAsia="en-GB" w:bidi="ar-SA"/>
        </w:rPr>
        <w:t xml:space="preserve"> </w:t>
      </w:r>
      <w:r w:rsidRPr="006A1E9B">
        <w:rPr>
          <w:szCs w:val="24"/>
          <w:lang w:eastAsia="en-GB" w:bidi="ar-SA"/>
        </w:rPr>
        <w:t>set</w:t>
      </w:r>
      <w:r w:rsidRPr="006A1E9B">
        <w:rPr>
          <w:spacing w:val="-1"/>
          <w:szCs w:val="24"/>
          <w:lang w:eastAsia="en-GB" w:bidi="ar-SA"/>
        </w:rPr>
        <w:t xml:space="preserve"> </w:t>
      </w:r>
      <w:r w:rsidRPr="006A1E9B">
        <w:rPr>
          <w:szCs w:val="24"/>
          <w:lang w:eastAsia="en-GB" w:bidi="ar-SA"/>
        </w:rPr>
        <w:t>out</w:t>
      </w:r>
      <w:r w:rsidRPr="006A1E9B">
        <w:rPr>
          <w:spacing w:val="-1"/>
          <w:szCs w:val="24"/>
          <w:lang w:eastAsia="en-GB" w:bidi="ar-SA"/>
        </w:rPr>
        <w:t xml:space="preserve"> </w:t>
      </w:r>
      <w:r w:rsidRPr="006A1E9B">
        <w:rPr>
          <w:szCs w:val="24"/>
          <w:lang w:eastAsia="en-GB" w:bidi="ar-SA"/>
        </w:rPr>
        <w:t>clearly.</w:t>
      </w:r>
      <w:r w:rsidRPr="006A1E9B">
        <w:rPr>
          <w:spacing w:val="-1"/>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basis</w:t>
      </w:r>
      <w:r w:rsidRPr="006A1E9B">
        <w:rPr>
          <w:spacing w:val="-1"/>
          <w:szCs w:val="24"/>
          <w:lang w:eastAsia="en-GB" w:bidi="ar-SA"/>
        </w:rPr>
        <w:t xml:space="preserve"> </w:t>
      </w:r>
      <w:r w:rsidRPr="006A1E9B">
        <w:rPr>
          <w:szCs w:val="24"/>
          <w:lang w:eastAsia="en-GB" w:bidi="ar-SA"/>
        </w:rPr>
        <w:t>for</w:t>
      </w:r>
      <w:r w:rsidRPr="006A1E9B">
        <w:rPr>
          <w:spacing w:val="-1"/>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attenuation</w:t>
      </w:r>
      <w:r w:rsidRPr="006A1E9B">
        <w:rPr>
          <w:spacing w:val="-3"/>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absorption</w:t>
      </w:r>
      <w:r w:rsidRPr="006A1E9B">
        <w:rPr>
          <w:spacing w:val="-3"/>
          <w:szCs w:val="24"/>
          <w:lang w:eastAsia="en-GB" w:bidi="ar-SA"/>
        </w:rPr>
        <w:t xml:space="preserve"> </w:t>
      </w:r>
      <w:r w:rsidRPr="006A1E9B">
        <w:rPr>
          <w:szCs w:val="24"/>
          <w:lang w:eastAsia="en-GB" w:bidi="ar-SA"/>
        </w:rPr>
        <w:t>coefficients</w:t>
      </w:r>
      <w:r w:rsidRPr="006A1E9B">
        <w:rPr>
          <w:spacing w:val="-1"/>
          <w:szCs w:val="24"/>
          <w:lang w:eastAsia="en-GB" w:bidi="ar-SA"/>
        </w:rPr>
        <w:t xml:space="preserve"> </w:t>
      </w:r>
      <w:r w:rsidRPr="006A1E9B">
        <w:rPr>
          <w:szCs w:val="24"/>
          <w:lang w:eastAsia="en-GB" w:bidi="ar-SA"/>
        </w:rPr>
        <w:t>that</w:t>
      </w:r>
      <w:r w:rsidRPr="006A1E9B">
        <w:rPr>
          <w:spacing w:val="-3"/>
          <w:szCs w:val="24"/>
          <w:lang w:eastAsia="en-GB" w:bidi="ar-SA"/>
        </w:rPr>
        <w:t xml:space="preserve"> </w:t>
      </w:r>
      <w:r w:rsidRPr="006A1E9B">
        <w:rPr>
          <w:szCs w:val="24"/>
          <w:lang w:eastAsia="en-GB" w:bidi="ar-SA"/>
        </w:rPr>
        <w:t>have</w:t>
      </w:r>
      <w:r w:rsidRPr="006A1E9B">
        <w:rPr>
          <w:spacing w:val="-1"/>
          <w:szCs w:val="24"/>
          <w:lang w:eastAsia="en-GB" w:bidi="ar-SA"/>
        </w:rPr>
        <w:t xml:space="preserve"> </w:t>
      </w:r>
      <w:r w:rsidRPr="006A1E9B">
        <w:rPr>
          <w:szCs w:val="24"/>
          <w:lang w:eastAsia="en-GB" w:bidi="ar-SA"/>
        </w:rPr>
        <w:t>been</w:t>
      </w:r>
      <w:r w:rsidRPr="006A1E9B">
        <w:rPr>
          <w:spacing w:val="-1"/>
          <w:szCs w:val="24"/>
          <w:lang w:eastAsia="en-GB" w:bidi="ar-SA"/>
        </w:rPr>
        <w:t xml:space="preserve"> </w:t>
      </w:r>
      <w:r w:rsidRPr="006A1E9B">
        <w:rPr>
          <w:szCs w:val="24"/>
          <w:lang w:eastAsia="en-GB" w:bidi="ar-SA"/>
        </w:rPr>
        <w:t>used</w:t>
      </w:r>
      <w:r w:rsidRPr="006A1E9B">
        <w:rPr>
          <w:spacing w:val="-1"/>
          <w:szCs w:val="24"/>
          <w:lang w:eastAsia="en-GB" w:bidi="ar-SA"/>
        </w:rPr>
        <w:t xml:space="preserve"> </w:t>
      </w:r>
      <w:r w:rsidRPr="006A1E9B">
        <w:rPr>
          <w:szCs w:val="24"/>
          <w:lang w:eastAsia="en-GB" w:bidi="ar-SA"/>
        </w:rPr>
        <w:t>in</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model</w:t>
      </w:r>
      <w:r w:rsidRPr="006A1E9B">
        <w:rPr>
          <w:spacing w:val="-1"/>
          <w:szCs w:val="24"/>
          <w:lang w:eastAsia="en-GB" w:bidi="ar-SA"/>
        </w:rPr>
        <w:t xml:space="preserve"> </w:t>
      </w:r>
      <w:r w:rsidRPr="006A1E9B">
        <w:rPr>
          <w:szCs w:val="24"/>
          <w:lang w:eastAsia="en-GB" w:bidi="ar-SA"/>
        </w:rPr>
        <w:t>is</w:t>
      </w:r>
      <w:r w:rsidRPr="006A1E9B">
        <w:rPr>
          <w:spacing w:val="-1"/>
          <w:szCs w:val="24"/>
          <w:lang w:eastAsia="en-GB" w:bidi="ar-SA"/>
        </w:rPr>
        <w:t xml:space="preserve"> </w:t>
      </w:r>
      <w:r w:rsidRPr="006A1E9B">
        <w:rPr>
          <w:szCs w:val="24"/>
          <w:lang w:eastAsia="en-GB" w:bidi="ar-SA"/>
        </w:rPr>
        <w:t>also</w:t>
      </w:r>
      <w:r w:rsidRPr="006A1E9B">
        <w:rPr>
          <w:spacing w:val="-1"/>
          <w:szCs w:val="24"/>
          <w:lang w:eastAsia="en-GB" w:bidi="ar-SA"/>
        </w:rPr>
        <w:t xml:space="preserve"> </w:t>
      </w:r>
      <w:r w:rsidRPr="006A1E9B">
        <w:rPr>
          <w:szCs w:val="24"/>
          <w:lang w:eastAsia="en-GB" w:bidi="ar-SA"/>
        </w:rPr>
        <w:t>clearly</w:t>
      </w:r>
      <w:r w:rsidRPr="006A1E9B">
        <w:rPr>
          <w:spacing w:val="-1"/>
          <w:szCs w:val="24"/>
          <w:lang w:eastAsia="en-GB" w:bidi="ar-SA"/>
        </w:rPr>
        <w:t xml:space="preserve"> </w:t>
      </w:r>
      <w:r w:rsidRPr="006A1E9B">
        <w:rPr>
          <w:szCs w:val="24"/>
          <w:lang w:eastAsia="en-GB" w:bidi="ar-SA"/>
        </w:rPr>
        <w:t>evidenced</w:t>
      </w:r>
      <w:r w:rsidRPr="006A1E9B">
        <w:rPr>
          <w:spacing w:val="-1"/>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in</w:t>
      </w:r>
      <w:r w:rsidRPr="006A1E9B">
        <w:rPr>
          <w:spacing w:val="-3"/>
          <w:szCs w:val="24"/>
          <w:lang w:eastAsia="en-GB" w:bidi="ar-SA"/>
        </w:rPr>
        <w:t xml:space="preserve"> </w:t>
      </w:r>
      <w:r w:rsidRPr="006A1E9B">
        <w:rPr>
          <w:szCs w:val="24"/>
          <w:lang w:eastAsia="en-GB" w:bidi="ar-SA"/>
        </w:rPr>
        <w:t>line with</w:t>
      </w:r>
      <w:r w:rsidRPr="006A1E9B">
        <w:rPr>
          <w:spacing w:val="-3"/>
          <w:szCs w:val="24"/>
          <w:lang w:eastAsia="en-GB" w:bidi="ar-SA"/>
        </w:rPr>
        <w:t xml:space="preserve"> </w:t>
      </w:r>
      <w:r w:rsidRPr="006A1E9B">
        <w:rPr>
          <w:szCs w:val="24"/>
          <w:lang w:eastAsia="en-GB" w:bidi="ar-SA"/>
        </w:rPr>
        <w:t>other</w:t>
      </w:r>
      <w:r w:rsidRPr="006A1E9B">
        <w:rPr>
          <w:spacing w:val="-1"/>
          <w:szCs w:val="24"/>
          <w:lang w:eastAsia="en-GB" w:bidi="ar-SA"/>
        </w:rPr>
        <w:t xml:space="preserve"> </w:t>
      </w:r>
      <w:r w:rsidRPr="006A1E9B">
        <w:rPr>
          <w:szCs w:val="24"/>
          <w:lang w:eastAsia="en-GB" w:bidi="ar-SA"/>
        </w:rPr>
        <w:t>recent</w:t>
      </w:r>
      <w:r w:rsidRPr="006A1E9B">
        <w:rPr>
          <w:spacing w:val="-1"/>
          <w:szCs w:val="24"/>
          <w:lang w:eastAsia="en-GB" w:bidi="ar-SA"/>
        </w:rPr>
        <w:t xml:space="preserve"> </w:t>
      </w:r>
      <w:r w:rsidRPr="006A1E9B">
        <w:rPr>
          <w:szCs w:val="24"/>
          <w:lang w:eastAsia="en-GB" w:bidi="ar-SA"/>
        </w:rPr>
        <w:t>underwater</w:t>
      </w:r>
      <w:r w:rsidRPr="006A1E9B">
        <w:rPr>
          <w:spacing w:val="-1"/>
          <w:szCs w:val="24"/>
          <w:lang w:eastAsia="en-GB" w:bidi="ar-SA"/>
        </w:rPr>
        <w:t xml:space="preserve"> </w:t>
      </w:r>
      <w:r w:rsidRPr="006A1E9B">
        <w:rPr>
          <w:szCs w:val="24"/>
          <w:lang w:eastAsia="en-GB" w:bidi="ar-SA"/>
        </w:rPr>
        <w:t>noise</w:t>
      </w:r>
      <w:r w:rsidRPr="006A1E9B">
        <w:rPr>
          <w:spacing w:val="-1"/>
          <w:szCs w:val="24"/>
          <w:lang w:eastAsia="en-GB" w:bidi="ar-SA"/>
        </w:rPr>
        <w:t xml:space="preserve"> </w:t>
      </w:r>
      <w:r w:rsidRPr="006A1E9B">
        <w:rPr>
          <w:szCs w:val="24"/>
          <w:lang w:eastAsia="en-GB" w:bidi="ar-SA"/>
        </w:rPr>
        <w:t>assessments</w:t>
      </w:r>
      <w:r w:rsidRPr="006A1E9B">
        <w:rPr>
          <w:spacing w:val="-1"/>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shallow</w:t>
      </w:r>
      <w:r w:rsidRPr="006A1E9B">
        <w:rPr>
          <w:spacing w:val="-1"/>
          <w:szCs w:val="24"/>
          <w:lang w:eastAsia="en-GB" w:bidi="ar-SA"/>
        </w:rPr>
        <w:t xml:space="preserve"> </w:t>
      </w:r>
      <w:r w:rsidRPr="006A1E9B">
        <w:rPr>
          <w:szCs w:val="24"/>
          <w:lang w:eastAsia="en-GB" w:bidi="ar-SA"/>
        </w:rPr>
        <w:t>water</w:t>
      </w:r>
      <w:r w:rsidRPr="006A1E9B">
        <w:rPr>
          <w:spacing w:val="-1"/>
          <w:szCs w:val="24"/>
          <w:lang w:eastAsia="en-GB" w:bidi="ar-SA"/>
        </w:rPr>
        <w:t xml:space="preserve"> </w:t>
      </w:r>
      <w:r w:rsidRPr="006A1E9B">
        <w:rPr>
          <w:szCs w:val="24"/>
          <w:lang w:eastAsia="en-GB" w:bidi="ar-SA"/>
        </w:rPr>
        <w:t>environments.</w:t>
      </w:r>
      <w:r w:rsidRPr="006A1E9B">
        <w:rPr>
          <w:spacing w:val="-1"/>
          <w:szCs w:val="24"/>
          <w:lang w:eastAsia="en-GB" w:bidi="ar-SA"/>
        </w:rPr>
        <w:t xml:space="preserve"> </w:t>
      </w:r>
      <w:r w:rsidRPr="00427025">
        <w:rPr>
          <w:szCs w:val="24"/>
          <w:lang w:eastAsia="en-GB" w:bidi="ar-SA"/>
        </w:rPr>
        <w:t>The</w:t>
      </w:r>
      <w:r w:rsidRPr="00427025">
        <w:rPr>
          <w:spacing w:val="-3"/>
          <w:szCs w:val="24"/>
          <w:lang w:eastAsia="en-GB" w:bidi="ar-SA"/>
        </w:rPr>
        <w:t xml:space="preserve"> </w:t>
      </w:r>
      <w:r w:rsidRPr="00427025">
        <w:rPr>
          <w:szCs w:val="24"/>
          <w:lang w:eastAsia="en-GB" w:bidi="ar-SA"/>
        </w:rPr>
        <w:t>MMO</w:t>
      </w:r>
      <w:r w:rsidRPr="00427025">
        <w:rPr>
          <w:spacing w:val="-1"/>
          <w:szCs w:val="24"/>
          <w:lang w:eastAsia="en-GB" w:bidi="ar-SA"/>
        </w:rPr>
        <w:t xml:space="preserve"> </w:t>
      </w:r>
      <w:r w:rsidRPr="00427025">
        <w:rPr>
          <w:szCs w:val="24"/>
          <w:lang w:eastAsia="en-GB" w:bidi="ar-SA"/>
        </w:rPr>
        <w:t>also</w:t>
      </w:r>
      <w:r w:rsidRPr="00427025">
        <w:rPr>
          <w:spacing w:val="-2"/>
          <w:szCs w:val="24"/>
          <w:lang w:eastAsia="en-GB" w:bidi="ar-SA"/>
        </w:rPr>
        <w:t xml:space="preserve"> </w:t>
      </w:r>
      <w:r w:rsidRPr="00427025">
        <w:rPr>
          <w:szCs w:val="24"/>
          <w:lang w:eastAsia="en-GB" w:bidi="ar-SA"/>
        </w:rPr>
        <w:t>considers</w:t>
      </w:r>
      <w:r w:rsidRPr="00427025">
        <w:rPr>
          <w:spacing w:val="-1"/>
          <w:szCs w:val="24"/>
          <w:lang w:eastAsia="en-GB" w:bidi="ar-SA"/>
        </w:rPr>
        <w:t xml:space="preserve"> </w:t>
      </w:r>
      <w:r w:rsidRPr="00427025">
        <w:rPr>
          <w:szCs w:val="24"/>
          <w:lang w:eastAsia="en-GB" w:bidi="ar-SA"/>
        </w:rPr>
        <w:t>the</w:t>
      </w:r>
      <w:r w:rsidRPr="00427025">
        <w:rPr>
          <w:spacing w:val="-3"/>
          <w:szCs w:val="24"/>
          <w:lang w:eastAsia="en-GB" w:bidi="ar-SA"/>
        </w:rPr>
        <w:t xml:space="preserve"> </w:t>
      </w:r>
      <w:r w:rsidRPr="00427025">
        <w:rPr>
          <w:szCs w:val="24"/>
          <w:lang w:eastAsia="en-GB" w:bidi="ar-SA"/>
        </w:rPr>
        <w:t>proxy</w:t>
      </w:r>
      <w:r w:rsidRPr="00427025">
        <w:rPr>
          <w:spacing w:val="-1"/>
          <w:szCs w:val="24"/>
          <w:lang w:eastAsia="en-GB" w:bidi="ar-SA"/>
        </w:rPr>
        <w:t xml:space="preserve"> </w:t>
      </w:r>
      <w:r w:rsidRPr="00427025">
        <w:rPr>
          <w:szCs w:val="24"/>
          <w:lang w:eastAsia="en-GB" w:bidi="ar-SA"/>
        </w:rPr>
        <w:t>source</w:t>
      </w:r>
      <w:r w:rsidRPr="00427025">
        <w:rPr>
          <w:spacing w:val="-1"/>
          <w:szCs w:val="24"/>
          <w:lang w:eastAsia="en-GB" w:bidi="ar-SA"/>
        </w:rPr>
        <w:t xml:space="preserve"> </w:t>
      </w:r>
      <w:r w:rsidRPr="00427025">
        <w:rPr>
          <w:szCs w:val="24"/>
          <w:lang w:eastAsia="en-GB" w:bidi="ar-SA"/>
        </w:rPr>
        <w:t>levels that</w:t>
      </w:r>
      <w:r w:rsidRPr="00427025">
        <w:rPr>
          <w:spacing w:val="-3"/>
          <w:szCs w:val="24"/>
          <w:lang w:eastAsia="en-GB" w:bidi="ar-SA"/>
        </w:rPr>
        <w:t xml:space="preserve"> </w:t>
      </w:r>
      <w:r w:rsidRPr="00427025">
        <w:rPr>
          <w:szCs w:val="24"/>
          <w:lang w:eastAsia="en-GB" w:bidi="ar-SA"/>
        </w:rPr>
        <w:t>have</w:t>
      </w:r>
      <w:r w:rsidRPr="00427025">
        <w:rPr>
          <w:spacing w:val="-1"/>
          <w:szCs w:val="24"/>
          <w:lang w:eastAsia="en-GB" w:bidi="ar-SA"/>
        </w:rPr>
        <w:t xml:space="preserve"> </w:t>
      </w:r>
      <w:r w:rsidRPr="00427025">
        <w:rPr>
          <w:szCs w:val="24"/>
          <w:lang w:eastAsia="en-GB" w:bidi="ar-SA"/>
        </w:rPr>
        <w:t>been</w:t>
      </w:r>
      <w:r w:rsidRPr="00427025">
        <w:rPr>
          <w:spacing w:val="-3"/>
          <w:szCs w:val="24"/>
          <w:lang w:eastAsia="en-GB" w:bidi="ar-SA"/>
        </w:rPr>
        <w:t xml:space="preserve"> </w:t>
      </w:r>
      <w:r w:rsidRPr="00427025">
        <w:rPr>
          <w:szCs w:val="24"/>
          <w:lang w:eastAsia="en-GB" w:bidi="ar-SA"/>
        </w:rPr>
        <w:t>used</w:t>
      </w:r>
      <w:r w:rsidRPr="00427025">
        <w:rPr>
          <w:spacing w:val="-3"/>
          <w:szCs w:val="24"/>
          <w:lang w:eastAsia="en-GB" w:bidi="ar-SA"/>
        </w:rPr>
        <w:t xml:space="preserve"> </w:t>
      </w:r>
      <w:r w:rsidRPr="00427025">
        <w:rPr>
          <w:szCs w:val="24"/>
          <w:lang w:eastAsia="en-GB" w:bidi="ar-SA"/>
        </w:rPr>
        <w:t>from publicly</w:t>
      </w:r>
      <w:r w:rsidRPr="00427025">
        <w:rPr>
          <w:spacing w:val="-1"/>
          <w:szCs w:val="24"/>
          <w:lang w:eastAsia="en-GB" w:bidi="ar-SA"/>
        </w:rPr>
        <w:t xml:space="preserve"> </w:t>
      </w:r>
      <w:r w:rsidRPr="00427025">
        <w:rPr>
          <w:szCs w:val="24"/>
          <w:lang w:eastAsia="en-GB" w:bidi="ar-SA"/>
        </w:rPr>
        <w:t>availabl</w:t>
      </w:r>
      <w:r w:rsidR="00427025">
        <w:rPr>
          <w:szCs w:val="24"/>
          <w:lang w:eastAsia="en-GB" w:bidi="ar-SA"/>
        </w:rPr>
        <w:t xml:space="preserve">e </w:t>
      </w:r>
      <w:r w:rsidR="00427025" w:rsidRPr="00427025">
        <w:rPr>
          <w:szCs w:val="24"/>
          <w:lang w:eastAsia="en-GB" w:bidi="ar-SA"/>
        </w:rPr>
        <w:t>information to represent the noise sources of the project activities are a reasonable worst case.</w:t>
      </w:r>
    </w:p>
    <w:p w14:paraId="67F524F5" w14:textId="77777777" w:rsidR="00DA7A51" w:rsidRPr="006A1E9B" w:rsidRDefault="00DA7A51" w:rsidP="006A1E9B">
      <w:pPr>
        <w:kinsoku w:val="0"/>
        <w:overflowPunct w:val="0"/>
        <w:autoSpaceDE w:val="0"/>
        <w:autoSpaceDN w:val="0"/>
        <w:adjustRightInd w:val="0"/>
        <w:spacing w:before="5" w:after="0" w:line="240" w:lineRule="auto"/>
        <w:rPr>
          <w:szCs w:val="24"/>
          <w:lang w:eastAsia="en-GB" w:bidi="ar-SA"/>
        </w:rPr>
      </w:pPr>
    </w:p>
    <w:p w14:paraId="4297B81A" w14:textId="77777777" w:rsidR="00DA7A51" w:rsidRPr="006A1E9B" w:rsidRDefault="00DA7A51" w:rsidP="006A1E9B">
      <w:pPr>
        <w:tabs>
          <w:tab w:val="left" w:pos="933"/>
        </w:tabs>
        <w:kinsoku w:val="0"/>
        <w:overflowPunct w:val="0"/>
        <w:autoSpaceDE w:val="0"/>
        <w:autoSpaceDN w:val="0"/>
        <w:adjustRightInd w:val="0"/>
        <w:spacing w:before="0" w:after="0" w:line="240" w:lineRule="auto"/>
        <w:rPr>
          <w:szCs w:val="24"/>
          <w:lang w:eastAsia="en-GB" w:bidi="ar-SA"/>
        </w:rPr>
      </w:pPr>
      <w:r w:rsidRPr="006A1E9B">
        <w:rPr>
          <w:szCs w:val="24"/>
          <w:lang w:eastAsia="en-GB" w:bidi="ar-SA"/>
        </w:rPr>
        <w:t>Although</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applicant</w:t>
      </w:r>
      <w:r w:rsidRPr="006A1E9B">
        <w:rPr>
          <w:spacing w:val="-3"/>
          <w:szCs w:val="24"/>
          <w:lang w:eastAsia="en-GB" w:bidi="ar-SA"/>
        </w:rPr>
        <w:t xml:space="preserve"> </w:t>
      </w:r>
      <w:r w:rsidRPr="006A1E9B">
        <w:rPr>
          <w:szCs w:val="24"/>
          <w:lang w:eastAsia="en-GB" w:bidi="ar-SA"/>
        </w:rPr>
        <w:t>has</w:t>
      </w:r>
      <w:r w:rsidRPr="006A1E9B">
        <w:rPr>
          <w:spacing w:val="-1"/>
          <w:szCs w:val="24"/>
          <w:lang w:eastAsia="en-GB" w:bidi="ar-SA"/>
        </w:rPr>
        <w:t xml:space="preserve"> </w:t>
      </w:r>
      <w:r w:rsidRPr="006A1E9B">
        <w:rPr>
          <w:szCs w:val="24"/>
          <w:lang w:eastAsia="en-GB" w:bidi="ar-SA"/>
        </w:rPr>
        <w:t>considered</w:t>
      </w:r>
      <w:r w:rsidRPr="006A1E9B">
        <w:rPr>
          <w:spacing w:val="-1"/>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most</w:t>
      </w:r>
      <w:r w:rsidRPr="006A1E9B">
        <w:rPr>
          <w:spacing w:val="-1"/>
          <w:szCs w:val="24"/>
          <w:lang w:eastAsia="en-GB" w:bidi="ar-SA"/>
        </w:rPr>
        <w:t xml:space="preserve"> </w:t>
      </w:r>
      <w:r w:rsidRPr="006A1E9B">
        <w:rPr>
          <w:szCs w:val="24"/>
          <w:lang w:eastAsia="en-GB" w:bidi="ar-SA"/>
        </w:rPr>
        <w:t>onerous</w:t>
      </w:r>
      <w:r w:rsidRPr="006A1E9B">
        <w:rPr>
          <w:spacing w:val="-3"/>
          <w:szCs w:val="24"/>
          <w:lang w:eastAsia="en-GB" w:bidi="ar-SA"/>
        </w:rPr>
        <w:t xml:space="preserve"> </w:t>
      </w:r>
      <w:r w:rsidRPr="006A1E9B">
        <w:rPr>
          <w:szCs w:val="24"/>
          <w:lang w:eastAsia="en-GB" w:bidi="ar-SA"/>
        </w:rPr>
        <w:t>or worst-case range</w:t>
      </w:r>
      <w:r w:rsidRPr="006A1E9B">
        <w:rPr>
          <w:spacing w:val="-1"/>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effects</w:t>
      </w:r>
      <w:r w:rsidRPr="006A1E9B">
        <w:rPr>
          <w:spacing w:val="-3"/>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terms</w:t>
      </w:r>
      <w:r w:rsidRPr="006A1E9B">
        <w:rPr>
          <w:spacing w:val="-3"/>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sound</w:t>
      </w:r>
      <w:r w:rsidRPr="006A1E9B">
        <w:rPr>
          <w:spacing w:val="-1"/>
          <w:szCs w:val="24"/>
          <w:lang w:eastAsia="en-GB" w:bidi="ar-SA"/>
        </w:rPr>
        <w:t xml:space="preserve"> </w:t>
      </w:r>
      <w:r w:rsidRPr="006A1E9B">
        <w:rPr>
          <w:szCs w:val="24"/>
          <w:lang w:eastAsia="en-GB" w:bidi="ar-SA"/>
        </w:rPr>
        <w:t>exposure</w:t>
      </w:r>
      <w:r w:rsidRPr="006A1E9B">
        <w:rPr>
          <w:spacing w:val="-1"/>
          <w:szCs w:val="24"/>
          <w:lang w:eastAsia="en-GB" w:bidi="ar-SA"/>
        </w:rPr>
        <w:t xml:space="preserve"> </w:t>
      </w:r>
      <w:r w:rsidRPr="006A1E9B">
        <w:rPr>
          <w:szCs w:val="24"/>
          <w:lang w:eastAsia="en-GB" w:bidi="ar-SA"/>
        </w:rPr>
        <w:t>level</w:t>
      </w:r>
      <w:r w:rsidRPr="006A1E9B">
        <w:rPr>
          <w:spacing w:val="-1"/>
          <w:szCs w:val="24"/>
          <w:lang w:eastAsia="en-GB" w:bidi="ar-SA"/>
        </w:rPr>
        <w:t xml:space="preserve"> </w:t>
      </w:r>
      <w:r w:rsidRPr="006A1E9B">
        <w:rPr>
          <w:szCs w:val="24"/>
          <w:lang w:eastAsia="en-GB" w:bidi="ar-SA"/>
        </w:rPr>
        <w:t>(SEL)</w:t>
      </w:r>
      <w:r w:rsidRPr="006A1E9B">
        <w:rPr>
          <w:spacing w:val="-1"/>
          <w:szCs w:val="24"/>
          <w:lang w:eastAsia="en-GB" w:bidi="ar-SA"/>
        </w:rPr>
        <w:t xml:space="preserve"> </w:t>
      </w:r>
      <w:r w:rsidRPr="006A1E9B">
        <w:rPr>
          <w:szCs w:val="24"/>
          <w:lang w:eastAsia="en-GB" w:bidi="ar-SA"/>
        </w:rPr>
        <w:t>cumulative</w:t>
      </w:r>
      <w:r w:rsidRPr="006A1E9B">
        <w:rPr>
          <w:spacing w:val="-1"/>
          <w:szCs w:val="24"/>
          <w:lang w:eastAsia="en-GB" w:bidi="ar-SA"/>
        </w:rPr>
        <w:t xml:space="preserve"> </w:t>
      </w:r>
      <w:r w:rsidRPr="006A1E9B">
        <w:rPr>
          <w:szCs w:val="24"/>
          <w:lang w:eastAsia="en-GB" w:bidi="ar-SA"/>
        </w:rPr>
        <w:t>(</w:t>
      </w:r>
      <w:proofErr w:type="spellStart"/>
      <w:r w:rsidRPr="006A1E9B">
        <w:rPr>
          <w:szCs w:val="24"/>
          <w:lang w:eastAsia="en-GB" w:bidi="ar-SA"/>
        </w:rPr>
        <w:t>SELcum</w:t>
      </w:r>
      <w:proofErr w:type="spellEnd"/>
      <w:r w:rsidRPr="006A1E9B">
        <w:rPr>
          <w:szCs w:val="24"/>
          <w:lang w:eastAsia="en-GB" w:bidi="ar-SA"/>
        </w:rPr>
        <w:t>)</w:t>
      </w:r>
      <w:r w:rsidRPr="006A1E9B">
        <w:rPr>
          <w:spacing w:val="-1"/>
          <w:szCs w:val="24"/>
          <w:lang w:eastAsia="en-GB" w:bidi="ar-SA"/>
        </w:rPr>
        <w:t xml:space="preserve"> </w:t>
      </w:r>
      <w:r w:rsidRPr="006A1E9B">
        <w:rPr>
          <w:szCs w:val="24"/>
          <w:lang w:eastAsia="en-GB" w:bidi="ar-SA"/>
        </w:rPr>
        <w:t>levels,</w:t>
      </w:r>
      <w:r w:rsidRPr="006A1E9B">
        <w:rPr>
          <w:spacing w:val="-3"/>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considers</w:t>
      </w:r>
      <w:r w:rsidRPr="006A1E9B">
        <w:rPr>
          <w:spacing w:val="-1"/>
          <w:szCs w:val="24"/>
          <w:lang w:eastAsia="en-GB" w:bidi="ar-SA"/>
        </w:rPr>
        <w:t xml:space="preserve"> </w:t>
      </w:r>
      <w:r w:rsidRPr="006A1E9B">
        <w:rPr>
          <w:szCs w:val="24"/>
          <w:lang w:eastAsia="en-GB" w:bidi="ar-SA"/>
        </w:rPr>
        <w:t>that</w:t>
      </w:r>
      <w:r w:rsidRPr="006A1E9B">
        <w:rPr>
          <w:spacing w:val="-1"/>
          <w:szCs w:val="24"/>
          <w:lang w:eastAsia="en-GB" w:bidi="ar-SA"/>
        </w:rPr>
        <w:t xml:space="preserve"> </w:t>
      </w:r>
      <w:r w:rsidRPr="006A1E9B">
        <w:rPr>
          <w:szCs w:val="24"/>
          <w:lang w:eastAsia="en-GB" w:bidi="ar-SA"/>
        </w:rPr>
        <w:t>it</w:t>
      </w:r>
      <w:r w:rsidRPr="006A1E9B">
        <w:rPr>
          <w:spacing w:val="-4"/>
          <w:szCs w:val="24"/>
          <w:lang w:eastAsia="en-GB" w:bidi="ar-SA"/>
        </w:rPr>
        <w:t xml:space="preserve"> </w:t>
      </w:r>
      <w:r w:rsidRPr="006A1E9B">
        <w:rPr>
          <w:szCs w:val="24"/>
          <w:lang w:eastAsia="en-GB" w:bidi="ar-SA"/>
        </w:rPr>
        <w:t>is</w:t>
      </w:r>
      <w:r w:rsidRPr="006A1E9B">
        <w:rPr>
          <w:spacing w:val="-1"/>
          <w:szCs w:val="24"/>
          <w:lang w:eastAsia="en-GB" w:bidi="ar-SA"/>
        </w:rPr>
        <w:t xml:space="preserve"> </w:t>
      </w:r>
      <w:r w:rsidRPr="006A1E9B">
        <w:rPr>
          <w:szCs w:val="24"/>
          <w:lang w:eastAsia="en-GB" w:bidi="ar-SA"/>
        </w:rPr>
        <w:t>helpful</w:t>
      </w:r>
      <w:r w:rsidRPr="006A1E9B">
        <w:rPr>
          <w:spacing w:val="-1"/>
          <w:szCs w:val="24"/>
          <w:lang w:eastAsia="en-GB" w:bidi="ar-SA"/>
        </w:rPr>
        <w:t xml:space="preserve"> </w:t>
      </w:r>
      <w:r w:rsidRPr="006A1E9B">
        <w:rPr>
          <w:szCs w:val="24"/>
          <w:lang w:eastAsia="en-GB" w:bidi="ar-SA"/>
        </w:rPr>
        <w:t>for</w:t>
      </w:r>
      <w:r w:rsidRPr="006A1E9B">
        <w:rPr>
          <w:spacing w:val="-1"/>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assessment</w:t>
      </w:r>
      <w:r w:rsidRPr="006A1E9B">
        <w:rPr>
          <w:spacing w:val="-1"/>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also</w:t>
      </w:r>
      <w:r w:rsidRPr="006A1E9B">
        <w:rPr>
          <w:spacing w:val="-1"/>
          <w:szCs w:val="24"/>
          <w:lang w:eastAsia="en-GB" w:bidi="ar-SA"/>
        </w:rPr>
        <w:t xml:space="preserve"> </w:t>
      </w:r>
      <w:r w:rsidRPr="006A1E9B">
        <w:rPr>
          <w:szCs w:val="24"/>
          <w:lang w:eastAsia="en-GB" w:bidi="ar-SA"/>
        </w:rPr>
        <w:t>consider</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instantaneous</w:t>
      </w:r>
      <w:r w:rsidRPr="006A1E9B">
        <w:rPr>
          <w:spacing w:val="-1"/>
          <w:szCs w:val="24"/>
          <w:lang w:eastAsia="en-GB" w:bidi="ar-SA"/>
        </w:rPr>
        <w:t xml:space="preserve"> </w:t>
      </w:r>
      <w:r w:rsidRPr="006A1E9B">
        <w:rPr>
          <w:szCs w:val="24"/>
          <w:lang w:eastAsia="en-GB" w:bidi="ar-SA"/>
        </w:rPr>
        <w:t>sound</w:t>
      </w:r>
      <w:r w:rsidRPr="006A1E9B">
        <w:rPr>
          <w:spacing w:val="-3"/>
          <w:szCs w:val="24"/>
          <w:lang w:eastAsia="en-GB" w:bidi="ar-SA"/>
        </w:rPr>
        <w:t xml:space="preserve"> </w:t>
      </w:r>
      <w:r w:rsidRPr="006A1E9B">
        <w:rPr>
          <w:szCs w:val="24"/>
          <w:lang w:eastAsia="en-GB" w:bidi="ar-SA"/>
        </w:rPr>
        <w:t>pressure</w:t>
      </w:r>
      <w:r w:rsidRPr="006A1E9B">
        <w:rPr>
          <w:spacing w:val="-1"/>
          <w:szCs w:val="24"/>
          <w:lang w:eastAsia="en-GB" w:bidi="ar-SA"/>
        </w:rPr>
        <w:t xml:space="preserve"> </w:t>
      </w:r>
      <w:r w:rsidRPr="006A1E9B">
        <w:rPr>
          <w:szCs w:val="24"/>
          <w:lang w:eastAsia="en-GB" w:bidi="ar-SA"/>
        </w:rPr>
        <w:t>level</w:t>
      </w:r>
      <w:r w:rsidRPr="006A1E9B">
        <w:rPr>
          <w:spacing w:val="-1"/>
          <w:szCs w:val="24"/>
          <w:lang w:eastAsia="en-GB" w:bidi="ar-SA"/>
        </w:rPr>
        <w:t xml:space="preserve"> </w:t>
      </w:r>
      <w:r w:rsidRPr="006A1E9B">
        <w:rPr>
          <w:szCs w:val="24"/>
          <w:lang w:eastAsia="en-GB" w:bidi="ar-SA"/>
        </w:rPr>
        <w:t>(SPL)</w:t>
      </w:r>
      <w:r w:rsidRPr="006A1E9B">
        <w:rPr>
          <w:spacing w:val="-1"/>
          <w:szCs w:val="24"/>
          <w:lang w:eastAsia="en-GB" w:bidi="ar-SA"/>
        </w:rPr>
        <w:t xml:space="preserve"> </w:t>
      </w:r>
      <w:r w:rsidRPr="006A1E9B">
        <w:rPr>
          <w:szCs w:val="24"/>
          <w:lang w:eastAsia="en-GB" w:bidi="ar-SA"/>
        </w:rPr>
        <w:t>peak</w:t>
      </w:r>
      <w:r w:rsidRPr="006A1E9B">
        <w:rPr>
          <w:spacing w:val="-1"/>
          <w:szCs w:val="24"/>
          <w:lang w:eastAsia="en-GB" w:bidi="ar-SA"/>
        </w:rPr>
        <w:t xml:space="preserve"> </w:t>
      </w:r>
      <w:r w:rsidRPr="006A1E9B">
        <w:rPr>
          <w:szCs w:val="24"/>
          <w:lang w:eastAsia="en-GB" w:bidi="ar-SA"/>
        </w:rPr>
        <w:t>(</w:t>
      </w:r>
      <w:proofErr w:type="spellStart"/>
      <w:r w:rsidRPr="006A1E9B">
        <w:rPr>
          <w:szCs w:val="24"/>
          <w:lang w:eastAsia="en-GB" w:bidi="ar-SA"/>
        </w:rPr>
        <w:t>SPLpk</w:t>
      </w:r>
      <w:proofErr w:type="spellEnd"/>
      <w:r w:rsidRPr="006A1E9B">
        <w:rPr>
          <w:szCs w:val="24"/>
          <w:lang w:eastAsia="en-GB" w:bidi="ar-SA"/>
        </w:rPr>
        <w:t>)</w:t>
      </w:r>
      <w:r w:rsidRPr="006A1E9B">
        <w:rPr>
          <w:spacing w:val="-1"/>
          <w:szCs w:val="24"/>
          <w:lang w:eastAsia="en-GB" w:bidi="ar-SA"/>
        </w:rPr>
        <w:t xml:space="preserve"> </w:t>
      </w:r>
      <w:r w:rsidRPr="006A1E9B">
        <w:rPr>
          <w:szCs w:val="24"/>
          <w:lang w:eastAsia="en-GB" w:bidi="ar-SA"/>
        </w:rPr>
        <w:t>levels</w:t>
      </w:r>
      <w:r w:rsidRPr="006A1E9B">
        <w:rPr>
          <w:spacing w:val="-1"/>
          <w:szCs w:val="24"/>
          <w:lang w:eastAsia="en-GB" w:bidi="ar-SA"/>
        </w:rPr>
        <w:t xml:space="preserve"> </w:t>
      </w:r>
      <w:r w:rsidRPr="006A1E9B">
        <w:rPr>
          <w:szCs w:val="24"/>
          <w:lang w:eastAsia="en-GB" w:bidi="ar-SA"/>
        </w:rPr>
        <w:t>as</w:t>
      </w:r>
      <w:r w:rsidRPr="006A1E9B">
        <w:rPr>
          <w:spacing w:val="-4"/>
          <w:szCs w:val="24"/>
          <w:lang w:eastAsia="en-GB" w:bidi="ar-SA"/>
        </w:rPr>
        <w:t xml:space="preserve"> </w:t>
      </w:r>
      <w:r w:rsidRPr="006A1E9B">
        <w:rPr>
          <w:szCs w:val="24"/>
          <w:lang w:eastAsia="en-GB" w:bidi="ar-SA"/>
        </w:rPr>
        <w:t>it</w:t>
      </w:r>
      <w:r w:rsidRPr="006A1E9B">
        <w:rPr>
          <w:spacing w:val="-3"/>
          <w:szCs w:val="24"/>
          <w:lang w:eastAsia="en-GB" w:bidi="ar-SA"/>
        </w:rPr>
        <w:t xml:space="preserve"> </w:t>
      </w:r>
      <w:r w:rsidRPr="006A1E9B">
        <w:rPr>
          <w:szCs w:val="24"/>
          <w:lang w:eastAsia="en-GB" w:bidi="ar-SA"/>
        </w:rPr>
        <w:t>provides</w:t>
      </w:r>
      <w:r w:rsidRPr="006A1E9B">
        <w:rPr>
          <w:spacing w:val="-3"/>
          <w:szCs w:val="24"/>
          <w:lang w:eastAsia="en-GB" w:bidi="ar-SA"/>
        </w:rPr>
        <w:t xml:space="preserve"> </w:t>
      </w:r>
      <w:r w:rsidRPr="006A1E9B">
        <w:rPr>
          <w:szCs w:val="24"/>
          <w:lang w:eastAsia="en-GB" w:bidi="ar-SA"/>
        </w:rPr>
        <w:t>a</w:t>
      </w:r>
      <w:r w:rsidRPr="006A1E9B">
        <w:rPr>
          <w:spacing w:val="-1"/>
          <w:szCs w:val="24"/>
          <w:lang w:eastAsia="en-GB" w:bidi="ar-SA"/>
        </w:rPr>
        <w:t xml:space="preserve"> </w:t>
      </w:r>
      <w:r w:rsidRPr="006A1E9B">
        <w:rPr>
          <w:szCs w:val="24"/>
          <w:lang w:eastAsia="en-GB" w:bidi="ar-SA"/>
        </w:rPr>
        <w:t>broader</w:t>
      </w:r>
      <w:r w:rsidRPr="006A1E9B">
        <w:rPr>
          <w:spacing w:val="-1"/>
          <w:szCs w:val="24"/>
          <w:lang w:eastAsia="en-GB" w:bidi="ar-SA"/>
        </w:rPr>
        <w:t xml:space="preserve"> </w:t>
      </w:r>
      <w:r w:rsidRPr="006A1E9B">
        <w:rPr>
          <w:szCs w:val="24"/>
          <w:lang w:eastAsia="en-GB" w:bidi="ar-SA"/>
        </w:rPr>
        <w:t>picture</w:t>
      </w:r>
      <w:r w:rsidRPr="006A1E9B">
        <w:rPr>
          <w:spacing w:val="-2"/>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the</w:t>
      </w:r>
      <w:r w:rsidRPr="006A1E9B">
        <w:rPr>
          <w:spacing w:val="-5"/>
          <w:szCs w:val="24"/>
          <w:lang w:eastAsia="en-GB" w:bidi="ar-SA"/>
        </w:rPr>
        <w:t xml:space="preserve"> </w:t>
      </w:r>
      <w:r w:rsidRPr="006A1E9B">
        <w:rPr>
          <w:szCs w:val="24"/>
          <w:lang w:eastAsia="en-GB" w:bidi="ar-SA"/>
        </w:rPr>
        <w:t>potential</w:t>
      </w:r>
      <w:r w:rsidRPr="006A1E9B">
        <w:rPr>
          <w:spacing w:val="-1"/>
          <w:szCs w:val="24"/>
          <w:lang w:eastAsia="en-GB" w:bidi="ar-SA"/>
        </w:rPr>
        <w:t xml:space="preserve"> </w:t>
      </w:r>
      <w:r w:rsidRPr="006A1E9B">
        <w:rPr>
          <w:szCs w:val="24"/>
          <w:lang w:eastAsia="en-GB" w:bidi="ar-SA"/>
        </w:rPr>
        <w:t>effects.</w:t>
      </w:r>
      <w:r w:rsidRPr="006A1E9B">
        <w:rPr>
          <w:spacing w:val="-1"/>
          <w:szCs w:val="24"/>
          <w:lang w:eastAsia="en-GB" w:bidi="ar-SA"/>
        </w:rPr>
        <w:t xml:space="preserve"> </w:t>
      </w:r>
      <w:r w:rsidRPr="006A1E9B">
        <w:rPr>
          <w:szCs w:val="24"/>
          <w:lang w:eastAsia="en-GB" w:bidi="ar-SA"/>
        </w:rPr>
        <w:t>However,</w:t>
      </w:r>
      <w:r w:rsidRPr="006A1E9B">
        <w:rPr>
          <w:spacing w:val="-1"/>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acknowledges</w:t>
      </w:r>
      <w:r w:rsidRPr="006A1E9B">
        <w:rPr>
          <w:spacing w:val="-1"/>
          <w:szCs w:val="24"/>
          <w:lang w:eastAsia="en-GB" w:bidi="ar-SA"/>
        </w:rPr>
        <w:t xml:space="preserve"> </w:t>
      </w:r>
      <w:r w:rsidRPr="006A1E9B">
        <w:rPr>
          <w:szCs w:val="24"/>
          <w:lang w:eastAsia="en-GB" w:bidi="ar-SA"/>
        </w:rPr>
        <w:t>that</w:t>
      </w:r>
      <w:r w:rsidRPr="006A1E9B">
        <w:rPr>
          <w:spacing w:val="-1"/>
          <w:szCs w:val="24"/>
          <w:lang w:eastAsia="en-GB" w:bidi="ar-SA"/>
        </w:rPr>
        <w:t xml:space="preserve"> </w:t>
      </w:r>
      <w:r w:rsidRPr="006A1E9B">
        <w:rPr>
          <w:szCs w:val="24"/>
          <w:lang w:eastAsia="en-GB" w:bidi="ar-SA"/>
        </w:rPr>
        <w:t>this</w:t>
      </w:r>
      <w:r w:rsidRPr="006A1E9B">
        <w:rPr>
          <w:spacing w:val="-1"/>
          <w:szCs w:val="24"/>
          <w:lang w:eastAsia="en-GB" w:bidi="ar-SA"/>
        </w:rPr>
        <w:t xml:space="preserve"> </w:t>
      </w:r>
      <w:r w:rsidRPr="006A1E9B">
        <w:rPr>
          <w:szCs w:val="24"/>
          <w:lang w:eastAsia="en-GB" w:bidi="ar-SA"/>
        </w:rPr>
        <w:t>is</w:t>
      </w:r>
      <w:r w:rsidRPr="006A1E9B">
        <w:rPr>
          <w:spacing w:val="-1"/>
          <w:szCs w:val="24"/>
          <w:lang w:eastAsia="en-GB" w:bidi="ar-SA"/>
        </w:rPr>
        <w:t xml:space="preserve"> </w:t>
      </w:r>
      <w:r w:rsidRPr="006A1E9B">
        <w:rPr>
          <w:szCs w:val="24"/>
          <w:lang w:eastAsia="en-GB" w:bidi="ar-SA"/>
        </w:rPr>
        <w:t>desirable</w:t>
      </w:r>
      <w:r w:rsidRPr="006A1E9B">
        <w:rPr>
          <w:spacing w:val="-1"/>
          <w:szCs w:val="24"/>
          <w:lang w:eastAsia="en-GB" w:bidi="ar-SA"/>
        </w:rPr>
        <w:t xml:space="preserve"> </w:t>
      </w:r>
      <w:r w:rsidRPr="006A1E9B">
        <w:rPr>
          <w:szCs w:val="24"/>
          <w:lang w:eastAsia="en-GB" w:bidi="ar-SA"/>
        </w:rPr>
        <w:t>rather</w:t>
      </w:r>
      <w:r w:rsidRPr="006A1E9B">
        <w:rPr>
          <w:spacing w:val="-4"/>
          <w:szCs w:val="24"/>
          <w:lang w:eastAsia="en-GB" w:bidi="ar-SA"/>
        </w:rPr>
        <w:t xml:space="preserve"> </w:t>
      </w:r>
      <w:r w:rsidRPr="006A1E9B">
        <w:rPr>
          <w:szCs w:val="24"/>
          <w:lang w:eastAsia="en-GB" w:bidi="ar-SA"/>
        </w:rPr>
        <w:t>than</w:t>
      </w:r>
      <w:r w:rsidRPr="006A1E9B">
        <w:rPr>
          <w:spacing w:val="-3"/>
          <w:szCs w:val="24"/>
          <w:lang w:eastAsia="en-GB" w:bidi="ar-SA"/>
        </w:rPr>
        <w:t xml:space="preserve"> </w:t>
      </w:r>
      <w:r w:rsidRPr="006A1E9B">
        <w:rPr>
          <w:szCs w:val="24"/>
          <w:lang w:eastAsia="en-GB" w:bidi="ar-SA"/>
        </w:rPr>
        <w:t>necessary.</w:t>
      </w:r>
    </w:p>
    <w:p w14:paraId="517E82E7" w14:textId="77777777" w:rsidR="00DA7A51" w:rsidRPr="006A1E9B" w:rsidRDefault="00DA7A51" w:rsidP="006A1E9B">
      <w:pPr>
        <w:tabs>
          <w:tab w:val="left" w:pos="933"/>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considers</w:t>
      </w:r>
      <w:r w:rsidRPr="006A1E9B">
        <w:rPr>
          <w:spacing w:val="-1"/>
          <w:szCs w:val="24"/>
          <w:lang w:eastAsia="en-GB" w:bidi="ar-SA"/>
        </w:rPr>
        <w:t xml:space="preserve"> </w:t>
      </w:r>
      <w:r w:rsidRPr="006A1E9B">
        <w:rPr>
          <w:szCs w:val="24"/>
          <w:lang w:eastAsia="en-GB" w:bidi="ar-SA"/>
        </w:rPr>
        <w:t>that it</w:t>
      </w:r>
      <w:r w:rsidRPr="006A1E9B">
        <w:rPr>
          <w:spacing w:val="-1"/>
          <w:szCs w:val="24"/>
          <w:lang w:eastAsia="en-GB" w:bidi="ar-SA"/>
        </w:rPr>
        <w:t xml:space="preserve"> </w:t>
      </w:r>
      <w:r w:rsidRPr="006A1E9B">
        <w:rPr>
          <w:szCs w:val="24"/>
          <w:lang w:eastAsia="en-GB" w:bidi="ar-SA"/>
        </w:rPr>
        <w:t>would</w:t>
      </w:r>
      <w:r w:rsidRPr="006A1E9B">
        <w:rPr>
          <w:spacing w:val="-1"/>
          <w:szCs w:val="24"/>
          <w:lang w:eastAsia="en-GB" w:bidi="ar-SA"/>
        </w:rPr>
        <w:t xml:space="preserve"> </w:t>
      </w:r>
      <w:r w:rsidRPr="006A1E9B">
        <w:rPr>
          <w:szCs w:val="24"/>
          <w:lang w:eastAsia="en-GB" w:bidi="ar-SA"/>
        </w:rPr>
        <w:t>be</w:t>
      </w:r>
      <w:r w:rsidRPr="006A1E9B">
        <w:rPr>
          <w:spacing w:val="-1"/>
          <w:szCs w:val="24"/>
          <w:lang w:eastAsia="en-GB" w:bidi="ar-SA"/>
        </w:rPr>
        <w:t xml:space="preserve"> </w:t>
      </w:r>
      <w:r w:rsidRPr="006A1E9B">
        <w:rPr>
          <w:szCs w:val="24"/>
          <w:lang w:eastAsia="en-GB" w:bidi="ar-SA"/>
        </w:rPr>
        <w:t>helpful</w:t>
      </w:r>
      <w:r w:rsidRPr="006A1E9B">
        <w:rPr>
          <w:spacing w:val="-4"/>
          <w:szCs w:val="24"/>
          <w:lang w:eastAsia="en-GB" w:bidi="ar-SA"/>
        </w:rPr>
        <w:t xml:space="preserve"> </w:t>
      </w:r>
      <w:r w:rsidRPr="006A1E9B">
        <w:rPr>
          <w:szCs w:val="24"/>
          <w:lang w:eastAsia="en-GB" w:bidi="ar-SA"/>
        </w:rPr>
        <w:t>for</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applicant</w:t>
      </w:r>
      <w:r w:rsidRPr="006A1E9B">
        <w:rPr>
          <w:spacing w:val="-1"/>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explain</w:t>
      </w:r>
      <w:r w:rsidRPr="006A1E9B">
        <w:rPr>
          <w:spacing w:val="-1"/>
          <w:szCs w:val="24"/>
          <w:lang w:eastAsia="en-GB" w:bidi="ar-SA"/>
        </w:rPr>
        <w:t xml:space="preserve"> </w:t>
      </w:r>
      <w:r w:rsidRPr="006A1E9B">
        <w:rPr>
          <w:szCs w:val="24"/>
          <w:lang w:eastAsia="en-GB" w:bidi="ar-SA"/>
        </w:rPr>
        <w:t>the worst-</w:t>
      </w:r>
      <w:r w:rsidRPr="006A1E9B">
        <w:rPr>
          <w:spacing w:val="-1"/>
          <w:szCs w:val="24"/>
          <w:lang w:eastAsia="en-GB" w:bidi="ar-SA"/>
        </w:rPr>
        <w:t xml:space="preserve"> </w:t>
      </w:r>
      <w:r w:rsidRPr="006A1E9B">
        <w:rPr>
          <w:szCs w:val="24"/>
          <w:lang w:eastAsia="en-GB" w:bidi="ar-SA"/>
        </w:rPr>
        <w:t>case impact</w:t>
      </w:r>
      <w:r w:rsidRPr="006A1E9B">
        <w:rPr>
          <w:spacing w:val="-3"/>
          <w:szCs w:val="24"/>
          <w:lang w:eastAsia="en-GB" w:bidi="ar-SA"/>
        </w:rPr>
        <w:t xml:space="preserve"> </w:t>
      </w:r>
      <w:r w:rsidRPr="006A1E9B">
        <w:rPr>
          <w:szCs w:val="24"/>
          <w:lang w:eastAsia="en-GB" w:bidi="ar-SA"/>
        </w:rPr>
        <w:t>range</w:t>
      </w:r>
      <w:r w:rsidRPr="006A1E9B">
        <w:rPr>
          <w:spacing w:val="-1"/>
          <w:szCs w:val="24"/>
          <w:lang w:eastAsia="en-GB" w:bidi="ar-SA"/>
        </w:rPr>
        <w:t xml:space="preserve"> </w:t>
      </w:r>
      <w:r w:rsidRPr="006A1E9B">
        <w:rPr>
          <w:szCs w:val="24"/>
          <w:lang w:eastAsia="en-GB" w:bidi="ar-SA"/>
        </w:rPr>
        <w:t>for</w:t>
      </w:r>
      <w:r w:rsidRPr="006A1E9B">
        <w:rPr>
          <w:spacing w:val="-4"/>
          <w:szCs w:val="24"/>
          <w:lang w:eastAsia="en-GB" w:bidi="ar-SA"/>
        </w:rPr>
        <w:t xml:space="preserve"> </w:t>
      </w:r>
      <w:r w:rsidRPr="006A1E9B">
        <w:rPr>
          <w:szCs w:val="24"/>
          <w:lang w:eastAsia="en-GB" w:bidi="ar-SA"/>
        </w:rPr>
        <w:t>Temporary</w:t>
      </w:r>
      <w:r w:rsidRPr="006A1E9B">
        <w:rPr>
          <w:spacing w:val="-1"/>
          <w:szCs w:val="24"/>
          <w:lang w:eastAsia="en-GB" w:bidi="ar-SA"/>
        </w:rPr>
        <w:t xml:space="preserve"> </w:t>
      </w:r>
      <w:r w:rsidRPr="006A1E9B">
        <w:rPr>
          <w:szCs w:val="24"/>
          <w:lang w:eastAsia="en-GB" w:bidi="ar-SA"/>
        </w:rPr>
        <w:t>Threshold</w:t>
      </w:r>
      <w:r w:rsidRPr="006A1E9B">
        <w:rPr>
          <w:spacing w:val="-3"/>
          <w:szCs w:val="24"/>
          <w:lang w:eastAsia="en-GB" w:bidi="ar-SA"/>
        </w:rPr>
        <w:t xml:space="preserve"> </w:t>
      </w:r>
      <w:r w:rsidRPr="006A1E9B">
        <w:rPr>
          <w:szCs w:val="24"/>
          <w:lang w:eastAsia="en-GB" w:bidi="ar-SA"/>
        </w:rPr>
        <w:t>Shift</w:t>
      </w:r>
      <w:r w:rsidRPr="006A1E9B">
        <w:rPr>
          <w:spacing w:val="-1"/>
          <w:szCs w:val="24"/>
          <w:lang w:eastAsia="en-GB" w:bidi="ar-SA"/>
        </w:rPr>
        <w:t xml:space="preserve"> </w:t>
      </w:r>
      <w:r w:rsidRPr="006A1E9B">
        <w:rPr>
          <w:szCs w:val="24"/>
          <w:lang w:eastAsia="en-GB" w:bidi="ar-SA"/>
        </w:rPr>
        <w:t>(TTS)</w:t>
      </w:r>
      <w:r w:rsidRPr="006A1E9B">
        <w:rPr>
          <w:spacing w:val="-1"/>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433m</w:t>
      </w:r>
      <w:r w:rsidRPr="006A1E9B">
        <w:rPr>
          <w:spacing w:val="-2"/>
          <w:szCs w:val="24"/>
          <w:lang w:eastAsia="en-GB" w:bidi="ar-SA"/>
        </w:rPr>
        <w:t xml:space="preserve"> </w:t>
      </w:r>
      <w:r w:rsidRPr="006A1E9B">
        <w:rPr>
          <w:szCs w:val="24"/>
          <w:lang w:eastAsia="en-GB" w:bidi="ar-SA"/>
        </w:rPr>
        <w:t>in</w:t>
      </w:r>
      <w:r w:rsidRPr="006A1E9B">
        <w:rPr>
          <w:spacing w:val="-3"/>
          <w:szCs w:val="24"/>
          <w:lang w:eastAsia="en-GB" w:bidi="ar-SA"/>
        </w:rPr>
        <w:t xml:space="preserve"> </w:t>
      </w:r>
      <w:r w:rsidRPr="006A1E9B">
        <w:rPr>
          <w:szCs w:val="24"/>
          <w:lang w:eastAsia="en-GB" w:bidi="ar-SA"/>
        </w:rPr>
        <w:t>relation</w:t>
      </w:r>
      <w:r w:rsidRPr="006A1E9B">
        <w:rPr>
          <w:spacing w:val="-1"/>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width of</w:t>
      </w:r>
      <w:r w:rsidRPr="006A1E9B">
        <w:rPr>
          <w:spacing w:val="-3"/>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estuary</w:t>
      </w:r>
      <w:r w:rsidRPr="006A1E9B">
        <w:rPr>
          <w:spacing w:val="-1"/>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location</w:t>
      </w:r>
      <w:r w:rsidRPr="006A1E9B">
        <w:rPr>
          <w:spacing w:val="-3"/>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CW intake.</w:t>
      </w:r>
      <w:r w:rsidRPr="006A1E9B">
        <w:rPr>
          <w:spacing w:val="62"/>
          <w:szCs w:val="24"/>
          <w:lang w:eastAsia="en-GB" w:bidi="ar-SA"/>
        </w:rPr>
        <w:t xml:space="preserve"> </w:t>
      </w:r>
      <w:r w:rsidRPr="006A1E9B">
        <w:rPr>
          <w:szCs w:val="24"/>
          <w:lang w:eastAsia="en-GB" w:bidi="ar-SA"/>
        </w:rPr>
        <w:t>Whilst</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recognises</w:t>
      </w:r>
      <w:r w:rsidRPr="006A1E9B">
        <w:rPr>
          <w:spacing w:val="-1"/>
          <w:szCs w:val="24"/>
          <w:lang w:eastAsia="en-GB" w:bidi="ar-SA"/>
        </w:rPr>
        <w:t xml:space="preserve"> </w:t>
      </w:r>
      <w:r w:rsidRPr="006A1E9B">
        <w:rPr>
          <w:szCs w:val="24"/>
          <w:lang w:eastAsia="en-GB" w:bidi="ar-SA"/>
        </w:rPr>
        <w:t>that</w:t>
      </w:r>
      <w:r w:rsidRPr="006A1E9B">
        <w:rPr>
          <w:spacing w:val="-1"/>
          <w:szCs w:val="24"/>
          <w:lang w:eastAsia="en-GB" w:bidi="ar-SA"/>
        </w:rPr>
        <w:t xml:space="preserve"> </w:t>
      </w:r>
      <w:r w:rsidRPr="006A1E9B">
        <w:rPr>
          <w:szCs w:val="24"/>
          <w:lang w:eastAsia="en-GB" w:bidi="ar-SA"/>
        </w:rPr>
        <w:t>TTS</w:t>
      </w:r>
      <w:r w:rsidRPr="006A1E9B">
        <w:rPr>
          <w:spacing w:val="-1"/>
          <w:szCs w:val="24"/>
          <w:lang w:eastAsia="en-GB" w:bidi="ar-SA"/>
        </w:rPr>
        <w:t xml:space="preserve"> </w:t>
      </w:r>
      <w:r w:rsidRPr="006A1E9B">
        <w:rPr>
          <w:szCs w:val="24"/>
          <w:lang w:eastAsia="en-GB" w:bidi="ar-SA"/>
        </w:rPr>
        <w:t>is</w:t>
      </w:r>
      <w:r w:rsidRPr="006A1E9B">
        <w:rPr>
          <w:spacing w:val="-1"/>
          <w:szCs w:val="24"/>
          <w:lang w:eastAsia="en-GB" w:bidi="ar-SA"/>
        </w:rPr>
        <w:t xml:space="preserve"> </w:t>
      </w:r>
      <w:r w:rsidRPr="006A1E9B">
        <w:rPr>
          <w:szCs w:val="24"/>
          <w:lang w:eastAsia="en-GB" w:bidi="ar-SA"/>
        </w:rPr>
        <w:t>representative</w:t>
      </w:r>
      <w:r w:rsidRPr="006A1E9B">
        <w:rPr>
          <w:spacing w:val="-1"/>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a</w:t>
      </w:r>
      <w:r w:rsidRPr="006A1E9B">
        <w:rPr>
          <w:spacing w:val="-1"/>
          <w:szCs w:val="24"/>
          <w:lang w:eastAsia="en-GB" w:bidi="ar-SA"/>
        </w:rPr>
        <w:t xml:space="preserve"> </w:t>
      </w:r>
      <w:r w:rsidRPr="006A1E9B">
        <w:rPr>
          <w:szCs w:val="24"/>
          <w:lang w:eastAsia="en-GB" w:bidi="ar-SA"/>
        </w:rPr>
        <w:t>temporary</w:t>
      </w:r>
      <w:r w:rsidRPr="006A1E9B">
        <w:rPr>
          <w:spacing w:val="-1"/>
          <w:szCs w:val="24"/>
          <w:lang w:eastAsia="en-GB" w:bidi="ar-SA"/>
        </w:rPr>
        <w:t xml:space="preserve"> </w:t>
      </w:r>
      <w:r w:rsidRPr="006A1E9B">
        <w:rPr>
          <w:szCs w:val="24"/>
          <w:lang w:eastAsia="en-GB" w:bidi="ar-SA"/>
        </w:rPr>
        <w:t>physiological</w:t>
      </w:r>
      <w:r w:rsidRPr="006A1E9B">
        <w:rPr>
          <w:spacing w:val="-1"/>
          <w:szCs w:val="24"/>
          <w:lang w:eastAsia="en-GB" w:bidi="ar-SA"/>
        </w:rPr>
        <w:t xml:space="preserve"> </w:t>
      </w:r>
      <w:r w:rsidRPr="006A1E9B">
        <w:rPr>
          <w:szCs w:val="24"/>
          <w:lang w:eastAsia="en-GB" w:bidi="ar-SA"/>
        </w:rPr>
        <w:t>effect</w:t>
      </w:r>
      <w:r w:rsidRPr="006A1E9B">
        <w:rPr>
          <w:spacing w:val="-1"/>
          <w:szCs w:val="24"/>
          <w:lang w:eastAsia="en-GB" w:bidi="ar-SA"/>
        </w:rPr>
        <w:t xml:space="preserve"> </w:t>
      </w:r>
      <w:r w:rsidRPr="006A1E9B">
        <w:rPr>
          <w:szCs w:val="24"/>
          <w:lang w:eastAsia="en-GB" w:bidi="ar-SA"/>
        </w:rPr>
        <w:t>rather</w:t>
      </w:r>
      <w:r w:rsidRPr="006A1E9B">
        <w:rPr>
          <w:spacing w:val="-1"/>
          <w:szCs w:val="24"/>
          <w:lang w:eastAsia="en-GB" w:bidi="ar-SA"/>
        </w:rPr>
        <w:t xml:space="preserve"> </w:t>
      </w:r>
      <w:r w:rsidRPr="006A1E9B">
        <w:rPr>
          <w:szCs w:val="24"/>
          <w:lang w:eastAsia="en-GB" w:bidi="ar-SA"/>
        </w:rPr>
        <w:t>than</w:t>
      </w:r>
      <w:r w:rsidRPr="006A1E9B">
        <w:rPr>
          <w:spacing w:val="-3"/>
          <w:szCs w:val="24"/>
          <w:lang w:eastAsia="en-GB" w:bidi="ar-SA"/>
        </w:rPr>
        <w:t xml:space="preserve"> </w:t>
      </w:r>
      <w:r w:rsidRPr="006A1E9B">
        <w:rPr>
          <w:szCs w:val="24"/>
          <w:lang w:eastAsia="en-GB" w:bidi="ar-SA"/>
        </w:rPr>
        <w:t>a</w:t>
      </w:r>
      <w:r w:rsidRPr="006A1E9B">
        <w:rPr>
          <w:spacing w:val="-1"/>
          <w:szCs w:val="24"/>
          <w:lang w:eastAsia="en-GB" w:bidi="ar-SA"/>
        </w:rPr>
        <w:t xml:space="preserve"> </w:t>
      </w:r>
      <w:r w:rsidRPr="006A1E9B">
        <w:rPr>
          <w:szCs w:val="24"/>
          <w:lang w:eastAsia="en-GB" w:bidi="ar-SA"/>
        </w:rPr>
        <w:t>behaviour</w:t>
      </w:r>
      <w:r w:rsidRPr="006A1E9B">
        <w:rPr>
          <w:spacing w:val="-1"/>
          <w:szCs w:val="24"/>
          <w:lang w:eastAsia="en-GB" w:bidi="ar-SA"/>
        </w:rPr>
        <w:t xml:space="preserve"> </w:t>
      </w:r>
      <w:r w:rsidRPr="006A1E9B">
        <w:rPr>
          <w:szCs w:val="24"/>
          <w:lang w:eastAsia="en-GB" w:bidi="ar-SA"/>
        </w:rPr>
        <w:t>response, it</w:t>
      </w:r>
      <w:r w:rsidRPr="006A1E9B">
        <w:rPr>
          <w:spacing w:val="-3"/>
          <w:szCs w:val="24"/>
          <w:lang w:eastAsia="en-GB" w:bidi="ar-SA"/>
        </w:rPr>
        <w:t xml:space="preserve"> </w:t>
      </w:r>
      <w:r w:rsidRPr="006A1E9B">
        <w:rPr>
          <w:szCs w:val="24"/>
          <w:lang w:eastAsia="en-GB" w:bidi="ar-SA"/>
        </w:rPr>
        <w:t>is</w:t>
      </w:r>
      <w:r w:rsidRPr="006A1E9B">
        <w:rPr>
          <w:spacing w:val="-1"/>
          <w:szCs w:val="24"/>
          <w:lang w:eastAsia="en-GB" w:bidi="ar-SA"/>
        </w:rPr>
        <w:t xml:space="preserve"> </w:t>
      </w:r>
      <w:r w:rsidRPr="006A1E9B">
        <w:rPr>
          <w:szCs w:val="24"/>
          <w:lang w:eastAsia="en-GB" w:bidi="ar-SA"/>
        </w:rPr>
        <w:t>useful</w:t>
      </w:r>
      <w:r w:rsidRPr="006A1E9B">
        <w:rPr>
          <w:spacing w:val="-4"/>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understand</w:t>
      </w:r>
      <w:r w:rsidRPr="006A1E9B">
        <w:rPr>
          <w:spacing w:val="-3"/>
          <w:szCs w:val="24"/>
          <w:lang w:eastAsia="en-GB" w:bidi="ar-SA"/>
        </w:rPr>
        <w:t xml:space="preserve"> </w:t>
      </w:r>
      <w:r w:rsidRPr="006A1E9B">
        <w:rPr>
          <w:szCs w:val="24"/>
          <w:lang w:eastAsia="en-GB" w:bidi="ar-SA"/>
        </w:rPr>
        <w:t>how</w:t>
      </w:r>
      <w:r w:rsidRPr="006A1E9B">
        <w:rPr>
          <w:spacing w:val="-1"/>
          <w:szCs w:val="24"/>
          <w:lang w:eastAsia="en-GB" w:bidi="ar-SA"/>
        </w:rPr>
        <w:t xml:space="preserve"> </w:t>
      </w:r>
      <w:r w:rsidRPr="006A1E9B">
        <w:rPr>
          <w:szCs w:val="24"/>
          <w:lang w:eastAsia="en-GB" w:bidi="ar-SA"/>
        </w:rPr>
        <w:t>far</w:t>
      </w:r>
      <w:r w:rsidRPr="006A1E9B">
        <w:rPr>
          <w:spacing w:val="-1"/>
          <w:szCs w:val="24"/>
          <w:lang w:eastAsia="en-GB" w:bidi="ar-SA"/>
        </w:rPr>
        <w:t xml:space="preserve"> </w:t>
      </w:r>
      <w:r w:rsidRPr="006A1E9B">
        <w:rPr>
          <w:szCs w:val="24"/>
          <w:lang w:eastAsia="en-GB" w:bidi="ar-SA"/>
        </w:rPr>
        <w:t>this</w:t>
      </w:r>
      <w:r w:rsidRPr="006A1E9B">
        <w:rPr>
          <w:spacing w:val="-1"/>
          <w:szCs w:val="24"/>
          <w:lang w:eastAsia="en-GB" w:bidi="ar-SA"/>
        </w:rPr>
        <w:t xml:space="preserve"> </w:t>
      </w:r>
      <w:r w:rsidRPr="006A1E9B">
        <w:rPr>
          <w:szCs w:val="24"/>
          <w:lang w:eastAsia="en-GB" w:bidi="ar-SA"/>
        </w:rPr>
        <w:t>impact</w:t>
      </w:r>
      <w:r w:rsidRPr="006A1E9B">
        <w:rPr>
          <w:spacing w:val="-1"/>
          <w:szCs w:val="24"/>
          <w:lang w:eastAsia="en-GB" w:bidi="ar-SA"/>
        </w:rPr>
        <w:t xml:space="preserve"> </w:t>
      </w:r>
      <w:r w:rsidRPr="006A1E9B">
        <w:rPr>
          <w:szCs w:val="24"/>
          <w:lang w:eastAsia="en-GB" w:bidi="ar-SA"/>
        </w:rPr>
        <w:t>range</w:t>
      </w:r>
      <w:r w:rsidRPr="006A1E9B">
        <w:rPr>
          <w:spacing w:val="-3"/>
          <w:szCs w:val="24"/>
          <w:lang w:eastAsia="en-GB" w:bidi="ar-SA"/>
        </w:rPr>
        <w:t xml:space="preserve"> </w:t>
      </w:r>
      <w:r w:rsidRPr="006A1E9B">
        <w:rPr>
          <w:szCs w:val="24"/>
          <w:lang w:eastAsia="en-GB" w:bidi="ar-SA"/>
        </w:rPr>
        <w:t>extends</w:t>
      </w:r>
      <w:r w:rsidRPr="006A1E9B">
        <w:rPr>
          <w:spacing w:val="-1"/>
          <w:szCs w:val="24"/>
          <w:lang w:eastAsia="en-GB" w:bidi="ar-SA"/>
        </w:rPr>
        <w:t xml:space="preserve"> </w:t>
      </w:r>
      <w:r w:rsidRPr="006A1E9B">
        <w:rPr>
          <w:szCs w:val="24"/>
          <w:lang w:eastAsia="en-GB" w:bidi="ar-SA"/>
        </w:rPr>
        <w:t>across</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width</w:t>
      </w:r>
      <w:r w:rsidRPr="006A1E9B">
        <w:rPr>
          <w:spacing w:val="-3"/>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estuary</w:t>
      </w:r>
      <w:r w:rsidRPr="006A1E9B">
        <w:rPr>
          <w:spacing w:val="-1"/>
          <w:szCs w:val="24"/>
          <w:lang w:eastAsia="en-GB" w:bidi="ar-SA"/>
        </w:rPr>
        <w:t xml:space="preserve"> </w:t>
      </w:r>
      <w:r w:rsidRPr="006A1E9B">
        <w:rPr>
          <w:szCs w:val="24"/>
          <w:lang w:eastAsia="en-GB" w:bidi="ar-SA"/>
        </w:rPr>
        <w:t>(i.e.,</w:t>
      </w:r>
      <w:r w:rsidRPr="006A1E9B">
        <w:rPr>
          <w:spacing w:val="-1"/>
          <w:szCs w:val="24"/>
          <w:lang w:eastAsia="en-GB" w:bidi="ar-SA"/>
        </w:rPr>
        <w:t xml:space="preserve"> </w:t>
      </w:r>
      <w:r w:rsidRPr="006A1E9B">
        <w:rPr>
          <w:szCs w:val="24"/>
          <w:lang w:eastAsia="en-GB" w:bidi="ar-SA"/>
        </w:rPr>
        <w:t>in</w:t>
      </w:r>
      <w:r w:rsidRPr="006A1E9B">
        <w:rPr>
          <w:spacing w:val="-3"/>
          <w:szCs w:val="24"/>
          <w:lang w:eastAsia="en-GB" w:bidi="ar-SA"/>
        </w:rPr>
        <w:t xml:space="preserve"> </w:t>
      </w:r>
      <w:r w:rsidRPr="006A1E9B">
        <w:rPr>
          <w:szCs w:val="24"/>
          <w:lang w:eastAsia="en-GB" w:bidi="ar-SA"/>
        </w:rPr>
        <w:t>terms</w:t>
      </w:r>
      <w:r w:rsidRPr="006A1E9B">
        <w:rPr>
          <w:spacing w:val="-3"/>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w:t>
      </w:r>
      <w:r w:rsidRPr="006A1E9B">
        <w:rPr>
          <w:spacing w:val="-1"/>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estuary</w:t>
      </w:r>
      <w:r w:rsidRPr="006A1E9B">
        <w:rPr>
          <w:spacing w:val="-1"/>
          <w:szCs w:val="24"/>
          <w:lang w:eastAsia="en-GB" w:bidi="ar-SA"/>
        </w:rPr>
        <w:t xml:space="preserve"> </w:t>
      </w:r>
      <w:r w:rsidRPr="006A1E9B">
        <w:rPr>
          <w:szCs w:val="24"/>
          <w:lang w:eastAsia="en-GB" w:bidi="ar-SA"/>
        </w:rPr>
        <w:t>width),</w:t>
      </w:r>
      <w:r w:rsidRPr="006A1E9B">
        <w:rPr>
          <w:spacing w:val="-4"/>
          <w:szCs w:val="24"/>
          <w:lang w:eastAsia="en-GB" w:bidi="ar-SA"/>
        </w:rPr>
        <w:t xml:space="preserve"> </w:t>
      </w:r>
      <w:r w:rsidRPr="006A1E9B">
        <w:rPr>
          <w:szCs w:val="24"/>
          <w:lang w:eastAsia="en-GB" w:bidi="ar-SA"/>
        </w:rPr>
        <w:t>and</w:t>
      </w:r>
      <w:r w:rsidRPr="006A1E9B">
        <w:rPr>
          <w:spacing w:val="-1"/>
          <w:szCs w:val="24"/>
          <w:lang w:eastAsia="en-GB" w:bidi="ar-SA"/>
        </w:rPr>
        <w:t xml:space="preserve"> </w:t>
      </w:r>
      <w:r w:rsidRPr="006A1E9B">
        <w:rPr>
          <w:szCs w:val="24"/>
          <w:lang w:eastAsia="en-GB" w:bidi="ar-SA"/>
        </w:rPr>
        <w:t>whether</w:t>
      </w:r>
      <w:r w:rsidRPr="006A1E9B">
        <w:rPr>
          <w:spacing w:val="-1"/>
          <w:szCs w:val="24"/>
          <w:lang w:eastAsia="en-GB" w:bidi="ar-SA"/>
        </w:rPr>
        <w:t xml:space="preserve"> </w:t>
      </w:r>
      <w:r w:rsidRPr="006A1E9B">
        <w:rPr>
          <w:szCs w:val="24"/>
          <w:lang w:eastAsia="en-GB" w:bidi="ar-SA"/>
        </w:rPr>
        <w:t>this</w:t>
      </w:r>
      <w:r w:rsidRPr="006A1E9B">
        <w:rPr>
          <w:spacing w:val="-1"/>
          <w:szCs w:val="24"/>
          <w:lang w:eastAsia="en-GB" w:bidi="ar-SA"/>
        </w:rPr>
        <w:t xml:space="preserve"> </w:t>
      </w:r>
      <w:r w:rsidRPr="006A1E9B">
        <w:rPr>
          <w:szCs w:val="24"/>
          <w:lang w:eastAsia="en-GB" w:bidi="ar-SA"/>
        </w:rPr>
        <w:t>could</w:t>
      </w:r>
      <w:r w:rsidRPr="006A1E9B">
        <w:rPr>
          <w:spacing w:val="-1"/>
          <w:szCs w:val="24"/>
          <w:lang w:eastAsia="en-GB" w:bidi="ar-SA"/>
        </w:rPr>
        <w:t xml:space="preserve"> </w:t>
      </w:r>
      <w:r w:rsidRPr="006A1E9B">
        <w:rPr>
          <w:szCs w:val="24"/>
          <w:lang w:eastAsia="en-GB" w:bidi="ar-SA"/>
        </w:rPr>
        <w:t>result</w:t>
      </w:r>
      <w:r w:rsidRPr="006A1E9B">
        <w:rPr>
          <w:spacing w:val="-1"/>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a</w:t>
      </w:r>
      <w:r w:rsidRPr="006A1E9B">
        <w:rPr>
          <w:spacing w:val="-2"/>
          <w:szCs w:val="24"/>
          <w:lang w:eastAsia="en-GB" w:bidi="ar-SA"/>
        </w:rPr>
        <w:t xml:space="preserve"> </w:t>
      </w:r>
      <w:r w:rsidRPr="006A1E9B">
        <w:rPr>
          <w:szCs w:val="24"/>
          <w:lang w:eastAsia="en-GB" w:bidi="ar-SA"/>
        </w:rPr>
        <w:t>barrier</w:t>
      </w:r>
      <w:r w:rsidRPr="006A1E9B">
        <w:rPr>
          <w:spacing w:val="-1"/>
          <w:szCs w:val="24"/>
          <w:lang w:eastAsia="en-GB" w:bidi="ar-SA"/>
        </w:rPr>
        <w:t xml:space="preserve"> </w:t>
      </w:r>
      <w:r w:rsidRPr="006A1E9B">
        <w:rPr>
          <w:szCs w:val="24"/>
          <w:lang w:eastAsia="en-GB" w:bidi="ar-SA"/>
        </w:rPr>
        <w:t>for</w:t>
      </w:r>
      <w:r w:rsidRPr="006A1E9B">
        <w:rPr>
          <w:spacing w:val="-1"/>
          <w:szCs w:val="24"/>
          <w:lang w:eastAsia="en-GB" w:bidi="ar-SA"/>
        </w:rPr>
        <w:t xml:space="preserve"> </w:t>
      </w:r>
      <w:r w:rsidRPr="006A1E9B">
        <w:rPr>
          <w:szCs w:val="24"/>
          <w:lang w:eastAsia="en-GB" w:bidi="ar-SA"/>
        </w:rPr>
        <w:t>migratory</w:t>
      </w:r>
      <w:r w:rsidRPr="006A1E9B">
        <w:rPr>
          <w:spacing w:val="-4"/>
          <w:szCs w:val="24"/>
          <w:lang w:eastAsia="en-GB" w:bidi="ar-SA"/>
        </w:rPr>
        <w:t xml:space="preserve"> </w:t>
      </w:r>
      <w:r w:rsidRPr="006A1E9B">
        <w:rPr>
          <w:szCs w:val="24"/>
          <w:lang w:eastAsia="en-GB" w:bidi="ar-SA"/>
        </w:rPr>
        <w:t>fish,</w:t>
      </w:r>
      <w:r w:rsidRPr="006A1E9B">
        <w:rPr>
          <w:spacing w:val="-3"/>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therefore</w:t>
      </w:r>
      <w:r w:rsidRPr="006A1E9B">
        <w:rPr>
          <w:spacing w:val="-3"/>
          <w:szCs w:val="24"/>
          <w:lang w:eastAsia="en-GB" w:bidi="ar-SA"/>
        </w:rPr>
        <w:t xml:space="preserve"> </w:t>
      </w:r>
      <w:r w:rsidRPr="006A1E9B">
        <w:rPr>
          <w:szCs w:val="24"/>
          <w:lang w:eastAsia="en-GB" w:bidi="ar-SA"/>
        </w:rPr>
        <w:t>a</w:t>
      </w:r>
      <w:r w:rsidRPr="006A1E9B">
        <w:rPr>
          <w:spacing w:val="-1"/>
          <w:szCs w:val="24"/>
          <w:lang w:eastAsia="en-GB" w:bidi="ar-SA"/>
        </w:rPr>
        <w:t xml:space="preserve"> </w:t>
      </w:r>
      <w:r w:rsidRPr="006A1E9B">
        <w:rPr>
          <w:szCs w:val="24"/>
          <w:lang w:eastAsia="en-GB" w:bidi="ar-SA"/>
        </w:rPr>
        <w:t>potentially</w:t>
      </w:r>
      <w:r w:rsidRPr="006A1E9B">
        <w:rPr>
          <w:spacing w:val="-1"/>
          <w:szCs w:val="24"/>
          <w:lang w:eastAsia="en-GB" w:bidi="ar-SA"/>
        </w:rPr>
        <w:t xml:space="preserve"> </w:t>
      </w:r>
      <w:r w:rsidRPr="006A1E9B">
        <w:rPr>
          <w:szCs w:val="24"/>
          <w:lang w:eastAsia="en-GB" w:bidi="ar-SA"/>
        </w:rPr>
        <w:t>significant</w:t>
      </w:r>
      <w:r w:rsidRPr="006A1E9B">
        <w:rPr>
          <w:spacing w:val="-1"/>
          <w:szCs w:val="24"/>
          <w:lang w:eastAsia="en-GB" w:bidi="ar-SA"/>
        </w:rPr>
        <w:t xml:space="preserve"> </w:t>
      </w:r>
      <w:r w:rsidRPr="006A1E9B">
        <w:rPr>
          <w:szCs w:val="24"/>
          <w:lang w:eastAsia="en-GB" w:bidi="ar-SA"/>
        </w:rPr>
        <w:t>impact.</w:t>
      </w:r>
      <w:r w:rsidRPr="006A1E9B">
        <w:rPr>
          <w:spacing w:val="66"/>
          <w:szCs w:val="24"/>
          <w:lang w:eastAsia="en-GB" w:bidi="ar-SA"/>
        </w:rPr>
        <w:t xml:space="preserve"> </w:t>
      </w:r>
      <w:r w:rsidRPr="006A1E9B">
        <w:rPr>
          <w:szCs w:val="24"/>
          <w:lang w:eastAsia="en-GB" w:bidi="ar-SA"/>
        </w:rPr>
        <w:t>Therefore, the</w:t>
      </w:r>
      <w:r w:rsidRPr="006A1E9B">
        <w:rPr>
          <w:spacing w:val="-3"/>
          <w:szCs w:val="24"/>
          <w:lang w:eastAsia="en-GB" w:bidi="ar-SA"/>
        </w:rPr>
        <w:t xml:space="preserve"> </w:t>
      </w:r>
      <w:r w:rsidRPr="006A1E9B">
        <w:rPr>
          <w:szCs w:val="24"/>
          <w:lang w:eastAsia="en-GB" w:bidi="ar-SA"/>
        </w:rPr>
        <w:t>MMO</w:t>
      </w:r>
      <w:r w:rsidRPr="006A1E9B">
        <w:rPr>
          <w:spacing w:val="-1"/>
          <w:szCs w:val="24"/>
          <w:lang w:eastAsia="en-GB" w:bidi="ar-SA"/>
        </w:rPr>
        <w:t xml:space="preserve"> </w:t>
      </w:r>
      <w:r w:rsidRPr="006A1E9B">
        <w:rPr>
          <w:szCs w:val="24"/>
          <w:lang w:eastAsia="en-GB" w:bidi="ar-SA"/>
        </w:rPr>
        <w:t>requests</w:t>
      </w:r>
      <w:r w:rsidRPr="006A1E9B">
        <w:rPr>
          <w:spacing w:val="-3"/>
          <w:szCs w:val="24"/>
          <w:lang w:eastAsia="en-GB" w:bidi="ar-SA"/>
        </w:rPr>
        <w:t xml:space="preserve"> </w:t>
      </w:r>
      <w:r w:rsidRPr="006A1E9B">
        <w:rPr>
          <w:szCs w:val="24"/>
          <w:lang w:eastAsia="en-GB" w:bidi="ar-SA"/>
        </w:rPr>
        <w:t>further</w:t>
      </w:r>
      <w:r w:rsidRPr="006A1E9B">
        <w:rPr>
          <w:spacing w:val="-5"/>
          <w:szCs w:val="24"/>
          <w:lang w:eastAsia="en-GB" w:bidi="ar-SA"/>
        </w:rPr>
        <w:t xml:space="preserve"> </w:t>
      </w:r>
      <w:r w:rsidRPr="006A1E9B">
        <w:rPr>
          <w:szCs w:val="24"/>
          <w:lang w:eastAsia="en-GB" w:bidi="ar-SA"/>
        </w:rPr>
        <w:t>evidence</w:t>
      </w:r>
      <w:r w:rsidRPr="006A1E9B">
        <w:rPr>
          <w:spacing w:val="-1"/>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support</w:t>
      </w:r>
      <w:r w:rsidRPr="006A1E9B">
        <w:rPr>
          <w:spacing w:val="-4"/>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this</w:t>
      </w:r>
      <w:r w:rsidRPr="006A1E9B">
        <w:rPr>
          <w:spacing w:val="-1"/>
          <w:szCs w:val="24"/>
          <w:lang w:eastAsia="en-GB" w:bidi="ar-SA"/>
        </w:rPr>
        <w:t xml:space="preserve"> </w:t>
      </w:r>
      <w:r w:rsidRPr="006A1E9B">
        <w:rPr>
          <w:szCs w:val="24"/>
          <w:lang w:eastAsia="en-GB" w:bidi="ar-SA"/>
        </w:rPr>
        <w:t>in</w:t>
      </w:r>
      <w:r w:rsidRPr="006A1E9B">
        <w:rPr>
          <w:spacing w:val="-1"/>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context</w:t>
      </w:r>
      <w:r w:rsidRPr="006A1E9B">
        <w:rPr>
          <w:spacing w:val="-1"/>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study</w:t>
      </w:r>
      <w:r w:rsidRPr="006A1E9B">
        <w:rPr>
          <w:spacing w:val="-1"/>
          <w:szCs w:val="24"/>
          <w:lang w:eastAsia="en-GB" w:bidi="ar-SA"/>
        </w:rPr>
        <w:t xml:space="preserve"> </w:t>
      </w:r>
      <w:r w:rsidRPr="006A1E9B">
        <w:rPr>
          <w:szCs w:val="24"/>
          <w:lang w:eastAsia="en-GB" w:bidi="ar-SA"/>
        </w:rPr>
        <w:t>area.</w:t>
      </w:r>
    </w:p>
    <w:p w14:paraId="7D70C05D" w14:textId="77777777" w:rsidR="00DA7A51" w:rsidRPr="006A1E9B" w:rsidRDefault="00DA7A51" w:rsidP="006A1E9B">
      <w:pPr>
        <w:tabs>
          <w:tab w:val="left" w:pos="933"/>
        </w:tabs>
        <w:kinsoku w:val="0"/>
        <w:overflowPunct w:val="0"/>
        <w:autoSpaceDE w:val="0"/>
        <w:autoSpaceDN w:val="0"/>
        <w:adjustRightInd w:val="0"/>
        <w:spacing w:before="271" w:after="0" w:line="240" w:lineRule="auto"/>
        <w:rPr>
          <w:szCs w:val="24"/>
          <w:lang w:eastAsia="en-GB" w:bidi="ar-SA"/>
        </w:rPr>
      </w:pPr>
      <w:r w:rsidRPr="006A1E9B">
        <w:rPr>
          <w:szCs w:val="24"/>
          <w:lang w:eastAsia="en-GB" w:bidi="ar-SA"/>
        </w:rPr>
        <w:t>The MMO notes that</w:t>
      </w:r>
      <w:r w:rsidRPr="006A1E9B">
        <w:rPr>
          <w:spacing w:val="-2"/>
          <w:szCs w:val="24"/>
          <w:lang w:eastAsia="en-GB" w:bidi="ar-SA"/>
        </w:rPr>
        <w:t xml:space="preserve"> </w:t>
      </w:r>
      <w:r w:rsidRPr="006A1E9B">
        <w:rPr>
          <w:szCs w:val="24"/>
          <w:lang w:eastAsia="en-GB" w:bidi="ar-SA"/>
        </w:rPr>
        <w:t>the operating time that</w:t>
      </w:r>
      <w:r w:rsidRPr="006A1E9B">
        <w:rPr>
          <w:spacing w:val="-2"/>
          <w:szCs w:val="24"/>
          <w:lang w:eastAsia="en-GB" w:bidi="ar-SA"/>
        </w:rPr>
        <w:t xml:space="preserve"> </w:t>
      </w:r>
      <w:r w:rsidRPr="006A1E9B">
        <w:rPr>
          <w:szCs w:val="24"/>
          <w:lang w:eastAsia="en-GB" w:bidi="ar-SA"/>
        </w:rPr>
        <w:t>has been</w:t>
      </w:r>
      <w:r w:rsidRPr="006A1E9B">
        <w:rPr>
          <w:spacing w:val="-2"/>
          <w:szCs w:val="24"/>
          <w:lang w:eastAsia="en-GB" w:bidi="ar-SA"/>
        </w:rPr>
        <w:t xml:space="preserve"> </w:t>
      </w:r>
      <w:r w:rsidRPr="006A1E9B">
        <w:rPr>
          <w:szCs w:val="24"/>
          <w:lang w:eastAsia="en-GB" w:bidi="ar-SA"/>
        </w:rPr>
        <w:t>assumed for the underwater noise</w:t>
      </w:r>
      <w:r w:rsidRPr="006A1E9B">
        <w:rPr>
          <w:spacing w:val="-2"/>
          <w:szCs w:val="24"/>
          <w:lang w:eastAsia="en-GB" w:bidi="ar-SA"/>
        </w:rPr>
        <w:t xml:space="preserve"> </w:t>
      </w:r>
      <w:r w:rsidRPr="006A1E9B">
        <w:rPr>
          <w:szCs w:val="24"/>
          <w:lang w:eastAsia="en-GB" w:bidi="ar-SA"/>
        </w:rPr>
        <w:t>modelling is six</w:t>
      </w:r>
      <w:r w:rsidRPr="006A1E9B">
        <w:rPr>
          <w:spacing w:val="-2"/>
          <w:szCs w:val="24"/>
          <w:lang w:eastAsia="en-GB" w:bidi="ar-SA"/>
        </w:rPr>
        <w:t xml:space="preserve"> </w:t>
      </w:r>
      <w:r w:rsidRPr="006A1E9B">
        <w:rPr>
          <w:szCs w:val="24"/>
          <w:lang w:eastAsia="en-GB" w:bidi="ar-SA"/>
        </w:rPr>
        <w:t>hours which</w:t>
      </w:r>
      <w:r w:rsidRPr="006A1E9B">
        <w:rPr>
          <w:spacing w:val="-2"/>
          <w:szCs w:val="24"/>
          <w:lang w:eastAsia="en-GB" w:bidi="ar-SA"/>
        </w:rPr>
        <w:t xml:space="preserve"> </w:t>
      </w:r>
      <w:r w:rsidRPr="006A1E9B">
        <w:rPr>
          <w:szCs w:val="24"/>
          <w:lang w:eastAsia="en-GB" w:bidi="ar-SA"/>
        </w:rPr>
        <w:t>is in line with what</w:t>
      </w:r>
      <w:r w:rsidRPr="006A1E9B">
        <w:rPr>
          <w:spacing w:val="-2"/>
          <w:szCs w:val="24"/>
          <w:lang w:eastAsia="en-GB" w:bidi="ar-SA"/>
        </w:rPr>
        <w:t xml:space="preserve"> </w:t>
      </w:r>
      <w:r w:rsidRPr="006A1E9B">
        <w:rPr>
          <w:szCs w:val="24"/>
          <w:lang w:eastAsia="en-GB" w:bidi="ar-SA"/>
        </w:rPr>
        <w:t>is stated in</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Environmental Statement.</w:t>
      </w:r>
      <w:r w:rsidRPr="006A1E9B">
        <w:rPr>
          <w:spacing w:val="-2"/>
          <w:szCs w:val="24"/>
          <w:lang w:eastAsia="en-GB" w:bidi="ar-SA"/>
        </w:rPr>
        <w:t xml:space="preserve"> </w:t>
      </w:r>
      <w:r w:rsidRPr="006A1E9B">
        <w:rPr>
          <w:szCs w:val="24"/>
          <w:lang w:eastAsia="en-GB" w:bidi="ar-SA"/>
        </w:rPr>
        <w:t>However,</w:t>
      </w:r>
      <w:r w:rsidRPr="006A1E9B">
        <w:rPr>
          <w:spacing w:val="-3"/>
          <w:szCs w:val="24"/>
          <w:lang w:eastAsia="en-GB" w:bidi="ar-SA"/>
        </w:rPr>
        <w:t xml:space="preserve"> </w:t>
      </w:r>
      <w:r w:rsidRPr="006A1E9B">
        <w:rPr>
          <w:szCs w:val="24"/>
          <w:lang w:eastAsia="en-GB" w:bidi="ar-SA"/>
        </w:rPr>
        <w:t>the MMO requests</w:t>
      </w:r>
      <w:r w:rsidRPr="006A1E9B">
        <w:rPr>
          <w:spacing w:val="-2"/>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applicant should</w:t>
      </w:r>
      <w:r w:rsidRPr="006A1E9B">
        <w:rPr>
          <w:spacing w:val="-2"/>
          <w:szCs w:val="24"/>
          <w:lang w:eastAsia="en-GB" w:bidi="ar-SA"/>
        </w:rPr>
        <w:t xml:space="preserve"> </w:t>
      </w:r>
      <w:r w:rsidRPr="006A1E9B">
        <w:rPr>
          <w:szCs w:val="24"/>
          <w:lang w:eastAsia="en-GB" w:bidi="ar-SA"/>
        </w:rPr>
        <w:t>clarify if this means that</w:t>
      </w:r>
      <w:r w:rsidRPr="006A1E9B">
        <w:rPr>
          <w:spacing w:val="-1"/>
          <w:szCs w:val="24"/>
          <w:lang w:eastAsia="en-GB" w:bidi="ar-SA"/>
        </w:rPr>
        <w:t xml:space="preserve"> </w:t>
      </w:r>
      <w:r w:rsidRPr="006A1E9B">
        <w:rPr>
          <w:szCs w:val="24"/>
          <w:lang w:eastAsia="en-GB" w:bidi="ar-SA"/>
        </w:rPr>
        <w:t>only six</w:t>
      </w:r>
      <w:r w:rsidRPr="006A1E9B">
        <w:rPr>
          <w:spacing w:val="-3"/>
          <w:szCs w:val="24"/>
          <w:lang w:eastAsia="en-GB" w:bidi="ar-SA"/>
        </w:rPr>
        <w:t xml:space="preserve"> </w:t>
      </w:r>
      <w:r w:rsidRPr="006A1E9B">
        <w:rPr>
          <w:szCs w:val="24"/>
          <w:lang w:eastAsia="en-GB" w:bidi="ar-SA"/>
        </w:rPr>
        <w:t>hours of activity (including vessel</w:t>
      </w:r>
      <w:r w:rsidRPr="006A1E9B">
        <w:rPr>
          <w:spacing w:val="-3"/>
          <w:szCs w:val="24"/>
          <w:lang w:eastAsia="en-GB" w:bidi="ar-SA"/>
        </w:rPr>
        <w:t xml:space="preserve"> </w:t>
      </w:r>
      <w:r w:rsidRPr="006A1E9B">
        <w:rPr>
          <w:szCs w:val="24"/>
          <w:lang w:eastAsia="en-GB" w:bidi="ar-SA"/>
        </w:rPr>
        <w:t>movements)</w:t>
      </w:r>
      <w:r w:rsidRPr="006A1E9B">
        <w:rPr>
          <w:spacing w:val="-3"/>
          <w:szCs w:val="24"/>
          <w:lang w:eastAsia="en-GB" w:bidi="ar-SA"/>
        </w:rPr>
        <w:t xml:space="preserve"> </w:t>
      </w:r>
      <w:r w:rsidRPr="006A1E9B">
        <w:rPr>
          <w:szCs w:val="24"/>
          <w:lang w:eastAsia="en-GB" w:bidi="ar-SA"/>
        </w:rPr>
        <w:t>will</w:t>
      </w:r>
      <w:r w:rsidRPr="006A1E9B">
        <w:rPr>
          <w:spacing w:val="-1"/>
          <w:szCs w:val="24"/>
          <w:lang w:eastAsia="en-GB" w:bidi="ar-SA"/>
        </w:rPr>
        <w:t xml:space="preserve"> </w:t>
      </w:r>
      <w:r w:rsidRPr="006A1E9B">
        <w:rPr>
          <w:szCs w:val="24"/>
          <w:lang w:eastAsia="en-GB" w:bidi="ar-SA"/>
        </w:rPr>
        <w:t>ever occur during</w:t>
      </w:r>
      <w:r w:rsidRPr="006A1E9B">
        <w:rPr>
          <w:spacing w:val="-2"/>
          <w:szCs w:val="24"/>
          <w:lang w:eastAsia="en-GB" w:bidi="ar-SA"/>
        </w:rPr>
        <w:t xml:space="preserve"> </w:t>
      </w:r>
      <w:r w:rsidRPr="006A1E9B">
        <w:rPr>
          <w:szCs w:val="24"/>
          <w:lang w:eastAsia="en-GB" w:bidi="ar-SA"/>
        </w:rPr>
        <w:t>a 24-hour</w:t>
      </w:r>
      <w:r w:rsidRPr="006A1E9B">
        <w:rPr>
          <w:spacing w:val="-3"/>
          <w:szCs w:val="24"/>
          <w:lang w:eastAsia="en-GB" w:bidi="ar-SA"/>
        </w:rPr>
        <w:t xml:space="preserve"> </w:t>
      </w:r>
      <w:r w:rsidRPr="006A1E9B">
        <w:rPr>
          <w:szCs w:val="24"/>
          <w:lang w:eastAsia="en-GB" w:bidi="ar-SA"/>
        </w:rPr>
        <w:t>period within the</w:t>
      </w:r>
      <w:r w:rsidRPr="006A1E9B">
        <w:rPr>
          <w:spacing w:val="-2"/>
          <w:szCs w:val="24"/>
          <w:lang w:eastAsia="en-GB" w:bidi="ar-SA"/>
        </w:rPr>
        <w:t xml:space="preserve"> </w:t>
      </w:r>
      <w:r w:rsidRPr="006A1E9B">
        <w:rPr>
          <w:szCs w:val="24"/>
          <w:lang w:eastAsia="en-GB" w:bidi="ar-SA"/>
        </w:rPr>
        <w:t>marine environment.</w:t>
      </w:r>
    </w:p>
    <w:p w14:paraId="6FED00F2" w14:textId="3FA515EC" w:rsidR="00DA7A51" w:rsidRPr="006A1E9B" w:rsidRDefault="00DA7A51" w:rsidP="004850EB">
      <w:pPr>
        <w:tabs>
          <w:tab w:val="left" w:pos="933"/>
        </w:tabs>
        <w:kinsoku w:val="0"/>
        <w:overflowPunct w:val="0"/>
        <w:autoSpaceDE w:val="0"/>
        <w:autoSpaceDN w:val="0"/>
        <w:adjustRightInd w:val="0"/>
        <w:spacing w:before="275" w:after="0" w:line="240" w:lineRule="auto"/>
        <w:rPr>
          <w:szCs w:val="24"/>
          <w:lang w:eastAsia="en-GB" w:bidi="ar-SA"/>
        </w:rPr>
      </w:pPr>
      <w:r w:rsidRPr="006A1E9B">
        <w:rPr>
          <w:szCs w:val="24"/>
          <w:lang w:eastAsia="en-GB" w:bidi="ar-SA"/>
        </w:rPr>
        <w:t>The comments</w:t>
      </w:r>
      <w:r w:rsidRPr="006A1E9B">
        <w:rPr>
          <w:spacing w:val="-2"/>
          <w:szCs w:val="24"/>
          <w:lang w:eastAsia="en-GB" w:bidi="ar-SA"/>
        </w:rPr>
        <w:t xml:space="preserve"> </w:t>
      </w:r>
      <w:r w:rsidRPr="006A1E9B">
        <w:rPr>
          <w:szCs w:val="24"/>
          <w:lang w:eastAsia="en-GB" w:bidi="ar-SA"/>
        </w:rPr>
        <w:t>made earlier in this response</w:t>
      </w:r>
      <w:r w:rsidRPr="006A1E9B">
        <w:rPr>
          <w:spacing w:val="-2"/>
          <w:szCs w:val="24"/>
          <w:lang w:eastAsia="en-GB" w:bidi="ar-SA"/>
        </w:rPr>
        <w:t xml:space="preserve"> </w:t>
      </w:r>
      <w:r w:rsidRPr="006A1E9B">
        <w:rPr>
          <w:szCs w:val="24"/>
          <w:lang w:eastAsia="en-GB" w:bidi="ar-SA"/>
        </w:rPr>
        <w:t>in relation to</w:t>
      </w:r>
      <w:r w:rsidRPr="006A1E9B">
        <w:rPr>
          <w:spacing w:val="-2"/>
          <w:szCs w:val="24"/>
          <w:lang w:eastAsia="en-GB" w:bidi="ar-SA"/>
        </w:rPr>
        <w:t xml:space="preserve"> </w:t>
      </w:r>
      <w:r w:rsidRPr="006A1E9B">
        <w:rPr>
          <w:szCs w:val="24"/>
          <w:lang w:eastAsia="en-GB" w:bidi="ar-SA"/>
        </w:rPr>
        <w:t>the proposed works description</w:t>
      </w:r>
      <w:r w:rsidRPr="006A1E9B">
        <w:rPr>
          <w:spacing w:val="-2"/>
          <w:szCs w:val="24"/>
          <w:lang w:eastAsia="en-GB" w:bidi="ar-SA"/>
        </w:rPr>
        <w:t xml:space="preserve"> </w:t>
      </w:r>
      <w:r w:rsidRPr="006A1E9B">
        <w:rPr>
          <w:szCs w:val="24"/>
          <w:lang w:eastAsia="en-GB" w:bidi="ar-SA"/>
        </w:rPr>
        <w:t>and AEDL/STPL installation and</w:t>
      </w:r>
      <w:r w:rsidRPr="006A1E9B">
        <w:rPr>
          <w:spacing w:val="-2"/>
          <w:szCs w:val="24"/>
          <w:lang w:eastAsia="en-GB" w:bidi="ar-SA"/>
        </w:rPr>
        <w:t xml:space="preserve"> </w:t>
      </w:r>
      <w:r w:rsidRPr="006A1E9B">
        <w:rPr>
          <w:szCs w:val="24"/>
          <w:lang w:eastAsia="en-GB" w:bidi="ar-SA"/>
        </w:rPr>
        <w:t>operation within the Environmental Statement</w:t>
      </w:r>
      <w:r w:rsidRPr="006A1E9B">
        <w:rPr>
          <w:spacing w:val="-1"/>
          <w:szCs w:val="24"/>
          <w:lang w:eastAsia="en-GB" w:bidi="ar-SA"/>
        </w:rPr>
        <w:t xml:space="preserve"> </w:t>
      </w:r>
      <w:r w:rsidRPr="006A1E9B">
        <w:rPr>
          <w:szCs w:val="24"/>
          <w:lang w:eastAsia="en-GB" w:bidi="ar-SA"/>
        </w:rPr>
        <w:t xml:space="preserve">and HRA </w:t>
      </w:r>
      <w:r w:rsidRPr="006A1E9B">
        <w:rPr>
          <w:szCs w:val="24"/>
          <w:lang w:eastAsia="en-GB" w:bidi="ar-SA"/>
        </w:rPr>
        <w:lastRenderedPageBreak/>
        <w:t>Report</w:t>
      </w:r>
      <w:r w:rsidRPr="006A1E9B">
        <w:rPr>
          <w:spacing w:val="-3"/>
          <w:szCs w:val="24"/>
          <w:lang w:eastAsia="en-GB" w:bidi="ar-SA"/>
        </w:rPr>
        <w:t xml:space="preserve"> </w:t>
      </w:r>
      <w:r w:rsidRPr="006A1E9B">
        <w:rPr>
          <w:szCs w:val="24"/>
          <w:lang w:eastAsia="en-GB" w:bidi="ar-SA"/>
        </w:rPr>
        <w:t>also apply</w:t>
      </w:r>
      <w:r w:rsidRPr="006A1E9B">
        <w:rPr>
          <w:spacing w:val="-3"/>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are not repeated</w:t>
      </w:r>
      <w:r w:rsidRPr="006A1E9B">
        <w:rPr>
          <w:spacing w:val="-2"/>
          <w:szCs w:val="24"/>
          <w:lang w:eastAsia="en-GB" w:bidi="ar-SA"/>
        </w:rPr>
        <w:t xml:space="preserve"> </w:t>
      </w:r>
      <w:r w:rsidRPr="006A1E9B">
        <w:rPr>
          <w:szCs w:val="24"/>
          <w:lang w:eastAsia="en-GB" w:bidi="ar-SA"/>
        </w:rPr>
        <w:t>here. These</w:t>
      </w:r>
      <w:r w:rsidRPr="006A1E9B">
        <w:rPr>
          <w:spacing w:val="-2"/>
          <w:szCs w:val="24"/>
          <w:lang w:eastAsia="en-GB" w:bidi="ar-SA"/>
        </w:rPr>
        <w:t xml:space="preserve"> </w:t>
      </w:r>
      <w:r w:rsidRPr="006A1E9B">
        <w:rPr>
          <w:szCs w:val="24"/>
          <w:lang w:eastAsia="en-GB" w:bidi="ar-SA"/>
        </w:rPr>
        <w:t>other activities have not</w:t>
      </w:r>
      <w:r w:rsidRPr="006A1E9B">
        <w:rPr>
          <w:spacing w:val="-2"/>
          <w:szCs w:val="24"/>
          <w:lang w:eastAsia="en-GB" w:bidi="ar-SA"/>
        </w:rPr>
        <w:t xml:space="preserve"> </w:t>
      </w:r>
      <w:r w:rsidRPr="006A1E9B">
        <w:rPr>
          <w:szCs w:val="24"/>
          <w:lang w:eastAsia="en-GB" w:bidi="ar-SA"/>
        </w:rPr>
        <w:t>been covered in</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underwater noise assessment.</w:t>
      </w:r>
    </w:p>
    <w:p w14:paraId="724A3BCC" w14:textId="77777777" w:rsidR="00DA7A51" w:rsidRPr="006A1E9B" w:rsidRDefault="00DA7A51" w:rsidP="004850EB">
      <w:pPr>
        <w:pStyle w:val="Heading2"/>
      </w:pPr>
      <w:r w:rsidRPr="006A1E9B">
        <w:t>Environmental Statement: Chapter 10 Coastal Management and Water Quality</w:t>
      </w:r>
    </w:p>
    <w:p w14:paraId="24E4F2ED" w14:textId="77777777" w:rsidR="00DA7A51" w:rsidRPr="006A1E9B" w:rsidRDefault="00DA7A51" w:rsidP="006A1E9B">
      <w:pPr>
        <w:tabs>
          <w:tab w:val="left" w:pos="933"/>
        </w:tabs>
        <w:kinsoku w:val="0"/>
        <w:overflowPunct w:val="0"/>
        <w:autoSpaceDE w:val="0"/>
        <w:autoSpaceDN w:val="0"/>
        <w:adjustRightInd w:val="0"/>
        <w:spacing w:before="273" w:after="0" w:line="240" w:lineRule="auto"/>
        <w:rPr>
          <w:szCs w:val="24"/>
          <w:lang w:eastAsia="en-GB" w:bidi="ar-SA"/>
        </w:rPr>
      </w:pPr>
      <w:r w:rsidRPr="006A1E9B">
        <w:rPr>
          <w:szCs w:val="24"/>
          <w:lang w:eastAsia="en-GB" w:bidi="ar-SA"/>
        </w:rPr>
        <w:t>Chapter</w:t>
      </w:r>
      <w:r w:rsidRPr="006A1E9B">
        <w:rPr>
          <w:spacing w:val="-3"/>
          <w:szCs w:val="24"/>
          <w:lang w:eastAsia="en-GB" w:bidi="ar-SA"/>
        </w:rPr>
        <w:t xml:space="preserve"> </w:t>
      </w:r>
      <w:r w:rsidRPr="006A1E9B">
        <w:rPr>
          <w:szCs w:val="24"/>
          <w:lang w:eastAsia="en-GB" w:bidi="ar-SA"/>
        </w:rPr>
        <w:t>10</w:t>
      </w:r>
      <w:r w:rsidRPr="006A1E9B">
        <w:rPr>
          <w:spacing w:val="-3"/>
          <w:szCs w:val="24"/>
          <w:lang w:eastAsia="en-GB" w:bidi="ar-SA"/>
        </w:rPr>
        <w:t xml:space="preserve"> </w:t>
      </w:r>
      <w:r w:rsidRPr="006A1E9B">
        <w:rPr>
          <w:szCs w:val="24"/>
          <w:lang w:eastAsia="en-GB" w:bidi="ar-SA"/>
        </w:rPr>
        <w:t>is</w:t>
      </w:r>
      <w:r w:rsidRPr="006A1E9B">
        <w:rPr>
          <w:spacing w:val="-3"/>
          <w:szCs w:val="24"/>
          <w:lang w:eastAsia="en-GB" w:bidi="ar-SA"/>
        </w:rPr>
        <w:t xml:space="preserve"> </w:t>
      </w:r>
      <w:r w:rsidRPr="006A1E9B">
        <w:rPr>
          <w:szCs w:val="24"/>
          <w:lang w:eastAsia="en-GB" w:bidi="ar-SA"/>
        </w:rPr>
        <w:t>said</w:t>
      </w:r>
      <w:r w:rsidRPr="006A1E9B">
        <w:rPr>
          <w:spacing w:val="-3"/>
          <w:szCs w:val="24"/>
          <w:lang w:eastAsia="en-GB" w:bidi="ar-SA"/>
        </w:rPr>
        <w:t xml:space="preserve"> </w:t>
      </w:r>
      <w:r w:rsidRPr="006A1E9B">
        <w:rPr>
          <w:szCs w:val="24"/>
          <w:lang w:eastAsia="en-GB" w:bidi="ar-SA"/>
        </w:rPr>
        <w:t>to</w:t>
      </w:r>
      <w:r w:rsidRPr="006A1E9B">
        <w:rPr>
          <w:spacing w:val="-3"/>
          <w:szCs w:val="24"/>
          <w:lang w:eastAsia="en-GB" w:bidi="ar-SA"/>
        </w:rPr>
        <w:t xml:space="preserve"> </w:t>
      </w:r>
      <w:r w:rsidRPr="006A1E9B">
        <w:rPr>
          <w:szCs w:val="24"/>
          <w:lang w:eastAsia="en-GB" w:bidi="ar-SA"/>
        </w:rPr>
        <w:t>include</w:t>
      </w:r>
      <w:r w:rsidRPr="006A1E9B">
        <w:rPr>
          <w:spacing w:val="-3"/>
          <w:szCs w:val="24"/>
          <w:lang w:eastAsia="en-GB" w:bidi="ar-SA"/>
        </w:rPr>
        <w:t xml:space="preserve"> </w:t>
      </w:r>
      <w:r w:rsidRPr="006A1E9B">
        <w:rPr>
          <w:szCs w:val="24"/>
          <w:lang w:eastAsia="en-GB" w:bidi="ar-SA"/>
        </w:rPr>
        <w:t>consideration</w:t>
      </w:r>
      <w:r w:rsidRPr="006A1E9B">
        <w:rPr>
          <w:spacing w:val="-4"/>
          <w:szCs w:val="24"/>
          <w:lang w:eastAsia="en-GB" w:bidi="ar-SA"/>
        </w:rPr>
        <w:t xml:space="preserve"> </w:t>
      </w:r>
      <w:r w:rsidRPr="006A1E9B">
        <w:rPr>
          <w:szCs w:val="24"/>
          <w:lang w:eastAsia="en-GB" w:bidi="ar-SA"/>
        </w:rPr>
        <w:t>of</w:t>
      </w:r>
      <w:r w:rsidRPr="006A1E9B">
        <w:rPr>
          <w:spacing w:val="-4"/>
          <w:szCs w:val="24"/>
          <w:lang w:eastAsia="en-GB" w:bidi="ar-SA"/>
        </w:rPr>
        <w:t xml:space="preserve"> </w:t>
      </w:r>
      <w:r w:rsidRPr="006A1E9B">
        <w:rPr>
          <w:szCs w:val="24"/>
          <w:lang w:eastAsia="en-GB" w:bidi="ar-SA"/>
        </w:rPr>
        <w:t>dynamic</w:t>
      </w:r>
      <w:r w:rsidRPr="006A1E9B">
        <w:rPr>
          <w:spacing w:val="-3"/>
          <w:szCs w:val="24"/>
          <w:lang w:eastAsia="en-GB" w:bidi="ar-SA"/>
        </w:rPr>
        <w:t xml:space="preserve"> </w:t>
      </w:r>
      <w:r w:rsidRPr="006A1E9B">
        <w:rPr>
          <w:szCs w:val="24"/>
          <w:lang w:eastAsia="en-GB" w:bidi="ar-SA"/>
        </w:rPr>
        <w:t>physical</w:t>
      </w:r>
      <w:r w:rsidRPr="006A1E9B">
        <w:rPr>
          <w:spacing w:val="-3"/>
          <w:szCs w:val="24"/>
          <w:lang w:eastAsia="en-GB" w:bidi="ar-SA"/>
        </w:rPr>
        <w:t xml:space="preserve"> </w:t>
      </w:r>
      <w:r w:rsidRPr="006A1E9B">
        <w:rPr>
          <w:szCs w:val="24"/>
          <w:lang w:eastAsia="en-GB" w:bidi="ar-SA"/>
        </w:rPr>
        <w:t>processes</w:t>
      </w:r>
      <w:r w:rsidRPr="006A1E9B">
        <w:rPr>
          <w:spacing w:val="-3"/>
          <w:szCs w:val="24"/>
          <w:lang w:eastAsia="en-GB" w:bidi="ar-SA"/>
        </w:rPr>
        <w:t xml:space="preserve"> </w:t>
      </w:r>
      <w:r w:rsidRPr="006A1E9B">
        <w:rPr>
          <w:szCs w:val="24"/>
          <w:lang w:eastAsia="en-GB" w:bidi="ar-SA"/>
        </w:rPr>
        <w:t>that</w:t>
      </w:r>
      <w:r w:rsidRPr="006A1E9B">
        <w:rPr>
          <w:spacing w:val="-3"/>
          <w:szCs w:val="24"/>
          <w:lang w:eastAsia="en-GB" w:bidi="ar-SA"/>
        </w:rPr>
        <w:t xml:space="preserve"> </w:t>
      </w:r>
      <w:r w:rsidRPr="006A1E9B">
        <w:rPr>
          <w:szCs w:val="24"/>
          <w:lang w:eastAsia="en-GB" w:bidi="ar-SA"/>
        </w:rPr>
        <w:t>exist</w:t>
      </w:r>
      <w:r w:rsidRPr="006A1E9B">
        <w:rPr>
          <w:spacing w:val="-3"/>
          <w:szCs w:val="24"/>
          <w:lang w:eastAsia="en-GB" w:bidi="ar-SA"/>
        </w:rPr>
        <w:t xml:space="preserve"> </w:t>
      </w:r>
      <w:r w:rsidRPr="006A1E9B">
        <w:rPr>
          <w:szCs w:val="24"/>
          <w:lang w:eastAsia="en-GB" w:bidi="ar-SA"/>
        </w:rPr>
        <w:t>within</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vicinity</w:t>
      </w:r>
      <w:r w:rsidRPr="006A1E9B">
        <w:rPr>
          <w:spacing w:val="-4"/>
          <w:szCs w:val="24"/>
          <w:lang w:eastAsia="en-GB" w:bidi="ar-SA"/>
        </w:rPr>
        <w:t xml:space="preserve"> </w:t>
      </w:r>
      <w:r w:rsidRPr="006A1E9B">
        <w:rPr>
          <w:szCs w:val="24"/>
          <w:lang w:eastAsia="en-GB" w:bidi="ar-SA"/>
        </w:rPr>
        <w:t>of</w:t>
      </w:r>
      <w:r w:rsidRPr="006A1E9B">
        <w:rPr>
          <w:spacing w:val="-1"/>
          <w:szCs w:val="24"/>
          <w:lang w:eastAsia="en-GB" w:bidi="ar-SA"/>
        </w:rPr>
        <w:t xml:space="preserve"> </w:t>
      </w:r>
      <w:r w:rsidRPr="006A1E9B">
        <w:rPr>
          <w:szCs w:val="24"/>
          <w:lang w:eastAsia="en-GB" w:bidi="ar-SA"/>
        </w:rPr>
        <w:t>Hinkley</w:t>
      </w:r>
      <w:r w:rsidRPr="006A1E9B">
        <w:rPr>
          <w:spacing w:val="-3"/>
          <w:szCs w:val="24"/>
          <w:lang w:eastAsia="en-GB" w:bidi="ar-SA"/>
        </w:rPr>
        <w:t xml:space="preserve"> </w:t>
      </w:r>
      <w:r w:rsidRPr="006A1E9B">
        <w:rPr>
          <w:szCs w:val="24"/>
          <w:lang w:eastAsia="en-GB" w:bidi="ar-SA"/>
        </w:rPr>
        <w:t>Point</w:t>
      </w:r>
      <w:r w:rsidRPr="006A1E9B">
        <w:rPr>
          <w:spacing w:val="-4"/>
          <w:szCs w:val="24"/>
          <w:lang w:eastAsia="en-GB" w:bidi="ar-SA"/>
        </w:rPr>
        <w:t xml:space="preserve"> </w:t>
      </w:r>
      <w:r w:rsidRPr="006A1E9B">
        <w:rPr>
          <w:szCs w:val="24"/>
          <w:lang w:eastAsia="en-GB" w:bidi="ar-SA"/>
        </w:rPr>
        <w:t>B</w:t>
      </w:r>
      <w:r w:rsidRPr="006A1E9B">
        <w:rPr>
          <w:spacing w:val="-3"/>
          <w:szCs w:val="24"/>
          <w:lang w:eastAsia="en-GB" w:bidi="ar-SA"/>
        </w:rPr>
        <w:t xml:space="preserve"> </w:t>
      </w:r>
      <w:r w:rsidRPr="006A1E9B">
        <w:rPr>
          <w:szCs w:val="24"/>
          <w:lang w:eastAsia="en-GB" w:bidi="ar-SA"/>
        </w:rPr>
        <w:t>including</w:t>
      </w:r>
      <w:r w:rsidRPr="006A1E9B">
        <w:rPr>
          <w:spacing w:val="-4"/>
          <w:szCs w:val="24"/>
          <w:lang w:eastAsia="en-GB" w:bidi="ar-SA"/>
        </w:rPr>
        <w:t xml:space="preserve"> </w:t>
      </w:r>
      <w:r w:rsidRPr="006A1E9B">
        <w:rPr>
          <w:szCs w:val="24"/>
          <w:lang w:eastAsia="en-GB" w:bidi="ar-SA"/>
        </w:rPr>
        <w:t>extreme</w:t>
      </w:r>
      <w:r w:rsidRPr="006A1E9B">
        <w:rPr>
          <w:spacing w:val="-3"/>
          <w:szCs w:val="24"/>
          <w:lang w:eastAsia="en-GB" w:bidi="ar-SA"/>
        </w:rPr>
        <w:t xml:space="preserve"> </w:t>
      </w:r>
      <w:r w:rsidRPr="006A1E9B">
        <w:rPr>
          <w:szCs w:val="24"/>
          <w:lang w:eastAsia="en-GB" w:bidi="ar-SA"/>
        </w:rPr>
        <w:t>tidal</w:t>
      </w:r>
      <w:r w:rsidRPr="006A1E9B">
        <w:rPr>
          <w:spacing w:val="-3"/>
          <w:szCs w:val="24"/>
          <w:lang w:eastAsia="en-GB" w:bidi="ar-SA"/>
        </w:rPr>
        <w:t xml:space="preserve"> </w:t>
      </w:r>
      <w:r w:rsidRPr="006A1E9B">
        <w:rPr>
          <w:szCs w:val="24"/>
          <w:lang w:eastAsia="en-GB" w:bidi="ar-SA"/>
        </w:rPr>
        <w:t>conditions.</w:t>
      </w:r>
      <w:r w:rsidRPr="006A1E9B">
        <w:rPr>
          <w:spacing w:val="-3"/>
          <w:szCs w:val="24"/>
          <w:lang w:eastAsia="en-GB" w:bidi="ar-SA"/>
        </w:rPr>
        <w:t xml:space="preserve"> </w:t>
      </w:r>
      <w:r w:rsidRPr="006A1E9B">
        <w:rPr>
          <w:szCs w:val="24"/>
          <w:lang w:eastAsia="en-GB" w:bidi="ar-SA"/>
        </w:rPr>
        <w:t>Section</w:t>
      </w:r>
      <w:r w:rsidRPr="006A1E9B">
        <w:rPr>
          <w:spacing w:val="-4"/>
          <w:szCs w:val="24"/>
          <w:lang w:eastAsia="en-GB" w:bidi="ar-SA"/>
        </w:rPr>
        <w:t xml:space="preserve"> </w:t>
      </w:r>
      <w:r w:rsidRPr="006A1E9B">
        <w:rPr>
          <w:szCs w:val="24"/>
          <w:lang w:eastAsia="en-GB" w:bidi="ar-SA"/>
        </w:rPr>
        <w:t>10.7.3</w:t>
      </w:r>
      <w:r w:rsidRPr="006A1E9B">
        <w:rPr>
          <w:spacing w:val="-3"/>
          <w:szCs w:val="24"/>
          <w:lang w:eastAsia="en-GB" w:bidi="ar-SA"/>
        </w:rPr>
        <w:t xml:space="preserve"> </w:t>
      </w:r>
      <w:r w:rsidRPr="006A1E9B">
        <w:rPr>
          <w:szCs w:val="24"/>
          <w:lang w:eastAsia="en-GB" w:bidi="ar-SA"/>
        </w:rPr>
        <w:t>states</w:t>
      </w:r>
      <w:r w:rsidRPr="006A1E9B">
        <w:rPr>
          <w:spacing w:val="-3"/>
          <w:szCs w:val="24"/>
          <w:lang w:eastAsia="en-GB" w:bidi="ar-SA"/>
        </w:rPr>
        <w:t xml:space="preserve"> </w:t>
      </w:r>
      <w:r w:rsidRPr="006A1E9B">
        <w:rPr>
          <w:szCs w:val="24"/>
          <w:lang w:eastAsia="en-GB" w:bidi="ar-SA"/>
        </w:rPr>
        <w:t>that</w:t>
      </w:r>
      <w:r w:rsidRPr="006A1E9B">
        <w:rPr>
          <w:spacing w:val="-3"/>
          <w:szCs w:val="24"/>
          <w:lang w:eastAsia="en-GB" w:bidi="ar-SA"/>
        </w:rPr>
        <w:t xml:space="preserve"> </w:t>
      </w:r>
      <w:r w:rsidRPr="006A1E9B">
        <w:rPr>
          <w:szCs w:val="24"/>
          <w:lang w:eastAsia="en-GB" w:bidi="ar-SA"/>
        </w:rPr>
        <w:t>‘dismantling</w:t>
      </w:r>
      <w:r w:rsidRPr="006A1E9B">
        <w:rPr>
          <w:spacing w:val="-4"/>
          <w:szCs w:val="24"/>
          <w:lang w:eastAsia="en-GB" w:bidi="ar-SA"/>
        </w:rPr>
        <w:t xml:space="preserve"> </w:t>
      </w:r>
      <w:r w:rsidRPr="006A1E9B">
        <w:rPr>
          <w:szCs w:val="24"/>
          <w:lang w:eastAsia="en-GB" w:bidi="ar-SA"/>
        </w:rPr>
        <w:t>of</w:t>
      </w:r>
      <w:r w:rsidRPr="006A1E9B">
        <w:rPr>
          <w:spacing w:val="-4"/>
          <w:szCs w:val="24"/>
          <w:lang w:eastAsia="en-GB" w:bidi="ar-SA"/>
        </w:rPr>
        <w:t xml:space="preserve"> </w:t>
      </w:r>
      <w:r w:rsidRPr="006A1E9B">
        <w:rPr>
          <w:szCs w:val="24"/>
          <w:lang w:eastAsia="en-GB" w:bidi="ar-SA"/>
        </w:rPr>
        <w:t>marine</w:t>
      </w:r>
      <w:r w:rsidRPr="006A1E9B">
        <w:rPr>
          <w:spacing w:val="-2"/>
          <w:szCs w:val="24"/>
          <w:lang w:eastAsia="en-GB" w:bidi="ar-SA"/>
        </w:rPr>
        <w:t xml:space="preserve"> </w:t>
      </w:r>
      <w:r w:rsidRPr="006A1E9B">
        <w:rPr>
          <w:szCs w:val="24"/>
          <w:lang w:eastAsia="en-GB" w:bidi="ar-SA"/>
        </w:rPr>
        <w:t>infrastructure</w:t>
      </w:r>
      <w:r w:rsidRPr="006A1E9B">
        <w:rPr>
          <w:spacing w:val="-3"/>
          <w:szCs w:val="24"/>
          <w:lang w:eastAsia="en-GB" w:bidi="ar-SA"/>
        </w:rPr>
        <w:t xml:space="preserve"> </w:t>
      </w:r>
      <w:r w:rsidRPr="006A1E9B">
        <w:rPr>
          <w:szCs w:val="24"/>
          <w:lang w:eastAsia="en-GB" w:bidi="ar-SA"/>
        </w:rPr>
        <w:t>is</w:t>
      </w:r>
      <w:r w:rsidRPr="006A1E9B">
        <w:rPr>
          <w:spacing w:val="-4"/>
          <w:szCs w:val="24"/>
          <w:lang w:eastAsia="en-GB" w:bidi="ar-SA"/>
        </w:rPr>
        <w:t xml:space="preserve"> </w:t>
      </w:r>
      <w:r w:rsidRPr="006A1E9B">
        <w:rPr>
          <w:szCs w:val="24"/>
          <w:lang w:eastAsia="en-GB" w:bidi="ar-SA"/>
        </w:rPr>
        <w:t>generally</w:t>
      </w:r>
      <w:r w:rsidRPr="006A1E9B">
        <w:rPr>
          <w:spacing w:val="-3"/>
          <w:szCs w:val="24"/>
          <w:lang w:eastAsia="en-GB" w:bidi="ar-SA"/>
        </w:rPr>
        <w:t xml:space="preserve"> </w:t>
      </w:r>
      <w:r w:rsidRPr="006A1E9B">
        <w:rPr>
          <w:szCs w:val="24"/>
          <w:lang w:eastAsia="en-GB" w:bidi="ar-SA"/>
        </w:rPr>
        <w:t>considered</w:t>
      </w:r>
      <w:r w:rsidRPr="006A1E9B">
        <w:rPr>
          <w:spacing w:val="-3"/>
          <w:szCs w:val="24"/>
          <w:lang w:eastAsia="en-GB" w:bidi="ar-SA"/>
        </w:rPr>
        <w:t xml:space="preserve"> </w:t>
      </w:r>
      <w:r w:rsidRPr="006A1E9B">
        <w:rPr>
          <w:szCs w:val="24"/>
          <w:lang w:eastAsia="en-GB" w:bidi="ar-SA"/>
        </w:rPr>
        <w:t>beneficial</w:t>
      </w:r>
      <w:r w:rsidRPr="006A1E9B">
        <w:rPr>
          <w:spacing w:val="-3"/>
          <w:szCs w:val="24"/>
          <w:lang w:eastAsia="en-GB" w:bidi="ar-SA"/>
        </w:rPr>
        <w:t xml:space="preserve"> </w:t>
      </w:r>
      <w:r w:rsidRPr="006A1E9B">
        <w:rPr>
          <w:szCs w:val="24"/>
          <w:lang w:eastAsia="en-GB" w:bidi="ar-SA"/>
        </w:rPr>
        <w:t>in</w:t>
      </w:r>
      <w:r w:rsidRPr="006A1E9B">
        <w:rPr>
          <w:spacing w:val="-3"/>
          <w:szCs w:val="24"/>
          <w:lang w:eastAsia="en-GB" w:bidi="ar-SA"/>
        </w:rPr>
        <w:t xml:space="preserve"> </w:t>
      </w:r>
      <w:r w:rsidRPr="006A1E9B">
        <w:rPr>
          <w:szCs w:val="24"/>
          <w:lang w:eastAsia="en-GB" w:bidi="ar-SA"/>
        </w:rPr>
        <w:t>terms</w:t>
      </w:r>
      <w:r w:rsidRPr="006A1E9B">
        <w:rPr>
          <w:spacing w:val="-3"/>
          <w:szCs w:val="24"/>
          <w:lang w:eastAsia="en-GB" w:bidi="ar-SA"/>
        </w:rPr>
        <w:t xml:space="preserve"> </w:t>
      </w:r>
      <w:r w:rsidRPr="006A1E9B">
        <w:rPr>
          <w:szCs w:val="24"/>
          <w:lang w:eastAsia="en-GB" w:bidi="ar-SA"/>
        </w:rPr>
        <w:t>of</w:t>
      </w:r>
      <w:r w:rsidRPr="006A1E9B">
        <w:rPr>
          <w:spacing w:val="-4"/>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natural</w:t>
      </w:r>
      <w:r w:rsidRPr="006A1E9B">
        <w:rPr>
          <w:spacing w:val="-3"/>
          <w:szCs w:val="24"/>
          <w:lang w:eastAsia="en-GB" w:bidi="ar-SA"/>
        </w:rPr>
        <w:t xml:space="preserve"> </w:t>
      </w:r>
      <w:r w:rsidRPr="006A1E9B">
        <w:rPr>
          <w:szCs w:val="24"/>
          <w:lang w:eastAsia="en-GB" w:bidi="ar-SA"/>
        </w:rPr>
        <w:t>coastal</w:t>
      </w:r>
      <w:r w:rsidRPr="006A1E9B">
        <w:rPr>
          <w:spacing w:val="-3"/>
          <w:szCs w:val="24"/>
          <w:lang w:eastAsia="en-GB" w:bidi="ar-SA"/>
        </w:rPr>
        <w:t xml:space="preserve"> </w:t>
      </w:r>
      <w:r w:rsidRPr="006A1E9B">
        <w:rPr>
          <w:szCs w:val="24"/>
          <w:lang w:eastAsia="en-GB" w:bidi="ar-SA"/>
        </w:rPr>
        <w:t>regime’.</w:t>
      </w:r>
      <w:r w:rsidRPr="006A1E9B">
        <w:rPr>
          <w:spacing w:val="62"/>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MMO</w:t>
      </w:r>
      <w:r w:rsidRPr="006A1E9B">
        <w:rPr>
          <w:spacing w:val="-3"/>
          <w:szCs w:val="24"/>
          <w:lang w:eastAsia="en-GB" w:bidi="ar-SA"/>
        </w:rPr>
        <w:t xml:space="preserve"> </w:t>
      </w:r>
      <w:r w:rsidRPr="006A1E9B">
        <w:rPr>
          <w:szCs w:val="24"/>
          <w:lang w:eastAsia="en-GB" w:bidi="ar-SA"/>
        </w:rPr>
        <w:t>considers</w:t>
      </w:r>
      <w:r w:rsidRPr="006A1E9B">
        <w:rPr>
          <w:spacing w:val="-3"/>
          <w:szCs w:val="24"/>
          <w:lang w:eastAsia="en-GB" w:bidi="ar-SA"/>
        </w:rPr>
        <w:t xml:space="preserve"> </w:t>
      </w:r>
      <w:r w:rsidRPr="006A1E9B">
        <w:rPr>
          <w:szCs w:val="24"/>
          <w:lang w:eastAsia="en-GB" w:bidi="ar-SA"/>
        </w:rPr>
        <w:t>that</w:t>
      </w:r>
      <w:r w:rsidRPr="006A1E9B">
        <w:rPr>
          <w:spacing w:val="-3"/>
          <w:szCs w:val="24"/>
          <w:lang w:eastAsia="en-GB" w:bidi="ar-SA"/>
        </w:rPr>
        <w:t xml:space="preserve"> </w:t>
      </w:r>
      <w:r w:rsidRPr="006A1E9B">
        <w:rPr>
          <w:szCs w:val="24"/>
          <w:lang w:eastAsia="en-GB" w:bidi="ar-SA"/>
        </w:rPr>
        <w:t>whilst</w:t>
      </w:r>
      <w:r w:rsidRPr="006A1E9B">
        <w:rPr>
          <w:spacing w:val="-3"/>
          <w:szCs w:val="24"/>
          <w:lang w:eastAsia="en-GB" w:bidi="ar-SA"/>
        </w:rPr>
        <w:t xml:space="preserve"> </w:t>
      </w:r>
      <w:r w:rsidRPr="006A1E9B">
        <w:rPr>
          <w:szCs w:val="24"/>
          <w:lang w:eastAsia="en-GB" w:bidi="ar-SA"/>
        </w:rPr>
        <w:t>this</w:t>
      </w:r>
      <w:r w:rsidRPr="006A1E9B">
        <w:rPr>
          <w:spacing w:val="-3"/>
          <w:szCs w:val="24"/>
          <w:lang w:eastAsia="en-GB" w:bidi="ar-SA"/>
        </w:rPr>
        <w:t xml:space="preserve"> </w:t>
      </w:r>
      <w:r w:rsidRPr="006A1E9B">
        <w:rPr>
          <w:szCs w:val="24"/>
          <w:lang w:eastAsia="en-GB" w:bidi="ar-SA"/>
        </w:rPr>
        <w:t>is</w:t>
      </w:r>
      <w:r w:rsidRPr="006A1E9B">
        <w:rPr>
          <w:spacing w:val="-5"/>
          <w:szCs w:val="24"/>
          <w:lang w:eastAsia="en-GB" w:bidi="ar-SA"/>
        </w:rPr>
        <w:t xml:space="preserve"> </w:t>
      </w:r>
      <w:r w:rsidRPr="006A1E9B">
        <w:rPr>
          <w:szCs w:val="24"/>
          <w:lang w:eastAsia="en-GB" w:bidi="ar-SA"/>
        </w:rPr>
        <w:t>generally</w:t>
      </w:r>
      <w:r w:rsidRPr="006A1E9B">
        <w:rPr>
          <w:spacing w:val="-3"/>
          <w:szCs w:val="24"/>
          <w:lang w:eastAsia="en-GB" w:bidi="ar-SA"/>
        </w:rPr>
        <w:t xml:space="preserve"> </w:t>
      </w:r>
      <w:r w:rsidRPr="006A1E9B">
        <w:rPr>
          <w:szCs w:val="24"/>
          <w:lang w:eastAsia="en-GB" w:bidi="ar-SA"/>
        </w:rPr>
        <w:t>true,</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infrastructure</w:t>
      </w:r>
      <w:r w:rsidRPr="006A1E9B">
        <w:rPr>
          <w:spacing w:val="-3"/>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its</w:t>
      </w:r>
      <w:r w:rsidRPr="006A1E9B">
        <w:rPr>
          <w:spacing w:val="-4"/>
          <w:szCs w:val="24"/>
          <w:lang w:eastAsia="en-GB" w:bidi="ar-SA"/>
        </w:rPr>
        <w:t xml:space="preserve"> </w:t>
      </w:r>
      <w:r w:rsidRPr="006A1E9B">
        <w:rPr>
          <w:szCs w:val="24"/>
          <w:lang w:eastAsia="en-GB" w:bidi="ar-SA"/>
        </w:rPr>
        <w:t>operation</w:t>
      </w:r>
      <w:r w:rsidRPr="006A1E9B">
        <w:rPr>
          <w:spacing w:val="-4"/>
          <w:szCs w:val="24"/>
          <w:lang w:eastAsia="en-GB" w:bidi="ar-SA"/>
        </w:rPr>
        <w:t xml:space="preserve"> </w:t>
      </w:r>
      <w:r w:rsidRPr="006A1E9B">
        <w:rPr>
          <w:szCs w:val="24"/>
          <w:lang w:eastAsia="en-GB" w:bidi="ar-SA"/>
        </w:rPr>
        <w:t>has</w:t>
      </w:r>
      <w:r w:rsidRPr="006A1E9B">
        <w:rPr>
          <w:spacing w:val="-3"/>
          <w:szCs w:val="24"/>
          <w:lang w:eastAsia="en-GB" w:bidi="ar-SA"/>
        </w:rPr>
        <w:t xml:space="preserve"> </w:t>
      </w:r>
      <w:r w:rsidRPr="006A1E9B">
        <w:rPr>
          <w:szCs w:val="24"/>
          <w:lang w:eastAsia="en-GB" w:bidi="ar-SA"/>
        </w:rPr>
        <w:t>been</w:t>
      </w:r>
      <w:r w:rsidRPr="006A1E9B">
        <w:rPr>
          <w:spacing w:val="-3"/>
          <w:szCs w:val="24"/>
          <w:lang w:eastAsia="en-GB" w:bidi="ar-SA"/>
        </w:rPr>
        <w:t xml:space="preserve"> </w:t>
      </w:r>
      <w:r w:rsidRPr="006A1E9B">
        <w:rPr>
          <w:szCs w:val="24"/>
          <w:lang w:eastAsia="en-GB" w:bidi="ar-SA"/>
        </w:rPr>
        <w:t>in</w:t>
      </w:r>
      <w:r w:rsidRPr="006A1E9B">
        <w:rPr>
          <w:spacing w:val="-4"/>
          <w:szCs w:val="24"/>
          <w:lang w:eastAsia="en-GB" w:bidi="ar-SA"/>
        </w:rPr>
        <w:t xml:space="preserve"> </w:t>
      </w:r>
      <w:r w:rsidRPr="006A1E9B">
        <w:rPr>
          <w:szCs w:val="24"/>
          <w:lang w:eastAsia="en-GB" w:bidi="ar-SA"/>
        </w:rPr>
        <w:t>place</w:t>
      </w:r>
      <w:r w:rsidRPr="006A1E9B">
        <w:rPr>
          <w:spacing w:val="-2"/>
          <w:szCs w:val="24"/>
          <w:lang w:eastAsia="en-GB" w:bidi="ar-SA"/>
        </w:rPr>
        <w:t xml:space="preserve"> </w:t>
      </w:r>
      <w:r w:rsidRPr="006A1E9B">
        <w:rPr>
          <w:szCs w:val="24"/>
          <w:lang w:eastAsia="en-GB" w:bidi="ar-SA"/>
        </w:rPr>
        <w:t>for</w:t>
      </w:r>
      <w:r w:rsidRPr="006A1E9B">
        <w:rPr>
          <w:spacing w:val="-3"/>
          <w:szCs w:val="24"/>
          <w:lang w:eastAsia="en-GB" w:bidi="ar-SA"/>
        </w:rPr>
        <w:t xml:space="preserve"> </w:t>
      </w:r>
      <w:r w:rsidRPr="006A1E9B">
        <w:rPr>
          <w:szCs w:val="24"/>
          <w:lang w:eastAsia="en-GB" w:bidi="ar-SA"/>
        </w:rPr>
        <w:t>over</w:t>
      </w:r>
      <w:r w:rsidRPr="006A1E9B">
        <w:rPr>
          <w:spacing w:val="-5"/>
          <w:szCs w:val="24"/>
          <w:lang w:eastAsia="en-GB" w:bidi="ar-SA"/>
        </w:rPr>
        <w:t xml:space="preserve"> </w:t>
      </w:r>
      <w:r w:rsidRPr="006A1E9B">
        <w:rPr>
          <w:szCs w:val="24"/>
          <w:lang w:eastAsia="en-GB" w:bidi="ar-SA"/>
        </w:rPr>
        <w:t>40</w:t>
      </w:r>
      <w:r w:rsidRPr="006A1E9B">
        <w:rPr>
          <w:spacing w:val="-3"/>
          <w:szCs w:val="24"/>
          <w:lang w:eastAsia="en-GB" w:bidi="ar-SA"/>
        </w:rPr>
        <w:t xml:space="preserve"> </w:t>
      </w:r>
      <w:r w:rsidRPr="006A1E9B">
        <w:rPr>
          <w:szCs w:val="24"/>
          <w:lang w:eastAsia="en-GB" w:bidi="ar-SA"/>
        </w:rPr>
        <w:t>years. The</w:t>
      </w:r>
      <w:r w:rsidRPr="006A1E9B">
        <w:rPr>
          <w:spacing w:val="-4"/>
          <w:szCs w:val="24"/>
          <w:lang w:eastAsia="en-GB" w:bidi="ar-SA"/>
        </w:rPr>
        <w:t xml:space="preserve"> </w:t>
      </w:r>
      <w:r w:rsidRPr="006A1E9B">
        <w:rPr>
          <w:szCs w:val="24"/>
          <w:lang w:eastAsia="en-GB" w:bidi="ar-SA"/>
        </w:rPr>
        <w:t>environment</w:t>
      </w:r>
      <w:r w:rsidRPr="006A1E9B">
        <w:rPr>
          <w:spacing w:val="-3"/>
          <w:szCs w:val="24"/>
          <w:lang w:eastAsia="en-GB" w:bidi="ar-SA"/>
        </w:rPr>
        <w:t xml:space="preserve"> </w:t>
      </w:r>
      <w:r w:rsidRPr="006A1E9B">
        <w:rPr>
          <w:szCs w:val="24"/>
          <w:lang w:eastAsia="en-GB" w:bidi="ar-SA"/>
        </w:rPr>
        <w:t>therefore</w:t>
      </w:r>
      <w:r w:rsidRPr="006A1E9B">
        <w:rPr>
          <w:spacing w:val="-4"/>
          <w:szCs w:val="24"/>
          <w:lang w:eastAsia="en-GB" w:bidi="ar-SA"/>
        </w:rPr>
        <w:t xml:space="preserve"> </w:t>
      </w:r>
      <w:r w:rsidRPr="006A1E9B">
        <w:rPr>
          <w:szCs w:val="24"/>
          <w:lang w:eastAsia="en-GB" w:bidi="ar-SA"/>
        </w:rPr>
        <w:t>has</w:t>
      </w:r>
      <w:r w:rsidRPr="006A1E9B">
        <w:rPr>
          <w:spacing w:val="-4"/>
          <w:szCs w:val="24"/>
          <w:lang w:eastAsia="en-GB" w:bidi="ar-SA"/>
        </w:rPr>
        <w:t xml:space="preserve"> </w:t>
      </w:r>
      <w:r w:rsidRPr="006A1E9B">
        <w:rPr>
          <w:szCs w:val="24"/>
          <w:lang w:eastAsia="en-GB" w:bidi="ar-SA"/>
        </w:rPr>
        <w:t>had</w:t>
      </w:r>
      <w:r w:rsidRPr="006A1E9B">
        <w:rPr>
          <w:spacing w:val="-4"/>
          <w:szCs w:val="24"/>
          <w:lang w:eastAsia="en-GB" w:bidi="ar-SA"/>
        </w:rPr>
        <w:t xml:space="preserve"> </w:t>
      </w:r>
      <w:r w:rsidRPr="006A1E9B">
        <w:rPr>
          <w:szCs w:val="24"/>
          <w:lang w:eastAsia="en-GB" w:bidi="ar-SA"/>
        </w:rPr>
        <w:t>time</w:t>
      </w:r>
      <w:r w:rsidRPr="006A1E9B">
        <w:rPr>
          <w:spacing w:val="-3"/>
          <w:szCs w:val="24"/>
          <w:lang w:eastAsia="en-GB" w:bidi="ar-SA"/>
        </w:rPr>
        <w:t xml:space="preserve"> </w:t>
      </w:r>
      <w:r w:rsidRPr="006A1E9B">
        <w:rPr>
          <w:szCs w:val="24"/>
          <w:lang w:eastAsia="en-GB" w:bidi="ar-SA"/>
        </w:rPr>
        <w:t>to</w:t>
      </w:r>
      <w:r w:rsidRPr="006A1E9B">
        <w:rPr>
          <w:spacing w:val="-4"/>
          <w:szCs w:val="24"/>
          <w:lang w:eastAsia="en-GB" w:bidi="ar-SA"/>
        </w:rPr>
        <w:t xml:space="preserve"> </w:t>
      </w:r>
      <w:r w:rsidRPr="006A1E9B">
        <w:rPr>
          <w:szCs w:val="24"/>
          <w:lang w:eastAsia="en-GB" w:bidi="ar-SA"/>
        </w:rPr>
        <w:t>adjust</w:t>
      </w:r>
      <w:r w:rsidRPr="006A1E9B">
        <w:rPr>
          <w:spacing w:val="-3"/>
          <w:szCs w:val="24"/>
          <w:lang w:eastAsia="en-GB" w:bidi="ar-SA"/>
        </w:rPr>
        <w:t xml:space="preserve"> </w:t>
      </w:r>
      <w:r w:rsidRPr="006A1E9B">
        <w:rPr>
          <w:szCs w:val="24"/>
          <w:lang w:eastAsia="en-GB" w:bidi="ar-SA"/>
        </w:rPr>
        <w:t>to</w:t>
      </w:r>
      <w:r w:rsidRPr="006A1E9B">
        <w:rPr>
          <w:spacing w:val="-3"/>
          <w:szCs w:val="24"/>
          <w:lang w:eastAsia="en-GB" w:bidi="ar-SA"/>
        </w:rPr>
        <w:t xml:space="preserve"> </w:t>
      </w:r>
      <w:r w:rsidRPr="006A1E9B">
        <w:rPr>
          <w:szCs w:val="24"/>
          <w:lang w:eastAsia="en-GB" w:bidi="ar-SA"/>
        </w:rPr>
        <w:t>these</w:t>
      </w:r>
      <w:r w:rsidRPr="006A1E9B">
        <w:rPr>
          <w:spacing w:val="-4"/>
          <w:szCs w:val="24"/>
          <w:lang w:eastAsia="en-GB" w:bidi="ar-SA"/>
        </w:rPr>
        <w:t xml:space="preserve"> </w:t>
      </w:r>
      <w:r w:rsidRPr="006A1E9B">
        <w:rPr>
          <w:szCs w:val="24"/>
          <w:lang w:eastAsia="en-GB" w:bidi="ar-SA"/>
        </w:rPr>
        <w:t>changes</w:t>
      </w:r>
      <w:r w:rsidRPr="006A1E9B">
        <w:rPr>
          <w:spacing w:val="-3"/>
          <w:szCs w:val="24"/>
          <w:lang w:eastAsia="en-GB" w:bidi="ar-SA"/>
        </w:rPr>
        <w:t xml:space="preserve"> </w:t>
      </w:r>
      <w:r w:rsidRPr="006A1E9B">
        <w:rPr>
          <w:szCs w:val="24"/>
          <w:lang w:eastAsia="en-GB" w:bidi="ar-SA"/>
        </w:rPr>
        <w:t>and</w:t>
      </w:r>
      <w:r w:rsidRPr="006A1E9B">
        <w:rPr>
          <w:spacing w:val="-4"/>
          <w:szCs w:val="24"/>
          <w:lang w:eastAsia="en-GB" w:bidi="ar-SA"/>
        </w:rPr>
        <w:t xml:space="preserve"> </w:t>
      </w:r>
      <w:r w:rsidRPr="006A1E9B">
        <w:rPr>
          <w:szCs w:val="24"/>
          <w:lang w:eastAsia="en-GB" w:bidi="ar-SA"/>
        </w:rPr>
        <w:t>therefore</w:t>
      </w:r>
      <w:r w:rsidRPr="006A1E9B">
        <w:rPr>
          <w:spacing w:val="-5"/>
          <w:szCs w:val="24"/>
          <w:lang w:eastAsia="en-GB" w:bidi="ar-SA"/>
        </w:rPr>
        <w:t xml:space="preserve"> </w:t>
      </w:r>
      <w:r w:rsidRPr="006A1E9B">
        <w:rPr>
          <w:szCs w:val="24"/>
          <w:lang w:eastAsia="en-GB" w:bidi="ar-SA"/>
        </w:rPr>
        <w:t>these</w:t>
      </w:r>
      <w:r w:rsidRPr="006A1E9B">
        <w:rPr>
          <w:spacing w:val="-3"/>
          <w:szCs w:val="24"/>
          <w:lang w:eastAsia="en-GB" w:bidi="ar-SA"/>
        </w:rPr>
        <w:t xml:space="preserve"> </w:t>
      </w:r>
      <w:r w:rsidRPr="006A1E9B">
        <w:rPr>
          <w:szCs w:val="24"/>
          <w:lang w:eastAsia="en-GB" w:bidi="ar-SA"/>
        </w:rPr>
        <w:t>conditions</w:t>
      </w:r>
      <w:r w:rsidRPr="006A1E9B">
        <w:rPr>
          <w:spacing w:val="-5"/>
          <w:szCs w:val="24"/>
          <w:lang w:eastAsia="en-GB" w:bidi="ar-SA"/>
        </w:rPr>
        <w:t xml:space="preserve"> </w:t>
      </w:r>
      <w:r w:rsidRPr="006A1E9B">
        <w:rPr>
          <w:szCs w:val="24"/>
          <w:lang w:eastAsia="en-GB" w:bidi="ar-SA"/>
        </w:rPr>
        <w:t>are</w:t>
      </w:r>
      <w:r w:rsidRPr="006A1E9B">
        <w:rPr>
          <w:spacing w:val="-4"/>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effective</w:t>
      </w:r>
      <w:r w:rsidRPr="006A1E9B">
        <w:rPr>
          <w:spacing w:val="-3"/>
          <w:szCs w:val="24"/>
          <w:lang w:eastAsia="en-GB" w:bidi="ar-SA"/>
        </w:rPr>
        <w:t xml:space="preserve"> </w:t>
      </w:r>
      <w:r w:rsidRPr="006A1E9B">
        <w:rPr>
          <w:szCs w:val="24"/>
          <w:lang w:eastAsia="en-GB" w:bidi="ar-SA"/>
        </w:rPr>
        <w:t>baseline</w:t>
      </w:r>
      <w:r w:rsidRPr="006A1E9B">
        <w:rPr>
          <w:spacing w:val="-4"/>
          <w:szCs w:val="24"/>
          <w:lang w:eastAsia="en-GB" w:bidi="ar-SA"/>
        </w:rPr>
        <w:t xml:space="preserve"> </w:t>
      </w:r>
      <w:r w:rsidRPr="006A1E9B">
        <w:rPr>
          <w:szCs w:val="24"/>
          <w:lang w:eastAsia="en-GB" w:bidi="ar-SA"/>
        </w:rPr>
        <w:t>environment,</w:t>
      </w:r>
      <w:r w:rsidRPr="006A1E9B">
        <w:rPr>
          <w:spacing w:val="-3"/>
          <w:szCs w:val="24"/>
          <w:lang w:eastAsia="en-GB" w:bidi="ar-SA"/>
        </w:rPr>
        <w:t xml:space="preserve"> </w:t>
      </w:r>
      <w:r w:rsidRPr="006A1E9B">
        <w:rPr>
          <w:szCs w:val="24"/>
          <w:lang w:eastAsia="en-GB" w:bidi="ar-SA"/>
        </w:rPr>
        <w:t>which</w:t>
      </w:r>
      <w:r w:rsidRPr="006A1E9B">
        <w:rPr>
          <w:spacing w:val="-3"/>
          <w:szCs w:val="24"/>
          <w:lang w:eastAsia="en-GB" w:bidi="ar-SA"/>
        </w:rPr>
        <w:t xml:space="preserve"> </w:t>
      </w:r>
      <w:r w:rsidRPr="006A1E9B">
        <w:rPr>
          <w:szCs w:val="24"/>
          <w:lang w:eastAsia="en-GB" w:bidi="ar-SA"/>
        </w:rPr>
        <w:t>will</w:t>
      </w:r>
      <w:r w:rsidRPr="006A1E9B">
        <w:rPr>
          <w:spacing w:val="-3"/>
          <w:szCs w:val="24"/>
          <w:lang w:eastAsia="en-GB" w:bidi="ar-SA"/>
        </w:rPr>
        <w:t xml:space="preserve"> </w:t>
      </w:r>
      <w:r w:rsidRPr="006A1E9B">
        <w:rPr>
          <w:szCs w:val="24"/>
          <w:lang w:eastAsia="en-GB" w:bidi="ar-SA"/>
        </w:rPr>
        <w:t>be</w:t>
      </w:r>
      <w:r w:rsidRPr="006A1E9B">
        <w:rPr>
          <w:spacing w:val="-3"/>
          <w:szCs w:val="24"/>
          <w:lang w:eastAsia="en-GB" w:bidi="ar-SA"/>
        </w:rPr>
        <w:t xml:space="preserve"> </w:t>
      </w:r>
      <w:r w:rsidRPr="006A1E9B">
        <w:rPr>
          <w:szCs w:val="24"/>
          <w:lang w:eastAsia="en-GB" w:bidi="ar-SA"/>
        </w:rPr>
        <w:t>locally</w:t>
      </w:r>
      <w:r w:rsidRPr="006A1E9B">
        <w:rPr>
          <w:spacing w:val="-4"/>
          <w:szCs w:val="24"/>
          <w:lang w:eastAsia="en-GB" w:bidi="ar-SA"/>
        </w:rPr>
        <w:t xml:space="preserve"> </w:t>
      </w:r>
      <w:r w:rsidRPr="006A1E9B">
        <w:rPr>
          <w:szCs w:val="24"/>
          <w:lang w:eastAsia="en-GB" w:bidi="ar-SA"/>
        </w:rPr>
        <w:t>affected</w:t>
      </w:r>
      <w:r w:rsidRPr="006A1E9B">
        <w:rPr>
          <w:spacing w:val="-4"/>
          <w:szCs w:val="24"/>
          <w:lang w:eastAsia="en-GB" w:bidi="ar-SA"/>
        </w:rPr>
        <w:t xml:space="preserve"> </w:t>
      </w:r>
      <w:r w:rsidRPr="006A1E9B">
        <w:rPr>
          <w:szCs w:val="24"/>
          <w:lang w:eastAsia="en-GB" w:bidi="ar-SA"/>
        </w:rPr>
        <w:t>by</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infrastructure</w:t>
      </w:r>
      <w:r w:rsidRPr="006A1E9B">
        <w:rPr>
          <w:spacing w:val="2"/>
          <w:szCs w:val="24"/>
          <w:lang w:eastAsia="en-GB" w:bidi="ar-SA"/>
        </w:rPr>
        <w:t xml:space="preserve"> </w:t>
      </w:r>
      <w:r w:rsidRPr="006A1E9B">
        <w:rPr>
          <w:szCs w:val="24"/>
          <w:lang w:eastAsia="en-GB" w:bidi="ar-SA"/>
        </w:rPr>
        <w:t>removal.</w:t>
      </w:r>
      <w:r w:rsidRPr="006A1E9B">
        <w:rPr>
          <w:spacing w:val="-2"/>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MMO</w:t>
      </w:r>
      <w:r w:rsidRPr="006A1E9B">
        <w:rPr>
          <w:spacing w:val="-3"/>
          <w:szCs w:val="24"/>
          <w:lang w:eastAsia="en-GB" w:bidi="ar-SA"/>
        </w:rPr>
        <w:t xml:space="preserve"> </w:t>
      </w:r>
      <w:r w:rsidRPr="006A1E9B">
        <w:rPr>
          <w:szCs w:val="24"/>
          <w:lang w:eastAsia="en-GB" w:bidi="ar-SA"/>
        </w:rPr>
        <w:t>agrees</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physical</w:t>
      </w:r>
      <w:r w:rsidRPr="006A1E9B">
        <w:rPr>
          <w:spacing w:val="-3"/>
          <w:szCs w:val="24"/>
          <w:lang w:eastAsia="en-GB" w:bidi="ar-SA"/>
        </w:rPr>
        <w:t xml:space="preserve"> </w:t>
      </w:r>
      <w:r w:rsidRPr="006A1E9B">
        <w:rPr>
          <w:szCs w:val="24"/>
          <w:lang w:eastAsia="en-GB" w:bidi="ar-SA"/>
        </w:rPr>
        <w:t>process</w:t>
      </w:r>
      <w:r w:rsidRPr="006A1E9B">
        <w:rPr>
          <w:spacing w:val="-3"/>
          <w:szCs w:val="24"/>
          <w:lang w:eastAsia="en-GB" w:bidi="ar-SA"/>
        </w:rPr>
        <w:t xml:space="preserve"> </w:t>
      </w:r>
      <w:r w:rsidRPr="006A1E9B">
        <w:rPr>
          <w:szCs w:val="24"/>
          <w:lang w:eastAsia="en-GB" w:bidi="ar-SA"/>
        </w:rPr>
        <w:t>effects</w:t>
      </w:r>
      <w:r w:rsidRPr="006A1E9B">
        <w:rPr>
          <w:spacing w:val="-3"/>
          <w:szCs w:val="24"/>
          <w:lang w:eastAsia="en-GB" w:bidi="ar-SA"/>
        </w:rPr>
        <w:t xml:space="preserve"> </w:t>
      </w:r>
      <w:r w:rsidRPr="006A1E9B">
        <w:rPr>
          <w:szCs w:val="24"/>
          <w:lang w:eastAsia="en-GB" w:bidi="ar-SA"/>
        </w:rPr>
        <w:t>are</w:t>
      </w:r>
      <w:r w:rsidRPr="006A1E9B">
        <w:rPr>
          <w:spacing w:val="-3"/>
          <w:szCs w:val="24"/>
          <w:lang w:eastAsia="en-GB" w:bidi="ar-SA"/>
        </w:rPr>
        <w:t xml:space="preserve"> </w:t>
      </w:r>
      <w:r w:rsidRPr="006A1E9B">
        <w:rPr>
          <w:szCs w:val="24"/>
          <w:lang w:eastAsia="en-GB" w:bidi="ar-SA"/>
        </w:rPr>
        <w:t>unlikely</w:t>
      </w:r>
      <w:r w:rsidRPr="006A1E9B">
        <w:rPr>
          <w:spacing w:val="-3"/>
          <w:szCs w:val="24"/>
          <w:lang w:eastAsia="en-GB" w:bidi="ar-SA"/>
        </w:rPr>
        <w:t xml:space="preserve"> </w:t>
      </w:r>
      <w:r w:rsidRPr="006A1E9B">
        <w:rPr>
          <w:szCs w:val="24"/>
          <w:lang w:eastAsia="en-GB" w:bidi="ar-SA"/>
        </w:rPr>
        <w:t>to</w:t>
      </w:r>
      <w:r w:rsidRPr="006A1E9B">
        <w:rPr>
          <w:spacing w:val="-4"/>
          <w:szCs w:val="24"/>
          <w:lang w:eastAsia="en-GB" w:bidi="ar-SA"/>
        </w:rPr>
        <w:t xml:space="preserve"> </w:t>
      </w:r>
      <w:r w:rsidRPr="006A1E9B">
        <w:rPr>
          <w:szCs w:val="24"/>
          <w:lang w:eastAsia="en-GB" w:bidi="ar-SA"/>
        </w:rPr>
        <w:t>affect</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current</w:t>
      </w:r>
      <w:r w:rsidRPr="006A1E9B">
        <w:rPr>
          <w:spacing w:val="-3"/>
          <w:szCs w:val="24"/>
          <w:lang w:eastAsia="en-GB" w:bidi="ar-SA"/>
        </w:rPr>
        <w:t xml:space="preserve"> </w:t>
      </w:r>
      <w:r w:rsidRPr="006A1E9B">
        <w:rPr>
          <w:szCs w:val="24"/>
          <w:lang w:eastAsia="en-GB" w:bidi="ar-SA"/>
        </w:rPr>
        <w:t>shoreline</w:t>
      </w:r>
      <w:r w:rsidRPr="006A1E9B">
        <w:rPr>
          <w:spacing w:val="-4"/>
          <w:szCs w:val="24"/>
          <w:lang w:eastAsia="en-GB" w:bidi="ar-SA"/>
        </w:rPr>
        <w:t xml:space="preserve"> </w:t>
      </w:r>
      <w:r w:rsidRPr="006A1E9B">
        <w:rPr>
          <w:szCs w:val="24"/>
          <w:lang w:eastAsia="en-GB" w:bidi="ar-SA"/>
        </w:rPr>
        <w:t>management</w:t>
      </w:r>
      <w:r w:rsidRPr="006A1E9B">
        <w:rPr>
          <w:spacing w:val="-3"/>
          <w:szCs w:val="24"/>
          <w:lang w:eastAsia="en-GB" w:bidi="ar-SA"/>
        </w:rPr>
        <w:t xml:space="preserve"> </w:t>
      </w:r>
      <w:r w:rsidRPr="006A1E9B">
        <w:rPr>
          <w:szCs w:val="24"/>
          <w:lang w:eastAsia="en-GB" w:bidi="ar-SA"/>
        </w:rPr>
        <w:t>planning,</w:t>
      </w:r>
      <w:r w:rsidRPr="006A1E9B">
        <w:rPr>
          <w:spacing w:val="-4"/>
          <w:szCs w:val="24"/>
          <w:lang w:eastAsia="en-GB" w:bidi="ar-SA"/>
        </w:rPr>
        <w:t xml:space="preserve"> </w:t>
      </w:r>
      <w:r w:rsidRPr="006A1E9B">
        <w:rPr>
          <w:szCs w:val="24"/>
          <w:lang w:eastAsia="en-GB" w:bidi="ar-SA"/>
        </w:rPr>
        <w:t>but</w:t>
      </w:r>
      <w:r w:rsidRPr="006A1E9B">
        <w:rPr>
          <w:spacing w:val="-3"/>
          <w:szCs w:val="24"/>
          <w:lang w:eastAsia="en-GB" w:bidi="ar-SA"/>
        </w:rPr>
        <w:t xml:space="preserve"> </w:t>
      </w:r>
      <w:r w:rsidRPr="006A1E9B">
        <w:rPr>
          <w:szCs w:val="24"/>
          <w:lang w:eastAsia="en-GB" w:bidi="ar-SA"/>
        </w:rPr>
        <w:t>it</w:t>
      </w:r>
      <w:r w:rsidRPr="006A1E9B">
        <w:rPr>
          <w:spacing w:val="-5"/>
          <w:szCs w:val="24"/>
          <w:lang w:eastAsia="en-GB" w:bidi="ar-SA"/>
        </w:rPr>
        <w:t xml:space="preserve"> </w:t>
      </w:r>
      <w:r w:rsidRPr="006A1E9B">
        <w:rPr>
          <w:szCs w:val="24"/>
          <w:lang w:eastAsia="en-GB" w:bidi="ar-SA"/>
        </w:rPr>
        <w:t>could</w:t>
      </w:r>
      <w:r w:rsidRPr="006A1E9B">
        <w:rPr>
          <w:spacing w:val="-3"/>
          <w:szCs w:val="24"/>
          <w:lang w:eastAsia="en-GB" w:bidi="ar-SA"/>
        </w:rPr>
        <w:t xml:space="preserve"> </w:t>
      </w:r>
      <w:r w:rsidRPr="006A1E9B">
        <w:rPr>
          <w:szCs w:val="24"/>
          <w:lang w:eastAsia="en-GB" w:bidi="ar-SA"/>
        </w:rPr>
        <w:t>change</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local</w:t>
      </w:r>
      <w:r w:rsidRPr="006A1E9B">
        <w:rPr>
          <w:spacing w:val="-3"/>
          <w:szCs w:val="24"/>
          <w:lang w:eastAsia="en-GB" w:bidi="ar-SA"/>
        </w:rPr>
        <w:t xml:space="preserve"> </w:t>
      </w:r>
      <w:r w:rsidRPr="006A1E9B">
        <w:rPr>
          <w:szCs w:val="24"/>
          <w:lang w:eastAsia="en-GB" w:bidi="ar-SA"/>
        </w:rPr>
        <w:t>flow,</w:t>
      </w:r>
      <w:r w:rsidRPr="006A1E9B">
        <w:rPr>
          <w:spacing w:val="-3"/>
          <w:szCs w:val="24"/>
          <w:lang w:eastAsia="en-GB" w:bidi="ar-SA"/>
        </w:rPr>
        <w:t xml:space="preserve"> </w:t>
      </w:r>
      <w:r w:rsidRPr="006A1E9B">
        <w:rPr>
          <w:szCs w:val="24"/>
          <w:lang w:eastAsia="en-GB" w:bidi="ar-SA"/>
        </w:rPr>
        <w:t>sediment</w:t>
      </w:r>
      <w:r w:rsidRPr="006A1E9B">
        <w:rPr>
          <w:spacing w:val="-4"/>
          <w:szCs w:val="24"/>
          <w:lang w:eastAsia="en-GB" w:bidi="ar-SA"/>
        </w:rPr>
        <w:t xml:space="preserve"> </w:t>
      </w:r>
      <w:r w:rsidRPr="006A1E9B">
        <w:rPr>
          <w:szCs w:val="24"/>
          <w:lang w:eastAsia="en-GB" w:bidi="ar-SA"/>
        </w:rPr>
        <w:t>dynamics</w:t>
      </w:r>
      <w:r w:rsidRPr="006A1E9B">
        <w:rPr>
          <w:spacing w:val="-5"/>
          <w:szCs w:val="24"/>
          <w:lang w:eastAsia="en-GB" w:bidi="ar-SA"/>
        </w:rPr>
        <w:t xml:space="preserve"> </w:t>
      </w:r>
      <w:r w:rsidRPr="006A1E9B">
        <w:rPr>
          <w:szCs w:val="24"/>
          <w:lang w:eastAsia="en-GB" w:bidi="ar-SA"/>
        </w:rPr>
        <w:t>and</w:t>
      </w:r>
      <w:r w:rsidRPr="006A1E9B">
        <w:rPr>
          <w:spacing w:val="-4"/>
          <w:szCs w:val="24"/>
          <w:lang w:eastAsia="en-GB" w:bidi="ar-SA"/>
        </w:rPr>
        <w:t xml:space="preserve"> </w:t>
      </w:r>
      <w:r w:rsidRPr="006A1E9B">
        <w:rPr>
          <w:szCs w:val="24"/>
          <w:lang w:eastAsia="en-GB" w:bidi="ar-SA"/>
        </w:rPr>
        <w:t>water</w:t>
      </w:r>
      <w:r w:rsidRPr="006A1E9B">
        <w:rPr>
          <w:spacing w:val="-3"/>
          <w:szCs w:val="24"/>
          <w:lang w:eastAsia="en-GB" w:bidi="ar-SA"/>
        </w:rPr>
        <w:t xml:space="preserve"> </w:t>
      </w:r>
      <w:r w:rsidRPr="006A1E9B">
        <w:rPr>
          <w:szCs w:val="24"/>
          <w:lang w:eastAsia="en-GB" w:bidi="ar-SA"/>
        </w:rPr>
        <w:t>quality</w:t>
      </w:r>
      <w:r w:rsidRPr="006A1E9B">
        <w:rPr>
          <w:spacing w:val="-3"/>
          <w:szCs w:val="24"/>
          <w:lang w:eastAsia="en-GB" w:bidi="ar-SA"/>
        </w:rPr>
        <w:t xml:space="preserve"> </w:t>
      </w:r>
      <w:r w:rsidRPr="006A1E9B">
        <w:rPr>
          <w:szCs w:val="24"/>
          <w:lang w:eastAsia="en-GB" w:bidi="ar-SA"/>
        </w:rPr>
        <w:t>affecting</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local</w:t>
      </w:r>
      <w:r w:rsidRPr="006A1E9B">
        <w:rPr>
          <w:spacing w:val="-3"/>
          <w:szCs w:val="24"/>
          <w:lang w:eastAsia="en-GB" w:bidi="ar-SA"/>
        </w:rPr>
        <w:t xml:space="preserve"> </w:t>
      </w:r>
      <w:r w:rsidRPr="006A1E9B">
        <w:rPr>
          <w:szCs w:val="24"/>
          <w:lang w:eastAsia="en-GB" w:bidi="ar-SA"/>
        </w:rPr>
        <w:t>designated</w:t>
      </w:r>
      <w:r w:rsidRPr="006A1E9B">
        <w:rPr>
          <w:spacing w:val="-3"/>
          <w:szCs w:val="24"/>
          <w:lang w:eastAsia="en-GB" w:bidi="ar-SA"/>
        </w:rPr>
        <w:t xml:space="preserve"> </w:t>
      </w:r>
      <w:r w:rsidRPr="006A1E9B">
        <w:rPr>
          <w:szCs w:val="24"/>
          <w:lang w:eastAsia="en-GB" w:bidi="ar-SA"/>
        </w:rPr>
        <w:t>seabed</w:t>
      </w:r>
      <w:r w:rsidRPr="006A1E9B">
        <w:rPr>
          <w:spacing w:val="-4"/>
          <w:szCs w:val="24"/>
          <w:lang w:eastAsia="en-GB" w:bidi="ar-SA"/>
        </w:rPr>
        <w:t xml:space="preserve"> </w:t>
      </w:r>
      <w:r w:rsidRPr="006A1E9B">
        <w:rPr>
          <w:szCs w:val="24"/>
          <w:lang w:eastAsia="en-GB" w:bidi="ar-SA"/>
        </w:rPr>
        <w:t>habitats.</w:t>
      </w:r>
      <w:r w:rsidRPr="006A1E9B">
        <w:rPr>
          <w:spacing w:val="4"/>
          <w:szCs w:val="24"/>
          <w:lang w:eastAsia="en-GB" w:bidi="ar-SA"/>
        </w:rPr>
        <w:t xml:space="preserve"> </w:t>
      </w:r>
      <w:r w:rsidRPr="006A1E9B">
        <w:rPr>
          <w:szCs w:val="24"/>
          <w:lang w:eastAsia="en-GB" w:bidi="ar-SA"/>
        </w:rPr>
        <w:t>On</w:t>
      </w:r>
      <w:r w:rsidRPr="006A1E9B">
        <w:rPr>
          <w:spacing w:val="-2"/>
          <w:szCs w:val="24"/>
          <w:lang w:eastAsia="en-GB" w:bidi="ar-SA"/>
        </w:rPr>
        <w:t xml:space="preserve"> </w:t>
      </w:r>
      <w:r w:rsidRPr="006A1E9B">
        <w:rPr>
          <w:szCs w:val="24"/>
          <w:lang w:eastAsia="en-GB" w:bidi="ar-SA"/>
        </w:rPr>
        <w:t>this</w:t>
      </w:r>
      <w:r w:rsidRPr="006A1E9B">
        <w:rPr>
          <w:spacing w:val="-3"/>
          <w:szCs w:val="24"/>
          <w:lang w:eastAsia="en-GB" w:bidi="ar-SA"/>
        </w:rPr>
        <w:t xml:space="preserve"> </w:t>
      </w:r>
      <w:r w:rsidRPr="006A1E9B">
        <w:rPr>
          <w:szCs w:val="24"/>
          <w:lang w:eastAsia="en-GB" w:bidi="ar-SA"/>
        </w:rPr>
        <w:t>basis,</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MMO</w:t>
      </w:r>
      <w:r w:rsidRPr="006A1E9B">
        <w:rPr>
          <w:spacing w:val="-3"/>
          <w:szCs w:val="24"/>
          <w:lang w:eastAsia="en-GB" w:bidi="ar-SA"/>
        </w:rPr>
        <w:t xml:space="preserve"> </w:t>
      </w:r>
      <w:r w:rsidRPr="006A1E9B">
        <w:rPr>
          <w:szCs w:val="24"/>
          <w:lang w:eastAsia="en-GB" w:bidi="ar-SA"/>
        </w:rPr>
        <w:t>agrees</w:t>
      </w:r>
      <w:r w:rsidRPr="006A1E9B">
        <w:rPr>
          <w:spacing w:val="-5"/>
          <w:szCs w:val="24"/>
          <w:lang w:eastAsia="en-GB" w:bidi="ar-SA"/>
        </w:rPr>
        <w:t xml:space="preserve"> </w:t>
      </w:r>
      <w:r w:rsidRPr="006A1E9B">
        <w:rPr>
          <w:szCs w:val="24"/>
          <w:lang w:eastAsia="en-GB" w:bidi="ar-SA"/>
        </w:rPr>
        <w:t>that</w:t>
      </w:r>
      <w:r w:rsidRPr="006A1E9B">
        <w:rPr>
          <w:spacing w:val="-3"/>
          <w:szCs w:val="24"/>
          <w:lang w:eastAsia="en-GB" w:bidi="ar-SA"/>
        </w:rPr>
        <w:t xml:space="preserve"> </w:t>
      </w:r>
      <w:r w:rsidRPr="006A1E9B">
        <w:rPr>
          <w:szCs w:val="24"/>
          <w:lang w:eastAsia="en-GB" w:bidi="ar-SA"/>
        </w:rPr>
        <w:t>modelling</w:t>
      </w:r>
      <w:r w:rsidRPr="006A1E9B">
        <w:rPr>
          <w:spacing w:val="-4"/>
          <w:szCs w:val="24"/>
          <w:lang w:eastAsia="en-GB" w:bidi="ar-SA"/>
        </w:rPr>
        <w:t xml:space="preserve"> </w:t>
      </w:r>
      <w:r w:rsidRPr="006A1E9B">
        <w:rPr>
          <w:szCs w:val="24"/>
          <w:lang w:eastAsia="en-GB" w:bidi="ar-SA"/>
        </w:rPr>
        <w:t>of</w:t>
      </w:r>
      <w:r w:rsidRPr="006A1E9B">
        <w:rPr>
          <w:spacing w:val="-3"/>
          <w:szCs w:val="24"/>
          <w:lang w:eastAsia="en-GB" w:bidi="ar-SA"/>
        </w:rPr>
        <w:t xml:space="preserve"> </w:t>
      </w:r>
      <w:r w:rsidRPr="006A1E9B">
        <w:rPr>
          <w:szCs w:val="24"/>
          <w:lang w:eastAsia="en-GB" w:bidi="ar-SA"/>
        </w:rPr>
        <w:t>hydrography,</w:t>
      </w:r>
      <w:r w:rsidRPr="006A1E9B">
        <w:rPr>
          <w:spacing w:val="-3"/>
          <w:szCs w:val="24"/>
          <w:lang w:eastAsia="en-GB" w:bidi="ar-SA"/>
        </w:rPr>
        <w:t xml:space="preserve"> </w:t>
      </w:r>
      <w:r w:rsidRPr="006A1E9B">
        <w:rPr>
          <w:szCs w:val="24"/>
          <w:lang w:eastAsia="en-GB" w:bidi="ar-SA"/>
        </w:rPr>
        <w:t>sediment</w:t>
      </w:r>
      <w:r w:rsidRPr="006A1E9B">
        <w:rPr>
          <w:spacing w:val="-3"/>
          <w:szCs w:val="24"/>
          <w:lang w:eastAsia="en-GB" w:bidi="ar-SA"/>
        </w:rPr>
        <w:t xml:space="preserve"> </w:t>
      </w:r>
      <w:r w:rsidRPr="006A1E9B">
        <w:rPr>
          <w:szCs w:val="24"/>
          <w:lang w:eastAsia="en-GB" w:bidi="ar-SA"/>
        </w:rPr>
        <w:t>transport,</w:t>
      </w:r>
      <w:r w:rsidRPr="006A1E9B">
        <w:rPr>
          <w:spacing w:val="-5"/>
          <w:szCs w:val="24"/>
          <w:lang w:eastAsia="en-GB" w:bidi="ar-SA"/>
        </w:rPr>
        <w:t xml:space="preserve"> </w:t>
      </w:r>
      <w:r w:rsidRPr="006A1E9B">
        <w:rPr>
          <w:szCs w:val="24"/>
          <w:lang w:eastAsia="en-GB" w:bidi="ar-SA"/>
        </w:rPr>
        <w:t>erosion</w:t>
      </w:r>
      <w:r w:rsidRPr="006A1E9B">
        <w:rPr>
          <w:spacing w:val="-4"/>
          <w:szCs w:val="24"/>
          <w:lang w:eastAsia="en-GB" w:bidi="ar-SA"/>
        </w:rPr>
        <w:t xml:space="preserve"> </w:t>
      </w:r>
      <w:r w:rsidRPr="006A1E9B">
        <w:rPr>
          <w:szCs w:val="24"/>
          <w:lang w:eastAsia="en-GB" w:bidi="ar-SA"/>
        </w:rPr>
        <w:t>and</w:t>
      </w:r>
      <w:r w:rsidRPr="006A1E9B">
        <w:rPr>
          <w:spacing w:val="-3"/>
          <w:szCs w:val="24"/>
          <w:lang w:eastAsia="en-GB" w:bidi="ar-SA"/>
        </w:rPr>
        <w:t xml:space="preserve"> </w:t>
      </w:r>
      <w:r w:rsidRPr="006A1E9B">
        <w:rPr>
          <w:szCs w:val="24"/>
          <w:lang w:eastAsia="en-GB" w:bidi="ar-SA"/>
        </w:rPr>
        <w:t>deposition</w:t>
      </w:r>
      <w:r w:rsidRPr="006A1E9B">
        <w:rPr>
          <w:spacing w:val="-3"/>
          <w:szCs w:val="24"/>
          <w:lang w:eastAsia="en-GB" w:bidi="ar-SA"/>
        </w:rPr>
        <w:t xml:space="preserve"> </w:t>
      </w:r>
      <w:r w:rsidRPr="006A1E9B">
        <w:rPr>
          <w:szCs w:val="24"/>
          <w:lang w:eastAsia="en-GB" w:bidi="ar-SA"/>
        </w:rPr>
        <w:t>is</w:t>
      </w:r>
      <w:r w:rsidRPr="006A1E9B">
        <w:rPr>
          <w:spacing w:val="-3"/>
          <w:szCs w:val="24"/>
          <w:lang w:eastAsia="en-GB" w:bidi="ar-SA"/>
        </w:rPr>
        <w:t xml:space="preserve"> </w:t>
      </w:r>
      <w:r w:rsidRPr="006A1E9B">
        <w:rPr>
          <w:szCs w:val="24"/>
          <w:lang w:eastAsia="en-GB" w:bidi="ar-SA"/>
        </w:rPr>
        <w:t>not</w:t>
      </w:r>
      <w:r w:rsidRPr="006A1E9B">
        <w:rPr>
          <w:spacing w:val="-3"/>
          <w:szCs w:val="24"/>
          <w:lang w:eastAsia="en-GB" w:bidi="ar-SA"/>
        </w:rPr>
        <w:t xml:space="preserve"> </w:t>
      </w:r>
      <w:r w:rsidRPr="006A1E9B">
        <w:rPr>
          <w:szCs w:val="24"/>
          <w:lang w:eastAsia="en-GB" w:bidi="ar-SA"/>
        </w:rPr>
        <w:t>required</w:t>
      </w:r>
      <w:r w:rsidRPr="006A1E9B">
        <w:rPr>
          <w:spacing w:val="-4"/>
          <w:szCs w:val="24"/>
          <w:lang w:eastAsia="en-GB" w:bidi="ar-SA"/>
        </w:rPr>
        <w:t xml:space="preserve"> </w:t>
      </w:r>
      <w:r w:rsidRPr="006A1E9B">
        <w:rPr>
          <w:szCs w:val="24"/>
          <w:lang w:eastAsia="en-GB" w:bidi="ar-SA"/>
        </w:rPr>
        <w:t>over</w:t>
      </w:r>
      <w:r w:rsidRPr="006A1E9B">
        <w:rPr>
          <w:spacing w:val="-3"/>
          <w:szCs w:val="24"/>
          <w:lang w:eastAsia="en-GB" w:bidi="ar-SA"/>
        </w:rPr>
        <w:t xml:space="preserve"> </w:t>
      </w:r>
      <w:r w:rsidRPr="006A1E9B">
        <w:rPr>
          <w:szCs w:val="24"/>
          <w:lang w:eastAsia="en-GB" w:bidi="ar-SA"/>
        </w:rPr>
        <w:t>a</w:t>
      </w:r>
      <w:r w:rsidRPr="006A1E9B">
        <w:rPr>
          <w:spacing w:val="-4"/>
          <w:szCs w:val="24"/>
          <w:lang w:eastAsia="en-GB" w:bidi="ar-SA"/>
        </w:rPr>
        <w:t xml:space="preserve"> </w:t>
      </w:r>
      <w:r w:rsidRPr="006A1E9B">
        <w:rPr>
          <w:szCs w:val="24"/>
          <w:lang w:eastAsia="en-GB" w:bidi="ar-SA"/>
        </w:rPr>
        <w:t>wide</w:t>
      </w:r>
      <w:r w:rsidRPr="006A1E9B">
        <w:rPr>
          <w:spacing w:val="-2"/>
          <w:szCs w:val="24"/>
          <w:lang w:eastAsia="en-GB" w:bidi="ar-SA"/>
        </w:rPr>
        <w:t xml:space="preserve"> </w:t>
      </w:r>
      <w:r w:rsidRPr="006A1E9B">
        <w:rPr>
          <w:szCs w:val="24"/>
          <w:lang w:eastAsia="en-GB" w:bidi="ar-SA"/>
        </w:rPr>
        <w:t>area</w:t>
      </w:r>
      <w:r w:rsidRPr="006A1E9B">
        <w:rPr>
          <w:spacing w:val="-3"/>
          <w:szCs w:val="24"/>
          <w:lang w:eastAsia="en-GB" w:bidi="ar-SA"/>
        </w:rPr>
        <w:t xml:space="preserve"> </w:t>
      </w:r>
      <w:r w:rsidRPr="006A1E9B">
        <w:rPr>
          <w:szCs w:val="24"/>
          <w:lang w:eastAsia="en-GB" w:bidi="ar-SA"/>
        </w:rPr>
        <w:t>but</w:t>
      </w:r>
      <w:r w:rsidRPr="006A1E9B">
        <w:rPr>
          <w:spacing w:val="-3"/>
          <w:szCs w:val="24"/>
          <w:lang w:eastAsia="en-GB" w:bidi="ar-SA"/>
        </w:rPr>
        <w:t xml:space="preserve"> </w:t>
      </w:r>
      <w:r w:rsidRPr="006A1E9B">
        <w:rPr>
          <w:szCs w:val="24"/>
          <w:lang w:eastAsia="en-GB" w:bidi="ar-SA"/>
        </w:rPr>
        <w:t>should</w:t>
      </w:r>
      <w:r w:rsidRPr="006A1E9B">
        <w:rPr>
          <w:spacing w:val="-4"/>
          <w:szCs w:val="24"/>
          <w:lang w:eastAsia="en-GB" w:bidi="ar-SA"/>
        </w:rPr>
        <w:t xml:space="preserve"> </w:t>
      </w:r>
      <w:r w:rsidRPr="006A1E9B">
        <w:rPr>
          <w:szCs w:val="24"/>
          <w:lang w:eastAsia="en-GB" w:bidi="ar-SA"/>
        </w:rPr>
        <w:t>be</w:t>
      </w:r>
      <w:r w:rsidRPr="006A1E9B">
        <w:rPr>
          <w:spacing w:val="-4"/>
          <w:szCs w:val="24"/>
          <w:lang w:eastAsia="en-GB" w:bidi="ar-SA"/>
        </w:rPr>
        <w:t xml:space="preserve"> </w:t>
      </w:r>
      <w:r w:rsidRPr="006A1E9B">
        <w:rPr>
          <w:szCs w:val="24"/>
          <w:lang w:eastAsia="en-GB" w:bidi="ar-SA"/>
        </w:rPr>
        <w:t>assessed</w:t>
      </w:r>
      <w:r w:rsidRPr="006A1E9B">
        <w:rPr>
          <w:spacing w:val="-3"/>
          <w:szCs w:val="24"/>
          <w:lang w:eastAsia="en-GB" w:bidi="ar-SA"/>
        </w:rPr>
        <w:t xml:space="preserve"> </w:t>
      </w:r>
      <w:r w:rsidRPr="006A1E9B">
        <w:rPr>
          <w:szCs w:val="24"/>
          <w:lang w:eastAsia="en-GB" w:bidi="ar-SA"/>
        </w:rPr>
        <w:t>for</w:t>
      </w:r>
      <w:r w:rsidRPr="006A1E9B">
        <w:rPr>
          <w:spacing w:val="-3"/>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local</w:t>
      </w:r>
      <w:r w:rsidRPr="006A1E9B">
        <w:rPr>
          <w:spacing w:val="-5"/>
          <w:szCs w:val="24"/>
          <w:lang w:eastAsia="en-GB" w:bidi="ar-SA"/>
        </w:rPr>
        <w:t xml:space="preserve"> </w:t>
      </w:r>
      <w:r w:rsidRPr="006A1E9B">
        <w:rPr>
          <w:szCs w:val="24"/>
          <w:lang w:eastAsia="en-GB" w:bidi="ar-SA"/>
        </w:rPr>
        <w:t>proximity</w:t>
      </w:r>
      <w:r w:rsidRPr="006A1E9B">
        <w:rPr>
          <w:spacing w:val="-3"/>
          <w:szCs w:val="24"/>
          <w:lang w:eastAsia="en-GB" w:bidi="ar-SA"/>
        </w:rPr>
        <w:t xml:space="preserve"> </w:t>
      </w:r>
      <w:r w:rsidRPr="006A1E9B">
        <w:rPr>
          <w:szCs w:val="24"/>
          <w:lang w:eastAsia="en-GB" w:bidi="ar-SA"/>
        </w:rPr>
        <w:t>of</w:t>
      </w:r>
      <w:r w:rsidRPr="006A1E9B">
        <w:rPr>
          <w:spacing w:val="-4"/>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works.</w:t>
      </w:r>
      <w:r w:rsidRPr="006A1E9B">
        <w:rPr>
          <w:spacing w:val="-3"/>
          <w:szCs w:val="24"/>
          <w:lang w:eastAsia="en-GB" w:bidi="ar-SA"/>
        </w:rPr>
        <w:t xml:space="preserve"> </w:t>
      </w:r>
      <w:r w:rsidRPr="006A1E9B">
        <w:rPr>
          <w:szCs w:val="24"/>
          <w:lang w:eastAsia="en-GB" w:bidi="ar-SA"/>
        </w:rPr>
        <w:t>In</w:t>
      </w:r>
      <w:r w:rsidRPr="006A1E9B">
        <w:rPr>
          <w:spacing w:val="-2"/>
          <w:szCs w:val="24"/>
          <w:lang w:eastAsia="en-GB" w:bidi="ar-SA"/>
        </w:rPr>
        <w:t xml:space="preserve"> </w:t>
      </w:r>
      <w:r w:rsidRPr="006A1E9B">
        <w:rPr>
          <w:szCs w:val="24"/>
          <w:lang w:eastAsia="en-GB" w:bidi="ar-SA"/>
        </w:rPr>
        <w:t>this</w:t>
      </w:r>
      <w:r w:rsidRPr="006A1E9B">
        <w:rPr>
          <w:spacing w:val="-3"/>
          <w:szCs w:val="24"/>
          <w:lang w:eastAsia="en-GB" w:bidi="ar-SA"/>
        </w:rPr>
        <w:t xml:space="preserve"> </w:t>
      </w:r>
      <w:r w:rsidRPr="006A1E9B">
        <w:rPr>
          <w:szCs w:val="24"/>
          <w:lang w:eastAsia="en-GB" w:bidi="ar-SA"/>
        </w:rPr>
        <w:t>respect</w:t>
      </w:r>
      <w:r w:rsidRPr="006A1E9B">
        <w:rPr>
          <w:spacing w:val="-3"/>
          <w:szCs w:val="24"/>
          <w:lang w:eastAsia="en-GB" w:bidi="ar-SA"/>
        </w:rPr>
        <w:t xml:space="preserve"> </w:t>
      </w:r>
      <w:r w:rsidRPr="006A1E9B">
        <w:rPr>
          <w:szCs w:val="24"/>
          <w:lang w:eastAsia="en-GB" w:bidi="ar-SA"/>
        </w:rPr>
        <w:t>the</w:t>
      </w:r>
      <w:r w:rsidRPr="006A1E9B">
        <w:rPr>
          <w:spacing w:val="-3"/>
          <w:szCs w:val="24"/>
          <w:lang w:eastAsia="en-GB" w:bidi="ar-SA"/>
        </w:rPr>
        <w:t xml:space="preserve"> </w:t>
      </w:r>
      <w:r w:rsidRPr="006A1E9B">
        <w:rPr>
          <w:szCs w:val="24"/>
          <w:lang w:eastAsia="en-GB" w:bidi="ar-SA"/>
        </w:rPr>
        <w:t>MMO</w:t>
      </w:r>
      <w:r w:rsidRPr="006A1E9B">
        <w:rPr>
          <w:spacing w:val="-3"/>
          <w:szCs w:val="24"/>
          <w:lang w:eastAsia="en-GB" w:bidi="ar-SA"/>
        </w:rPr>
        <w:t xml:space="preserve"> </w:t>
      </w:r>
      <w:r w:rsidRPr="006A1E9B">
        <w:rPr>
          <w:szCs w:val="24"/>
          <w:lang w:eastAsia="en-GB" w:bidi="ar-SA"/>
        </w:rPr>
        <w:t>considers</w:t>
      </w:r>
      <w:r w:rsidRPr="006A1E9B">
        <w:rPr>
          <w:spacing w:val="-3"/>
          <w:szCs w:val="24"/>
          <w:lang w:eastAsia="en-GB" w:bidi="ar-SA"/>
        </w:rPr>
        <w:t xml:space="preserve"> </w:t>
      </w:r>
      <w:r w:rsidRPr="006A1E9B">
        <w:rPr>
          <w:szCs w:val="24"/>
          <w:lang w:eastAsia="en-GB" w:bidi="ar-SA"/>
        </w:rPr>
        <w:t>that</w:t>
      </w:r>
      <w:r w:rsidRPr="006A1E9B">
        <w:rPr>
          <w:spacing w:val="-3"/>
          <w:szCs w:val="24"/>
          <w:lang w:eastAsia="en-GB" w:bidi="ar-SA"/>
        </w:rPr>
        <w:t xml:space="preserve"> </w:t>
      </w:r>
      <w:r w:rsidRPr="006A1E9B">
        <w:rPr>
          <w:szCs w:val="24"/>
          <w:lang w:eastAsia="en-GB" w:bidi="ar-SA"/>
        </w:rPr>
        <w:t>this</w:t>
      </w:r>
      <w:r w:rsidRPr="006A1E9B">
        <w:rPr>
          <w:spacing w:val="-3"/>
          <w:szCs w:val="24"/>
          <w:lang w:eastAsia="en-GB" w:bidi="ar-SA"/>
        </w:rPr>
        <w:t xml:space="preserve"> </w:t>
      </w:r>
      <w:r w:rsidRPr="006A1E9B">
        <w:rPr>
          <w:szCs w:val="24"/>
          <w:lang w:eastAsia="en-GB" w:bidi="ar-SA"/>
        </w:rPr>
        <w:t>Chapter</w:t>
      </w:r>
      <w:r w:rsidRPr="006A1E9B">
        <w:rPr>
          <w:spacing w:val="-3"/>
          <w:szCs w:val="24"/>
          <w:lang w:eastAsia="en-GB" w:bidi="ar-SA"/>
        </w:rPr>
        <w:t xml:space="preserve"> </w:t>
      </w:r>
      <w:r w:rsidRPr="006A1E9B">
        <w:rPr>
          <w:szCs w:val="24"/>
          <w:lang w:eastAsia="en-GB" w:bidi="ar-SA"/>
        </w:rPr>
        <w:t>is</w:t>
      </w:r>
      <w:r w:rsidRPr="006A1E9B">
        <w:rPr>
          <w:spacing w:val="-3"/>
          <w:szCs w:val="24"/>
          <w:lang w:eastAsia="en-GB" w:bidi="ar-SA"/>
        </w:rPr>
        <w:t xml:space="preserve"> </w:t>
      </w:r>
      <w:r w:rsidRPr="006A1E9B">
        <w:rPr>
          <w:szCs w:val="24"/>
          <w:lang w:eastAsia="en-GB" w:bidi="ar-SA"/>
        </w:rPr>
        <w:t>unclear</w:t>
      </w:r>
      <w:r w:rsidRPr="006A1E9B">
        <w:rPr>
          <w:spacing w:val="-3"/>
          <w:szCs w:val="24"/>
          <w:lang w:eastAsia="en-GB" w:bidi="ar-SA"/>
        </w:rPr>
        <w:t xml:space="preserve"> </w:t>
      </w:r>
      <w:r w:rsidRPr="006A1E9B">
        <w:rPr>
          <w:szCs w:val="24"/>
          <w:lang w:eastAsia="en-GB" w:bidi="ar-SA"/>
        </w:rPr>
        <w:t>as</w:t>
      </w:r>
      <w:r w:rsidRPr="006A1E9B">
        <w:rPr>
          <w:spacing w:val="-3"/>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text</w:t>
      </w:r>
      <w:r w:rsidRPr="006A1E9B">
        <w:rPr>
          <w:spacing w:val="-3"/>
          <w:szCs w:val="24"/>
          <w:lang w:eastAsia="en-GB" w:bidi="ar-SA"/>
        </w:rPr>
        <w:t xml:space="preserve"> </w:t>
      </w:r>
      <w:r w:rsidRPr="006A1E9B">
        <w:rPr>
          <w:szCs w:val="24"/>
          <w:lang w:eastAsia="en-GB" w:bidi="ar-SA"/>
        </w:rPr>
        <w:t>initially</w:t>
      </w:r>
      <w:r w:rsidRPr="006A1E9B">
        <w:rPr>
          <w:spacing w:val="-3"/>
          <w:szCs w:val="24"/>
          <w:lang w:eastAsia="en-GB" w:bidi="ar-SA"/>
        </w:rPr>
        <w:t xml:space="preserve"> </w:t>
      </w:r>
      <w:r w:rsidRPr="006A1E9B">
        <w:rPr>
          <w:szCs w:val="24"/>
          <w:lang w:eastAsia="en-GB" w:bidi="ar-SA"/>
        </w:rPr>
        <w:t>states</w:t>
      </w:r>
      <w:r w:rsidRPr="006A1E9B">
        <w:rPr>
          <w:spacing w:val="-4"/>
          <w:szCs w:val="24"/>
          <w:lang w:eastAsia="en-GB" w:bidi="ar-SA"/>
        </w:rPr>
        <w:t xml:space="preserve"> </w:t>
      </w:r>
      <w:r w:rsidRPr="006A1E9B">
        <w:rPr>
          <w:szCs w:val="24"/>
          <w:lang w:eastAsia="en-GB" w:bidi="ar-SA"/>
        </w:rPr>
        <w:t>no</w:t>
      </w:r>
      <w:r w:rsidRPr="006A1E9B">
        <w:rPr>
          <w:spacing w:val="-4"/>
          <w:szCs w:val="24"/>
          <w:lang w:eastAsia="en-GB" w:bidi="ar-SA"/>
        </w:rPr>
        <w:t xml:space="preserve"> </w:t>
      </w:r>
      <w:r w:rsidRPr="006A1E9B">
        <w:rPr>
          <w:szCs w:val="24"/>
          <w:lang w:eastAsia="en-GB" w:bidi="ar-SA"/>
        </w:rPr>
        <w:t>modelling</w:t>
      </w:r>
      <w:r w:rsidRPr="006A1E9B">
        <w:rPr>
          <w:spacing w:val="-2"/>
          <w:szCs w:val="24"/>
          <w:lang w:eastAsia="en-GB" w:bidi="ar-SA"/>
        </w:rPr>
        <w:t xml:space="preserve"> </w:t>
      </w:r>
      <w:r w:rsidRPr="006A1E9B">
        <w:rPr>
          <w:szCs w:val="24"/>
          <w:lang w:eastAsia="en-GB" w:bidi="ar-SA"/>
        </w:rPr>
        <w:t>has</w:t>
      </w:r>
      <w:r w:rsidRPr="006A1E9B">
        <w:rPr>
          <w:spacing w:val="-4"/>
          <w:szCs w:val="24"/>
          <w:lang w:eastAsia="en-GB" w:bidi="ar-SA"/>
        </w:rPr>
        <w:t xml:space="preserve"> </w:t>
      </w:r>
      <w:r w:rsidRPr="006A1E9B">
        <w:rPr>
          <w:szCs w:val="24"/>
          <w:lang w:eastAsia="en-GB" w:bidi="ar-SA"/>
        </w:rPr>
        <w:t>been</w:t>
      </w:r>
      <w:r w:rsidRPr="006A1E9B">
        <w:rPr>
          <w:spacing w:val="-3"/>
          <w:szCs w:val="24"/>
          <w:lang w:eastAsia="en-GB" w:bidi="ar-SA"/>
        </w:rPr>
        <w:t xml:space="preserve"> </w:t>
      </w:r>
      <w:r w:rsidRPr="006A1E9B">
        <w:rPr>
          <w:szCs w:val="24"/>
          <w:lang w:eastAsia="en-GB" w:bidi="ar-SA"/>
        </w:rPr>
        <w:t>undertaken,</w:t>
      </w:r>
      <w:r w:rsidRPr="006A1E9B">
        <w:rPr>
          <w:spacing w:val="-3"/>
          <w:szCs w:val="24"/>
          <w:lang w:eastAsia="en-GB" w:bidi="ar-SA"/>
        </w:rPr>
        <w:t xml:space="preserve"> </w:t>
      </w:r>
      <w:r w:rsidRPr="006A1E9B">
        <w:rPr>
          <w:szCs w:val="24"/>
          <w:lang w:eastAsia="en-GB" w:bidi="ar-SA"/>
        </w:rPr>
        <w:t>yet</w:t>
      </w:r>
      <w:r w:rsidRPr="006A1E9B">
        <w:rPr>
          <w:spacing w:val="-3"/>
          <w:szCs w:val="24"/>
          <w:lang w:eastAsia="en-GB" w:bidi="ar-SA"/>
        </w:rPr>
        <w:t xml:space="preserve"> </w:t>
      </w:r>
      <w:r w:rsidRPr="006A1E9B">
        <w:rPr>
          <w:szCs w:val="24"/>
          <w:lang w:eastAsia="en-GB" w:bidi="ar-SA"/>
        </w:rPr>
        <w:t>later</w:t>
      </w:r>
      <w:r w:rsidRPr="006A1E9B">
        <w:rPr>
          <w:spacing w:val="-3"/>
          <w:szCs w:val="24"/>
          <w:lang w:eastAsia="en-GB" w:bidi="ar-SA"/>
        </w:rPr>
        <w:t xml:space="preserve"> </w:t>
      </w:r>
      <w:r w:rsidRPr="006A1E9B">
        <w:rPr>
          <w:szCs w:val="24"/>
          <w:lang w:eastAsia="en-GB" w:bidi="ar-SA"/>
        </w:rPr>
        <w:t>sediment</w:t>
      </w:r>
      <w:r w:rsidRPr="006A1E9B">
        <w:rPr>
          <w:spacing w:val="-4"/>
          <w:szCs w:val="24"/>
          <w:lang w:eastAsia="en-GB" w:bidi="ar-SA"/>
        </w:rPr>
        <w:t xml:space="preserve"> </w:t>
      </w:r>
      <w:r w:rsidRPr="006A1E9B">
        <w:rPr>
          <w:szCs w:val="24"/>
          <w:lang w:eastAsia="en-GB" w:bidi="ar-SA"/>
        </w:rPr>
        <w:t>modelling</w:t>
      </w:r>
      <w:r w:rsidRPr="006A1E9B">
        <w:rPr>
          <w:spacing w:val="-2"/>
          <w:szCs w:val="24"/>
          <w:lang w:eastAsia="en-GB" w:bidi="ar-SA"/>
        </w:rPr>
        <w:t xml:space="preserve"> </w:t>
      </w:r>
      <w:r w:rsidRPr="006A1E9B">
        <w:rPr>
          <w:szCs w:val="24"/>
          <w:lang w:eastAsia="en-GB" w:bidi="ar-SA"/>
        </w:rPr>
        <w:t>is</w:t>
      </w:r>
      <w:r w:rsidRPr="006A1E9B">
        <w:rPr>
          <w:spacing w:val="-3"/>
          <w:szCs w:val="24"/>
          <w:lang w:eastAsia="en-GB" w:bidi="ar-SA"/>
        </w:rPr>
        <w:t xml:space="preserve"> </w:t>
      </w:r>
      <w:r w:rsidRPr="006A1E9B">
        <w:rPr>
          <w:szCs w:val="24"/>
          <w:lang w:eastAsia="en-GB" w:bidi="ar-SA"/>
        </w:rPr>
        <w:t>referenced,</w:t>
      </w:r>
      <w:r w:rsidRPr="006A1E9B">
        <w:rPr>
          <w:spacing w:val="-4"/>
          <w:szCs w:val="24"/>
          <w:lang w:eastAsia="en-GB" w:bidi="ar-SA"/>
        </w:rPr>
        <w:t xml:space="preserve"> </w:t>
      </w:r>
      <w:r w:rsidRPr="006A1E9B">
        <w:rPr>
          <w:szCs w:val="24"/>
          <w:lang w:eastAsia="en-GB" w:bidi="ar-SA"/>
        </w:rPr>
        <w:t>for</w:t>
      </w:r>
      <w:r w:rsidRPr="006A1E9B">
        <w:rPr>
          <w:spacing w:val="-3"/>
          <w:szCs w:val="24"/>
          <w:lang w:eastAsia="en-GB" w:bidi="ar-SA"/>
        </w:rPr>
        <w:t xml:space="preserve"> </w:t>
      </w:r>
      <w:r w:rsidRPr="006A1E9B">
        <w:rPr>
          <w:szCs w:val="24"/>
          <w:lang w:eastAsia="en-GB" w:bidi="ar-SA"/>
        </w:rPr>
        <w:t>example</w:t>
      </w:r>
      <w:r w:rsidRPr="006A1E9B">
        <w:rPr>
          <w:spacing w:val="-3"/>
          <w:szCs w:val="24"/>
          <w:lang w:eastAsia="en-GB" w:bidi="ar-SA"/>
        </w:rPr>
        <w:t xml:space="preserve"> </w:t>
      </w:r>
      <w:r w:rsidRPr="006A1E9B">
        <w:rPr>
          <w:szCs w:val="24"/>
          <w:lang w:eastAsia="en-GB" w:bidi="ar-SA"/>
        </w:rPr>
        <w:t>in</w:t>
      </w:r>
      <w:r w:rsidRPr="006A1E9B">
        <w:rPr>
          <w:spacing w:val="-3"/>
          <w:szCs w:val="24"/>
          <w:lang w:eastAsia="en-GB" w:bidi="ar-SA"/>
        </w:rPr>
        <w:t xml:space="preserve"> </w:t>
      </w:r>
      <w:r w:rsidRPr="006A1E9B">
        <w:rPr>
          <w:szCs w:val="24"/>
          <w:lang w:eastAsia="en-GB" w:bidi="ar-SA"/>
        </w:rPr>
        <w:t>Table</w:t>
      </w:r>
      <w:r w:rsidRPr="006A1E9B">
        <w:rPr>
          <w:spacing w:val="-3"/>
          <w:szCs w:val="24"/>
          <w:lang w:eastAsia="en-GB" w:bidi="ar-SA"/>
        </w:rPr>
        <w:t xml:space="preserve"> </w:t>
      </w:r>
      <w:r w:rsidRPr="006A1E9B">
        <w:rPr>
          <w:szCs w:val="24"/>
          <w:lang w:eastAsia="en-GB" w:bidi="ar-SA"/>
        </w:rPr>
        <w:t>10</w:t>
      </w:r>
      <w:r w:rsidRPr="006A1E9B">
        <w:rPr>
          <w:spacing w:val="2"/>
          <w:szCs w:val="24"/>
          <w:lang w:eastAsia="en-GB" w:bidi="ar-SA"/>
        </w:rPr>
        <w:t xml:space="preserve"> </w:t>
      </w:r>
      <w:r w:rsidRPr="006A1E9B">
        <w:rPr>
          <w:szCs w:val="24"/>
          <w:lang w:eastAsia="en-GB" w:bidi="ar-SA"/>
        </w:rPr>
        <w:t>–</w:t>
      </w:r>
      <w:r w:rsidRPr="006A1E9B">
        <w:rPr>
          <w:spacing w:val="-4"/>
          <w:szCs w:val="24"/>
          <w:lang w:eastAsia="en-GB" w:bidi="ar-SA"/>
        </w:rPr>
        <w:t xml:space="preserve"> </w:t>
      </w:r>
      <w:r w:rsidRPr="006A1E9B">
        <w:rPr>
          <w:szCs w:val="24"/>
          <w:lang w:eastAsia="en-GB" w:bidi="ar-SA"/>
        </w:rPr>
        <w:t>14.</w:t>
      </w:r>
    </w:p>
    <w:p w14:paraId="7E4844A3" w14:textId="77777777" w:rsidR="00DA7A51" w:rsidRPr="006A1E9B" w:rsidRDefault="00DA7A51" w:rsidP="006A1E9B">
      <w:pPr>
        <w:numPr>
          <w:ilvl w:val="1"/>
          <w:numId w:val="10"/>
        </w:numPr>
        <w:tabs>
          <w:tab w:val="left" w:pos="933"/>
        </w:tabs>
        <w:kinsoku w:val="0"/>
        <w:overflowPunct w:val="0"/>
        <w:autoSpaceDE w:val="0"/>
        <w:autoSpaceDN w:val="0"/>
        <w:adjustRightInd w:val="0"/>
        <w:spacing w:before="273" w:after="0" w:line="240" w:lineRule="auto"/>
        <w:ind w:left="0" w:hanging="432"/>
        <w:rPr>
          <w:szCs w:val="24"/>
          <w:lang w:eastAsia="en-GB" w:bidi="ar-SA"/>
        </w:rPr>
        <w:sectPr w:rsidR="00DA7A51" w:rsidRPr="006A1E9B" w:rsidSect="00DA7A51">
          <w:type w:val="continuous"/>
          <w:pgSz w:w="11910" w:h="16850"/>
          <w:pgMar w:top="1940" w:right="1133" w:bottom="280" w:left="992" w:header="720" w:footer="720" w:gutter="0"/>
          <w:cols w:space="720"/>
          <w:noEndnote/>
        </w:sectPr>
      </w:pPr>
    </w:p>
    <w:p w14:paraId="357E198D" w14:textId="77777777" w:rsidR="00DA7A51" w:rsidRPr="006A1E9B" w:rsidRDefault="00DA7A51" w:rsidP="006A1E9B">
      <w:pPr>
        <w:tabs>
          <w:tab w:val="left" w:pos="933"/>
        </w:tabs>
        <w:kinsoku w:val="0"/>
        <w:overflowPunct w:val="0"/>
        <w:autoSpaceDE w:val="0"/>
        <w:autoSpaceDN w:val="0"/>
        <w:adjustRightInd w:val="0"/>
        <w:spacing w:before="189" w:after="0" w:line="240" w:lineRule="auto"/>
        <w:rPr>
          <w:szCs w:val="24"/>
          <w:lang w:eastAsia="en-GB" w:bidi="ar-SA"/>
        </w:rPr>
      </w:pP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notes</w:t>
      </w:r>
      <w:r w:rsidRPr="006A1E9B">
        <w:rPr>
          <w:spacing w:val="-2"/>
          <w:szCs w:val="24"/>
          <w:lang w:eastAsia="en-GB" w:bidi="ar-SA"/>
        </w:rPr>
        <w:t xml:space="preserve"> </w:t>
      </w:r>
      <w:r w:rsidRPr="006A1E9B">
        <w:rPr>
          <w:szCs w:val="24"/>
          <w:lang w:eastAsia="en-GB" w:bidi="ar-SA"/>
        </w:rPr>
        <w:t>that</w:t>
      </w:r>
      <w:r w:rsidRPr="006A1E9B">
        <w:rPr>
          <w:spacing w:val="-4"/>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potential</w:t>
      </w:r>
      <w:r w:rsidRPr="006A1E9B">
        <w:rPr>
          <w:spacing w:val="-2"/>
          <w:szCs w:val="24"/>
          <w:lang w:eastAsia="en-GB" w:bidi="ar-SA"/>
        </w:rPr>
        <w:t xml:space="preserve"> </w:t>
      </w:r>
      <w:r w:rsidRPr="006A1E9B">
        <w:rPr>
          <w:szCs w:val="24"/>
          <w:lang w:eastAsia="en-GB" w:bidi="ar-SA"/>
        </w:rPr>
        <w:t>effects</w:t>
      </w:r>
      <w:r w:rsidRPr="006A1E9B">
        <w:rPr>
          <w:spacing w:val="-4"/>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decommissioning</w:t>
      </w:r>
      <w:r w:rsidRPr="006A1E9B">
        <w:rPr>
          <w:spacing w:val="-2"/>
          <w:szCs w:val="24"/>
          <w:lang w:eastAsia="en-GB" w:bidi="ar-SA"/>
        </w:rPr>
        <w:t xml:space="preserve"> </w:t>
      </w:r>
      <w:r w:rsidRPr="006A1E9B">
        <w:rPr>
          <w:szCs w:val="24"/>
          <w:lang w:eastAsia="en-GB" w:bidi="ar-SA"/>
        </w:rPr>
        <w:t>works</w:t>
      </w:r>
      <w:r w:rsidRPr="006A1E9B">
        <w:rPr>
          <w:spacing w:val="-2"/>
          <w:szCs w:val="24"/>
          <w:lang w:eastAsia="en-GB" w:bidi="ar-SA"/>
        </w:rPr>
        <w:t xml:space="preserve"> </w:t>
      </w:r>
      <w:r w:rsidRPr="006A1E9B">
        <w:rPr>
          <w:szCs w:val="24"/>
          <w:lang w:eastAsia="en-GB" w:bidi="ar-SA"/>
        </w:rPr>
        <w:t>have</w:t>
      </w:r>
      <w:r w:rsidRPr="006A1E9B">
        <w:rPr>
          <w:spacing w:val="-4"/>
          <w:szCs w:val="24"/>
          <w:lang w:eastAsia="en-GB" w:bidi="ar-SA"/>
        </w:rPr>
        <w:t xml:space="preserve"> </w:t>
      </w:r>
      <w:r w:rsidRPr="006A1E9B">
        <w:rPr>
          <w:szCs w:val="24"/>
          <w:lang w:eastAsia="en-GB" w:bidi="ar-SA"/>
        </w:rPr>
        <w:t>been</w:t>
      </w:r>
      <w:r w:rsidRPr="006A1E9B">
        <w:rPr>
          <w:spacing w:val="-2"/>
          <w:szCs w:val="24"/>
          <w:lang w:eastAsia="en-GB" w:bidi="ar-SA"/>
        </w:rPr>
        <w:t xml:space="preserve"> </w:t>
      </w:r>
      <w:r w:rsidRPr="006A1E9B">
        <w:rPr>
          <w:szCs w:val="24"/>
          <w:lang w:eastAsia="en-GB" w:bidi="ar-SA"/>
        </w:rPr>
        <w:t>well</w:t>
      </w:r>
      <w:r w:rsidRPr="006A1E9B">
        <w:rPr>
          <w:spacing w:val="-2"/>
          <w:szCs w:val="24"/>
          <w:lang w:eastAsia="en-GB" w:bidi="ar-SA"/>
        </w:rPr>
        <w:t xml:space="preserve"> </w:t>
      </w:r>
      <w:r w:rsidRPr="006A1E9B">
        <w:rPr>
          <w:szCs w:val="24"/>
          <w:lang w:eastAsia="en-GB" w:bidi="ar-SA"/>
        </w:rPr>
        <w:t>identified</w:t>
      </w:r>
      <w:r w:rsidRPr="006A1E9B">
        <w:rPr>
          <w:spacing w:val="-2"/>
          <w:szCs w:val="24"/>
          <w:lang w:eastAsia="en-GB" w:bidi="ar-SA"/>
        </w:rPr>
        <w:t xml:space="preserve"> </w:t>
      </w:r>
      <w:r w:rsidRPr="006A1E9B">
        <w:rPr>
          <w:szCs w:val="24"/>
          <w:lang w:eastAsia="en-GB" w:bidi="ar-SA"/>
        </w:rPr>
        <w:t>in</w:t>
      </w:r>
      <w:r w:rsidRPr="006A1E9B">
        <w:rPr>
          <w:spacing w:val="-2"/>
          <w:szCs w:val="24"/>
          <w:lang w:eastAsia="en-GB" w:bidi="ar-SA"/>
        </w:rPr>
        <w:t xml:space="preserve"> </w:t>
      </w:r>
      <w:r w:rsidRPr="006A1E9B">
        <w:rPr>
          <w:szCs w:val="24"/>
          <w:lang w:eastAsia="en-GB" w:bidi="ar-SA"/>
        </w:rPr>
        <w:t>Chapter</w:t>
      </w:r>
      <w:r w:rsidRPr="006A1E9B">
        <w:rPr>
          <w:spacing w:val="-2"/>
          <w:szCs w:val="24"/>
          <w:lang w:eastAsia="en-GB" w:bidi="ar-SA"/>
        </w:rPr>
        <w:t xml:space="preserve"> </w:t>
      </w:r>
      <w:r w:rsidRPr="006A1E9B">
        <w:rPr>
          <w:szCs w:val="24"/>
          <w:lang w:eastAsia="en-GB" w:bidi="ar-SA"/>
        </w:rPr>
        <w:t>10. However,</w:t>
      </w:r>
      <w:r w:rsidRPr="006A1E9B">
        <w:rPr>
          <w:spacing w:val="-5"/>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assessment</w:t>
      </w:r>
      <w:r w:rsidRPr="006A1E9B">
        <w:rPr>
          <w:spacing w:val="-2"/>
          <w:szCs w:val="24"/>
          <w:lang w:eastAsia="en-GB" w:bidi="ar-SA"/>
        </w:rPr>
        <w:t xml:space="preserve"> </w:t>
      </w:r>
      <w:r w:rsidRPr="006A1E9B">
        <w:rPr>
          <w:szCs w:val="24"/>
          <w:lang w:eastAsia="en-GB" w:bidi="ar-SA"/>
        </w:rPr>
        <w:t>criteria are</w:t>
      </w:r>
      <w:r w:rsidRPr="006A1E9B">
        <w:rPr>
          <w:spacing w:val="-1"/>
          <w:szCs w:val="24"/>
          <w:lang w:eastAsia="en-GB" w:bidi="ar-SA"/>
        </w:rPr>
        <w:t xml:space="preserve"> </w:t>
      </w:r>
      <w:r w:rsidRPr="006A1E9B">
        <w:rPr>
          <w:szCs w:val="24"/>
          <w:lang w:eastAsia="en-GB" w:bidi="ar-SA"/>
        </w:rPr>
        <w:t>overly</w:t>
      </w:r>
      <w:r w:rsidRPr="006A1E9B">
        <w:rPr>
          <w:spacing w:val="-2"/>
          <w:szCs w:val="24"/>
          <w:lang w:eastAsia="en-GB" w:bidi="ar-SA"/>
        </w:rPr>
        <w:t xml:space="preserve"> </w:t>
      </w:r>
      <w:r w:rsidRPr="006A1E9B">
        <w:rPr>
          <w:szCs w:val="24"/>
          <w:lang w:eastAsia="en-GB" w:bidi="ar-SA"/>
        </w:rPr>
        <w:t>reliant</w:t>
      </w:r>
      <w:r w:rsidRPr="006A1E9B">
        <w:rPr>
          <w:spacing w:val="-2"/>
          <w:szCs w:val="24"/>
          <w:lang w:eastAsia="en-GB" w:bidi="ar-SA"/>
        </w:rPr>
        <w:t xml:space="preserve"> </w:t>
      </w:r>
      <w:r w:rsidRPr="006A1E9B">
        <w:rPr>
          <w:szCs w:val="24"/>
          <w:lang w:eastAsia="en-GB" w:bidi="ar-SA"/>
        </w:rPr>
        <w:t>on</w:t>
      </w:r>
      <w:r w:rsidRPr="006A1E9B">
        <w:rPr>
          <w:spacing w:val="-2"/>
          <w:szCs w:val="24"/>
          <w:lang w:eastAsia="en-GB" w:bidi="ar-SA"/>
        </w:rPr>
        <w:t xml:space="preserve"> </w:t>
      </w:r>
      <w:r w:rsidRPr="006A1E9B">
        <w:rPr>
          <w:szCs w:val="24"/>
          <w:lang w:eastAsia="en-GB" w:bidi="ar-SA"/>
        </w:rPr>
        <w:t>water</w:t>
      </w:r>
      <w:r w:rsidRPr="006A1E9B">
        <w:rPr>
          <w:spacing w:val="-2"/>
          <w:szCs w:val="24"/>
          <w:lang w:eastAsia="en-GB" w:bidi="ar-SA"/>
        </w:rPr>
        <w:t xml:space="preserve"> </w:t>
      </w:r>
      <w:r w:rsidRPr="006A1E9B">
        <w:rPr>
          <w:szCs w:val="24"/>
          <w:lang w:eastAsia="en-GB" w:bidi="ar-SA"/>
        </w:rPr>
        <w:t>quality</w:t>
      </w:r>
      <w:r w:rsidRPr="006A1E9B">
        <w:rPr>
          <w:spacing w:val="-2"/>
          <w:szCs w:val="24"/>
          <w:lang w:eastAsia="en-GB" w:bidi="ar-SA"/>
        </w:rPr>
        <w:t xml:space="preserve"> </w:t>
      </w:r>
      <w:r w:rsidRPr="006A1E9B">
        <w:rPr>
          <w:szCs w:val="24"/>
          <w:lang w:eastAsia="en-GB" w:bidi="ar-SA"/>
        </w:rPr>
        <w:t>issues</w:t>
      </w:r>
      <w:r w:rsidRPr="006A1E9B">
        <w:rPr>
          <w:spacing w:val="-5"/>
          <w:szCs w:val="24"/>
          <w:lang w:eastAsia="en-GB" w:bidi="ar-SA"/>
        </w:rPr>
        <w:t xml:space="preserve"> </w:t>
      </w:r>
      <w:r w:rsidRPr="006A1E9B">
        <w:rPr>
          <w:szCs w:val="24"/>
          <w:lang w:eastAsia="en-GB" w:bidi="ar-SA"/>
        </w:rPr>
        <w:t>over</w:t>
      </w:r>
      <w:r w:rsidRPr="006A1E9B">
        <w:rPr>
          <w:spacing w:val="-2"/>
          <w:szCs w:val="24"/>
          <w:lang w:eastAsia="en-GB" w:bidi="ar-SA"/>
        </w:rPr>
        <w:t xml:space="preserve"> </w:t>
      </w:r>
      <w:r w:rsidRPr="006A1E9B">
        <w:rPr>
          <w:szCs w:val="24"/>
          <w:lang w:eastAsia="en-GB" w:bidi="ar-SA"/>
        </w:rPr>
        <w:t>a</w:t>
      </w:r>
      <w:r w:rsidRPr="006A1E9B">
        <w:rPr>
          <w:spacing w:val="-2"/>
          <w:szCs w:val="24"/>
          <w:lang w:eastAsia="en-GB" w:bidi="ar-SA"/>
        </w:rPr>
        <w:t xml:space="preserve"> </w:t>
      </w:r>
      <w:r w:rsidRPr="006A1E9B">
        <w:rPr>
          <w:szCs w:val="24"/>
          <w:lang w:eastAsia="en-GB" w:bidi="ar-SA"/>
        </w:rPr>
        <w:t>wide</w:t>
      </w:r>
      <w:r w:rsidRPr="006A1E9B">
        <w:rPr>
          <w:spacing w:val="-3"/>
          <w:szCs w:val="24"/>
          <w:lang w:eastAsia="en-GB" w:bidi="ar-SA"/>
        </w:rPr>
        <w:t xml:space="preserve"> </w:t>
      </w:r>
      <w:r w:rsidRPr="006A1E9B">
        <w:rPr>
          <w:szCs w:val="24"/>
          <w:lang w:eastAsia="en-GB" w:bidi="ar-SA"/>
        </w:rPr>
        <w:t>area. There</w:t>
      </w:r>
      <w:r w:rsidRPr="006A1E9B">
        <w:rPr>
          <w:spacing w:val="-5"/>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little</w:t>
      </w:r>
      <w:r w:rsidRPr="006A1E9B">
        <w:rPr>
          <w:spacing w:val="-2"/>
          <w:szCs w:val="24"/>
          <w:lang w:eastAsia="en-GB" w:bidi="ar-SA"/>
        </w:rPr>
        <w:t xml:space="preserve"> </w:t>
      </w:r>
      <w:r w:rsidRPr="006A1E9B">
        <w:rPr>
          <w:szCs w:val="24"/>
          <w:lang w:eastAsia="en-GB" w:bidi="ar-SA"/>
        </w:rPr>
        <w:t>consideration</w:t>
      </w:r>
      <w:r w:rsidRPr="006A1E9B">
        <w:rPr>
          <w:spacing w:val="-2"/>
          <w:szCs w:val="24"/>
          <w:lang w:eastAsia="en-GB" w:bidi="ar-SA"/>
        </w:rPr>
        <w:t xml:space="preserve"> </w:t>
      </w:r>
      <w:r w:rsidRPr="006A1E9B">
        <w:rPr>
          <w:szCs w:val="24"/>
          <w:lang w:eastAsia="en-GB" w:bidi="ar-SA"/>
        </w:rPr>
        <w:t>of</w:t>
      </w:r>
      <w:r w:rsidRPr="006A1E9B">
        <w:rPr>
          <w:spacing w:val="-4"/>
          <w:szCs w:val="24"/>
          <w:lang w:eastAsia="en-GB" w:bidi="ar-SA"/>
        </w:rPr>
        <w:t xml:space="preserve"> </w:t>
      </w:r>
      <w:r w:rsidRPr="006A1E9B">
        <w:rPr>
          <w:szCs w:val="24"/>
          <w:lang w:eastAsia="en-GB" w:bidi="ar-SA"/>
        </w:rPr>
        <w:t>local</w:t>
      </w:r>
      <w:r w:rsidRPr="006A1E9B">
        <w:rPr>
          <w:spacing w:val="-2"/>
          <w:szCs w:val="24"/>
          <w:lang w:eastAsia="en-GB" w:bidi="ar-SA"/>
        </w:rPr>
        <w:t xml:space="preserve"> </w:t>
      </w:r>
      <w:r w:rsidRPr="006A1E9B">
        <w:rPr>
          <w:szCs w:val="24"/>
          <w:lang w:eastAsia="en-GB" w:bidi="ar-SA"/>
        </w:rPr>
        <w:t>changes</w:t>
      </w:r>
      <w:r w:rsidRPr="006A1E9B">
        <w:rPr>
          <w:spacing w:val="-2"/>
          <w:szCs w:val="24"/>
          <w:lang w:eastAsia="en-GB" w:bidi="ar-SA"/>
        </w:rPr>
        <w:t xml:space="preserve"> </w:t>
      </w:r>
      <w:r w:rsidRPr="006A1E9B">
        <w:rPr>
          <w:szCs w:val="24"/>
          <w:lang w:eastAsia="en-GB" w:bidi="ar-SA"/>
        </w:rPr>
        <w:t>to</w:t>
      </w:r>
      <w:r w:rsidRPr="006A1E9B">
        <w:rPr>
          <w:spacing w:val="-1"/>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physical</w:t>
      </w:r>
      <w:r w:rsidRPr="006A1E9B">
        <w:rPr>
          <w:spacing w:val="-2"/>
          <w:szCs w:val="24"/>
          <w:lang w:eastAsia="en-GB" w:bidi="ar-SA"/>
        </w:rPr>
        <w:t xml:space="preserve"> </w:t>
      </w:r>
      <w:r w:rsidRPr="006A1E9B">
        <w:rPr>
          <w:szCs w:val="24"/>
          <w:lang w:eastAsia="en-GB" w:bidi="ar-SA"/>
        </w:rPr>
        <w:t>processes,</w:t>
      </w:r>
      <w:r w:rsidRPr="006A1E9B">
        <w:rPr>
          <w:spacing w:val="-2"/>
          <w:szCs w:val="24"/>
          <w:lang w:eastAsia="en-GB" w:bidi="ar-SA"/>
        </w:rPr>
        <w:t xml:space="preserve"> </w:t>
      </w:r>
      <w:r w:rsidRPr="006A1E9B">
        <w:rPr>
          <w:szCs w:val="24"/>
          <w:lang w:eastAsia="en-GB" w:bidi="ar-SA"/>
        </w:rPr>
        <w:t>erosion</w:t>
      </w:r>
      <w:r w:rsidRPr="006A1E9B">
        <w:rPr>
          <w:spacing w:val="-2"/>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sedimentation</w:t>
      </w:r>
      <w:r w:rsidRPr="006A1E9B">
        <w:rPr>
          <w:spacing w:val="-2"/>
          <w:szCs w:val="24"/>
          <w:lang w:eastAsia="en-GB" w:bidi="ar-SA"/>
        </w:rPr>
        <w:t xml:space="preserve"> </w:t>
      </w:r>
      <w:r w:rsidRPr="006A1E9B">
        <w:rPr>
          <w:szCs w:val="24"/>
          <w:lang w:eastAsia="en-GB" w:bidi="ar-SA"/>
        </w:rPr>
        <w:t>which</w:t>
      </w:r>
      <w:r w:rsidRPr="006A1E9B">
        <w:rPr>
          <w:spacing w:val="-2"/>
          <w:szCs w:val="24"/>
          <w:lang w:eastAsia="en-GB" w:bidi="ar-SA"/>
        </w:rPr>
        <w:t xml:space="preserve"> </w:t>
      </w:r>
      <w:r w:rsidRPr="006A1E9B">
        <w:rPr>
          <w:szCs w:val="24"/>
          <w:lang w:eastAsia="en-GB" w:bidi="ar-SA"/>
        </w:rPr>
        <w:t>could</w:t>
      </w:r>
      <w:r w:rsidRPr="006A1E9B">
        <w:rPr>
          <w:spacing w:val="-2"/>
          <w:szCs w:val="24"/>
          <w:lang w:eastAsia="en-GB" w:bidi="ar-SA"/>
        </w:rPr>
        <w:t xml:space="preserve"> </w:t>
      </w:r>
      <w:r w:rsidRPr="006A1E9B">
        <w:rPr>
          <w:szCs w:val="24"/>
          <w:lang w:eastAsia="en-GB" w:bidi="ar-SA"/>
        </w:rPr>
        <w:t>impact</w:t>
      </w:r>
      <w:r w:rsidRPr="006A1E9B">
        <w:rPr>
          <w:spacing w:val="-2"/>
          <w:szCs w:val="24"/>
          <w:lang w:eastAsia="en-GB" w:bidi="ar-SA"/>
        </w:rPr>
        <w:t xml:space="preserve"> </w:t>
      </w:r>
      <w:r w:rsidRPr="006A1E9B">
        <w:rPr>
          <w:szCs w:val="24"/>
          <w:lang w:eastAsia="en-GB" w:bidi="ar-SA"/>
        </w:rPr>
        <w:t>on</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designated</w:t>
      </w:r>
      <w:r w:rsidRPr="006A1E9B">
        <w:rPr>
          <w:spacing w:val="-4"/>
          <w:szCs w:val="24"/>
          <w:lang w:eastAsia="en-GB" w:bidi="ar-SA"/>
        </w:rPr>
        <w:t xml:space="preserve"> </w:t>
      </w:r>
      <w:r w:rsidRPr="006A1E9B">
        <w:rPr>
          <w:szCs w:val="24"/>
          <w:lang w:eastAsia="en-GB" w:bidi="ar-SA"/>
        </w:rPr>
        <w:t>marine</w:t>
      </w:r>
      <w:r w:rsidRPr="006A1E9B">
        <w:rPr>
          <w:spacing w:val="-4"/>
          <w:szCs w:val="24"/>
          <w:lang w:eastAsia="en-GB" w:bidi="ar-SA"/>
        </w:rPr>
        <w:t xml:space="preserve"> </w:t>
      </w:r>
      <w:r w:rsidRPr="006A1E9B">
        <w:rPr>
          <w:szCs w:val="24"/>
          <w:lang w:eastAsia="en-GB" w:bidi="ar-SA"/>
        </w:rPr>
        <w:t>ecology,</w:t>
      </w:r>
      <w:r w:rsidRPr="006A1E9B">
        <w:rPr>
          <w:spacing w:val="-2"/>
          <w:szCs w:val="24"/>
          <w:lang w:eastAsia="en-GB" w:bidi="ar-SA"/>
        </w:rPr>
        <w:t xml:space="preserve"> </w:t>
      </w:r>
      <w:r w:rsidRPr="006A1E9B">
        <w:rPr>
          <w:szCs w:val="24"/>
          <w:lang w:eastAsia="en-GB" w:bidi="ar-SA"/>
        </w:rPr>
        <w:t>such</w:t>
      </w:r>
      <w:r w:rsidRPr="006A1E9B">
        <w:rPr>
          <w:spacing w:val="-2"/>
          <w:szCs w:val="24"/>
          <w:lang w:eastAsia="en-GB" w:bidi="ar-SA"/>
        </w:rPr>
        <w:t xml:space="preserve"> </w:t>
      </w:r>
      <w:r w:rsidRPr="006A1E9B">
        <w:rPr>
          <w:szCs w:val="24"/>
          <w:lang w:eastAsia="en-GB" w:bidi="ar-SA"/>
        </w:rPr>
        <w:t>as</w:t>
      </w:r>
      <w:r w:rsidRPr="006A1E9B">
        <w:rPr>
          <w:spacing w:val="-5"/>
          <w:szCs w:val="24"/>
          <w:lang w:eastAsia="en-GB" w:bidi="ar-SA"/>
        </w:rPr>
        <w:t xml:space="preserve"> </w:t>
      </w:r>
      <w:r w:rsidRPr="006A1E9B">
        <w:rPr>
          <w:szCs w:val="24"/>
          <w:lang w:eastAsia="en-GB" w:bidi="ar-SA"/>
        </w:rPr>
        <w:t>Corallina</w:t>
      </w:r>
      <w:r w:rsidRPr="006A1E9B">
        <w:rPr>
          <w:spacing w:val="-3"/>
          <w:szCs w:val="24"/>
          <w:lang w:eastAsia="en-GB" w:bidi="ar-SA"/>
        </w:rPr>
        <w:t xml:space="preserve"> </w:t>
      </w:r>
      <w:r w:rsidRPr="006A1E9B">
        <w:rPr>
          <w:szCs w:val="24"/>
          <w:lang w:eastAsia="en-GB" w:bidi="ar-SA"/>
        </w:rPr>
        <w:t>and</w:t>
      </w:r>
      <w:r w:rsidRPr="006A1E9B">
        <w:rPr>
          <w:spacing w:val="-4"/>
          <w:szCs w:val="24"/>
          <w:lang w:eastAsia="en-GB" w:bidi="ar-SA"/>
        </w:rPr>
        <w:t xml:space="preserve"> </w:t>
      </w:r>
      <w:r w:rsidRPr="006A1E9B">
        <w:rPr>
          <w:szCs w:val="24"/>
          <w:lang w:eastAsia="en-GB" w:bidi="ar-SA"/>
        </w:rPr>
        <w:t>Sabellaria</w:t>
      </w:r>
      <w:r w:rsidRPr="006A1E9B">
        <w:rPr>
          <w:spacing w:val="-2"/>
          <w:szCs w:val="24"/>
          <w:lang w:eastAsia="en-GB" w:bidi="ar-SA"/>
        </w:rPr>
        <w:t xml:space="preserve"> </w:t>
      </w:r>
      <w:r w:rsidRPr="006A1E9B">
        <w:rPr>
          <w:szCs w:val="24"/>
          <w:lang w:eastAsia="en-GB" w:bidi="ar-SA"/>
        </w:rPr>
        <w:t>habitats</w:t>
      </w:r>
      <w:r w:rsidRPr="006A1E9B">
        <w:rPr>
          <w:spacing w:val="-2"/>
          <w:szCs w:val="24"/>
          <w:lang w:eastAsia="en-GB" w:bidi="ar-SA"/>
        </w:rPr>
        <w:t xml:space="preserve"> </w:t>
      </w:r>
      <w:r w:rsidRPr="006A1E9B">
        <w:rPr>
          <w:szCs w:val="24"/>
          <w:lang w:eastAsia="en-GB" w:bidi="ar-SA"/>
        </w:rPr>
        <w:t>within</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area.</w:t>
      </w:r>
      <w:r w:rsidRPr="006A1E9B">
        <w:rPr>
          <w:spacing w:val="-1"/>
          <w:szCs w:val="24"/>
          <w:lang w:eastAsia="en-GB" w:bidi="ar-SA"/>
        </w:rPr>
        <w:t xml:space="preserve"> </w:t>
      </w:r>
      <w:r w:rsidRPr="006A1E9B">
        <w:rPr>
          <w:szCs w:val="24"/>
          <w:lang w:eastAsia="en-GB" w:bidi="ar-SA"/>
        </w:rPr>
        <w:t>These</w:t>
      </w:r>
      <w:r w:rsidRPr="006A1E9B">
        <w:rPr>
          <w:spacing w:val="-4"/>
          <w:szCs w:val="24"/>
          <w:lang w:eastAsia="en-GB" w:bidi="ar-SA"/>
        </w:rPr>
        <w:t xml:space="preserve"> </w:t>
      </w:r>
      <w:r w:rsidRPr="006A1E9B">
        <w:rPr>
          <w:szCs w:val="24"/>
          <w:lang w:eastAsia="en-GB" w:bidi="ar-SA"/>
        </w:rPr>
        <w:t>will</w:t>
      </w:r>
      <w:r w:rsidRPr="006A1E9B">
        <w:rPr>
          <w:spacing w:val="-2"/>
          <w:szCs w:val="24"/>
          <w:lang w:eastAsia="en-GB" w:bidi="ar-SA"/>
        </w:rPr>
        <w:t xml:space="preserve"> </w:t>
      </w:r>
      <w:r w:rsidRPr="006A1E9B">
        <w:rPr>
          <w:szCs w:val="24"/>
          <w:lang w:eastAsia="en-GB" w:bidi="ar-SA"/>
        </w:rPr>
        <w:t>be</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primary</w:t>
      </w:r>
      <w:r w:rsidRPr="006A1E9B">
        <w:rPr>
          <w:spacing w:val="-2"/>
          <w:szCs w:val="24"/>
          <w:lang w:eastAsia="en-GB" w:bidi="ar-SA"/>
        </w:rPr>
        <w:t xml:space="preserve"> </w:t>
      </w:r>
      <w:r w:rsidRPr="006A1E9B">
        <w:rPr>
          <w:szCs w:val="24"/>
          <w:lang w:eastAsia="en-GB" w:bidi="ar-SA"/>
        </w:rPr>
        <w:t>changes</w:t>
      </w:r>
      <w:r w:rsidRPr="006A1E9B">
        <w:rPr>
          <w:spacing w:val="-2"/>
          <w:szCs w:val="24"/>
          <w:lang w:eastAsia="en-GB" w:bidi="ar-SA"/>
        </w:rPr>
        <w:t xml:space="preserve"> </w:t>
      </w:r>
      <w:r w:rsidRPr="006A1E9B">
        <w:rPr>
          <w:szCs w:val="24"/>
          <w:lang w:eastAsia="en-GB" w:bidi="ar-SA"/>
        </w:rPr>
        <w:t>caused</w:t>
      </w:r>
      <w:r w:rsidRPr="006A1E9B">
        <w:rPr>
          <w:spacing w:val="-2"/>
          <w:szCs w:val="24"/>
          <w:lang w:eastAsia="en-GB" w:bidi="ar-SA"/>
        </w:rPr>
        <w:t xml:space="preserve"> </w:t>
      </w:r>
      <w:r w:rsidRPr="006A1E9B">
        <w:rPr>
          <w:szCs w:val="24"/>
          <w:lang w:eastAsia="en-GB" w:bidi="ar-SA"/>
        </w:rPr>
        <w:t>by</w:t>
      </w:r>
      <w:r w:rsidRPr="006A1E9B">
        <w:rPr>
          <w:spacing w:val="-5"/>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removal/translocation</w:t>
      </w:r>
      <w:r w:rsidRPr="006A1E9B">
        <w:rPr>
          <w:spacing w:val="-4"/>
          <w:szCs w:val="24"/>
          <w:lang w:eastAsia="en-GB" w:bidi="ar-SA"/>
        </w:rPr>
        <w:t xml:space="preserve"> </w:t>
      </w:r>
      <w:r w:rsidRPr="006A1E9B">
        <w:rPr>
          <w:szCs w:val="24"/>
          <w:lang w:eastAsia="en-GB" w:bidi="ar-SA"/>
        </w:rPr>
        <w:t>of</w:t>
      </w:r>
      <w:r w:rsidRPr="006A1E9B">
        <w:rPr>
          <w:spacing w:val="-4"/>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cooling</w:t>
      </w:r>
      <w:r w:rsidRPr="006A1E9B">
        <w:rPr>
          <w:spacing w:val="-2"/>
          <w:szCs w:val="24"/>
          <w:lang w:eastAsia="en-GB" w:bidi="ar-SA"/>
        </w:rPr>
        <w:t xml:space="preserve"> </w:t>
      </w:r>
      <w:r w:rsidRPr="006A1E9B">
        <w:rPr>
          <w:szCs w:val="24"/>
          <w:lang w:eastAsia="en-GB" w:bidi="ar-SA"/>
        </w:rPr>
        <w:t>water</w:t>
      </w:r>
      <w:r w:rsidRPr="006A1E9B">
        <w:rPr>
          <w:spacing w:val="-2"/>
          <w:szCs w:val="24"/>
          <w:lang w:eastAsia="en-GB" w:bidi="ar-SA"/>
        </w:rPr>
        <w:t xml:space="preserve"> </w:t>
      </w:r>
      <w:r w:rsidRPr="006A1E9B">
        <w:rPr>
          <w:szCs w:val="24"/>
          <w:lang w:eastAsia="en-GB" w:bidi="ar-SA"/>
        </w:rPr>
        <w:t>infrastructure</w:t>
      </w:r>
      <w:r w:rsidRPr="006A1E9B">
        <w:rPr>
          <w:spacing w:val="-2"/>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their</w:t>
      </w:r>
      <w:r w:rsidRPr="006A1E9B">
        <w:rPr>
          <w:spacing w:val="-4"/>
          <w:szCs w:val="24"/>
          <w:lang w:eastAsia="en-GB" w:bidi="ar-SA"/>
        </w:rPr>
        <w:t xml:space="preserve"> </w:t>
      </w:r>
      <w:r w:rsidRPr="006A1E9B">
        <w:rPr>
          <w:szCs w:val="24"/>
          <w:lang w:eastAsia="en-GB" w:bidi="ar-SA"/>
        </w:rPr>
        <w:t>discharges. As</w:t>
      </w:r>
      <w:r w:rsidRPr="006A1E9B">
        <w:rPr>
          <w:spacing w:val="-5"/>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assessment</w:t>
      </w:r>
      <w:r w:rsidRPr="006A1E9B">
        <w:rPr>
          <w:spacing w:val="-4"/>
          <w:szCs w:val="24"/>
          <w:lang w:eastAsia="en-GB" w:bidi="ar-SA"/>
        </w:rPr>
        <w:t xml:space="preserve"> </w:t>
      </w:r>
      <w:r w:rsidRPr="006A1E9B">
        <w:rPr>
          <w:szCs w:val="24"/>
          <w:lang w:eastAsia="en-GB" w:bidi="ar-SA"/>
        </w:rPr>
        <w:t>matrix</w:t>
      </w:r>
      <w:r w:rsidRPr="006A1E9B">
        <w:rPr>
          <w:spacing w:val="-2"/>
          <w:szCs w:val="24"/>
          <w:lang w:eastAsia="en-GB" w:bidi="ar-SA"/>
        </w:rPr>
        <w:t xml:space="preserve"> </w:t>
      </w:r>
      <w:r w:rsidRPr="006A1E9B">
        <w:rPr>
          <w:szCs w:val="24"/>
          <w:lang w:eastAsia="en-GB" w:bidi="ar-SA"/>
        </w:rPr>
        <w:t>stands,</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considers</w:t>
      </w:r>
      <w:r w:rsidRPr="006A1E9B">
        <w:rPr>
          <w:spacing w:val="-2"/>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assessment</w:t>
      </w:r>
      <w:r w:rsidRPr="006A1E9B">
        <w:rPr>
          <w:spacing w:val="-4"/>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valid</w:t>
      </w:r>
      <w:r w:rsidRPr="006A1E9B">
        <w:rPr>
          <w:spacing w:val="-2"/>
          <w:szCs w:val="24"/>
          <w:lang w:eastAsia="en-GB" w:bidi="ar-SA"/>
        </w:rPr>
        <w:t xml:space="preserve"> </w:t>
      </w:r>
      <w:r w:rsidRPr="006A1E9B">
        <w:rPr>
          <w:szCs w:val="24"/>
          <w:lang w:eastAsia="en-GB" w:bidi="ar-SA"/>
        </w:rPr>
        <w:t>for</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purpose</w:t>
      </w:r>
      <w:r w:rsidRPr="006A1E9B">
        <w:rPr>
          <w:spacing w:val="-2"/>
          <w:szCs w:val="24"/>
          <w:lang w:eastAsia="en-GB" w:bidi="ar-SA"/>
        </w:rPr>
        <w:t xml:space="preserve"> </w:t>
      </w:r>
      <w:r w:rsidRPr="006A1E9B">
        <w:rPr>
          <w:szCs w:val="24"/>
          <w:lang w:eastAsia="en-GB" w:bidi="ar-SA"/>
        </w:rPr>
        <w:t>of</w:t>
      </w:r>
      <w:r w:rsidRPr="006A1E9B">
        <w:rPr>
          <w:spacing w:val="5"/>
          <w:szCs w:val="24"/>
          <w:lang w:eastAsia="en-GB" w:bidi="ar-SA"/>
        </w:rPr>
        <w:t xml:space="preserve"> </w:t>
      </w:r>
      <w:r w:rsidRPr="006A1E9B">
        <w:rPr>
          <w:szCs w:val="24"/>
          <w:lang w:eastAsia="en-GB" w:bidi="ar-SA"/>
        </w:rPr>
        <w:t>the</w:t>
      </w:r>
      <w:r w:rsidRPr="006A1E9B">
        <w:rPr>
          <w:spacing w:val="-1"/>
          <w:szCs w:val="24"/>
          <w:lang w:eastAsia="en-GB" w:bidi="ar-SA"/>
        </w:rPr>
        <w:t xml:space="preserve"> </w:t>
      </w:r>
      <w:r w:rsidRPr="006A1E9B">
        <w:rPr>
          <w:szCs w:val="24"/>
          <w:lang w:eastAsia="en-GB" w:bidi="ar-SA"/>
        </w:rPr>
        <w:t>Shoreline</w:t>
      </w:r>
      <w:r w:rsidRPr="006A1E9B">
        <w:rPr>
          <w:spacing w:val="-2"/>
          <w:szCs w:val="24"/>
          <w:lang w:eastAsia="en-GB" w:bidi="ar-SA"/>
        </w:rPr>
        <w:t xml:space="preserve"> </w:t>
      </w:r>
      <w:r w:rsidRPr="006A1E9B">
        <w:rPr>
          <w:szCs w:val="24"/>
          <w:lang w:eastAsia="en-GB" w:bidi="ar-SA"/>
        </w:rPr>
        <w:t>Management</w:t>
      </w:r>
      <w:r w:rsidRPr="006A1E9B">
        <w:rPr>
          <w:spacing w:val="-4"/>
          <w:szCs w:val="24"/>
          <w:lang w:eastAsia="en-GB" w:bidi="ar-SA"/>
        </w:rPr>
        <w:t xml:space="preserve"> </w:t>
      </w:r>
      <w:r w:rsidRPr="006A1E9B">
        <w:rPr>
          <w:szCs w:val="24"/>
          <w:lang w:eastAsia="en-GB" w:bidi="ar-SA"/>
        </w:rPr>
        <w:t>Plan</w:t>
      </w:r>
      <w:r w:rsidRPr="006A1E9B">
        <w:rPr>
          <w:spacing w:val="-3"/>
          <w:szCs w:val="24"/>
          <w:lang w:eastAsia="en-GB" w:bidi="ar-SA"/>
        </w:rPr>
        <w:t xml:space="preserve"> </w:t>
      </w:r>
      <w:r w:rsidRPr="006A1E9B">
        <w:rPr>
          <w:szCs w:val="24"/>
          <w:lang w:eastAsia="en-GB" w:bidi="ar-SA"/>
        </w:rPr>
        <w:t>but</w:t>
      </w:r>
      <w:r w:rsidRPr="006A1E9B">
        <w:rPr>
          <w:spacing w:val="-4"/>
          <w:szCs w:val="24"/>
          <w:lang w:eastAsia="en-GB" w:bidi="ar-SA"/>
        </w:rPr>
        <w:t xml:space="preserve"> </w:t>
      </w:r>
      <w:r w:rsidRPr="006A1E9B">
        <w:rPr>
          <w:szCs w:val="24"/>
          <w:lang w:eastAsia="en-GB" w:bidi="ar-SA"/>
        </w:rPr>
        <w:t>does</w:t>
      </w:r>
      <w:r w:rsidRPr="006A1E9B">
        <w:rPr>
          <w:spacing w:val="-4"/>
          <w:szCs w:val="24"/>
          <w:lang w:eastAsia="en-GB" w:bidi="ar-SA"/>
        </w:rPr>
        <w:t xml:space="preserve"> </w:t>
      </w:r>
      <w:r w:rsidRPr="006A1E9B">
        <w:rPr>
          <w:szCs w:val="24"/>
          <w:lang w:eastAsia="en-GB" w:bidi="ar-SA"/>
        </w:rPr>
        <w:t>not</w:t>
      </w:r>
      <w:r w:rsidRPr="006A1E9B">
        <w:rPr>
          <w:spacing w:val="-4"/>
          <w:szCs w:val="24"/>
          <w:lang w:eastAsia="en-GB" w:bidi="ar-SA"/>
        </w:rPr>
        <w:t xml:space="preserve"> </w:t>
      </w:r>
      <w:r w:rsidRPr="006A1E9B">
        <w:rPr>
          <w:szCs w:val="24"/>
          <w:lang w:eastAsia="en-GB" w:bidi="ar-SA"/>
        </w:rPr>
        <w:t>identify</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potential</w:t>
      </w:r>
      <w:r w:rsidRPr="006A1E9B">
        <w:rPr>
          <w:spacing w:val="-2"/>
          <w:szCs w:val="24"/>
          <w:lang w:eastAsia="en-GB" w:bidi="ar-SA"/>
        </w:rPr>
        <w:t xml:space="preserve"> </w:t>
      </w:r>
      <w:r w:rsidRPr="006A1E9B">
        <w:rPr>
          <w:szCs w:val="24"/>
          <w:lang w:eastAsia="en-GB" w:bidi="ar-SA"/>
        </w:rPr>
        <w:t>local</w:t>
      </w:r>
      <w:r w:rsidRPr="006A1E9B">
        <w:rPr>
          <w:spacing w:val="-2"/>
          <w:szCs w:val="24"/>
          <w:lang w:eastAsia="en-GB" w:bidi="ar-SA"/>
        </w:rPr>
        <w:t xml:space="preserve"> </w:t>
      </w:r>
      <w:r w:rsidRPr="006A1E9B">
        <w:rPr>
          <w:szCs w:val="24"/>
          <w:lang w:eastAsia="en-GB" w:bidi="ar-SA"/>
        </w:rPr>
        <w:t>significance</w:t>
      </w:r>
      <w:r w:rsidRPr="006A1E9B">
        <w:rPr>
          <w:spacing w:val="-2"/>
          <w:szCs w:val="24"/>
          <w:lang w:eastAsia="en-GB" w:bidi="ar-SA"/>
        </w:rPr>
        <w:t xml:space="preserve"> </w:t>
      </w:r>
      <w:r w:rsidRPr="006A1E9B">
        <w:rPr>
          <w:szCs w:val="24"/>
          <w:lang w:eastAsia="en-GB" w:bidi="ar-SA"/>
        </w:rPr>
        <w:t>to</w:t>
      </w:r>
      <w:r w:rsidRPr="006A1E9B">
        <w:rPr>
          <w:spacing w:val="-4"/>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marine</w:t>
      </w:r>
      <w:r w:rsidRPr="006A1E9B">
        <w:rPr>
          <w:spacing w:val="-4"/>
          <w:szCs w:val="24"/>
          <w:lang w:eastAsia="en-GB" w:bidi="ar-SA"/>
        </w:rPr>
        <w:t xml:space="preserve"> </w:t>
      </w:r>
      <w:r w:rsidRPr="006A1E9B">
        <w:rPr>
          <w:szCs w:val="24"/>
          <w:lang w:eastAsia="en-GB" w:bidi="ar-SA"/>
        </w:rPr>
        <w:t>ecology</w:t>
      </w:r>
      <w:r w:rsidRPr="006A1E9B">
        <w:rPr>
          <w:spacing w:val="-2"/>
          <w:szCs w:val="24"/>
          <w:lang w:eastAsia="en-GB" w:bidi="ar-SA"/>
        </w:rPr>
        <w:t xml:space="preserve"> </w:t>
      </w:r>
      <w:r w:rsidRPr="006A1E9B">
        <w:rPr>
          <w:szCs w:val="24"/>
          <w:lang w:eastAsia="en-GB" w:bidi="ar-SA"/>
        </w:rPr>
        <w:t>as</w:t>
      </w:r>
      <w:r w:rsidRPr="006A1E9B">
        <w:rPr>
          <w:spacing w:val="-5"/>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changes</w:t>
      </w:r>
      <w:r w:rsidRPr="006A1E9B">
        <w:rPr>
          <w:spacing w:val="-2"/>
          <w:szCs w:val="24"/>
          <w:lang w:eastAsia="en-GB" w:bidi="ar-SA"/>
        </w:rPr>
        <w:t xml:space="preserve"> </w:t>
      </w:r>
      <w:r w:rsidRPr="006A1E9B">
        <w:rPr>
          <w:szCs w:val="24"/>
          <w:lang w:eastAsia="en-GB" w:bidi="ar-SA"/>
        </w:rPr>
        <w:t>are</w:t>
      </w:r>
      <w:r w:rsidRPr="006A1E9B">
        <w:rPr>
          <w:spacing w:val="-2"/>
          <w:szCs w:val="24"/>
          <w:lang w:eastAsia="en-GB" w:bidi="ar-SA"/>
        </w:rPr>
        <w:t xml:space="preserve"> </w:t>
      </w:r>
      <w:r w:rsidRPr="006A1E9B">
        <w:rPr>
          <w:szCs w:val="24"/>
          <w:lang w:eastAsia="en-GB" w:bidi="ar-SA"/>
        </w:rPr>
        <w:t>considered</w:t>
      </w:r>
      <w:r w:rsidRPr="006A1E9B">
        <w:rPr>
          <w:spacing w:val="-2"/>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little</w:t>
      </w:r>
      <w:r w:rsidRPr="006A1E9B">
        <w:rPr>
          <w:spacing w:val="-2"/>
          <w:szCs w:val="24"/>
          <w:lang w:eastAsia="en-GB" w:bidi="ar-SA"/>
        </w:rPr>
        <w:t xml:space="preserve"> </w:t>
      </w:r>
      <w:r w:rsidRPr="006A1E9B">
        <w:rPr>
          <w:szCs w:val="24"/>
          <w:lang w:eastAsia="en-GB" w:bidi="ar-SA"/>
        </w:rPr>
        <w:t>overall</w:t>
      </w:r>
      <w:r w:rsidRPr="006A1E9B">
        <w:rPr>
          <w:spacing w:val="-3"/>
          <w:szCs w:val="24"/>
          <w:lang w:eastAsia="en-GB" w:bidi="ar-SA"/>
        </w:rPr>
        <w:t xml:space="preserve"> </w:t>
      </w:r>
      <w:r w:rsidRPr="006A1E9B">
        <w:rPr>
          <w:szCs w:val="24"/>
          <w:lang w:eastAsia="en-GB" w:bidi="ar-SA"/>
        </w:rPr>
        <w:t>importance,</w:t>
      </w:r>
      <w:r w:rsidRPr="006A1E9B">
        <w:rPr>
          <w:spacing w:val="-4"/>
          <w:szCs w:val="24"/>
          <w:lang w:eastAsia="en-GB" w:bidi="ar-SA"/>
        </w:rPr>
        <w:t xml:space="preserve"> </w:t>
      </w:r>
      <w:r w:rsidRPr="006A1E9B">
        <w:rPr>
          <w:szCs w:val="24"/>
          <w:lang w:eastAsia="en-GB" w:bidi="ar-SA"/>
        </w:rPr>
        <w:t>which</w:t>
      </w:r>
      <w:r w:rsidRPr="006A1E9B">
        <w:rPr>
          <w:spacing w:val="-3"/>
          <w:szCs w:val="24"/>
          <w:lang w:eastAsia="en-GB" w:bidi="ar-SA"/>
        </w:rPr>
        <w:t xml:space="preserve"> </w:t>
      </w:r>
      <w:r w:rsidRPr="006A1E9B">
        <w:rPr>
          <w:szCs w:val="24"/>
          <w:lang w:eastAsia="en-GB" w:bidi="ar-SA"/>
        </w:rPr>
        <w:t>may</w:t>
      </w:r>
      <w:r w:rsidRPr="006A1E9B">
        <w:rPr>
          <w:spacing w:val="-4"/>
          <w:szCs w:val="24"/>
          <w:lang w:eastAsia="en-GB" w:bidi="ar-SA"/>
        </w:rPr>
        <w:t xml:space="preserve"> </w:t>
      </w:r>
      <w:r w:rsidRPr="006A1E9B">
        <w:rPr>
          <w:szCs w:val="24"/>
          <w:lang w:eastAsia="en-GB" w:bidi="ar-SA"/>
        </w:rPr>
        <w:t>not</w:t>
      </w:r>
      <w:r w:rsidRPr="006A1E9B">
        <w:rPr>
          <w:spacing w:val="-4"/>
          <w:szCs w:val="24"/>
          <w:lang w:eastAsia="en-GB" w:bidi="ar-SA"/>
        </w:rPr>
        <w:t xml:space="preserve"> </w:t>
      </w:r>
      <w:r w:rsidRPr="006A1E9B">
        <w:rPr>
          <w:szCs w:val="24"/>
          <w:lang w:eastAsia="en-GB" w:bidi="ar-SA"/>
        </w:rPr>
        <w:t>be</w:t>
      </w:r>
      <w:r w:rsidRPr="006A1E9B">
        <w:rPr>
          <w:spacing w:val="-4"/>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case</w:t>
      </w:r>
      <w:r w:rsidRPr="006A1E9B">
        <w:rPr>
          <w:spacing w:val="-4"/>
          <w:szCs w:val="24"/>
          <w:lang w:eastAsia="en-GB" w:bidi="ar-SA"/>
        </w:rPr>
        <w:t xml:space="preserve"> </w:t>
      </w:r>
      <w:r w:rsidRPr="006A1E9B">
        <w:rPr>
          <w:szCs w:val="24"/>
          <w:lang w:eastAsia="en-GB" w:bidi="ar-SA"/>
        </w:rPr>
        <w:t>locally.</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requests</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applicant</w:t>
      </w:r>
      <w:r w:rsidRPr="006A1E9B">
        <w:rPr>
          <w:spacing w:val="-4"/>
          <w:szCs w:val="24"/>
          <w:lang w:eastAsia="en-GB" w:bidi="ar-SA"/>
        </w:rPr>
        <w:t xml:space="preserve"> </w:t>
      </w:r>
      <w:r w:rsidRPr="006A1E9B">
        <w:rPr>
          <w:szCs w:val="24"/>
          <w:lang w:eastAsia="en-GB" w:bidi="ar-SA"/>
        </w:rPr>
        <w:t>provides</w:t>
      </w:r>
      <w:r w:rsidRPr="006A1E9B">
        <w:rPr>
          <w:spacing w:val="-2"/>
          <w:szCs w:val="24"/>
          <w:lang w:eastAsia="en-GB" w:bidi="ar-SA"/>
        </w:rPr>
        <w:t xml:space="preserve"> </w:t>
      </w:r>
      <w:r w:rsidRPr="006A1E9B">
        <w:rPr>
          <w:szCs w:val="24"/>
          <w:lang w:eastAsia="en-GB" w:bidi="ar-SA"/>
        </w:rPr>
        <w:t>clarification</w:t>
      </w:r>
      <w:r w:rsidRPr="006A1E9B">
        <w:rPr>
          <w:spacing w:val="-2"/>
          <w:szCs w:val="24"/>
          <w:lang w:eastAsia="en-GB" w:bidi="ar-SA"/>
        </w:rPr>
        <w:t xml:space="preserve"> </w:t>
      </w:r>
      <w:r w:rsidRPr="006A1E9B">
        <w:rPr>
          <w:szCs w:val="24"/>
          <w:lang w:eastAsia="en-GB" w:bidi="ar-SA"/>
        </w:rPr>
        <w:t>or</w:t>
      </w:r>
      <w:r w:rsidRPr="006A1E9B">
        <w:rPr>
          <w:spacing w:val="-2"/>
          <w:szCs w:val="24"/>
          <w:lang w:eastAsia="en-GB" w:bidi="ar-SA"/>
        </w:rPr>
        <w:t xml:space="preserve"> </w:t>
      </w:r>
      <w:r w:rsidRPr="006A1E9B">
        <w:rPr>
          <w:szCs w:val="24"/>
          <w:lang w:eastAsia="en-GB" w:bidi="ar-SA"/>
        </w:rPr>
        <w:t>consideration</w:t>
      </w:r>
      <w:r w:rsidRPr="006A1E9B">
        <w:rPr>
          <w:spacing w:val="-4"/>
          <w:szCs w:val="24"/>
          <w:lang w:eastAsia="en-GB" w:bidi="ar-SA"/>
        </w:rPr>
        <w:t xml:space="preserve"> </w:t>
      </w:r>
      <w:r w:rsidRPr="006A1E9B">
        <w:rPr>
          <w:szCs w:val="24"/>
          <w:lang w:eastAsia="en-GB" w:bidi="ar-SA"/>
        </w:rPr>
        <w:t>of</w:t>
      </w:r>
      <w:r w:rsidRPr="006A1E9B">
        <w:rPr>
          <w:spacing w:val="-4"/>
          <w:szCs w:val="24"/>
          <w:lang w:eastAsia="en-GB" w:bidi="ar-SA"/>
        </w:rPr>
        <w:t xml:space="preserve"> </w:t>
      </w:r>
      <w:r w:rsidRPr="006A1E9B">
        <w:rPr>
          <w:szCs w:val="24"/>
          <w:lang w:eastAsia="en-GB" w:bidi="ar-SA"/>
        </w:rPr>
        <w:t>this.</w:t>
      </w:r>
    </w:p>
    <w:p w14:paraId="41A70546" w14:textId="77777777" w:rsidR="00DA7A51" w:rsidRPr="006A1E9B" w:rsidRDefault="00DA7A51" w:rsidP="006A1E9B">
      <w:pPr>
        <w:tabs>
          <w:tab w:val="left" w:pos="933"/>
        </w:tabs>
        <w:kinsoku w:val="0"/>
        <w:overflowPunct w:val="0"/>
        <w:autoSpaceDE w:val="0"/>
        <w:autoSpaceDN w:val="0"/>
        <w:adjustRightInd w:val="0"/>
        <w:spacing w:before="270" w:after="0" w:line="240" w:lineRule="auto"/>
        <w:rPr>
          <w:szCs w:val="24"/>
          <w:lang w:eastAsia="en-GB" w:bidi="ar-SA"/>
        </w:rPr>
      </w:pP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notes</w:t>
      </w:r>
      <w:r w:rsidRPr="006A1E9B">
        <w:rPr>
          <w:spacing w:val="-2"/>
          <w:szCs w:val="24"/>
          <w:lang w:eastAsia="en-GB" w:bidi="ar-SA"/>
        </w:rPr>
        <w:t xml:space="preserve"> </w:t>
      </w:r>
      <w:r w:rsidRPr="006A1E9B">
        <w:rPr>
          <w:szCs w:val="24"/>
          <w:lang w:eastAsia="en-GB" w:bidi="ar-SA"/>
        </w:rPr>
        <w:t>that</w:t>
      </w:r>
      <w:r w:rsidRPr="006A1E9B">
        <w:rPr>
          <w:spacing w:val="-4"/>
          <w:szCs w:val="24"/>
          <w:lang w:eastAsia="en-GB" w:bidi="ar-SA"/>
        </w:rPr>
        <w:t xml:space="preserve"> </w:t>
      </w:r>
      <w:r w:rsidRPr="006A1E9B">
        <w:rPr>
          <w:szCs w:val="24"/>
          <w:lang w:eastAsia="en-GB" w:bidi="ar-SA"/>
        </w:rPr>
        <w:t>in</w:t>
      </w:r>
      <w:r w:rsidRPr="006A1E9B">
        <w:rPr>
          <w:spacing w:val="-4"/>
          <w:szCs w:val="24"/>
          <w:lang w:eastAsia="en-GB" w:bidi="ar-SA"/>
        </w:rPr>
        <w:t xml:space="preserve"> </w:t>
      </w:r>
      <w:r w:rsidRPr="006A1E9B">
        <w:rPr>
          <w:szCs w:val="24"/>
          <w:lang w:eastAsia="en-GB" w:bidi="ar-SA"/>
        </w:rPr>
        <w:t>section</w:t>
      </w:r>
      <w:r w:rsidRPr="006A1E9B">
        <w:rPr>
          <w:spacing w:val="-4"/>
          <w:szCs w:val="24"/>
          <w:lang w:eastAsia="en-GB" w:bidi="ar-SA"/>
        </w:rPr>
        <w:t xml:space="preserve"> </w:t>
      </w:r>
      <w:r w:rsidRPr="006A1E9B">
        <w:rPr>
          <w:szCs w:val="24"/>
          <w:lang w:eastAsia="en-GB" w:bidi="ar-SA"/>
        </w:rPr>
        <w:t>10.10.30,</w:t>
      </w:r>
      <w:r w:rsidRPr="006A1E9B">
        <w:rPr>
          <w:spacing w:val="-4"/>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assessment</w:t>
      </w:r>
      <w:r w:rsidRPr="006A1E9B">
        <w:rPr>
          <w:spacing w:val="-4"/>
          <w:szCs w:val="24"/>
          <w:lang w:eastAsia="en-GB" w:bidi="ar-SA"/>
        </w:rPr>
        <w:t xml:space="preserve"> </w:t>
      </w:r>
      <w:r w:rsidRPr="006A1E9B">
        <w:rPr>
          <w:szCs w:val="24"/>
          <w:lang w:eastAsia="en-GB" w:bidi="ar-SA"/>
        </w:rPr>
        <w:t>also</w:t>
      </w:r>
      <w:r w:rsidRPr="006A1E9B">
        <w:rPr>
          <w:spacing w:val="-2"/>
          <w:szCs w:val="24"/>
          <w:lang w:eastAsia="en-GB" w:bidi="ar-SA"/>
        </w:rPr>
        <w:t xml:space="preserve"> </w:t>
      </w:r>
      <w:r w:rsidRPr="006A1E9B">
        <w:rPr>
          <w:szCs w:val="24"/>
          <w:lang w:eastAsia="en-GB" w:bidi="ar-SA"/>
        </w:rPr>
        <w:t>concludes</w:t>
      </w:r>
      <w:r w:rsidRPr="006A1E9B">
        <w:rPr>
          <w:spacing w:val="-4"/>
          <w:szCs w:val="24"/>
          <w:lang w:eastAsia="en-GB" w:bidi="ar-SA"/>
        </w:rPr>
        <w:t xml:space="preserve"> </w:t>
      </w:r>
      <w:r w:rsidRPr="006A1E9B">
        <w:rPr>
          <w:szCs w:val="24"/>
          <w:lang w:eastAsia="en-GB" w:bidi="ar-SA"/>
        </w:rPr>
        <w:t>negligible</w:t>
      </w:r>
      <w:r w:rsidRPr="006A1E9B">
        <w:rPr>
          <w:spacing w:val="-3"/>
          <w:szCs w:val="24"/>
          <w:lang w:eastAsia="en-GB" w:bidi="ar-SA"/>
        </w:rPr>
        <w:t xml:space="preserve"> </w:t>
      </w:r>
      <w:r w:rsidRPr="006A1E9B">
        <w:rPr>
          <w:szCs w:val="24"/>
          <w:lang w:eastAsia="en-GB" w:bidi="ar-SA"/>
        </w:rPr>
        <w:t>effects</w:t>
      </w:r>
      <w:r w:rsidRPr="006A1E9B">
        <w:rPr>
          <w:spacing w:val="-4"/>
          <w:szCs w:val="24"/>
          <w:lang w:eastAsia="en-GB" w:bidi="ar-SA"/>
        </w:rPr>
        <w:t xml:space="preserve"> </w:t>
      </w:r>
      <w:r w:rsidRPr="006A1E9B">
        <w:rPr>
          <w:szCs w:val="24"/>
          <w:lang w:eastAsia="en-GB" w:bidi="ar-SA"/>
        </w:rPr>
        <w:t>on</w:t>
      </w:r>
      <w:r w:rsidRPr="006A1E9B">
        <w:rPr>
          <w:spacing w:val="-4"/>
          <w:szCs w:val="24"/>
          <w:lang w:eastAsia="en-GB" w:bidi="ar-SA"/>
        </w:rPr>
        <w:t xml:space="preserve"> </w:t>
      </w:r>
      <w:r w:rsidRPr="006A1E9B">
        <w:rPr>
          <w:szCs w:val="24"/>
          <w:lang w:eastAsia="en-GB" w:bidi="ar-SA"/>
        </w:rPr>
        <w:t>water</w:t>
      </w:r>
      <w:r w:rsidRPr="006A1E9B">
        <w:rPr>
          <w:spacing w:val="-5"/>
          <w:szCs w:val="24"/>
          <w:lang w:eastAsia="en-GB" w:bidi="ar-SA"/>
        </w:rPr>
        <w:t xml:space="preserve"> </w:t>
      </w:r>
      <w:r w:rsidRPr="006A1E9B">
        <w:rPr>
          <w:szCs w:val="24"/>
          <w:lang w:eastAsia="en-GB" w:bidi="ar-SA"/>
        </w:rPr>
        <w:t>quality</w:t>
      </w:r>
      <w:r w:rsidRPr="006A1E9B">
        <w:rPr>
          <w:spacing w:val="-4"/>
          <w:szCs w:val="24"/>
          <w:lang w:eastAsia="en-GB" w:bidi="ar-SA"/>
        </w:rPr>
        <w:t xml:space="preserve"> </w:t>
      </w:r>
      <w:r w:rsidRPr="006A1E9B">
        <w:rPr>
          <w:szCs w:val="24"/>
          <w:lang w:eastAsia="en-GB" w:bidi="ar-SA"/>
        </w:rPr>
        <w:t>on</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assumption</w:t>
      </w:r>
      <w:r w:rsidRPr="006A1E9B">
        <w:rPr>
          <w:spacing w:val="-2"/>
          <w:szCs w:val="24"/>
          <w:lang w:eastAsia="en-GB" w:bidi="ar-SA"/>
        </w:rPr>
        <w:t xml:space="preserve"> </w:t>
      </w:r>
      <w:r w:rsidRPr="006A1E9B">
        <w:rPr>
          <w:szCs w:val="24"/>
          <w:lang w:eastAsia="en-GB" w:bidi="ar-SA"/>
        </w:rPr>
        <w:t>that</w:t>
      </w:r>
      <w:r w:rsidRPr="006A1E9B">
        <w:rPr>
          <w:spacing w:val="-2"/>
          <w:szCs w:val="24"/>
          <w:lang w:eastAsia="en-GB" w:bidi="ar-SA"/>
        </w:rPr>
        <w:t xml:space="preserve"> </w:t>
      </w:r>
      <w:r w:rsidRPr="006A1E9B">
        <w:rPr>
          <w:szCs w:val="24"/>
          <w:lang w:eastAsia="en-GB" w:bidi="ar-SA"/>
        </w:rPr>
        <w:t>discharges</w:t>
      </w:r>
      <w:r w:rsidRPr="006A1E9B">
        <w:rPr>
          <w:spacing w:val="-2"/>
          <w:szCs w:val="24"/>
          <w:lang w:eastAsia="en-GB" w:bidi="ar-SA"/>
        </w:rPr>
        <w:t xml:space="preserve"> </w:t>
      </w:r>
      <w:r w:rsidRPr="006A1E9B">
        <w:rPr>
          <w:szCs w:val="24"/>
          <w:lang w:eastAsia="en-GB" w:bidi="ar-SA"/>
        </w:rPr>
        <w:t>via</w:t>
      </w:r>
      <w:r w:rsidRPr="006A1E9B">
        <w:rPr>
          <w:spacing w:val="-4"/>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AEDL</w:t>
      </w:r>
      <w:r w:rsidRPr="006A1E9B">
        <w:rPr>
          <w:spacing w:val="-2"/>
          <w:szCs w:val="24"/>
          <w:lang w:eastAsia="en-GB" w:bidi="ar-SA"/>
        </w:rPr>
        <w:t xml:space="preserve"> </w:t>
      </w:r>
      <w:r w:rsidRPr="006A1E9B">
        <w:rPr>
          <w:szCs w:val="24"/>
          <w:lang w:eastAsia="en-GB" w:bidi="ar-SA"/>
        </w:rPr>
        <w:t>will</w:t>
      </w:r>
      <w:r w:rsidRPr="006A1E9B">
        <w:rPr>
          <w:spacing w:val="-3"/>
          <w:szCs w:val="24"/>
          <w:lang w:eastAsia="en-GB" w:bidi="ar-SA"/>
        </w:rPr>
        <w:t xml:space="preserve"> </w:t>
      </w:r>
      <w:r w:rsidRPr="006A1E9B">
        <w:rPr>
          <w:szCs w:val="24"/>
          <w:lang w:eastAsia="en-GB" w:bidi="ar-SA"/>
        </w:rPr>
        <w:t>be</w:t>
      </w:r>
      <w:r w:rsidRPr="006A1E9B">
        <w:rPr>
          <w:spacing w:val="-2"/>
          <w:szCs w:val="24"/>
          <w:lang w:eastAsia="en-GB" w:bidi="ar-SA"/>
        </w:rPr>
        <w:t xml:space="preserve"> </w:t>
      </w:r>
      <w:r w:rsidRPr="006A1E9B">
        <w:rPr>
          <w:szCs w:val="24"/>
          <w:lang w:eastAsia="en-GB" w:bidi="ar-SA"/>
        </w:rPr>
        <w:t>covered</w:t>
      </w:r>
      <w:r w:rsidRPr="006A1E9B">
        <w:rPr>
          <w:spacing w:val="-3"/>
          <w:szCs w:val="24"/>
          <w:lang w:eastAsia="en-GB" w:bidi="ar-SA"/>
        </w:rPr>
        <w:t xml:space="preserve"> </w:t>
      </w:r>
      <w:r w:rsidRPr="006A1E9B">
        <w:rPr>
          <w:szCs w:val="24"/>
          <w:lang w:eastAsia="en-GB" w:bidi="ar-SA"/>
        </w:rPr>
        <w:t>by</w:t>
      </w:r>
      <w:r w:rsidRPr="006A1E9B">
        <w:rPr>
          <w:spacing w:val="-2"/>
          <w:szCs w:val="24"/>
          <w:lang w:eastAsia="en-GB" w:bidi="ar-SA"/>
        </w:rPr>
        <w:t xml:space="preserve"> </w:t>
      </w:r>
      <w:r w:rsidRPr="006A1E9B">
        <w:rPr>
          <w:szCs w:val="24"/>
          <w:lang w:eastAsia="en-GB" w:bidi="ar-SA"/>
        </w:rPr>
        <w:t>an</w:t>
      </w:r>
      <w:r w:rsidRPr="006A1E9B">
        <w:rPr>
          <w:spacing w:val="-2"/>
          <w:szCs w:val="24"/>
          <w:lang w:eastAsia="en-GB" w:bidi="ar-SA"/>
        </w:rPr>
        <w:t xml:space="preserve"> </w:t>
      </w:r>
      <w:r w:rsidRPr="006A1E9B">
        <w:rPr>
          <w:szCs w:val="24"/>
          <w:lang w:eastAsia="en-GB" w:bidi="ar-SA"/>
        </w:rPr>
        <w:t>existing</w:t>
      </w:r>
      <w:r w:rsidRPr="006A1E9B">
        <w:rPr>
          <w:spacing w:val="-4"/>
          <w:szCs w:val="24"/>
          <w:lang w:eastAsia="en-GB" w:bidi="ar-SA"/>
        </w:rPr>
        <w:t xml:space="preserve"> </w:t>
      </w:r>
      <w:r w:rsidRPr="006A1E9B">
        <w:rPr>
          <w:szCs w:val="24"/>
          <w:lang w:eastAsia="en-GB" w:bidi="ar-SA"/>
        </w:rPr>
        <w:t>environmental</w:t>
      </w:r>
      <w:r w:rsidRPr="006A1E9B">
        <w:rPr>
          <w:spacing w:val="-2"/>
          <w:szCs w:val="24"/>
          <w:lang w:eastAsia="en-GB" w:bidi="ar-SA"/>
        </w:rPr>
        <w:t xml:space="preserve"> </w:t>
      </w:r>
      <w:r w:rsidRPr="006A1E9B">
        <w:rPr>
          <w:szCs w:val="24"/>
          <w:lang w:eastAsia="en-GB" w:bidi="ar-SA"/>
        </w:rPr>
        <w:t>permit.</w:t>
      </w:r>
      <w:r w:rsidRPr="006A1E9B">
        <w:rPr>
          <w:spacing w:val="-1"/>
          <w:szCs w:val="24"/>
          <w:lang w:eastAsia="en-GB" w:bidi="ar-SA"/>
        </w:rPr>
        <w:t xml:space="preserve"> </w:t>
      </w:r>
      <w:r w:rsidRPr="006A1E9B">
        <w:rPr>
          <w:szCs w:val="24"/>
          <w:lang w:eastAsia="en-GB" w:bidi="ar-SA"/>
        </w:rPr>
        <w:t>However,</w:t>
      </w:r>
      <w:r w:rsidRPr="006A1E9B">
        <w:rPr>
          <w:spacing w:val="-2"/>
          <w:szCs w:val="24"/>
          <w:lang w:eastAsia="en-GB" w:bidi="ar-SA"/>
        </w:rPr>
        <w:t xml:space="preserve"> </w:t>
      </w:r>
      <w:r w:rsidRPr="006A1E9B">
        <w:rPr>
          <w:szCs w:val="24"/>
          <w:lang w:eastAsia="en-GB" w:bidi="ar-SA"/>
        </w:rPr>
        <w:t>there</w:t>
      </w:r>
      <w:r w:rsidRPr="006A1E9B">
        <w:rPr>
          <w:spacing w:val="-2"/>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conflicting</w:t>
      </w:r>
      <w:r w:rsidRPr="006A1E9B">
        <w:rPr>
          <w:spacing w:val="-3"/>
          <w:szCs w:val="24"/>
          <w:lang w:eastAsia="en-GB" w:bidi="ar-SA"/>
        </w:rPr>
        <w:t xml:space="preserve"> </w:t>
      </w:r>
      <w:r w:rsidRPr="006A1E9B">
        <w:rPr>
          <w:szCs w:val="24"/>
          <w:lang w:eastAsia="en-GB" w:bidi="ar-SA"/>
        </w:rPr>
        <w:t>consideration</w:t>
      </w:r>
      <w:r w:rsidRPr="006A1E9B">
        <w:rPr>
          <w:spacing w:val="-4"/>
          <w:szCs w:val="24"/>
          <w:lang w:eastAsia="en-GB" w:bidi="ar-SA"/>
        </w:rPr>
        <w:t xml:space="preserve"> </w:t>
      </w:r>
      <w:r w:rsidRPr="006A1E9B">
        <w:rPr>
          <w:szCs w:val="24"/>
          <w:lang w:eastAsia="en-GB" w:bidi="ar-SA"/>
        </w:rPr>
        <w:t>elsewhere</w:t>
      </w:r>
      <w:r w:rsidRPr="006A1E9B">
        <w:rPr>
          <w:spacing w:val="-2"/>
          <w:szCs w:val="24"/>
          <w:lang w:eastAsia="en-GB" w:bidi="ar-SA"/>
        </w:rPr>
        <w:t xml:space="preserve"> </w:t>
      </w:r>
      <w:r w:rsidRPr="006A1E9B">
        <w:rPr>
          <w:szCs w:val="24"/>
          <w:lang w:eastAsia="en-GB" w:bidi="ar-SA"/>
        </w:rPr>
        <w:t>in</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Environmental</w:t>
      </w:r>
      <w:r w:rsidRPr="006A1E9B">
        <w:rPr>
          <w:spacing w:val="-5"/>
          <w:szCs w:val="24"/>
          <w:lang w:eastAsia="en-GB" w:bidi="ar-SA"/>
        </w:rPr>
        <w:t xml:space="preserve"> </w:t>
      </w:r>
      <w:r w:rsidRPr="006A1E9B">
        <w:rPr>
          <w:szCs w:val="24"/>
          <w:lang w:eastAsia="en-GB" w:bidi="ar-SA"/>
        </w:rPr>
        <w:t>Statement</w:t>
      </w:r>
      <w:r w:rsidRPr="006A1E9B">
        <w:rPr>
          <w:spacing w:val="-2"/>
          <w:szCs w:val="24"/>
          <w:lang w:eastAsia="en-GB" w:bidi="ar-SA"/>
        </w:rPr>
        <w:t xml:space="preserve"> </w:t>
      </w:r>
      <w:r w:rsidRPr="006A1E9B">
        <w:rPr>
          <w:szCs w:val="24"/>
          <w:lang w:eastAsia="en-GB" w:bidi="ar-SA"/>
        </w:rPr>
        <w:t>whether</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existing</w:t>
      </w:r>
      <w:r w:rsidRPr="006A1E9B">
        <w:rPr>
          <w:spacing w:val="-3"/>
          <w:szCs w:val="24"/>
          <w:lang w:eastAsia="en-GB" w:bidi="ar-SA"/>
        </w:rPr>
        <w:t xml:space="preserve"> </w:t>
      </w:r>
      <w:r w:rsidRPr="006A1E9B">
        <w:rPr>
          <w:szCs w:val="24"/>
          <w:lang w:eastAsia="en-GB" w:bidi="ar-SA"/>
        </w:rPr>
        <w:t>permit</w:t>
      </w:r>
      <w:r w:rsidRPr="006A1E9B">
        <w:rPr>
          <w:spacing w:val="-2"/>
          <w:szCs w:val="24"/>
          <w:lang w:eastAsia="en-GB" w:bidi="ar-SA"/>
        </w:rPr>
        <w:t xml:space="preserve"> </w:t>
      </w:r>
      <w:r w:rsidRPr="006A1E9B">
        <w:rPr>
          <w:szCs w:val="24"/>
          <w:lang w:eastAsia="en-GB" w:bidi="ar-SA"/>
        </w:rPr>
        <w:t>would</w:t>
      </w:r>
      <w:r w:rsidRPr="006A1E9B">
        <w:rPr>
          <w:spacing w:val="-2"/>
          <w:szCs w:val="24"/>
          <w:lang w:eastAsia="en-GB" w:bidi="ar-SA"/>
        </w:rPr>
        <w:t xml:space="preserve"> </w:t>
      </w:r>
      <w:r w:rsidRPr="006A1E9B">
        <w:rPr>
          <w:szCs w:val="24"/>
          <w:lang w:eastAsia="en-GB" w:bidi="ar-SA"/>
        </w:rPr>
        <w:t>suffice.</w:t>
      </w:r>
      <w:r w:rsidRPr="006A1E9B">
        <w:rPr>
          <w:spacing w:val="-4"/>
          <w:szCs w:val="24"/>
          <w:lang w:eastAsia="en-GB" w:bidi="ar-SA"/>
        </w:rPr>
        <w:t xml:space="preserve"> </w:t>
      </w:r>
      <w:r w:rsidRPr="006A1E9B">
        <w:rPr>
          <w:szCs w:val="24"/>
          <w:lang w:eastAsia="en-GB" w:bidi="ar-SA"/>
        </w:rPr>
        <w:t>Given</w:t>
      </w:r>
      <w:r w:rsidRPr="006A1E9B">
        <w:rPr>
          <w:spacing w:val="-1"/>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changes</w:t>
      </w:r>
      <w:r w:rsidRPr="006A1E9B">
        <w:rPr>
          <w:spacing w:val="-2"/>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position</w:t>
      </w:r>
      <w:r w:rsidRPr="006A1E9B">
        <w:rPr>
          <w:spacing w:val="-2"/>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discharge</w:t>
      </w:r>
      <w:r w:rsidRPr="006A1E9B">
        <w:rPr>
          <w:spacing w:val="-4"/>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it</w:t>
      </w:r>
      <w:r w:rsidRPr="006A1E9B">
        <w:rPr>
          <w:spacing w:val="-2"/>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assumed,</w:t>
      </w:r>
      <w:r w:rsidRPr="006A1E9B">
        <w:rPr>
          <w:spacing w:val="-4"/>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content</w:t>
      </w:r>
      <w:r w:rsidRPr="006A1E9B">
        <w:rPr>
          <w:spacing w:val="-4"/>
          <w:szCs w:val="24"/>
          <w:lang w:eastAsia="en-GB" w:bidi="ar-SA"/>
        </w:rPr>
        <w:t xml:space="preserve"> </w:t>
      </w:r>
      <w:r w:rsidRPr="006A1E9B">
        <w:rPr>
          <w:szCs w:val="24"/>
          <w:lang w:eastAsia="en-GB" w:bidi="ar-SA"/>
        </w:rPr>
        <w:t>of</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discharge,</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considers</w:t>
      </w:r>
      <w:r w:rsidRPr="006A1E9B">
        <w:rPr>
          <w:spacing w:val="-5"/>
          <w:szCs w:val="24"/>
          <w:lang w:eastAsia="en-GB" w:bidi="ar-SA"/>
        </w:rPr>
        <w:t xml:space="preserve"> </w:t>
      </w:r>
      <w:r w:rsidRPr="006A1E9B">
        <w:rPr>
          <w:szCs w:val="24"/>
          <w:lang w:eastAsia="en-GB" w:bidi="ar-SA"/>
        </w:rPr>
        <w:t>thar</w:t>
      </w:r>
      <w:r w:rsidRPr="006A1E9B">
        <w:rPr>
          <w:spacing w:val="-2"/>
          <w:szCs w:val="24"/>
          <w:lang w:eastAsia="en-GB" w:bidi="ar-SA"/>
        </w:rPr>
        <w:t xml:space="preserve"> </w:t>
      </w:r>
      <w:r w:rsidRPr="006A1E9B">
        <w:rPr>
          <w:szCs w:val="24"/>
          <w:lang w:eastAsia="en-GB" w:bidi="ar-SA"/>
        </w:rPr>
        <w:t>this</w:t>
      </w:r>
      <w:r w:rsidRPr="006A1E9B">
        <w:rPr>
          <w:spacing w:val="-5"/>
          <w:szCs w:val="24"/>
          <w:lang w:eastAsia="en-GB" w:bidi="ar-SA"/>
        </w:rPr>
        <w:t xml:space="preserve"> </w:t>
      </w:r>
      <w:r w:rsidRPr="006A1E9B">
        <w:rPr>
          <w:szCs w:val="24"/>
          <w:lang w:eastAsia="en-GB" w:bidi="ar-SA"/>
        </w:rPr>
        <w:t>should</w:t>
      </w:r>
      <w:r w:rsidRPr="006A1E9B">
        <w:rPr>
          <w:spacing w:val="-2"/>
          <w:szCs w:val="24"/>
          <w:lang w:eastAsia="en-GB" w:bidi="ar-SA"/>
        </w:rPr>
        <w:t xml:space="preserve"> </w:t>
      </w:r>
      <w:r w:rsidRPr="006A1E9B">
        <w:rPr>
          <w:szCs w:val="24"/>
          <w:lang w:eastAsia="en-GB" w:bidi="ar-SA"/>
        </w:rPr>
        <w:t>be</w:t>
      </w:r>
      <w:r w:rsidRPr="006A1E9B">
        <w:rPr>
          <w:spacing w:val="-2"/>
          <w:szCs w:val="24"/>
          <w:lang w:eastAsia="en-GB" w:bidi="ar-SA"/>
        </w:rPr>
        <w:t xml:space="preserve"> </w:t>
      </w:r>
      <w:r w:rsidRPr="006A1E9B">
        <w:rPr>
          <w:szCs w:val="24"/>
          <w:lang w:eastAsia="en-GB" w:bidi="ar-SA"/>
        </w:rPr>
        <w:t>assessed</w:t>
      </w:r>
      <w:r w:rsidRPr="006A1E9B">
        <w:rPr>
          <w:spacing w:val="-2"/>
          <w:szCs w:val="24"/>
          <w:lang w:eastAsia="en-GB" w:bidi="ar-SA"/>
        </w:rPr>
        <w:t xml:space="preserve"> </w:t>
      </w:r>
      <w:r w:rsidRPr="006A1E9B">
        <w:rPr>
          <w:szCs w:val="24"/>
          <w:lang w:eastAsia="en-GB" w:bidi="ar-SA"/>
        </w:rPr>
        <w:t>without</w:t>
      </w:r>
      <w:r w:rsidRPr="006A1E9B">
        <w:rPr>
          <w:spacing w:val="-2"/>
          <w:szCs w:val="24"/>
          <w:lang w:eastAsia="en-GB" w:bidi="ar-SA"/>
        </w:rPr>
        <w:t xml:space="preserve"> </w:t>
      </w:r>
      <w:r w:rsidRPr="006A1E9B">
        <w:rPr>
          <w:szCs w:val="24"/>
          <w:lang w:eastAsia="en-GB" w:bidi="ar-SA"/>
        </w:rPr>
        <w:t>reliance</w:t>
      </w:r>
      <w:r w:rsidRPr="006A1E9B">
        <w:rPr>
          <w:spacing w:val="-2"/>
          <w:szCs w:val="24"/>
          <w:lang w:eastAsia="en-GB" w:bidi="ar-SA"/>
        </w:rPr>
        <w:t xml:space="preserve"> </w:t>
      </w:r>
      <w:r w:rsidRPr="006A1E9B">
        <w:rPr>
          <w:szCs w:val="24"/>
          <w:lang w:eastAsia="en-GB" w:bidi="ar-SA"/>
        </w:rPr>
        <w:t>on</w:t>
      </w:r>
      <w:r w:rsidRPr="006A1E9B">
        <w:rPr>
          <w:spacing w:val="-2"/>
          <w:szCs w:val="24"/>
          <w:lang w:eastAsia="en-GB" w:bidi="ar-SA"/>
        </w:rPr>
        <w:t xml:space="preserve"> </w:t>
      </w:r>
      <w:r w:rsidRPr="006A1E9B">
        <w:rPr>
          <w:szCs w:val="24"/>
          <w:lang w:eastAsia="en-GB" w:bidi="ar-SA"/>
        </w:rPr>
        <w:t>the</w:t>
      </w:r>
      <w:r w:rsidRPr="006A1E9B">
        <w:rPr>
          <w:spacing w:val="-4"/>
          <w:szCs w:val="24"/>
          <w:lang w:eastAsia="en-GB" w:bidi="ar-SA"/>
        </w:rPr>
        <w:t xml:space="preserve"> </w:t>
      </w:r>
      <w:r w:rsidRPr="006A1E9B">
        <w:rPr>
          <w:szCs w:val="24"/>
          <w:lang w:eastAsia="en-GB" w:bidi="ar-SA"/>
        </w:rPr>
        <w:t>existing</w:t>
      </w:r>
      <w:r w:rsidRPr="006A1E9B">
        <w:rPr>
          <w:spacing w:val="-3"/>
          <w:szCs w:val="24"/>
          <w:lang w:eastAsia="en-GB" w:bidi="ar-SA"/>
        </w:rPr>
        <w:t xml:space="preserve"> </w:t>
      </w:r>
      <w:r w:rsidRPr="006A1E9B">
        <w:rPr>
          <w:szCs w:val="24"/>
          <w:lang w:eastAsia="en-GB" w:bidi="ar-SA"/>
        </w:rPr>
        <w:t>permit</w:t>
      </w:r>
      <w:r w:rsidRPr="006A1E9B">
        <w:rPr>
          <w:spacing w:val="-2"/>
          <w:szCs w:val="24"/>
          <w:lang w:eastAsia="en-GB" w:bidi="ar-SA"/>
        </w:rPr>
        <w:t xml:space="preserve"> </w:t>
      </w:r>
      <w:r w:rsidRPr="006A1E9B">
        <w:rPr>
          <w:szCs w:val="24"/>
          <w:lang w:eastAsia="en-GB" w:bidi="ar-SA"/>
        </w:rPr>
        <w:t>and/or</w:t>
      </w:r>
      <w:r w:rsidRPr="006A1E9B">
        <w:rPr>
          <w:spacing w:val="-2"/>
          <w:szCs w:val="24"/>
          <w:lang w:eastAsia="en-GB" w:bidi="ar-SA"/>
        </w:rPr>
        <w:t xml:space="preserve"> </w:t>
      </w:r>
      <w:r w:rsidRPr="006A1E9B">
        <w:rPr>
          <w:szCs w:val="24"/>
          <w:lang w:eastAsia="en-GB" w:bidi="ar-SA"/>
        </w:rPr>
        <w:t>assuming</w:t>
      </w:r>
      <w:r w:rsidRPr="006A1E9B">
        <w:rPr>
          <w:spacing w:val="-2"/>
          <w:szCs w:val="24"/>
          <w:lang w:eastAsia="en-GB" w:bidi="ar-SA"/>
        </w:rPr>
        <w:t xml:space="preserve"> </w:t>
      </w:r>
      <w:r w:rsidRPr="006A1E9B">
        <w:rPr>
          <w:szCs w:val="24"/>
          <w:lang w:eastAsia="en-GB" w:bidi="ar-SA"/>
        </w:rPr>
        <w:t>current</w:t>
      </w:r>
      <w:r w:rsidRPr="006A1E9B">
        <w:rPr>
          <w:spacing w:val="-2"/>
          <w:szCs w:val="24"/>
          <w:lang w:eastAsia="en-GB" w:bidi="ar-SA"/>
        </w:rPr>
        <w:t xml:space="preserve"> </w:t>
      </w:r>
      <w:r w:rsidRPr="006A1E9B">
        <w:rPr>
          <w:szCs w:val="24"/>
          <w:lang w:eastAsia="en-GB" w:bidi="ar-SA"/>
        </w:rPr>
        <w:t>operating</w:t>
      </w:r>
      <w:r w:rsidRPr="006A1E9B">
        <w:rPr>
          <w:spacing w:val="-2"/>
          <w:szCs w:val="24"/>
          <w:lang w:eastAsia="en-GB" w:bidi="ar-SA"/>
        </w:rPr>
        <w:t xml:space="preserve"> </w:t>
      </w:r>
      <w:r w:rsidRPr="006A1E9B">
        <w:rPr>
          <w:szCs w:val="24"/>
          <w:lang w:eastAsia="en-GB" w:bidi="ar-SA"/>
        </w:rPr>
        <w:t>conditions</w:t>
      </w:r>
      <w:r w:rsidRPr="006A1E9B">
        <w:rPr>
          <w:spacing w:val="-2"/>
          <w:szCs w:val="24"/>
          <w:lang w:eastAsia="en-GB" w:bidi="ar-SA"/>
        </w:rPr>
        <w:t xml:space="preserve"> </w:t>
      </w:r>
      <w:r w:rsidRPr="006A1E9B">
        <w:rPr>
          <w:szCs w:val="24"/>
          <w:lang w:eastAsia="en-GB" w:bidi="ar-SA"/>
        </w:rPr>
        <w:t>would</w:t>
      </w:r>
      <w:r w:rsidRPr="006A1E9B">
        <w:rPr>
          <w:spacing w:val="-2"/>
          <w:szCs w:val="24"/>
          <w:lang w:eastAsia="en-GB" w:bidi="ar-SA"/>
        </w:rPr>
        <w:t xml:space="preserve"> </w:t>
      </w:r>
      <w:r w:rsidRPr="006A1E9B">
        <w:rPr>
          <w:szCs w:val="24"/>
          <w:lang w:eastAsia="en-GB" w:bidi="ar-SA"/>
        </w:rPr>
        <w:t>be</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same.</w:t>
      </w:r>
      <w:r w:rsidRPr="006A1E9B">
        <w:rPr>
          <w:spacing w:val="-2"/>
          <w:szCs w:val="24"/>
          <w:lang w:eastAsia="en-GB" w:bidi="ar-SA"/>
        </w:rPr>
        <w:t xml:space="preserve"> </w:t>
      </w:r>
      <w:r w:rsidRPr="006A1E9B">
        <w:rPr>
          <w:szCs w:val="24"/>
          <w:lang w:eastAsia="en-GB" w:bidi="ar-SA"/>
        </w:rPr>
        <w:t>There</w:t>
      </w:r>
      <w:r w:rsidRPr="006A1E9B">
        <w:rPr>
          <w:spacing w:val="-2"/>
          <w:szCs w:val="24"/>
          <w:lang w:eastAsia="en-GB" w:bidi="ar-SA"/>
        </w:rPr>
        <w:t xml:space="preserve"> </w:t>
      </w:r>
      <w:r w:rsidRPr="006A1E9B">
        <w:rPr>
          <w:szCs w:val="24"/>
          <w:lang w:eastAsia="en-GB" w:bidi="ar-SA"/>
        </w:rPr>
        <w:t>is</w:t>
      </w:r>
      <w:r w:rsidRPr="006A1E9B">
        <w:rPr>
          <w:spacing w:val="-2"/>
          <w:szCs w:val="24"/>
          <w:lang w:eastAsia="en-GB" w:bidi="ar-SA"/>
        </w:rPr>
        <w:t xml:space="preserve"> </w:t>
      </w:r>
      <w:r w:rsidRPr="006A1E9B">
        <w:rPr>
          <w:szCs w:val="24"/>
          <w:lang w:eastAsia="en-GB" w:bidi="ar-SA"/>
        </w:rPr>
        <w:t>insufficient</w:t>
      </w:r>
      <w:r w:rsidRPr="006A1E9B">
        <w:rPr>
          <w:spacing w:val="-2"/>
          <w:szCs w:val="24"/>
          <w:lang w:eastAsia="en-GB" w:bidi="ar-SA"/>
        </w:rPr>
        <w:t xml:space="preserve"> </w:t>
      </w:r>
      <w:r w:rsidRPr="006A1E9B">
        <w:rPr>
          <w:szCs w:val="24"/>
          <w:lang w:eastAsia="en-GB" w:bidi="ar-SA"/>
        </w:rPr>
        <w:t>evidence</w:t>
      </w:r>
      <w:r w:rsidRPr="006A1E9B">
        <w:rPr>
          <w:spacing w:val="-4"/>
          <w:szCs w:val="24"/>
          <w:lang w:eastAsia="en-GB" w:bidi="ar-SA"/>
        </w:rPr>
        <w:t xml:space="preserve"> </w:t>
      </w:r>
      <w:r w:rsidRPr="006A1E9B">
        <w:rPr>
          <w:szCs w:val="24"/>
          <w:lang w:eastAsia="en-GB" w:bidi="ar-SA"/>
        </w:rPr>
        <w:t>to</w:t>
      </w:r>
      <w:r w:rsidRPr="006A1E9B">
        <w:rPr>
          <w:spacing w:val="-4"/>
          <w:szCs w:val="24"/>
          <w:lang w:eastAsia="en-GB" w:bidi="ar-SA"/>
        </w:rPr>
        <w:t xml:space="preserve"> </w:t>
      </w:r>
      <w:r w:rsidRPr="006A1E9B">
        <w:rPr>
          <w:szCs w:val="24"/>
          <w:lang w:eastAsia="en-GB" w:bidi="ar-SA"/>
        </w:rPr>
        <w:t>fully</w:t>
      </w:r>
      <w:r w:rsidRPr="006A1E9B">
        <w:rPr>
          <w:spacing w:val="-4"/>
          <w:szCs w:val="24"/>
          <w:lang w:eastAsia="en-GB" w:bidi="ar-SA"/>
        </w:rPr>
        <w:t xml:space="preserve"> </w:t>
      </w:r>
      <w:r w:rsidRPr="006A1E9B">
        <w:rPr>
          <w:szCs w:val="24"/>
          <w:lang w:eastAsia="en-GB" w:bidi="ar-SA"/>
        </w:rPr>
        <w:t>understand</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impacts</w:t>
      </w:r>
      <w:r w:rsidRPr="006A1E9B">
        <w:rPr>
          <w:spacing w:val="-4"/>
          <w:szCs w:val="24"/>
          <w:lang w:eastAsia="en-GB" w:bidi="ar-SA"/>
        </w:rPr>
        <w:t xml:space="preserve"> </w:t>
      </w:r>
      <w:r w:rsidRPr="006A1E9B">
        <w:rPr>
          <w:szCs w:val="24"/>
          <w:lang w:eastAsia="en-GB" w:bidi="ar-SA"/>
        </w:rPr>
        <w:t>on</w:t>
      </w:r>
      <w:r w:rsidRPr="006A1E9B">
        <w:rPr>
          <w:spacing w:val="-4"/>
          <w:szCs w:val="24"/>
          <w:lang w:eastAsia="en-GB" w:bidi="ar-SA"/>
        </w:rPr>
        <w:t xml:space="preserve"> </w:t>
      </w:r>
      <w:r w:rsidRPr="006A1E9B">
        <w:rPr>
          <w:szCs w:val="24"/>
          <w:lang w:eastAsia="en-GB" w:bidi="ar-SA"/>
        </w:rPr>
        <w:t>water</w:t>
      </w:r>
      <w:r w:rsidRPr="006A1E9B">
        <w:rPr>
          <w:spacing w:val="-5"/>
          <w:szCs w:val="24"/>
          <w:lang w:eastAsia="en-GB" w:bidi="ar-SA"/>
        </w:rPr>
        <w:t xml:space="preserve"> </w:t>
      </w:r>
      <w:r w:rsidRPr="006A1E9B">
        <w:rPr>
          <w:szCs w:val="24"/>
          <w:lang w:eastAsia="en-GB" w:bidi="ar-SA"/>
        </w:rPr>
        <w:t>quality</w:t>
      </w:r>
      <w:r w:rsidRPr="006A1E9B">
        <w:rPr>
          <w:spacing w:val="-2"/>
          <w:szCs w:val="24"/>
          <w:lang w:eastAsia="en-GB" w:bidi="ar-SA"/>
        </w:rPr>
        <w:t xml:space="preserve"> </w:t>
      </w:r>
      <w:r w:rsidRPr="006A1E9B">
        <w:rPr>
          <w:szCs w:val="24"/>
          <w:lang w:eastAsia="en-GB" w:bidi="ar-SA"/>
        </w:rPr>
        <w:t>without</w:t>
      </w:r>
      <w:r w:rsidRPr="006A1E9B">
        <w:rPr>
          <w:spacing w:val="-4"/>
          <w:szCs w:val="24"/>
          <w:lang w:eastAsia="en-GB" w:bidi="ar-SA"/>
        </w:rPr>
        <w:t xml:space="preserve"> </w:t>
      </w:r>
      <w:r w:rsidRPr="006A1E9B">
        <w:rPr>
          <w:szCs w:val="24"/>
          <w:lang w:eastAsia="en-GB" w:bidi="ar-SA"/>
        </w:rPr>
        <w:t>more</w:t>
      </w:r>
      <w:r w:rsidRPr="006A1E9B">
        <w:rPr>
          <w:spacing w:val="-2"/>
          <w:szCs w:val="24"/>
          <w:lang w:eastAsia="en-GB" w:bidi="ar-SA"/>
        </w:rPr>
        <w:t xml:space="preserve"> </w:t>
      </w:r>
      <w:r w:rsidRPr="006A1E9B">
        <w:rPr>
          <w:szCs w:val="24"/>
          <w:lang w:eastAsia="en-GB" w:bidi="ar-SA"/>
        </w:rPr>
        <w:t>information</w:t>
      </w:r>
      <w:r w:rsidRPr="006A1E9B">
        <w:rPr>
          <w:spacing w:val="-2"/>
          <w:szCs w:val="24"/>
          <w:lang w:eastAsia="en-GB" w:bidi="ar-SA"/>
        </w:rPr>
        <w:t xml:space="preserve"> </w:t>
      </w:r>
      <w:r w:rsidRPr="006A1E9B">
        <w:rPr>
          <w:szCs w:val="24"/>
          <w:lang w:eastAsia="en-GB" w:bidi="ar-SA"/>
        </w:rPr>
        <w:t>on</w:t>
      </w:r>
      <w:r w:rsidRPr="006A1E9B">
        <w:rPr>
          <w:spacing w:val="-2"/>
          <w:szCs w:val="24"/>
          <w:lang w:eastAsia="en-GB" w:bidi="ar-SA"/>
        </w:rPr>
        <w:t xml:space="preserve"> </w:t>
      </w:r>
      <w:r w:rsidRPr="006A1E9B">
        <w:rPr>
          <w:szCs w:val="24"/>
          <w:lang w:eastAsia="en-GB" w:bidi="ar-SA"/>
        </w:rPr>
        <w:t>AEDL</w:t>
      </w:r>
      <w:r w:rsidRPr="006A1E9B">
        <w:rPr>
          <w:spacing w:val="-2"/>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STPL)</w:t>
      </w:r>
      <w:r w:rsidRPr="006A1E9B">
        <w:rPr>
          <w:spacing w:val="-2"/>
          <w:szCs w:val="24"/>
          <w:lang w:eastAsia="en-GB" w:bidi="ar-SA"/>
        </w:rPr>
        <w:t xml:space="preserve"> </w:t>
      </w:r>
      <w:r w:rsidRPr="006A1E9B">
        <w:rPr>
          <w:szCs w:val="24"/>
          <w:lang w:eastAsia="en-GB" w:bidi="ar-SA"/>
        </w:rPr>
        <w:t>operation</w:t>
      </w:r>
      <w:r w:rsidRPr="006A1E9B">
        <w:rPr>
          <w:spacing w:val="-2"/>
          <w:szCs w:val="24"/>
          <w:lang w:eastAsia="en-GB" w:bidi="ar-SA"/>
        </w:rPr>
        <w:t xml:space="preserve"> </w:t>
      </w:r>
      <w:r w:rsidRPr="006A1E9B">
        <w:rPr>
          <w:szCs w:val="24"/>
          <w:lang w:eastAsia="en-GB" w:bidi="ar-SA"/>
        </w:rPr>
        <w:t>and</w:t>
      </w:r>
      <w:r w:rsidRPr="006A1E9B">
        <w:rPr>
          <w:spacing w:val="-4"/>
          <w:szCs w:val="24"/>
          <w:lang w:eastAsia="en-GB" w:bidi="ar-SA"/>
        </w:rPr>
        <w:t xml:space="preserve"> </w:t>
      </w:r>
      <w:r w:rsidRPr="006A1E9B">
        <w:rPr>
          <w:szCs w:val="24"/>
          <w:lang w:eastAsia="en-GB" w:bidi="ar-SA"/>
        </w:rPr>
        <w:t>maintenance,</w:t>
      </w:r>
      <w:r w:rsidRPr="006A1E9B">
        <w:rPr>
          <w:spacing w:val="-4"/>
          <w:szCs w:val="24"/>
          <w:lang w:eastAsia="en-GB" w:bidi="ar-SA"/>
        </w:rPr>
        <w:t xml:space="preserve"> </w:t>
      </w:r>
      <w:r w:rsidRPr="006A1E9B">
        <w:rPr>
          <w:szCs w:val="24"/>
          <w:lang w:eastAsia="en-GB" w:bidi="ar-SA"/>
        </w:rPr>
        <w:t>and</w:t>
      </w:r>
      <w:r w:rsidRPr="006A1E9B">
        <w:rPr>
          <w:spacing w:val="-4"/>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MMO</w:t>
      </w:r>
      <w:r w:rsidRPr="006A1E9B">
        <w:rPr>
          <w:spacing w:val="-2"/>
          <w:szCs w:val="24"/>
          <w:lang w:eastAsia="en-GB" w:bidi="ar-SA"/>
        </w:rPr>
        <w:t xml:space="preserve"> </w:t>
      </w:r>
      <w:r w:rsidRPr="006A1E9B">
        <w:rPr>
          <w:szCs w:val="24"/>
          <w:lang w:eastAsia="en-GB" w:bidi="ar-SA"/>
        </w:rPr>
        <w:t>requests</w:t>
      </w:r>
      <w:r w:rsidRPr="006A1E9B">
        <w:rPr>
          <w:spacing w:val="-4"/>
          <w:szCs w:val="24"/>
          <w:lang w:eastAsia="en-GB" w:bidi="ar-SA"/>
        </w:rPr>
        <w:t xml:space="preserve"> </w:t>
      </w:r>
      <w:r w:rsidRPr="006A1E9B">
        <w:rPr>
          <w:szCs w:val="24"/>
          <w:lang w:eastAsia="en-GB" w:bidi="ar-SA"/>
        </w:rPr>
        <w:t>this.</w:t>
      </w:r>
    </w:p>
    <w:p w14:paraId="3F821A1C" w14:textId="77777777" w:rsidR="00DA7A51" w:rsidRPr="006A1E9B" w:rsidRDefault="00DA7A51" w:rsidP="006A1E9B">
      <w:pPr>
        <w:tabs>
          <w:tab w:val="left" w:pos="933"/>
        </w:tabs>
        <w:kinsoku w:val="0"/>
        <w:overflowPunct w:val="0"/>
        <w:autoSpaceDE w:val="0"/>
        <w:autoSpaceDN w:val="0"/>
        <w:adjustRightInd w:val="0"/>
        <w:spacing w:before="271" w:after="0" w:line="240" w:lineRule="auto"/>
        <w:rPr>
          <w:szCs w:val="24"/>
          <w:lang w:eastAsia="en-GB" w:bidi="ar-SA"/>
        </w:rPr>
      </w:pPr>
      <w:r w:rsidRPr="006A1E9B">
        <w:rPr>
          <w:szCs w:val="24"/>
          <w:lang w:eastAsia="en-GB" w:bidi="ar-SA"/>
        </w:rPr>
        <w:t>Section 10.9.1 mentions decommissioning of the AEDL and STPL. The MMO requests clarity is provided to determine at what point in the programme are these expected to cease operation.</w:t>
      </w:r>
    </w:p>
    <w:p w14:paraId="7D30692D" w14:textId="77777777" w:rsidR="00DA7A51" w:rsidRPr="006A1E9B" w:rsidRDefault="00DA7A51" w:rsidP="006A1E9B">
      <w:pPr>
        <w:kinsoku w:val="0"/>
        <w:overflowPunct w:val="0"/>
        <w:autoSpaceDE w:val="0"/>
        <w:autoSpaceDN w:val="0"/>
        <w:adjustRightInd w:val="0"/>
        <w:spacing w:before="1" w:after="0" w:line="240" w:lineRule="auto"/>
        <w:rPr>
          <w:szCs w:val="24"/>
          <w:lang w:eastAsia="en-GB" w:bidi="ar-SA"/>
        </w:rPr>
      </w:pPr>
    </w:p>
    <w:p w14:paraId="453FEEB7" w14:textId="77777777" w:rsidR="00DA7A51" w:rsidRPr="006A1E9B" w:rsidRDefault="00DA7A51" w:rsidP="006A1E9B">
      <w:pPr>
        <w:tabs>
          <w:tab w:val="left" w:pos="933"/>
        </w:tabs>
        <w:kinsoku w:val="0"/>
        <w:overflowPunct w:val="0"/>
        <w:autoSpaceDE w:val="0"/>
        <w:autoSpaceDN w:val="0"/>
        <w:adjustRightInd w:val="0"/>
        <w:spacing w:before="1" w:after="0" w:line="240" w:lineRule="auto"/>
        <w:rPr>
          <w:szCs w:val="24"/>
          <w:lang w:eastAsia="en-GB" w:bidi="ar-SA"/>
        </w:rPr>
      </w:pPr>
      <w:r w:rsidRPr="006A1E9B">
        <w:rPr>
          <w:szCs w:val="24"/>
          <w:lang w:eastAsia="en-GB" w:bidi="ar-SA"/>
        </w:rPr>
        <w:lastRenderedPageBreak/>
        <w:t>Section</w:t>
      </w:r>
      <w:r w:rsidRPr="006A1E9B">
        <w:rPr>
          <w:spacing w:val="-1"/>
          <w:szCs w:val="24"/>
          <w:lang w:eastAsia="en-GB" w:bidi="ar-SA"/>
        </w:rPr>
        <w:t xml:space="preserve"> </w:t>
      </w:r>
      <w:r w:rsidRPr="006A1E9B">
        <w:rPr>
          <w:szCs w:val="24"/>
          <w:lang w:eastAsia="en-GB" w:bidi="ar-SA"/>
        </w:rPr>
        <w:t>10.10.26</w:t>
      </w:r>
      <w:r w:rsidRPr="006A1E9B">
        <w:rPr>
          <w:spacing w:val="-1"/>
          <w:szCs w:val="24"/>
          <w:lang w:eastAsia="en-GB" w:bidi="ar-SA"/>
        </w:rPr>
        <w:t xml:space="preserve"> </w:t>
      </w:r>
      <w:r w:rsidRPr="006A1E9B">
        <w:rPr>
          <w:szCs w:val="24"/>
          <w:lang w:eastAsia="en-GB" w:bidi="ar-SA"/>
        </w:rPr>
        <w:t>states that</w:t>
      </w:r>
      <w:r w:rsidRPr="006A1E9B">
        <w:rPr>
          <w:spacing w:val="-1"/>
          <w:szCs w:val="24"/>
          <w:lang w:eastAsia="en-GB" w:bidi="ar-SA"/>
        </w:rPr>
        <w:t xml:space="preserve"> </w:t>
      </w:r>
      <w:r w:rsidRPr="006A1E9B">
        <w:rPr>
          <w:szCs w:val="24"/>
          <w:lang w:eastAsia="en-GB" w:bidi="ar-SA"/>
        </w:rPr>
        <w:t>flow from the</w:t>
      </w:r>
      <w:r w:rsidRPr="006A1E9B">
        <w:rPr>
          <w:spacing w:val="-1"/>
          <w:szCs w:val="24"/>
          <w:lang w:eastAsia="en-GB" w:bidi="ar-SA"/>
        </w:rPr>
        <w:t xml:space="preserve"> </w:t>
      </w:r>
      <w:r w:rsidRPr="006A1E9B">
        <w:rPr>
          <w:szCs w:val="24"/>
          <w:lang w:eastAsia="en-GB" w:bidi="ar-SA"/>
        </w:rPr>
        <w:t>existing CW will be transferred to</w:t>
      </w:r>
      <w:r w:rsidRPr="006A1E9B">
        <w:rPr>
          <w:spacing w:val="-1"/>
          <w:szCs w:val="24"/>
          <w:lang w:eastAsia="en-GB" w:bidi="ar-SA"/>
        </w:rPr>
        <w:t xml:space="preserve"> </w:t>
      </w:r>
      <w:r w:rsidRPr="006A1E9B">
        <w:rPr>
          <w:szCs w:val="24"/>
          <w:lang w:eastAsia="en-GB" w:bidi="ar-SA"/>
        </w:rPr>
        <w:t>the AEDL. However, the MMO is unclear</w:t>
      </w:r>
      <w:r w:rsidRPr="006A1E9B">
        <w:rPr>
          <w:spacing w:val="-2"/>
          <w:szCs w:val="24"/>
          <w:lang w:eastAsia="en-GB" w:bidi="ar-SA"/>
        </w:rPr>
        <w:t xml:space="preserve"> </w:t>
      </w:r>
      <w:r w:rsidRPr="006A1E9B">
        <w:rPr>
          <w:szCs w:val="24"/>
          <w:lang w:eastAsia="en-GB" w:bidi="ar-SA"/>
        </w:rPr>
        <w:t>on</w:t>
      </w:r>
      <w:r w:rsidRPr="006A1E9B">
        <w:rPr>
          <w:spacing w:val="-1"/>
          <w:szCs w:val="24"/>
          <w:lang w:eastAsia="en-GB" w:bidi="ar-SA"/>
        </w:rPr>
        <w:t xml:space="preserve"> </w:t>
      </w:r>
      <w:r w:rsidRPr="006A1E9B">
        <w:rPr>
          <w:szCs w:val="24"/>
          <w:lang w:eastAsia="en-GB" w:bidi="ar-SA"/>
        </w:rPr>
        <w:t>how flow is being managed if the</w:t>
      </w:r>
      <w:r w:rsidRPr="006A1E9B">
        <w:rPr>
          <w:spacing w:val="-1"/>
          <w:szCs w:val="24"/>
          <w:lang w:eastAsia="en-GB" w:bidi="ar-SA"/>
        </w:rPr>
        <w:t xml:space="preserve"> </w:t>
      </w:r>
      <w:r w:rsidRPr="006A1E9B">
        <w:rPr>
          <w:szCs w:val="24"/>
          <w:lang w:eastAsia="en-GB" w:bidi="ar-SA"/>
        </w:rPr>
        <w:t>CW intake is</w:t>
      </w:r>
      <w:r w:rsidRPr="006A1E9B">
        <w:rPr>
          <w:spacing w:val="-1"/>
          <w:szCs w:val="24"/>
          <w:lang w:eastAsia="en-GB" w:bidi="ar-SA"/>
        </w:rPr>
        <w:t xml:space="preserve"> </w:t>
      </w:r>
      <w:r w:rsidRPr="006A1E9B">
        <w:rPr>
          <w:szCs w:val="24"/>
          <w:lang w:eastAsia="en-GB" w:bidi="ar-SA"/>
        </w:rPr>
        <w:t>decommissioned.</w:t>
      </w:r>
      <w:r w:rsidRPr="006A1E9B">
        <w:rPr>
          <w:spacing w:val="-1"/>
          <w:szCs w:val="24"/>
          <w:lang w:eastAsia="en-GB" w:bidi="ar-SA"/>
        </w:rPr>
        <w:t xml:space="preserve"> </w:t>
      </w:r>
      <w:r w:rsidRPr="006A1E9B">
        <w:rPr>
          <w:szCs w:val="24"/>
          <w:lang w:eastAsia="en-GB" w:bidi="ar-SA"/>
        </w:rPr>
        <w:t>The MMO requests clarity on</w:t>
      </w:r>
      <w:r w:rsidRPr="006A1E9B">
        <w:rPr>
          <w:spacing w:val="-1"/>
          <w:szCs w:val="24"/>
          <w:lang w:eastAsia="en-GB" w:bidi="ar-SA"/>
        </w:rPr>
        <w:t xml:space="preserve"> </w:t>
      </w:r>
      <w:r w:rsidRPr="006A1E9B">
        <w:rPr>
          <w:szCs w:val="24"/>
          <w:lang w:eastAsia="en-GB" w:bidi="ar-SA"/>
        </w:rPr>
        <w:t>this point.</w:t>
      </w:r>
    </w:p>
    <w:p w14:paraId="40B5B6A0" w14:textId="77777777" w:rsidR="00DA7A51" w:rsidRPr="006A1E9B" w:rsidRDefault="00DA7A51" w:rsidP="006A1E9B">
      <w:pPr>
        <w:kinsoku w:val="0"/>
        <w:overflowPunct w:val="0"/>
        <w:autoSpaceDE w:val="0"/>
        <w:autoSpaceDN w:val="0"/>
        <w:adjustRightInd w:val="0"/>
        <w:spacing w:before="7" w:after="0" w:line="240" w:lineRule="auto"/>
        <w:rPr>
          <w:szCs w:val="24"/>
          <w:lang w:eastAsia="en-GB" w:bidi="ar-SA"/>
        </w:rPr>
      </w:pPr>
    </w:p>
    <w:p w14:paraId="162BF14B" w14:textId="77777777" w:rsidR="00DA7A51" w:rsidRPr="006A1E9B" w:rsidRDefault="00DA7A51" w:rsidP="006A1E9B">
      <w:pPr>
        <w:tabs>
          <w:tab w:val="left" w:pos="933"/>
        </w:tabs>
        <w:kinsoku w:val="0"/>
        <w:overflowPunct w:val="0"/>
        <w:autoSpaceDE w:val="0"/>
        <w:autoSpaceDN w:val="0"/>
        <w:adjustRightInd w:val="0"/>
        <w:spacing w:before="0" w:after="0" w:line="240" w:lineRule="auto"/>
        <w:rPr>
          <w:szCs w:val="24"/>
          <w:lang w:eastAsia="en-GB" w:bidi="ar-SA"/>
        </w:rPr>
      </w:pPr>
      <w:r w:rsidRPr="006A1E9B">
        <w:rPr>
          <w:szCs w:val="24"/>
          <w:lang w:eastAsia="en-GB" w:bidi="ar-SA"/>
        </w:rPr>
        <w:t>Section</w:t>
      </w:r>
      <w:r w:rsidRPr="006A1E9B">
        <w:rPr>
          <w:spacing w:val="-2"/>
          <w:szCs w:val="24"/>
          <w:lang w:eastAsia="en-GB" w:bidi="ar-SA"/>
        </w:rPr>
        <w:t xml:space="preserve"> </w:t>
      </w:r>
      <w:r w:rsidRPr="006A1E9B">
        <w:rPr>
          <w:szCs w:val="24"/>
          <w:lang w:eastAsia="en-GB" w:bidi="ar-SA"/>
        </w:rPr>
        <w:t>10.10.28</w:t>
      </w:r>
      <w:r w:rsidRPr="006A1E9B">
        <w:rPr>
          <w:spacing w:val="-2"/>
          <w:szCs w:val="24"/>
          <w:lang w:eastAsia="en-GB" w:bidi="ar-SA"/>
        </w:rPr>
        <w:t xml:space="preserve"> </w:t>
      </w:r>
      <w:r w:rsidRPr="006A1E9B">
        <w:rPr>
          <w:szCs w:val="24"/>
          <w:lang w:eastAsia="en-GB" w:bidi="ar-SA"/>
        </w:rPr>
        <w:t>states that</w:t>
      </w:r>
      <w:r w:rsidRPr="006A1E9B">
        <w:rPr>
          <w:spacing w:val="-2"/>
          <w:szCs w:val="24"/>
          <w:lang w:eastAsia="en-GB" w:bidi="ar-SA"/>
        </w:rPr>
        <w:t xml:space="preserve"> </w:t>
      </w:r>
      <w:r w:rsidRPr="006A1E9B">
        <w:rPr>
          <w:szCs w:val="24"/>
          <w:lang w:eastAsia="en-GB" w:bidi="ar-SA"/>
        </w:rPr>
        <w:t>the CW</w:t>
      </w:r>
      <w:r w:rsidRPr="006A1E9B">
        <w:rPr>
          <w:spacing w:val="-1"/>
          <w:szCs w:val="24"/>
          <w:lang w:eastAsia="en-GB" w:bidi="ar-SA"/>
        </w:rPr>
        <w:t xml:space="preserve"> </w:t>
      </w:r>
      <w:r w:rsidRPr="006A1E9B">
        <w:rPr>
          <w:szCs w:val="24"/>
          <w:lang w:eastAsia="en-GB" w:bidi="ar-SA"/>
        </w:rPr>
        <w:t>Outfall</w:t>
      </w:r>
      <w:r w:rsidRPr="006A1E9B">
        <w:rPr>
          <w:spacing w:val="-1"/>
          <w:szCs w:val="24"/>
          <w:lang w:eastAsia="en-GB" w:bidi="ar-SA"/>
        </w:rPr>
        <w:t xml:space="preserve"> </w:t>
      </w:r>
      <w:r w:rsidRPr="006A1E9B">
        <w:rPr>
          <w:szCs w:val="24"/>
          <w:lang w:eastAsia="en-GB" w:bidi="ar-SA"/>
        </w:rPr>
        <w:t>Channel will</w:t>
      </w:r>
      <w:r w:rsidRPr="006A1E9B">
        <w:rPr>
          <w:spacing w:val="-1"/>
          <w:szCs w:val="24"/>
          <w:lang w:eastAsia="en-GB" w:bidi="ar-SA"/>
        </w:rPr>
        <w:t xml:space="preserve"> </w:t>
      </w:r>
      <w:r w:rsidRPr="006A1E9B">
        <w:rPr>
          <w:szCs w:val="24"/>
          <w:lang w:eastAsia="en-GB" w:bidi="ar-SA"/>
        </w:rPr>
        <w:t>be filled with</w:t>
      </w:r>
      <w:r w:rsidRPr="006A1E9B">
        <w:rPr>
          <w:spacing w:val="8"/>
          <w:szCs w:val="24"/>
          <w:lang w:eastAsia="en-GB" w:bidi="ar-SA"/>
        </w:rPr>
        <w:t xml:space="preserve"> </w:t>
      </w:r>
      <w:r w:rsidRPr="006A1E9B">
        <w:rPr>
          <w:szCs w:val="24"/>
          <w:lang w:eastAsia="en-GB" w:bidi="ar-SA"/>
        </w:rPr>
        <w:t>sediment after five</w:t>
      </w:r>
      <w:r w:rsidRPr="006A1E9B">
        <w:rPr>
          <w:spacing w:val="-2"/>
          <w:szCs w:val="24"/>
          <w:lang w:eastAsia="en-GB" w:bidi="ar-SA"/>
        </w:rPr>
        <w:t xml:space="preserve"> </w:t>
      </w:r>
      <w:r w:rsidRPr="006A1E9B">
        <w:rPr>
          <w:szCs w:val="24"/>
          <w:lang w:eastAsia="en-GB" w:bidi="ar-SA"/>
        </w:rPr>
        <w:t>years</w:t>
      </w:r>
      <w:r w:rsidRPr="006A1E9B">
        <w:rPr>
          <w:spacing w:val="-3"/>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MMO understands thar there</w:t>
      </w:r>
      <w:r w:rsidRPr="006A1E9B">
        <w:rPr>
          <w:spacing w:val="-2"/>
          <w:szCs w:val="24"/>
          <w:lang w:eastAsia="en-GB" w:bidi="ar-SA"/>
        </w:rPr>
        <w:t xml:space="preserve"> </w:t>
      </w:r>
      <w:r w:rsidRPr="006A1E9B">
        <w:rPr>
          <w:szCs w:val="24"/>
          <w:lang w:eastAsia="en-GB" w:bidi="ar-SA"/>
        </w:rPr>
        <w:t>are no plans to</w:t>
      </w:r>
      <w:r w:rsidRPr="006A1E9B">
        <w:rPr>
          <w:spacing w:val="-2"/>
          <w:szCs w:val="24"/>
          <w:lang w:eastAsia="en-GB" w:bidi="ar-SA"/>
        </w:rPr>
        <w:t xml:space="preserve"> </w:t>
      </w:r>
      <w:r w:rsidRPr="006A1E9B">
        <w:rPr>
          <w:szCs w:val="24"/>
          <w:lang w:eastAsia="en-GB" w:bidi="ar-SA"/>
        </w:rPr>
        <w:t>clear aggregated sediment</w:t>
      </w:r>
      <w:r w:rsidRPr="006A1E9B">
        <w:rPr>
          <w:spacing w:val="-2"/>
          <w:szCs w:val="24"/>
          <w:lang w:eastAsia="en-GB" w:bidi="ar-SA"/>
        </w:rPr>
        <w:t xml:space="preserve"> </w:t>
      </w:r>
      <w:r w:rsidRPr="006A1E9B">
        <w:rPr>
          <w:szCs w:val="24"/>
          <w:lang w:eastAsia="en-GB" w:bidi="ar-SA"/>
        </w:rPr>
        <w:t>from the Channel. Therefore,</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MMO requests clarification on how the operation of the</w:t>
      </w:r>
      <w:r w:rsidRPr="006A1E9B">
        <w:rPr>
          <w:spacing w:val="-2"/>
          <w:szCs w:val="24"/>
          <w:lang w:eastAsia="en-GB" w:bidi="ar-SA"/>
        </w:rPr>
        <w:t xml:space="preserve"> </w:t>
      </w:r>
      <w:r w:rsidRPr="006A1E9B">
        <w:rPr>
          <w:szCs w:val="24"/>
          <w:lang w:eastAsia="en-GB" w:bidi="ar-SA"/>
        </w:rPr>
        <w:t>AEDL</w:t>
      </w:r>
      <w:r w:rsidRPr="006A1E9B">
        <w:rPr>
          <w:spacing w:val="-2"/>
          <w:szCs w:val="24"/>
          <w:lang w:eastAsia="en-GB" w:bidi="ar-SA"/>
        </w:rPr>
        <w:t xml:space="preserve"> </w:t>
      </w:r>
      <w:r w:rsidRPr="006A1E9B">
        <w:rPr>
          <w:szCs w:val="24"/>
          <w:lang w:eastAsia="en-GB" w:bidi="ar-SA"/>
        </w:rPr>
        <w:t>(and</w:t>
      </w:r>
      <w:r w:rsidRPr="006A1E9B">
        <w:rPr>
          <w:spacing w:val="-2"/>
          <w:szCs w:val="24"/>
          <w:lang w:eastAsia="en-GB" w:bidi="ar-SA"/>
        </w:rPr>
        <w:t xml:space="preserve"> </w:t>
      </w:r>
      <w:r w:rsidRPr="006A1E9B">
        <w:rPr>
          <w:szCs w:val="24"/>
          <w:lang w:eastAsia="en-GB" w:bidi="ar-SA"/>
        </w:rPr>
        <w:t>STPL) can continue if</w:t>
      </w:r>
      <w:r w:rsidRPr="006A1E9B">
        <w:rPr>
          <w:spacing w:val="-2"/>
          <w:szCs w:val="24"/>
          <w:lang w:eastAsia="en-GB" w:bidi="ar-SA"/>
        </w:rPr>
        <w:t xml:space="preserve"> </w:t>
      </w:r>
      <w:r w:rsidRPr="006A1E9B">
        <w:rPr>
          <w:szCs w:val="24"/>
          <w:lang w:eastAsia="en-GB" w:bidi="ar-SA"/>
        </w:rPr>
        <w:t>the</w:t>
      </w:r>
      <w:r w:rsidRPr="006A1E9B">
        <w:rPr>
          <w:spacing w:val="-2"/>
          <w:szCs w:val="24"/>
          <w:lang w:eastAsia="en-GB" w:bidi="ar-SA"/>
        </w:rPr>
        <w:t xml:space="preserve"> </w:t>
      </w:r>
      <w:r w:rsidRPr="006A1E9B">
        <w:rPr>
          <w:szCs w:val="24"/>
          <w:lang w:eastAsia="en-GB" w:bidi="ar-SA"/>
        </w:rPr>
        <w:t>Channel is filled with sediment.</w:t>
      </w:r>
    </w:p>
    <w:p w14:paraId="29C829CB" w14:textId="4F9D71B7" w:rsidR="00DA7A51" w:rsidRPr="006A1E9B" w:rsidRDefault="00DA7A51" w:rsidP="004850EB">
      <w:pPr>
        <w:tabs>
          <w:tab w:val="left" w:pos="933"/>
        </w:tabs>
        <w:kinsoku w:val="0"/>
        <w:overflowPunct w:val="0"/>
        <w:autoSpaceDE w:val="0"/>
        <w:autoSpaceDN w:val="0"/>
        <w:adjustRightInd w:val="0"/>
        <w:spacing w:before="275" w:after="0" w:line="240" w:lineRule="auto"/>
        <w:rPr>
          <w:szCs w:val="24"/>
          <w:lang w:eastAsia="en-GB" w:bidi="ar-SA"/>
        </w:rPr>
      </w:pPr>
      <w:r w:rsidRPr="006A1E9B">
        <w:rPr>
          <w:szCs w:val="24"/>
          <w:lang w:eastAsia="en-GB" w:bidi="ar-SA"/>
        </w:rPr>
        <w:t>The MMO requests</w:t>
      </w:r>
      <w:r w:rsidRPr="006A1E9B">
        <w:rPr>
          <w:spacing w:val="-2"/>
          <w:szCs w:val="24"/>
          <w:lang w:eastAsia="en-GB" w:bidi="ar-SA"/>
        </w:rPr>
        <w:t xml:space="preserve"> </w:t>
      </w:r>
      <w:r w:rsidRPr="006A1E9B">
        <w:rPr>
          <w:szCs w:val="24"/>
          <w:lang w:eastAsia="en-GB" w:bidi="ar-SA"/>
        </w:rPr>
        <w:t>that a</w:t>
      </w:r>
      <w:r w:rsidRPr="006A1E9B">
        <w:rPr>
          <w:spacing w:val="-2"/>
          <w:szCs w:val="24"/>
          <w:lang w:eastAsia="en-GB" w:bidi="ar-SA"/>
        </w:rPr>
        <w:t xml:space="preserve"> </w:t>
      </w:r>
      <w:r w:rsidRPr="006A1E9B">
        <w:rPr>
          <w:szCs w:val="24"/>
          <w:lang w:eastAsia="en-GB" w:bidi="ar-SA"/>
        </w:rPr>
        <w:t>much</w:t>
      </w:r>
      <w:r w:rsidRPr="006A1E9B">
        <w:rPr>
          <w:spacing w:val="-2"/>
          <w:szCs w:val="24"/>
          <w:lang w:eastAsia="en-GB" w:bidi="ar-SA"/>
        </w:rPr>
        <w:t xml:space="preserve"> </w:t>
      </w:r>
      <w:r w:rsidRPr="006A1E9B">
        <w:rPr>
          <w:szCs w:val="24"/>
          <w:lang w:eastAsia="en-GB" w:bidi="ar-SA"/>
        </w:rPr>
        <w:t>clearer</w:t>
      </w:r>
      <w:r w:rsidRPr="006A1E9B">
        <w:rPr>
          <w:spacing w:val="-3"/>
          <w:szCs w:val="24"/>
          <w:lang w:eastAsia="en-GB" w:bidi="ar-SA"/>
        </w:rPr>
        <w:t xml:space="preserve"> </w:t>
      </w:r>
      <w:r w:rsidRPr="006A1E9B">
        <w:rPr>
          <w:szCs w:val="24"/>
          <w:lang w:eastAsia="en-GB" w:bidi="ar-SA"/>
        </w:rPr>
        <w:t>description</w:t>
      </w:r>
      <w:r w:rsidRPr="006A1E9B">
        <w:rPr>
          <w:spacing w:val="-2"/>
          <w:szCs w:val="24"/>
          <w:lang w:eastAsia="en-GB" w:bidi="ar-SA"/>
        </w:rPr>
        <w:t xml:space="preserve"> </w:t>
      </w:r>
      <w:r w:rsidRPr="006A1E9B">
        <w:rPr>
          <w:szCs w:val="24"/>
          <w:lang w:eastAsia="en-GB" w:bidi="ar-SA"/>
        </w:rPr>
        <w:t>of the</w:t>
      </w:r>
      <w:r w:rsidRPr="006A1E9B">
        <w:rPr>
          <w:spacing w:val="-2"/>
          <w:szCs w:val="24"/>
          <w:lang w:eastAsia="en-GB" w:bidi="ar-SA"/>
        </w:rPr>
        <w:t xml:space="preserve"> </w:t>
      </w:r>
      <w:r w:rsidRPr="006A1E9B">
        <w:rPr>
          <w:szCs w:val="24"/>
          <w:lang w:eastAsia="en-GB" w:bidi="ar-SA"/>
        </w:rPr>
        <w:t>AEDL</w:t>
      </w:r>
      <w:r w:rsidRPr="006A1E9B">
        <w:rPr>
          <w:spacing w:val="-2"/>
          <w:szCs w:val="24"/>
          <w:lang w:eastAsia="en-GB" w:bidi="ar-SA"/>
        </w:rPr>
        <w:t xml:space="preserve"> </w:t>
      </w:r>
      <w:r w:rsidRPr="006A1E9B">
        <w:rPr>
          <w:szCs w:val="24"/>
          <w:lang w:eastAsia="en-GB" w:bidi="ar-SA"/>
        </w:rPr>
        <w:t>and</w:t>
      </w:r>
      <w:r w:rsidRPr="006A1E9B">
        <w:rPr>
          <w:spacing w:val="-4"/>
          <w:szCs w:val="24"/>
          <w:lang w:eastAsia="en-GB" w:bidi="ar-SA"/>
        </w:rPr>
        <w:t xml:space="preserve"> </w:t>
      </w:r>
      <w:r w:rsidRPr="006A1E9B">
        <w:rPr>
          <w:szCs w:val="24"/>
          <w:lang w:eastAsia="en-GB" w:bidi="ar-SA"/>
        </w:rPr>
        <w:t>STPL</w:t>
      </w:r>
      <w:r w:rsidRPr="006A1E9B">
        <w:rPr>
          <w:spacing w:val="-1"/>
          <w:szCs w:val="24"/>
          <w:lang w:eastAsia="en-GB" w:bidi="ar-SA"/>
        </w:rPr>
        <w:t xml:space="preserve"> </w:t>
      </w:r>
      <w:r w:rsidRPr="006A1E9B">
        <w:rPr>
          <w:szCs w:val="24"/>
          <w:lang w:eastAsia="en-GB" w:bidi="ar-SA"/>
        </w:rPr>
        <w:t>must</w:t>
      </w:r>
      <w:r w:rsidRPr="006A1E9B">
        <w:rPr>
          <w:spacing w:val="-2"/>
          <w:szCs w:val="24"/>
          <w:lang w:eastAsia="en-GB" w:bidi="ar-SA"/>
        </w:rPr>
        <w:t xml:space="preserve"> </w:t>
      </w:r>
      <w:r w:rsidRPr="006A1E9B">
        <w:rPr>
          <w:szCs w:val="24"/>
          <w:lang w:eastAsia="en-GB" w:bidi="ar-SA"/>
        </w:rPr>
        <w:t>be provided</w:t>
      </w:r>
      <w:r w:rsidRPr="006A1E9B">
        <w:rPr>
          <w:spacing w:val="-2"/>
          <w:szCs w:val="24"/>
          <w:lang w:eastAsia="en-GB" w:bidi="ar-SA"/>
        </w:rPr>
        <w:t xml:space="preserve"> </w:t>
      </w:r>
      <w:r w:rsidRPr="006A1E9B">
        <w:rPr>
          <w:szCs w:val="24"/>
          <w:lang w:eastAsia="en-GB" w:bidi="ar-SA"/>
        </w:rPr>
        <w:t>to</w:t>
      </w:r>
      <w:r w:rsidRPr="006A1E9B">
        <w:rPr>
          <w:spacing w:val="-2"/>
          <w:szCs w:val="24"/>
          <w:lang w:eastAsia="en-GB" w:bidi="ar-SA"/>
        </w:rPr>
        <w:t xml:space="preserve"> </w:t>
      </w:r>
      <w:r w:rsidRPr="006A1E9B">
        <w:rPr>
          <w:szCs w:val="24"/>
          <w:lang w:eastAsia="en-GB" w:bidi="ar-SA"/>
        </w:rPr>
        <w:t>fully understand</w:t>
      </w:r>
      <w:r w:rsidRPr="006A1E9B">
        <w:rPr>
          <w:spacing w:val="-2"/>
          <w:szCs w:val="24"/>
          <w:lang w:eastAsia="en-GB" w:bidi="ar-SA"/>
        </w:rPr>
        <w:t xml:space="preserve"> </w:t>
      </w:r>
      <w:r w:rsidRPr="006A1E9B">
        <w:rPr>
          <w:szCs w:val="24"/>
          <w:lang w:eastAsia="en-GB" w:bidi="ar-SA"/>
        </w:rPr>
        <w:t>the potential impacts from the</w:t>
      </w:r>
      <w:r w:rsidRPr="006A1E9B">
        <w:rPr>
          <w:spacing w:val="-2"/>
          <w:szCs w:val="24"/>
          <w:lang w:eastAsia="en-GB" w:bidi="ar-SA"/>
        </w:rPr>
        <w:t xml:space="preserve"> </w:t>
      </w:r>
      <w:r w:rsidRPr="006A1E9B">
        <w:rPr>
          <w:szCs w:val="24"/>
          <w:lang w:eastAsia="en-GB" w:bidi="ar-SA"/>
        </w:rPr>
        <w:t>project. The MMO considers thar there is</w:t>
      </w:r>
      <w:r w:rsidRPr="006A1E9B">
        <w:rPr>
          <w:spacing w:val="-2"/>
          <w:szCs w:val="24"/>
          <w:lang w:eastAsia="en-GB" w:bidi="ar-SA"/>
        </w:rPr>
        <w:t xml:space="preserve"> </w:t>
      </w:r>
      <w:r w:rsidRPr="006A1E9B">
        <w:rPr>
          <w:szCs w:val="24"/>
          <w:lang w:eastAsia="en-GB" w:bidi="ar-SA"/>
        </w:rPr>
        <w:t>a fundamental</w:t>
      </w:r>
      <w:r w:rsidRPr="006A1E9B">
        <w:rPr>
          <w:spacing w:val="-3"/>
          <w:szCs w:val="24"/>
          <w:lang w:eastAsia="en-GB" w:bidi="ar-SA"/>
        </w:rPr>
        <w:t xml:space="preserve"> </w:t>
      </w:r>
      <w:r w:rsidRPr="006A1E9B">
        <w:rPr>
          <w:szCs w:val="24"/>
          <w:lang w:eastAsia="en-GB" w:bidi="ar-SA"/>
        </w:rPr>
        <w:t>gap relating to the transition</w:t>
      </w:r>
      <w:r w:rsidRPr="006A1E9B">
        <w:rPr>
          <w:spacing w:val="-1"/>
          <w:szCs w:val="24"/>
          <w:lang w:eastAsia="en-GB" w:bidi="ar-SA"/>
        </w:rPr>
        <w:t xml:space="preserve"> </w:t>
      </w:r>
      <w:r w:rsidRPr="006A1E9B">
        <w:rPr>
          <w:szCs w:val="24"/>
          <w:lang w:eastAsia="en-GB" w:bidi="ar-SA"/>
        </w:rPr>
        <w:t>from the current CW system to the use</w:t>
      </w:r>
      <w:r w:rsidRPr="006A1E9B">
        <w:rPr>
          <w:spacing w:val="-2"/>
          <w:szCs w:val="24"/>
          <w:lang w:eastAsia="en-GB" w:bidi="ar-SA"/>
        </w:rPr>
        <w:t xml:space="preserve"> </w:t>
      </w:r>
      <w:r w:rsidRPr="006A1E9B">
        <w:rPr>
          <w:szCs w:val="24"/>
          <w:lang w:eastAsia="en-GB" w:bidi="ar-SA"/>
        </w:rPr>
        <w:t>of the AEDL (and STPL) and</w:t>
      </w:r>
      <w:r w:rsidRPr="006A1E9B">
        <w:rPr>
          <w:spacing w:val="-2"/>
          <w:szCs w:val="24"/>
          <w:lang w:eastAsia="en-GB" w:bidi="ar-SA"/>
        </w:rPr>
        <w:t xml:space="preserve"> </w:t>
      </w:r>
      <w:r w:rsidRPr="006A1E9B">
        <w:rPr>
          <w:szCs w:val="24"/>
          <w:lang w:eastAsia="en-GB" w:bidi="ar-SA"/>
        </w:rPr>
        <w:t>how</w:t>
      </w:r>
      <w:r w:rsidRPr="006A1E9B">
        <w:rPr>
          <w:spacing w:val="-3"/>
          <w:szCs w:val="24"/>
          <w:lang w:eastAsia="en-GB" w:bidi="ar-SA"/>
        </w:rPr>
        <w:t xml:space="preserve"> </w:t>
      </w:r>
      <w:r w:rsidRPr="006A1E9B">
        <w:rPr>
          <w:szCs w:val="24"/>
          <w:lang w:eastAsia="en-GB" w:bidi="ar-SA"/>
        </w:rPr>
        <w:t>these will be utilised throughout their</w:t>
      </w:r>
      <w:r w:rsidRPr="006A1E9B">
        <w:rPr>
          <w:spacing w:val="-2"/>
          <w:szCs w:val="24"/>
          <w:lang w:eastAsia="en-GB" w:bidi="ar-SA"/>
        </w:rPr>
        <w:t xml:space="preserve"> </w:t>
      </w:r>
      <w:r w:rsidRPr="006A1E9B">
        <w:rPr>
          <w:szCs w:val="24"/>
          <w:lang w:eastAsia="en-GB" w:bidi="ar-SA"/>
        </w:rPr>
        <w:t>operational lifetime.</w:t>
      </w:r>
    </w:p>
    <w:p w14:paraId="7EF81B99" w14:textId="77777777" w:rsidR="00DA7A51" w:rsidRPr="006A1E9B" w:rsidRDefault="00DA7A51" w:rsidP="004850EB">
      <w:pPr>
        <w:pStyle w:val="Heading2"/>
      </w:pPr>
      <w:r w:rsidRPr="006A1E9B">
        <w:t>Baseline Surveys</w:t>
      </w:r>
    </w:p>
    <w:p w14:paraId="0F47A808"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has</w:t>
      </w:r>
      <w:r w:rsidRPr="006A1E9B">
        <w:rPr>
          <w:spacing w:val="-1"/>
          <w:szCs w:val="24"/>
          <w:lang w:eastAsia="en-GB" w:bidi="ar-SA"/>
        </w:rPr>
        <w:t xml:space="preserve"> </w:t>
      </w:r>
      <w:r w:rsidRPr="006A1E9B">
        <w:rPr>
          <w:szCs w:val="24"/>
          <w:lang w:eastAsia="en-GB" w:bidi="ar-SA"/>
        </w:rPr>
        <w:t>reviewed the baseline marine related surveys provided in the documents and have identified a number of issues, concerns</w:t>
      </w:r>
      <w:r w:rsidRPr="006A1E9B">
        <w:rPr>
          <w:spacing w:val="-1"/>
          <w:szCs w:val="24"/>
          <w:lang w:eastAsia="en-GB" w:bidi="ar-SA"/>
        </w:rPr>
        <w:t xml:space="preserve"> </w:t>
      </w:r>
      <w:r w:rsidRPr="006A1E9B">
        <w:rPr>
          <w:szCs w:val="24"/>
          <w:lang w:eastAsia="en-GB" w:bidi="ar-SA"/>
        </w:rPr>
        <w:t>and points of note. Please see the comments below.</w:t>
      </w:r>
    </w:p>
    <w:p w14:paraId="4B0600AA" w14:textId="77777777" w:rsidR="00DA7A51" w:rsidRPr="006A1E9B" w:rsidRDefault="00DA7A51" w:rsidP="006A1E9B">
      <w:pPr>
        <w:numPr>
          <w:ilvl w:val="1"/>
          <w:numId w:val="8"/>
        </w:numPr>
        <w:tabs>
          <w:tab w:val="left" w:pos="933"/>
          <w:tab w:val="left" w:pos="1098"/>
        </w:tabs>
        <w:kinsoku w:val="0"/>
        <w:overflowPunct w:val="0"/>
        <w:autoSpaceDE w:val="0"/>
        <w:autoSpaceDN w:val="0"/>
        <w:adjustRightInd w:val="0"/>
        <w:spacing w:before="274" w:after="0" w:line="240" w:lineRule="auto"/>
        <w:ind w:left="0" w:hanging="432"/>
        <w:rPr>
          <w:szCs w:val="24"/>
          <w:lang w:eastAsia="en-GB" w:bidi="ar-SA"/>
        </w:rPr>
        <w:sectPr w:rsidR="00DA7A51" w:rsidRPr="006A1E9B" w:rsidSect="00DA7A51">
          <w:type w:val="continuous"/>
          <w:pgSz w:w="11910" w:h="16850"/>
          <w:pgMar w:top="1940" w:right="1133" w:bottom="280" w:left="992" w:header="720" w:footer="720" w:gutter="0"/>
          <w:cols w:space="720"/>
          <w:noEndnote/>
        </w:sectPr>
      </w:pPr>
    </w:p>
    <w:p w14:paraId="7EB5FF23" w14:textId="33046E5D"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considers that throughout Chapter 8 of the ES, there is a lot of reliance on the findings of the annual Land Management Annual Reviews (LMARs). The MMO requests that the LMARs should be provided as evidence and appended to the ES.</w:t>
      </w:r>
    </w:p>
    <w:p w14:paraId="2709E4FE"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requests that justification be provided as to why only four quarterly water sampling surveys have been used to determine the water quality baseline. The MMO considers that it would be usual to expect at least a full years’ worth of monthly surveys.</w:t>
      </w:r>
    </w:p>
    <w:p w14:paraId="41A2A0BE"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requests the applicant provides justification on why the baseline marine subtidal survey (benthic grabs) was carried out in mid-November (winter). The MMO also notes that the intertidal survey was carried out very late in October.</w:t>
      </w:r>
    </w:p>
    <w:p w14:paraId="16FD62E8"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With regards to Appendix 3B figures 3.1 and 3.2, the MMO requests that the colour scheme be revisited as one of the key biotopes (Sabellaria alveolata) is currently a shade of blue which makes it difficult to discern from other biotopes with blue shading.</w:t>
      </w:r>
    </w:p>
    <w:p w14:paraId="43EDCAAF" w14:textId="0341EAFC"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 xml:space="preserve">Similarly, within Appendix 3B figures 3.3-3.4 the chosen colour scheme for Corallina biotope (green) makes this indistinguishable from the </w:t>
      </w:r>
      <w:proofErr w:type="spellStart"/>
      <w:r w:rsidRPr="006A1E9B">
        <w:rPr>
          <w:szCs w:val="24"/>
          <w:lang w:eastAsia="en-GB" w:bidi="ar-SA"/>
        </w:rPr>
        <w:t>FvesB</w:t>
      </w:r>
      <w:proofErr w:type="spellEnd"/>
      <w:r w:rsidRPr="006A1E9B">
        <w:rPr>
          <w:szCs w:val="24"/>
          <w:lang w:eastAsia="en-GB" w:bidi="ar-SA"/>
        </w:rPr>
        <w:t xml:space="preserve"> biotope. The MMO kindly asks that this is updated to make reviewing the information clearer.</w:t>
      </w:r>
    </w:p>
    <w:p w14:paraId="5CC2CE87" w14:textId="74C29EAC"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recommends that the colour/patterning decided upon for biotopes is the same for both the 2020 and 2022 maps (Appendix 3B, 3.1-3.4) as this would allow clear understanding.</w:t>
      </w:r>
    </w:p>
    <w:p w14:paraId="3873EEEE" w14:textId="5B2EC983" w:rsidR="00DA7A51" w:rsidRPr="006A1E9B" w:rsidRDefault="00DA7A51" w:rsidP="004850E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notes that only the intertidal validation report is currently appended to the ES and requests that the original intertidal baseline survey report be provided.</w:t>
      </w:r>
    </w:p>
    <w:p w14:paraId="52A1EBEA" w14:textId="77777777" w:rsidR="00DA7A51" w:rsidRPr="006A1E9B" w:rsidRDefault="00DA7A51" w:rsidP="004850EB">
      <w:pPr>
        <w:pStyle w:val="Heading2"/>
      </w:pPr>
      <w:r w:rsidRPr="006A1E9B">
        <w:lastRenderedPageBreak/>
        <w:t>Habitats Regulation Appraisal: Screening Report and Report to Inform Appropriate Assessment</w:t>
      </w:r>
    </w:p>
    <w:p w14:paraId="28E4467A"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comments made above in relation to the proposed works description and the AEDL/STPL installation and operation within the ES also apply to the HRA Report. This includes, but is not limited to, some of the comments below.</w:t>
      </w:r>
    </w:p>
    <w:p w14:paraId="58708153"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notes that within the HRA (Table 4-6) it states that all works in the marine environment will be limited to a six-hour operational window during daytime hours. This is not stated in the Environmental Statement. The MMO requests the applicant clarify this comment and the conclusions derived from its assumption within the HRA. The MMO also request clarity on if this means that only six hours working will ever occur during a 24-hour period within the marine environment. Clarity is required regarding if the programme of works for marine environment is based upon the six-hour working window.</w:t>
      </w:r>
    </w:p>
    <w:p w14:paraId="71C51BB6" w14:textId="25496410" w:rsidR="00DA7A51" w:rsidRPr="006A1E9B" w:rsidRDefault="00DA7A51" w:rsidP="00427025">
      <w:pPr>
        <w:tabs>
          <w:tab w:val="left" w:pos="933"/>
          <w:tab w:val="left" w:pos="1098"/>
        </w:tabs>
        <w:kinsoku w:val="0"/>
        <w:overflowPunct w:val="0"/>
        <w:autoSpaceDE w:val="0"/>
        <w:autoSpaceDN w:val="0"/>
        <w:adjustRightInd w:val="0"/>
        <w:spacing w:before="274" w:after="0" w:line="240" w:lineRule="auto"/>
        <w:rPr>
          <w:szCs w:val="24"/>
          <w:highlight w:val="yellow"/>
          <w:lang w:eastAsia="en-GB" w:bidi="ar-SA"/>
        </w:rPr>
        <w:sectPr w:rsidR="00DA7A51" w:rsidRPr="006A1E9B" w:rsidSect="00DA7A51">
          <w:type w:val="continuous"/>
          <w:pgSz w:w="11910" w:h="16850"/>
          <w:pgMar w:top="1940" w:right="1133" w:bottom="280" w:left="992" w:header="720" w:footer="720" w:gutter="0"/>
          <w:cols w:space="720"/>
          <w:noEndnote/>
        </w:sectPr>
      </w:pPr>
      <w:r w:rsidRPr="006A1E9B">
        <w:rPr>
          <w:szCs w:val="24"/>
          <w:lang w:eastAsia="en-GB" w:bidi="ar-SA"/>
        </w:rPr>
        <w:t xml:space="preserve">Within the documents, there is no mention of any requirement for cooling water once defueling has ended. While the MMO acknowledges that there are several sections that indicate there would be no further requirement for cooling </w:t>
      </w:r>
      <w:r w:rsidRPr="00427025">
        <w:rPr>
          <w:szCs w:val="24"/>
          <w:lang w:eastAsia="en-GB" w:bidi="ar-SA"/>
        </w:rPr>
        <w:t>water</w:t>
      </w:r>
      <w:r w:rsidR="00427025">
        <w:rPr>
          <w:szCs w:val="24"/>
          <w:lang w:eastAsia="en-GB" w:bidi="ar-SA"/>
        </w:rPr>
        <w:t xml:space="preserve"> </w:t>
      </w:r>
      <w:r w:rsidR="00427025" w:rsidRPr="00427025">
        <w:rPr>
          <w:szCs w:val="24"/>
          <w:lang w:eastAsia="en-GB" w:bidi="ar-SA"/>
        </w:rPr>
        <w:t>during the pre-quiescence phase (e.g. Sections 3.5.2, 3.4.3 of the ES), the MMO requests that the applicant should provide greater clarity on abstraction of cooling water until defueling is complete (including providing estimated date) and also confirm that there will be no further requirement for abstraction of seawater thereafter. This is important to rule out impact pathways related to changes to the existing or any new cooling water abstraction.</w:t>
      </w:r>
    </w:p>
    <w:p w14:paraId="100AB316" w14:textId="77777777" w:rsidR="005D20FF"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notes that there are contradictory comments within the ES (and HRA) in relation to permit requirements and the AEDL. However, given the change in position/location, flow rate, dilution, content of effluent etc it is considered that a new permit would likely be required. The MMO considers that there is insufficient evidence provided to the contrary.</w:t>
      </w:r>
    </w:p>
    <w:p w14:paraId="3B7F1140" w14:textId="1F18A8A6"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Section 3.2.21 of the HRA states that active effluent is periodically discharged to the Severn Estuary alongside cooling water. During the transition phase (once the AEDL is installed) and also the period that the existing CW system has ceased but the AEDL is operating, information is required on likely discharges and mixing with seawater. The MMO considers that there is insufficient evidence/information on the AEDL operation to allow an assessment of potential impacts from the discharges. The MMO requests further information and clarity on this point.</w:t>
      </w:r>
    </w:p>
    <w:p w14:paraId="32438E1B" w14:textId="1E6B6DA0"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requests confirmation of the location of the Jack up Barges for the</w:t>
      </w:r>
      <w:r w:rsidR="00775B7E" w:rsidRPr="006A1E9B">
        <w:rPr>
          <w:szCs w:val="24"/>
          <w:lang w:eastAsia="en-GB" w:bidi="ar-SA"/>
        </w:rPr>
        <w:t xml:space="preserve"> </w:t>
      </w:r>
      <w:r w:rsidRPr="006A1E9B">
        <w:rPr>
          <w:szCs w:val="24"/>
          <w:lang w:eastAsia="en-GB" w:bidi="ar-SA"/>
        </w:rPr>
        <w:t>installation described as ‘at the CW Outfall Channel’ (section 3.2.22 and 3.2.23)and whether this will be within the channel only.</w:t>
      </w:r>
    </w:p>
    <w:p w14:paraId="64AF7B32"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Section 3.2.21 states ‘A new AEDL will be installed to enable the Cooling Water Pumps to be turned off and to enable the decommissioning of the CW system’. The MMO requests that greater detail must be provided on the function of the AEDL and how it its operation enables the CW Pumps to be turned off. As the AEDL has to be installed in advance of the CW decommissioning, the MMO assumes that one of the functions of the AEDL is to provide a similar mechanism to the CW.</w:t>
      </w:r>
    </w:p>
    <w:p w14:paraId="3B1621C1"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lastRenderedPageBreak/>
        <w:t>The MMO notes that section 3.2.27 states that the AEDL/STPL will be buried five years after cooling water flows cease. The MMO requests clarity on whether this timeframe and comment suggests that no cooling water is required at all once the CW system is dismantled and whether there is any requirement to pump cooling water through the AEDL.</w:t>
      </w:r>
    </w:p>
    <w:p w14:paraId="043C74A1" w14:textId="1C881DBC"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Additionally, the MMO requests clarity on whether the AEDL/STPL will be buried eight years after installation due to the 2026 installation and 2029 dismantle of existing CW system.</w:t>
      </w:r>
    </w:p>
    <w:p w14:paraId="1E52FF02"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Section 3.3.10 notes that ‘The existing CW Outfall Channel is anticipated to be filled with silt five years after the cessation of the CW System operations and associated CW flows. As the AEDL will be buried at the end of the Preparations for Quiescence phase (approximately 13 years)’ The MMO understands that the programme indicates dismantling of the CW system in 2029, three years after the AEDL installation. Therefore, the MMO requests clarity around the operation of the two systems – the CW system and the AEDL/STPL.</w:t>
      </w:r>
    </w:p>
    <w:p w14:paraId="710DC43E" w14:textId="77777777" w:rsidR="00DA7A51" w:rsidRPr="006A1E9B" w:rsidRDefault="00DA7A51" w:rsidP="006A1E9B">
      <w:pPr>
        <w:numPr>
          <w:ilvl w:val="1"/>
          <w:numId w:val="8"/>
        </w:numPr>
        <w:tabs>
          <w:tab w:val="left" w:pos="933"/>
          <w:tab w:val="left" w:pos="1098"/>
        </w:tabs>
        <w:kinsoku w:val="0"/>
        <w:overflowPunct w:val="0"/>
        <w:autoSpaceDE w:val="0"/>
        <w:autoSpaceDN w:val="0"/>
        <w:adjustRightInd w:val="0"/>
        <w:spacing w:before="274" w:after="0" w:line="240" w:lineRule="auto"/>
        <w:ind w:left="0" w:hanging="432"/>
        <w:rPr>
          <w:szCs w:val="24"/>
          <w:lang w:eastAsia="en-GB" w:bidi="ar-SA"/>
        </w:rPr>
        <w:sectPr w:rsidR="00DA7A51" w:rsidRPr="006A1E9B" w:rsidSect="00DA7A51">
          <w:type w:val="continuous"/>
          <w:pgSz w:w="11910" w:h="16850"/>
          <w:pgMar w:top="1940" w:right="1133" w:bottom="280" w:left="992" w:header="720" w:footer="720" w:gutter="0"/>
          <w:cols w:space="720"/>
          <w:noEndnote/>
        </w:sectPr>
      </w:pPr>
    </w:p>
    <w:p w14:paraId="382E7A88"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11.11. The MMO requests confirmation on a number of points regarding the AEDL and STPL. Please can the applicant provide answers to the following:</w:t>
      </w:r>
    </w:p>
    <w:p w14:paraId="6A1F7E8F"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When will the AEDL and STPL stop operation?</w:t>
      </w:r>
    </w:p>
    <w:p w14:paraId="554714E8"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How long are the AEDL and STPL expected to run for?</w:t>
      </w:r>
    </w:p>
    <w:p w14:paraId="22F9E3C5"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What are the expected dilutions with existing CW flow and without?</w:t>
      </w:r>
    </w:p>
    <w:p w14:paraId="1FC05511" w14:textId="77777777" w:rsidR="005D20FF"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Will the existing CW flow be reduced over the three years between the AEDL installation and the CW system cessation?</w:t>
      </w:r>
    </w:p>
    <w:p w14:paraId="122613D0" w14:textId="281098BD"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How the will AEDL/STPL be maintained during operation?</w:t>
      </w:r>
    </w:p>
    <w:p w14:paraId="0582E521" w14:textId="616A5ECD"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understands that corrosion inhibitors may be required to maintain the pipework (e.g. Table 9-14 of the Environmental Statement) but there is no detailed description anywhere within the HRA or Environmental Statement). The MMO requests that the applicant provides this.</w:t>
      </w:r>
    </w:p>
    <w:p w14:paraId="5FD6D0AB" w14:textId="2CF586B9"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notes that the width of the AEDL/STPL pipelines is stated as 100- 150mm. However, there is no information provided on how these will be protected/encased. The MMO requests this information.</w:t>
      </w:r>
    </w:p>
    <w:p w14:paraId="39BEE179" w14:textId="3C581F50"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Section 3.2.27 suggests that the outfall channel will be filled with sediment after five years cessation of the CW. The MMO requests clarity on how the AEDL/STPL will operate if this is the case.</w:t>
      </w:r>
    </w:p>
    <w:p w14:paraId="6ADCB845"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notes that there is no consideration of any impact pathways related to the operation of the AEDL/STPL within the HRA report. As previously noted in the comments for the Environmental Statement, the MMO requests that these need to be considered.</w:t>
      </w:r>
    </w:p>
    <w:p w14:paraId="30961CB0"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 xml:space="preserve">Table 4-5 notes that ‘The AEDL and STPL requires the installation of four pipelines extending approximately 220m beyond the existing CW outfall. There will be temporary habitat loss associated with the installation.’ Given the need for supporting brackets and </w:t>
      </w:r>
      <w:r w:rsidRPr="006A1E9B">
        <w:rPr>
          <w:szCs w:val="24"/>
          <w:lang w:eastAsia="en-GB" w:bidi="ar-SA"/>
        </w:rPr>
        <w:lastRenderedPageBreak/>
        <w:t>potentially pipe protection, then the footprint calculated is likely to be larger than 132m2. The MMO requests that this loss should be considered permanent not temporary and the HRA/ Environmental Statement should be amended accordingly.</w:t>
      </w:r>
    </w:p>
    <w:p w14:paraId="09D75BE4"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As the MMO have mentioned in the above general comments, consideration must be given to the operation of the AEDL/STPL and the potential impacts from this activity. This should include consideration of potential impacts from changes in water quality on designated features. If abstraction is required during the pre- quiescence phase that is separate to that already being carried out through the existing CW system, then potential impacts from this activity on designated features must be assessed within the HRA.</w:t>
      </w:r>
    </w:p>
    <w:p w14:paraId="25ECE60A"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considers that the potential impacts from the operation of the AEDL/STPL should also consider how the change in flows across intertidal may impact Corallina habitat. Currently the HRA does not consider all the potential impacts on Corallina habitat. The Corallina habitat is located within and immediately adjacent to the works area and CW outfall channel. This will be discussed further below.</w:t>
      </w:r>
    </w:p>
    <w:p w14:paraId="0C41C78E" w14:textId="77777777" w:rsidR="00DA7A51" w:rsidRPr="006A1E9B" w:rsidRDefault="00DA7A51" w:rsidP="006A1E9B">
      <w:pPr>
        <w:numPr>
          <w:ilvl w:val="1"/>
          <w:numId w:val="8"/>
        </w:numPr>
        <w:tabs>
          <w:tab w:val="left" w:pos="933"/>
          <w:tab w:val="left" w:pos="1098"/>
        </w:tabs>
        <w:kinsoku w:val="0"/>
        <w:overflowPunct w:val="0"/>
        <w:autoSpaceDE w:val="0"/>
        <w:autoSpaceDN w:val="0"/>
        <w:adjustRightInd w:val="0"/>
        <w:spacing w:before="274" w:after="0" w:line="240" w:lineRule="auto"/>
        <w:ind w:left="0" w:hanging="432"/>
        <w:rPr>
          <w:szCs w:val="24"/>
          <w:lang w:eastAsia="en-GB" w:bidi="ar-SA"/>
        </w:rPr>
        <w:sectPr w:rsidR="00DA7A51" w:rsidRPr="006A1E9B" w:rsidSect="00DA7A51">
          <w:type w:val="continuous"/>
          <w:pgSz w:w="11910" w:h="16850"/>
          <w:pgMar w:top="1940" w:right="1133" w:bottom="280" w:left="992" w:header="720" w:footer="720" w:gutter="0"/>
          <w:cols w:space="720"/>
          <w:noEndnote/>
        </w:sectPr>
      </w:pPr>
    </w:p>
    <w:p w14:paraId="529155B9" w14:textId="412FFBBF"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 xml:space="preserve">The MMO notes that Sections 1.2.41 – 1.2.43 consider the impact pathway ‘Siltation rate changes, including smothering (depth of vertical sediment overburden)’ on Corallina habitat but there is no consideration of the impact from the ‘infilling’ of the CW channel with sediment (as is mentioned in 3.2.27). </w:t>
      </w:r>
    </w:p>
    <w:p w14:paraId="2C926A75" w14:textId="1D229E98" w:rsidR="00DA7A51" w:rsidRPr="006A1E9B" w:rsidRDefault="009214C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 xml:space="preserve">Section </w:t>
      </w:r>
      <w:r w:rsidR="00DA7A51" w:rsidRPr="006A1E9B">
        <w:rPr>
          <w:szCs w:val="24"/>
          <w:lang w:eastAsia="en-GB" w:bidi="ar-SA"/>
        </w:rPr>
        <w:t>1.2.43 wrongly suggest that the Corallina habitat is distant from the proposed works; however, the biotope mapping has indicated that this habitat extends to the edge of the area mapped, to the western side of the channel. The biotope mapping also shows Corallina habitat within the works area. Given that the infilling of the channel with sediment would completely cover any existing features and change the substratum, the MMO requests that this impact pathway be considered within the HRA.</w:t>
      </w:r>
    </w:p>
    <w:p w14:paraId="080AD297"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As noted previously in the general comments section above, the potential impacts on designated features from seawater abstraction must be considered if there is any requirement to continue abstraction during the Prep for Quiescence phase (and beyond), given that the existing CW system will be dismantled. The MMO requests that this is taken into consideration.</w:t>
      </w:r>
    </w:p>
    <w:p w14:paraId="223D944B"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understands that the task of the CW system cessation will result in changes to existing baseline compared to existing outfall conditions. The result being loss/changes to flows, sedimentation within the outfall channel, scouring effects and changes to water quality (physical and chemical). The MMO requests that the potential impacts on designated features (including on supporting habitats and prey) from these changes be assessed.</w:t>
      </w:r>
    </w:p>
    <w:p w14:paraId="47AA3143" w14:textId="7D7450F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With regards to Table 4-6, the MMO disagree with the screening out of the following pressures: ‘introduction of microbial pathogens; nutrient enrichment, organic enrichment, radionuclide contamination, deoxygenation’. This is because, given the change of location for effluent discharge it is not anticipated that operation will be covered under existing permit(s). The MMO also disagree with this statement ‘none of the Proposed Works will introduce material into the marine/estuarine environment, therefore there is no impact pathway for the</w:t>
      </w:r>
      <w:r w:rsidR="009214C1" w:rsidRPr="006A1E9B">
        <w:rPr>
          <w:szCs w:val="24"/>
          <w:lang w:eastAsia="en-GB" w:bidi="ar-SA"/>
        </w:rPr>
        <w:t xml:space="preserve"> </w:t>
      </w:r>
      <w:r w:rsidRPr="006A1E9B">
        <w:rPr>
          <w:szCs w:val="24"/>
          <w:lang w:eastAsia="en-GB" w:bidi="ar-SA"/>
        </w:rPr>
        <w:t>introduction of nutrients, organic matter or pathogens’. Therefore, the MMO considers that these pathways require further consideration.</w:t>
      </w:r>
    </w:p>
    <w:p w14:paraId="6730C016"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lastRenderedPageBreak/>
        <w:t>The MMO requests clarity regarding the screening out of ‘introduction of light’ (Table 4-6). The MMO considers that the presence of vessels in the marine environment will require continuous lighting outside the stated six-hour operational window to ensure safety to other vessels in the vicinity. As it is anticipated that light will be required outside the working window and during nighttime hours, the MMO requests that this pathway requires consideration for designated birds and fish (including migratory fish). The MMO also requests that consideration should be given to otters.</w:t>
      </w:r>
    </w:p>
    <w:p w14:paraId="544609A5" w14:textId="6B503938"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 xml:space="preserve">With regards to the biotope maps presented (e.g. Figure 3.1 and 3.2 (ES VOL III part 2) and figure 9.2 (ES Vol II Figures)) the MMO notes that most biotopes do not appear to extend to the boundary of the works area. Assuming the ‘works area’ is coincident with the outfall channel, it is therefore noted that the intertidal biotopes do not extend to the edge of the channel. Nor is there any indication of what biotope(s) the outfall channel itself is comprised (except at the subtidal margins). </w:t>
      </w:r>
    </w:p>
    <w:p w14:paraId="1DECF03C" w14:textId="77777777" w:rsidR="00DA7A51" w:rsidRPr="006A1E9B" w:rsidRDefault="00DA7A51" w:rsidP="006A1E9B">
      <w:pPr>
        <w:numPr>
          <w:ilvl w:val="1"/>
          <w:numId w:val="8"/>
        </w:numPr>
        <w:tabs>
          <w:tab w:val="left" w:pos="933"/>
          <w:tab w:val="left" w:pos="1098"/>
        </w:tabs>
        <w:kinsoku w:val="0"/>
        <w:overflowPunct w:val="0"/>
        <w:autoSpaceDE w:val="0"/>
        <w:autoSpaceDN w:val="0"/>
        <w:adjustRightInd w:val="0"/>
        <w:spacing w:before="274" w:after="0" w:line="240" w:lineRule="auto"/>
        <w:ind w:left="0" w:hanging="432"/>
        <w:rPr>
          <w:szCs w:val="24"/>
          <w:lang w:eastAsia="en-GB" w:bidi="ar-SA"/>
        </w:rPr>
        <w:sectPr w:rsidR="00DA7A51" w:rsidRPr="006A1E9B" w:rsidSect="00DA7A51">
          <w:type w:val="continuous"/>
          <w:pgSz w:w="11910" w:h="16850"/>
          <w:pgMar w:top="1940" w:right="1133" w:bottom="280" w:left="992" w:header="720" w:footer="720" w:gutter="0"/>
          <w:cols w:space="720"/>
          <w:noEndnote/>
        </w:sectPr>
      </w:pPr>
    </w:p>
    <w:p w14:paraId="25C8F9DA" w14:textId="17219610" w:rsidR="00DA7A51" w:rsidRPr="006A1E9B" w:rsidRDefault="009214C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 xml:space="preserve">It </w:t>
      </w:r>
      <w:r w:rsidR="00DA7A51" w:rsidRPr="006A1E9B">
        <w:rPr>
          <w:szCs w:val="24"/>
          <w:lang w:eastAsia="en-GB" w:bidi="ar-SA"/>
        </w:rPr>
        <w:t xml:space="preserve">is also noted that in 2020, the intertidal biotope running alongside the eastern part of the channel was predominantly </w:t>
      </w:r>
      <w:proofErr w:type="spellStart"/>
      <w:r w:rsidR="00DA7A51" w:rsidRPr="006A1E9B">
        <w:rPr>
          <w:szCs w:val="24"/>
          <w:lang w:eastAsia="en-GB" w:bidi="ar-SA"/>
        </w:rPr>
        <w:t>LS.LMu</w:t>
      </w:r>
      <w:proofErr w:type="spellEnd"/>
      <w:r w:rsidR="00DA7A51" w:rsidRPr="006A1E9B">
        <w:rPr>
          <w:szCs w:val="24"/>
          <w:lang w:eastAsia="en-GB" w:bidi="ar-SA"/>
        </w:rPr>
        <w:t>. However, in 2022, this area is not identified/mapped (see Figures 3.3 and 3.4 (Environmental Statement, VOL III part 2). Given the footprint of the AEDL/STPL and existing outfall, the MMO requests clarification on why the channel and edges have not been mapped/identified in the intertidal mapping. The existing outfall channel has been present for over 45 years and should be considered baseline. Without the baseline intertidal/subtidal information across this area the MM considers thar there is insufficient information to carry out the intertidal/subtidal assessments and therefore the HRA.</w:t>
      </w:r>
    </w:p>
    <w:p w14:paraId="2A25E1AF"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Section 4.2.5 notes how Corallina ‘…biotope was not found to be present within the Works Area, but immediately adjacent to the Works Area extending in an east- west direction across the intertidal.’ The MMO notes from Figures 3.4 (Environmental Statement, VOL III part 2) and 9.2 (Environmental Statement, Vol II Figures) that a small area of Corallina biotope is present at the southeastern edge of the existing CW channel and overlaps with the ‘works area’. The MMO requests that this should be considered within the assessment accordingly. Table 1-1 should also be updated.</w:t>
      </w:r>
    </w:p>
    <w:p w14:paraId="0A4FC6FA"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Within Appendix 9A it is stated that the biotope habitats have not changed much between 2020 and 2022. In Figures 3.1 and 3.2 of this Appendix there is an area of intertidal mud which overlaps with works area and existing channel. In the absence of any other biotopes identified in 2022 being presented, it should be assumed that this biotope is present in works area. Therefore, the MMO requests that this should be considered within the assessment accordingly. Table 1-1 should also be updated.</w:t>
      </w:r>
    </w:p>
    <w:p w14:paraId="3191147A"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notes that Table 4-7 does not present ‘physical loss’ to intertidal habitat despite this being clearly highlighted as a pressure from the installation of pipelines in Table 4-5, which also indicates 132m2 loss under footprint of pipelines (please see comment 11.16 above). The MMO requests this is either updated or clarified.</w:t>
      </w:r>
    </w:p>
    <w:p w14:paraId="25CB53E1"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Section 1.2.16 notes that 4,166m2 of Sabellaria reef is within the AEDL and STPL works area. Table 4-5 states that 132m2 of physical loss of intertidal habitat will occur under the footprint of pipelines. However, there is no assessment for loss of Sabellaria reef or of any intertidal habitat. The MMO requests that this be assessed for the HRA.</w:t>
      </w:r>
    </w:p>
    <w:p w14:paraId="045DA420"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lastRenderedPageBreak/>
        <w:t>In section 3.2.27 it states, ‘sediment modelling has concluded that silt will aggregate in the Outfall Channel and bury the lines five years after cooling water flows cease.’ The MMO notes that there is no consideration of this pressure on the intertidal (or subtidal) habitats. The MMO requests that this be assessed for the HRA. Table 4-5 should also be updated.</w:t>
      </w:r>
    </w:p>
    <w:p w14:paraId="176E1ABF"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notes that there are strong assertions made to the outfall channel being silted up within five years. The MMO requests that consideration be given to how this long-term change may impact upon sediment transport and the potential indirect effects to existing Sabellaria alveolata reef and other designated marine habitats.</w:t>
      </w:r>
    </w:p>
    <w:p w14:paraId="7604D0EC" w14:textId="77777777" w:rsidR="00DA7A51" w:rsidRPr="006A1E9B" w:rsidRDefault="00DA7A51" w:rsidP="006A1E9B">
      <w:pPr>
        <w:numPr>
          <w:ilvl w:val="1"/>
          <w:numId w:val="8"/>
        </w:numPr>
        <w:tabs>
          <w:tab w:val="left" w:pos="933"/>
          <w:tab w:val="left" w:pos="1098"/>
        </w:tabs>
        <w:kinsoku w:val="0"/>
        <w:overflowPunct w:val="0"/>
        <w:autoSpaceDE w:val="0"/>
        <w:autoSpaceDN w:val="0"/>
        <w:adjustRightInd w:val="0"/>
        <w:spacing w:before="274" w:after="0" w:line="240" w:lineRule="auto"/>
        <w:ind w:left="0" w:hanging="432"/>
        <w:rPr>
          <w:szCs w:val="24"/>
          <w:lang w:eastAsia="en-GB" w:bidi="ar-SA"/>
        </w:rPr>
        <w:sectPr w:rsidR="00DA7A51" w:rsidRPr="006A1E9B" w:rsidSect="00DA7A51">
          <w:type w:val="continuous"/>
          <w:pgSz w:w="11910" w:h="16850"/>
          <w:pgMar w:top="1940" w:right="1133" w:bottom="280" w:left="992" w:header="720" w:footer="720" w:gutter="0"/>
          <w:cols w:space="720"/>
          <w:noEndnote/>
        </w:sectPr>
      </w:pPr>
    </w:p>
    <w:p w14:paraId="1115DFDE" w14:textId="558B1D04"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lastRenderedPageBreak/>
        <w:t>With regards to Graphic 3-7, the MMO requests clarity on why the AEDL/STPL line shown on this figure does not correspond with the works area as shown in other figures e.g. Figure 1.1.</w:t>
      </w:r>
    </w:p>
    <w:p w14:paraId="40FBCE6C" w14:textId="63F2D8D4"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 xml:space="preserve">In Figure 1.1 the chosen colour scheme for Corallina biotope (green) makes this indistinguishable from the </w:t>
      </w:r>
      <w:proofErr w:type="spellStart"/>
      <w:r w:rsidRPr="006A1E9B">
        <w:rPr>
          <w:szCs w:val="24"/>
          <w:lang w:eastAsia="en-GB" w:bidi="ar-SA"/>
        </w:rPr>
        <w:t>FvesB</w:t>
      </w:r>
      <w:proofErr w:type="spellEnd"/>
      <w:r w:rsidRPr="006A1E9B">
        <w:rPr>
          <w:szCs w:val="24"/>
          <w:lang w:eastAsia="en-GB" w:bidi="ar-SA"/>
        </w:rPr>
        <w:t xml:space="preserve"> biotope. The MMO kindly requests amending this to make it clearer to review.</w:t>
      </w:r>
    </w:p>
    <w:p w14:paraId="172AE5BF"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 xml:space="preserve">Additionally, in Figure 1.1 the boundary of the </w:t>
      </w:r>
      <w:proofErr w:type="spellStart"/>
      <w:r w:rsidRPr="006A1E9B">
        <w:rPr>
          <w:szCs w:val="24"/>
          <w:lang w:eastAsia="en-GB" w:bidi="ar-SA"/>
        </w:rPr>
        <w:t>Sab.Salv</w:t>
      </w:r>
      <w:proofErr w:type="spellEnd"/>
      <w:r w:rsidRPr="006A1E9B">
        <w:rPr>
          <w:szCs w:val="24"/>
          <w:lang w:eastAsia="en-GB" w:bidi="ar-SA"/>
        </w:rPr>
        <w:t xml:space="preserve"> biotope is surrounded by ‘littoral Sabellaria reef’ on the map The MMO considers that these are likely the same biotope, however, the colour scheme adopted suggests quite different habitat types resulting in confusion. The MMO kindly also requests amending this for clarity.</w:t>
      </w:r>
    </w:p>
    <w:p w14:paraId="63BC8210"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notes that the legend in Figure 1.2 infers that the onset occurs at these distances or greater, when the MMO understands it actually occurs within these distances. The MMO requests that this is amended.</w:t>
      </w:r>
    </w:p>
    <w:p w14:paraId="2E7B5105" w14:textId="7463E0FB"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requests clarity on the onset of behavioural response at 60m in Figure 1.2 as currently the MMO considers that this does not make sense.</w:t>
      </w:r>
    </w:p>
    <w:p w14:paraId="4BDFF20D"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legend in Figure 1.3 requires clearer indication around the onset/mortality and recoverable injury and the MMO requests that this is amended accordingly.</w:t>
      </w:r>
    </w:p>
    <w:p w14:paraId="5916985C" w14:textId="0FBEED59" w:rsidR="00775B7E" w:rsidRPr="006A1E9B" w:rsidRDefault="00DA7A51" w:rsidP="004850EB">
      <w:pPr>
        <w:pStyle w:val="Heading2"/>
      </w:pPr>
      <w:r w:rsidRPr="006A1E9B">
        <w:t>Conclusion</w:t>
      </w:r>
    </w:p>
    <w:p w14:paraId="7F1FFB60" w14:textId="35EEF116"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As mentioned in the general comments section of this response, the MMO considers that insufficient information has been provided within the ES and HRA to sufficiently assess the potential marine impacts of the proposed works.</w:t>
      </w:r>
    </w:p>
    <w:p w14:paraId="54D90FD5" w14:textId="175A76B6" w:rsidR="00775B7E"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Section 1.9.8 states ‘the current assumption is that the marine licence application will draw on the EIADR application (ES, Habitats Regulation Assessment (HRA) and other supporting documentation), thereby ensuring consistency in approach and impact assessment. MMO will consider the best approach for marine licensing in light of an existing EIADR consent (should it be granted). However to draw on the EIADR consent, and adopt the outcome of the HRA MMO must be satisfied that all issues set out in this letter (and any future engagement) are sufficiently addressed.</w:t>
      </w:r>
    </w:p>
    <w:p w14:paraId="4F8AAF34" w14:textId="65DBC559"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The MMO kindly asks the applicant to review the comments made in this response letter and provide the recommended amendments, clarification and updates to their ES and HRA.</w:t>
      </w:r>
    </w:p>
    <w:p w14:paraId="16704392" w14:textId="77777777" w:rsidR="00DA7A51" w:rsidRPr="006A1E9B" w:rsidRDefault="00DA7A51" w:rsidP="006A1E9B">
      <w:pPr>
        <w:tabs>
          <w:tab w:val="left" w:pos="933"/>
          <w:tab w:val="left" w:pos="1098"/>
        </w:tabs>
        <w:kinsoku w:val="0"/>
        <w:overflowPunct w:val="0"/>
        <w:autoSpaceDE w:val="0"/>
        <w:autoSpaceDN w:val="0"/>
        <w:adjustRightInd w:val="0"/>
        <w:spacing w:before="274" w:after="0" w:line="240" w:lineRule="auto"/>
        <w:rPr>
          <w:szCs w:val="24"/>
          <w:lang w:eastAsia="en-GB" w:bidi="ar-SA"/>
        </w:rPr>
      </w:pPr>
      <w:r w:rsidRPr="006A1E9B">
        <w:rPr>
          <w:szCs w:val="24"/>
          <w:lang w:eastAsia="en-GB" w:bidi="ar-SA"/>
        </w:rPr>
        <w:t>This is without prejudice to any future representation the MMO may make about the decommissioning application. This is also without prejudice to any decision the MMO may make on any associated application for consent, permission, approval or any other type of authorisation submitted to the MMO either for the works in the marine area or for any other authorisation relevant to the decommissioning project.</w:t>
      </w:r>
    </w:p>
    <w:p w14:paraId="2E22EA5E" w14:textId="3F937203" w:rsidR="00DA7A51" w:rsidRPr="00E77597" w:rsidRDefault="00DA7A51" w:rsidP="005D20FF">
      <w:pPr>
        <w:tabs>
          <w:tab w:val="left" w:pos="933"/>
          <w:tab w:val="left" w:pos="1098"/>
        </w:tabs>
        <w:kinsoku w:val="0"/>
        <w:overflowPunct w:val="0"/>
        <w:autoSpaceDE w:val="0"/>
        <w:autoSpaceDN w:val="0"/>
        <w:adjustRightInd w:val="0"/>
        <w:spacing w:before="274" w:after="0" w:line="242" w:lineRule="auto"/>
        <w:ind w:right="351"/>
        <w:rPr>
          <w:szCs w:val="24"/>
          <w:lang w:eastAsia="en-GB" w:bidi="ar-SA"/>
        </w:rPr>
      </w:pPr>
      <w:r w:rsidRPr="00501FAA">
        <w:rPr>
          <w:szCs w:val="24"/>
          <w:lang w:eastAsia="en-GB" w:bidi="ar-SA"/>
        </w:rPr>
        <w:lastRenderedPageBreak/>
        <w:t>The MMO reserves the right to modify its present advice or opinion in view of any</w:t>
      </w:r>
      <w:r w:rsidR="00E77597">
        <w:rPr>
          <w:szCs w:val="24"/>
          <w:lang w:eastAsia="en-GB" w:bidi="ar-SA"/>
        </w:rPr>
        <w:t xml:space="preserve"> </w:t>
      </w:r>
      <w:r w:rsidRPr="00E77597">
        <w:rPr>
          <w:szCs w:val="24"/>
          <w:lang w:eastAsia="en-GB" w:bidi="ar-SA"/>
        </w:rPr>
        <w:t>additional matters or information that may come to our attention.</w:t>
      </w:r>
    </w:p>
    <w:p w14:paraId="0C85D78B" w14:textId="274D873F" w:rsidR="00DA7A51" w:rsidRPr="00DA7A51" w:rsidRDefault="00DA7A51" w:rsidP="00DA7A51">
      <w:pPr>
        <w:kinsoku w:val="0"/>
        <w:overflowPunct w:val="0"/>
        <w:autoSpaceDE w:val="0"/>
        <w:autoSpaceDN w:val="0"/>
        <w:adjustRightInd w:val="0"/>
        <w:spacing w:before="0" w:after="0" w:line="266" w:lineRule="exact"/>
        <w:ind w:left="40"/>
        <w:rPr>
          <w:spacing w:val="-4"/>
          <w:szCs w:val="24"/>
          <w:lang w:eastAsia="en-GB" w:bidi="ar-SA"/>
        </w:rPr>
      </w:pPr>
    </w:p>
    <w:p w14:paraId="65F42655" w14:textId="1927973E" w:rsidR="00821C16" w:rsidRPr="00A31778" w:rsidRDefault="00821C16" w:rsidP="00A31778">
      <w:pPr>
        <w:autoSpaceDE w:val="0"/>
        <w:autoSpaceDN w:val="0"/>
        <w:adjustRightInd w:val="0"/>
        <w:spacing w:before="0" w:after="0" w:line="240" w:lineRule="auto"/>
        <w:rPr>
          <w:rFonts w:ascii="ArialMT" w:hAnsi="ArialMT" w:cs="ArialMT"/>
          <w:color w:val="000000"/>
          <w:szCs w:val="24"/>
          <w:lang w:eastAsia="en-GB" w:bidi="ar-SA"/>
        </w:rPr>
      </w:pPr>
    </w:p>
    <w:p w14:paraId="7DCFBC1D" w14:textId="5AD30792" w:rsidR="00821C16" w:rsidRPr="00917A19" w:rsidRDefault="00DF44E9" w:rsidP="00E51A25">
      <w:pPr>
        <w:spacing w:before="0" w:after="0" w:line="240" w:lineRule="auto"/>
        <w:rPr>
          <w:color w:val="FF0000"/>
          <w:szCs w:val="24"/>
        </w:rPr>
      </w:pPr>
      <w:r w:rsidRPr="00917A19">
        <w:rPr>
          <w:color w:val="FF0000"/>
          <w:szCs w:val="24"/>
        </w:rPr>
        <w:br w:type="page"/>
      </w:r>
    </w:p>
    <w:p w14:paraId="59263859" w14:textId="0BDAC7B7" w:rsidR="00821C16" w:rsidRPr="00190CAE" w:rsidRDefault="008C4DB3" w:rsidP="002A0A5E">
      <w:pPr>
        <w:pStyle w:val="Heading1"/>
      </w:pPr>
      <w:bookmarkStart w:id="4" w:name="_Toc212555012"/>
      <w:r w:rsidRPr="00190CAE">
        <w:lastRenderedPageBreak/>
        <w:t>Historic England</w:t>
      </w:r>
      <w:bookmarkEnd w:id="4"/>
    </w:p>
    <w:p w14:paraId="3BCC47F6" w14:textId="1689B4FC" w:rsidR="006F5A3F" w:rsidRPr="00E65058" w:rsidRDefault="008C4DB3" w:rsidP="00E65058">
      <w:pPr>
        <w:spacing w:before="0" w:after="0" w:line="240" w:lineRule="auto"/>
        <w:rPr>
          <w:color w:val="FF0000"/>
          <w:szCs w:val="24"/>
        </w:rPr>
      </w:pPr>
      <w:r w:rsidRPr="00E65058">
        <w:rPr>
          <w:szCs w:val="24"/>
        </w:rPr>
        <w:t>I am writing in relation to the following:</w:t>
      </w:r>
      <w:r w:rsidRPr="00E65058">
        <w:rPr>
          <w:szCs w:val="24"/>
        </w:rPr>
        <w:br/>
      </w:r>
      <w:r w:rsidRPr="00E65058">
        <w:rPr>
          <w:szCs w:val="24"/>
        </w:rPr>
        <w:br/>
        <w:t>EIA: Environmental Impact Assessment</w:t>
      </w:r>
      <w:r w:rsidRPr="00E65058">
        <w:rPr>
          <w:szCs w:val="24"/>
        </w:rPr>
        <w:br/>
        <w:t xml:space="preserve">Consultation for Hinkley Point B EIADR application for consent, </w:t>
      </w:r>
      <w:r w:rsidRPr="00E65058">
        <w:rPr>
          <w:szCs w:val="24"/>
        </w:rPr>
        <w:br/>
        <w:t>[Case Ref. PL00796924; HE File Ref. ; Your Reference. ]</w:t>
      </w:r>
      <w:r w:rsidRPr="00E65058">
        <w:rPr>
          <w:szCs w:val="24"/>
        </w:rPr>
        <w:br/>
      </w:r>
      <w:r w:rsidRPr="00E65058">
        <w:rPr>
          <w:szCs w:val="24"/>
        </w:rPr>
        <w:br/>
        <w:t>Thank you for consulting Historic England on the Environmental Statement (ES) for the above application. We have now reviewed the relevant chapters of the ES.</w:t>
      </w:r>
      <w:r w:rsidRPr="00E65058">
        <w:rPr>
          <w:szCs w:val="24"/>
        </w:rPr>
        <w:br/>
      </w:r>
      <w:r w:rsidRPr="00E65058">
        <w:rPr>
          <w:szCs w:val="24"/>
        </w:rPr>
        <w:br/>
        <w:t>The ES is in our view a thorough and well evidenced report on the potential impact of the proposed works on the Historic Environment.</w:t>
      </w:r>
      <w:r w:rsidRPr="00E65058">
        <w:rPr>
          <w:szCs w:val="24"/>
        </w:rPr>
        <w:br/>
      </w:r>
      <w:r w:rsidRPr="00E65058">
        <w:rPr>
          <w:szCs w:val="24"/>
        </w:rPr>
        <w:br/>
        <w:t>The mitigation and methodologies outlined in Chapter 13 of the ES should all be taken forward. As the works will not impact directly on any designated heritage assets it will be for Somerset Councils Archaeological Advisor to agree any documentation provided and monitor the mitigation works.</w:t>
      </w:r>
      <w:r w:rsidRPr="00E65058">
        <w:rPr>
          <w:szCs w:val="24"/>
        </w:rPr>
        <w:br/>
      </w:r>
      <w:r w:rsidR="006F5A3F" w:rsidRPr="00E65058">
        <w:rPr>
          <w:color w:val="FF0000"/>
          <w:szCs w:val="24"/>
        </w:rPr>
        <w:br w:type="page"/>
      </w:r>
    </w:p>
    <w:p w14:paraId="4D3A3CEF" w14:textId="283481CE" w:rsidR="00821C16" w:rsidRPr="00E51A25" w:rsidRDefault="00E51A25" w:rsidP="002A0A5E">
      <w:pPr>
        <w:pStyle w:val="Heading1"/>
        <w:rPr>
          <w:color w:val="FF0000"/>
        </w:rPr>
      </w:pPr>
      <w:bookmarkStart w:id="5" w:name="_Toc212555013"/>
      <w:r w:rsidRPr="00E51A25">
        <w:lastRenderedPageBreak/>
        <w:t>Health and Safety Executive</w:t>
      </w:r>
      <w:bookmarkEnd w:id="5"/>
    </w:p>
    <w:p w14:paraId="5AB317A4" w14:textId="77777777" w:rsidR="009205D6" w:rsidRPr="00E65058" w:rsidRDefault="009205D6" w:rsidP="00E65058">
      <w:pPr>
        <w:spacing w:before="0" w:after="0" w:line="240" w:lineRule="auto"/>
        <w:rPr>
          <w:rFonts w:asciiTheme="minorHAnsi" w:eastAsia="Aptos" w:hAnsiTheme="minorHAnsi" w:cstheme="minorHAnsi"/>
          <w:color w:val="000000"/>
          <w:szCs w:val="24"/>
          <w:lang w:eastAsia="en-GB" w:bidi="ar-SA"/>
        </w:rPr>
      </w:pPr>
      <w:r w:rsidRPr="00E65058">
        <w:rPr>
          <w:rFonts w:asciiTheme="minorHAnsi" w:eastAsia="Aptos" w:hAnsiTheme="minorHAnsi" w:cstheme="minorHAnsi"/>
          <w:color w:val="000000"/>
          <w:szCs w:val="24"/>
          <w:lang w:eastAsia="en-GB" w:bidi="ar-SA"/>
        </w:rPr>
        <w:t>Proposal: Decommissioning project at Hinkley Point B site, England</w:t>
      </w:r>
    </w:p>
    <w:p w14:paraId="239EE4BE" w14:textId="77777777" w:rsidR="009205D6" w:rsidRPr="00E65058" w:rsidRDefault="009205D6" w:rsidP="00E65058">
      <w:pPr>
        <w:spacing w:before="0" w:after="0" w:line="240" w:lineRule="auto"/>
        <w:rPr>
          <w:rFonts w:asciiTheme="minorHAnsi" w:eastAsia="Aptos" w:hAnsiTheme="minorHAnsi" w:cstheme="minorHAnsi"/>
          <w:color w:val="000000"/>
          <w:szCs w:val="24"/>
          <w:lang w:eastAsia="en-GB" w:bidi="ar-SA"/>
        </w:rPr>
      </w:pPr>
    </w:p>
    <w:p w14:paraId="21BA11A9" w14:textId="77777777" w:rsidR="009205D6" w:rsidRPr="00E65058" w:rsidRDefault="009205D6" w:rsidP="00E65058">
      <w:pPr>
        <w:spacing w:before="0" w:after="0" w:line="240" w:lineRule="auto"/>
        <w:rPr>
          <w:rFonts w:asciiTheme="minorHAnsi" w:eastAsia="Aptos" w:hAnsiTheme="minorHAnsi" w:cstheme="minorHAnsi"/>
          <w:color w:val="000000"/>
          <w:szCs w:val="24"/>
          <w:lang w:eastAsia="en-GB" w:bidi="ar-SA"/>
        </w:rPr>
      </w:pPr>
      <w:r w:rsidRPr="00E65058">
        <w:rPr>
          <w:rFonts w:asciiTheme="minorHAnsi" w:eastAsia="Aptos" w:hAnsiTheme="minorHAnsi" w:cstheme="minorHAnsi"/>
          <w:color w:val="000000"/>
          <w:szCs w:val="24"/>
          <w:lang w:eastAsia="en-GB" w:bidi="ar-SA"/>
        </w:rPr>
        <w:t>Thank you for your consultation dated 09 September 2024 seeking comments on the environmental report for the consent to decommission Hinkley Point B. </w:t>
      </w:r>
    </w:p>
    <w:p w14:paraId="7A44428E" w14:textId="77777777" w:rsidR="009205D6" w:rsidRPr="00E65058" w:rsidRDefault="009205D6" w:rsidP="00E65058">
      <w:pPr>
        <w:spacing w:before="0" w:after="0" w:line="240" w:lineRule="auto"/>
        <w:rPr>
          <w:rFonts w:asciiTheme="minorHAnsi" w:eastAsia="Aptos" w:hAnsiTheme="minorHAnsi" w:cstheme="minorHAnsi"/>
          <w:color w:val="000000"/>
          <w:szCs w:val="24"/>
          <w:lang w:eastAsia="en-GB" w:bidi="ar-SA"/>
        </w:rPr>
      </w:pPr>
    </w:p>
    <w:p w14:paraId="27BA2A56" w14:textId="2798B16E" w:rsidR="009205D6" w:rsidRPr="00E65058" w:rsidRDefault="009205D6" w:rsidP="00E65058">
      <w:pPr>
        <w:spacing w:before="0" w:after="0" w:line="240" w:lineRule="auto"/>
        <w:rPr>
          <w:rFonts w:asciiTheme="minorHAnsi" w:eastAsia="Aptos" w:hAnsiTheme="minorHAnsi" w:cstheme="minorHAnsi"/>
          <w:color w:val="000000"/>
          <w:szCs w:val="24"/>
          <w:lang w:eastAsia="en-GB" w:bidi="ar-SA"/>
        </w:rPr>
      </w:pPr>
      <w:r w:rsidRPr="00E65058">
        <w:rPr>
          <w:rFonts w:asciiTheme="minorHAnsi" w:eastAsia="Aptos" w:hAnsiTheme="minorHAnsi" w:cstheme="minorHAnsi"/>
          <w:b/>
          <w:bCs/>
          <w:color w:val="000000"/>
          <w:szCs w:val="24"/>
          <w:lang w:eastAsia="en-GB" w:bidi="ar-SA"/>
        </w:rPr>
        <w:t>Environmental Impact Assessment</w:t>
      </w:r>
      <w:r w:rsidRPr="00E65058">
        <w:rPr>
          <w:rFonts w:asciiTheme="minorHAnsi" w:eastAsia="Aptos" w:hAnsiTheme="minorHAnsi" w:cstheme="minorHAnsi"/>
          <w:color w:val="000000"/>
          <w:szCs w:val="24"/>
          <w:lang w:eastAsia="en-GB" w:bidi="ar-SA"/>
        </w:rPr>
        <w:t> - the vulnerability of the proposed development to major accidents relevant to the development</w:t>
      </w:r>
      <w:r w:rsidR="002F2816" w:rsidRPr="00E65058">
        <w:rPr>
          <w:rFonts w:asciiTheme="minorHAnsi" w:eastAsia="Aptos" w:hAnsiTheme="minorHAnsi" w:cstheme="minorHAnsi"/>
          <w:color w:val="000000"/>
          <w:szCs w:val="24"/>
          <w:lang w:eastAsia="en-GB" w:bidi="ar-SA"/>
        </w:rPr>
        <w:t>.</w:t>
      </w:r>
    </w:p>
    <w:p w14:paraId="128DDC21" w14:textId="77777777" w:rsidR="002F2816" w:rsidRPr="00E65058" w:rsidRDefault="002F2816" w:rsidP="00E65058">
      <w:pPr>
        <w:spacing w:before="0" w:after="0" w:line="240" w:lineRule="auto"/>
        <w:rPr>
          <w:rFonts w:asciiTheme="minorHAnsi" w:eastAsia="Aptos" w:hAnsiTheme="minorHAnsi" w:cstheme="minorHAnsi"/>
          <w:color w:val="000000"/>
          <w:szCs w:val="24"/>
          <w:lang w:eastAsia="en-GB" w:bidi="ar-SA"/>
        </w:rPr>
      </w:pPr>
    </w:p>
    <w:p w14:paraId="2BF6FCAF" w14:textId="160F97C9" w:rsidR="009205D6" w:rsidRPr="00E65058" w:rsidRDefault="009205D6" w:rsidP="004850EB">
      <w:pPr>
        <w:pStyle w:val="Bulletlist1"/>
        <w:rPr>
          <w:lang w:eastAsia="en-GB" w:bidi="ar-SA"/>
        </w:rPr>
      </w:pPr>
      <w:r w:rsidRPr="00E65058">
        <w:rPr>
          <w:lang w:eastAsia="en-GB" w:bidi="ar-SA"/>
        </w:rPr>
        <w:t>HSE’s response is limited to our role in the land use planning system on the control of major industrial hazards involving dangerous substances.</w:t>
      </w:r>
    </w:p>
    <w:p w14:paraId="6AB31EFC" w14:textId="55B78E99" w:rsidR="005F02C5" w:rsidRPr="00E65058" w:rsidRDefault="009205D6" w:rsidP="004850EB">
      <w:pPr>
        <w:pStyle w:val="Bulletlist1"/>
        <w:rPr>
          <w:lang w:eastAsia="en-GB" w:bidi="ar-SA"/>
        </w:rPr>
      </w:pPr>
      <w:r w:rsidRPr="00E65058">
        <w:rPr>
          <w:lang w:eastAsia="en-GB" w:bidi="ar-SA"/>
        </w:rPr>
        <w:t>HSE is not responding in our regulatory role in the health and safety system</w:t>
      </w:r>
    </w:p>
    <w:p w14:paraId="76A11608" w14:textId="7574A157" w:rsidR="009205D6" w:rsidRPr="00E65058" w:rsidRDefault="009205D6" w:rsidP="00E65058">
      <w:pPr>
        <w:tabs>
          <w:tab w:val="left" w:pos="933"/>
          <w:tab w:val="left" w:pos="1098"/>
        </w:tabs>
        <w:kinsoku w:val="0"/>
        <w:overflowPunct w:val="0"/>
        <w:autoSpaceDE w:val="0"/>
        <w:autoSpaceDN w:val="0"/>
        <w:adjustRightInd w:val="0"/>
        <w:spacing w:before="274"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 xml:space="preserve">HSE notes that in the environmental statement in Chapter 1  page 16 (Section 4.6) it states that the Hinkley Point B facility was previously a lower tier COMAH establishment.  It states, regarding Hazardous Substances (planning) Consent, although currently in place, there will be a requirement to vary or surrender the consents due to reductions in chemical volumes stored onsite at Hinkley Point B.  HSE is not aware that there is a process to surrender consents, it is for the hazardous substances authority (relevant planning authority) to consider revocation of consent [see </w:t>
      </w:r>
      <w:hyperlink r:id="rId17" w:history="1">
        <w:r w:rsidRPr="00E65058">
          <w:rPr>
            <w:rFonts w:asciiTheme="minorHAnsi" w:hAnsiTheme="minorHAnsi" w:cstheme="minorHAnsi"/>
            <w:szCs w:val="24"/>
            <w:lang w:eastAsia="en-GB" w:bidi="ar-SA"/>
          </w:rPr>
          <w:t>https://www.gov.uk/guidance/hazardous-substances#After-consent-has-been-granted</w:t>
        </w:r>
      </w:hyperlink>
      <w:r w:rsidRPr="00E65058">
        <w:rPr>
          <w:rFonts w:asciiTheme="minorHAnsi" w:hAnsiTheme="minorHAnsi" w:cstheme="minorHAnsi"/>
          <w:szCs w:val="24"/>
          <w:lang w:eastAsia="en-GB" w:bidi="ar-SA"/>
        </w:rPr>
        <w:t>  paragraphs 059 and 060 and Sections 14 or 17 of The Planning (Hazardous Substances) Act 1990].   If the hazardous substances planning consent is revoked, the Planning Authority should notify HSE so that we can update our records.</w:t>
      </w:r>
    </w:p>
    <w:p w14:paraId="0586DC4E" w14:textId="4E88DF17" w:rsidR="009205D6" w:rsidRPr="00E65058" w:rsidRDefault="009205D6" w:rsidP="00E65058">
      <w:pPr>
        <w:tabs>
          <w:tab w:val="left" w:pos="933"/>
          <w:tab w:val="left" w:pos="1098"/>
        </w:tabs>
        <w:kinsoku w:val="0"/>
        <w:overflowPunct w:val="0"/>
        <w:autoSpaceDE w:val="0"/>
        <w:autoSpaceDN w:val="0"/>
        <w:adjustRightInd w:val="0"/>
        <w:spacing w:before="274"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In section 18.5.13, it states that no COMAH sites have been identified within 10 km of the Site and there are no Major Accident Hazard Pipelines (MAHP) identified within 1 km of the Site.  HSE confirms that HPB is not within any HSE land-use-planning consultation zones from other sites with hazardous substances planning consent and not within any HSE land-use-planning consultation zones from major accident hazard pipelines.</w:t>
      </w:r>
    </w:p>
    <w:p w14:paraId="1ADDE932" w14:textId="73E35BDB" w:rsidR="009205D6" w:rsidRPr="00E65058" w:rsidRDefault="009205D6" w:rsidP="00E65058">
      <w:pPr>
        <w:tabs>
          <w:tab w:val="left" w:pos="933"/>
          <w:tab w:val="left" w:pos="1098"/>
        </w:tabs>
        <w:kinsoku w:val="0"/>
        <w:overflowPunct w:val="0"/>
        <w:autoSpaceDE w:val="0"/>
        <w:autoSpaceDN w:val="0"/>
        <w:adjustRightInd w:val="0"/>
        <w:spacing w:before="274"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Additionally, HPB is not located within a safeguarding zone of any Explosives site licensed under the Explosives regulations 2014 or the Dangerous goods in harbour area regulations 2016.</w:t>
      </w:r>
    </w:p>
    <w:p w14:paraId="3CCC4599" w14:textId="7447CCFA" w:rsidR="009205D6" w:rsidRPr="00E65058" w:rsidRDefault="009205D6" w:rsidP="00E65058">
      <w:pPr>
        <w:tabs>
          <w:tab w:val="left" w:pos="933"/>
          <w:tab w:val="left" w:pos="1098"/>
        </w:tabs>
        <w:kinsoku w:val="0"/>
        <w:overflowPunct w:val="0"/>
        <w:autoSpaceDE w:val="0"/>
        <w:autoSpaceDN w:val="0"/>
        <w:adjustRightInd w:val="0"/>
        <w:spacing w:before="274"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General health and safety at work - HSE realises that Environmental Risk Assessments are not expected to include general health and safety at work however we take this opportunity to point out that it may be beneficial for employer(s) to undertake a risk assessment as early as possible to satisfy themselves that their design and operation will meet requirements of relevant health and safety legislation as the project progresses.</w:t>
      </w:r>
    </w:p>
    <w:p w14:paraId="4AB1F329" w14:textId="77777777" w:rsidR="009205D6" w:rsidRPr="00E65058" w:rsidRDefault="009205D6" w:rsidP="00E65058">
      <w:pPr>
        <w:spacing w:line="240" w:lineRule="auto"/>
        <w:rPr>
          <w:rFonts w:asciiTheme="minorHAnsi" w:hAnsiTheme="minorHAnsi" w:cstheme="minorHAnsi"/>
          <w:szCs w:val="24"/>
        </w:rPr>
      </w:pPr>
    </w:p>
    <w:p w14:paraId="0CB602E0" w14:textId="77777777" w:rsidR="00E51A25" w:rsidRPr="009205D6" w:rsidRDefault="00E51A25" w:rsidP="009205D6"/>
    <w:p w14:paraId="5933DBFD" w14:textId="7E1FD921" w:rsidR="00821C16" w:rsidRPr="00BF0101" w:rsidRDefault="00BF0101" w:rsidP="002A0A5E">
      <w:pPr>
        <w:pStyle w:val="Heading1"/>
        <w:rPr>
          <w:color w:val="FF0000"/>
        </w:rPr>
      </w:pPr>
      <w:bookmarkStart w:id="6" w:name="_Toc212555014"/>
      <w:r w:rsidRPr="00BF0101">
        <w:lastRenderedPageBreak/>
        <w:t>Somerset Council</w:t>
      </w:r>
      <w:bookmarkEnd w:id="6"/>
    </w:p>
    <w:p w14:paraId="40210FB8" w14:textId="2F7C8BA4" w:rsidR="00AA703A" w:rsidRPr="00E65058" w:rsidRDefault="00AA703A" w:rsidP="00E65058">
      <w:pPr>
        <w:spacing w:line="240" w:lineRule="auto"/>
        <w:rPr>
          <w:rFonts w:asciiTheme="minorHAnsi" w:hAnsiTheme="minorHAnsi" w:cstheme="minorHAnsi"/>
          <w:b/>
          <w:bCs/>
          <w:szCs w:val="24"/>
          <w:lang w:eastAsia="en-GB" w:bidi="ar-SA"/>
        </w:rPr>
      </w:pPr>
      <w:r w:rsidRPr="00E65058">
        <w:rPr>
          <w:rFonts w:asciiTheme="minorHAnsi" w:hAnsiTheme="minorHAnsi" w:cstheme="minorHAnsi"/>
          <w:b/>
          <w:bCs/>
          <w:szCs w:val="24"/>
          <w:lang w:eastAsia="en-GB" w:bidi="ar-SA"/>
        </w:rPr>
        <w:t>Consultation on the EDF Energy Nuclear Generation Ltd EIADR Application for</w:t>
      </w:r>
      <w:r w:rsidR="005F02C5" w:rsidRPr="00E65058">
        <w:rPr>
          <w:rFonts w:asciiTheme="minorHAnsi" w:hAnsiTheme="minorHAnsi" w:cstheme="minorHAnsi"/>
          <w:b/>
          <w:bCs/>
          <w:szCs w:val="24"/>
          <w:lang w:eastAsia="en-GB" w:bidi="ar-SA"/>
        </w:rPr>
        <w:t xml:space="preserve"> </w:t>
      </w:r>
      <w:r w:rsidRPr="00E65058">
        <w:rPr>
          <w:rFonts w:asciiTheme="minorHAnsi" w:hAnsiTheme="minorHAnsi" w:cstheme="minorHAnsi"/>
          <w:b/>
          <w:bCs/>
          <w:szCs w:val="24"/>
          <w:lang w:eastAsia="en-GB" w:bidi="ar-SA"/>
        </w:rPr>
        <w:t>Consent for the Hinkley Point B Site</w:t>
      </w:r>
    </w:p>
    <w:p w14:paraId="4F64DB30"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b/>
          <w:bCs/>
          <w:szCs w:val="24"/>
          <w:lang w:eastAsia="en-GB" w:bidi="ar-SA"/>
        </w:rPr>
      </w:pPr>
    </w:p>
    <w:p w14:paraId="6B399601"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Thank you for consulting Somerset Council on the above Environmental Impact Assessment for Decommissioning Regulations (EIADR) application for consent for the Hinkley Point B Site.</w:t>
      </w:r>
    </w:p>
    <w:p w14:paraId="1B3C8ED7"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7D4085EC"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It is understood that the consultation responses received will inform the decommissioning proposals that will be submitted to the Office for Nuclear Regulation (ONR) for approval before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decommissioning can proceed.</w:t>
      </w:r>
    </w:p>
    <w:p w14:paraId="2F5EBB4D"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60444985"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We have undertaken an internal consultation with technical officers to provide views on matters that the Council considers are relevant to the details submitted by the Applicant.</w:t>
      </w:r>
    </w:p>
    <w:p w14:paraId="36C55746"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4BB1D7BE"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In summary, the key matters which we would like to raise are as follows: -</w:t>
      </w:r>
    </w:p>
    <w:p w14:paraId="00AE8086"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4F7CA68D" w14:textId="77777777" w:rsidR="004850EB" w:rsidRDefault="00AA703A" w:rsidP="004850EB">
      <w:pPr>
        <w:pStyle w:val="Heading2"/>
      </w:pPr>
      <w:r w:rsidRPr="00E65058">
        <w:t>Waste Planning</w:t>
      </w:r>
    </w:p>
    <w:p w14:paraId="4AD67F54" w14:textId="77777777" w:rsidR="004850EB" w:rsidRDefault="004850EB" w:rsidP="00E65058">
      <w:pPr>
        <w:kinsoku w:val="0"/>
        <w:overflowPunct w:val="0"/>
        <w:autoSpaceDE w:val="0"/>
        <w:autoSpaceDN w:val="0"/>
        <w:adjustRightInd w:val="0"/>
        <w:spacing w:before="0" w:after="0" w:line="240" w:lineRule="auto"/>
        <w:rPr>
          <w:rFonts w:asciiTheme="minorHAnsi" w:hAnsiTheme="minorHAnsi" w:cstheme="minorHAnsi"/>
          <w:b/>
          <w:bCs/>
          <w:szCs w:val="24"/>
          <w:lang w:eastAsia="en-GB" w:bidi="ar-SA"/>
        </w:rPr>
      </w:pPr>
    </w:p>
    <w:p w14:paraId="418548C1" w14:textId="70C4F875"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proposed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broad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principles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considered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align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with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waste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management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hierarchy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which 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embedded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within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Somerset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Waste Core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Strategy. 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applicant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has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accurately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taken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account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 waste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local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policy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position 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given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consideration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to current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timescales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associated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with policy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review.</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We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have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identified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additional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policies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consideration as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outlined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detail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below.</w:t>
      </w:r>
    </w:p>
    <w:p w14:paraId="3144F72C"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3DCB16DF"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It will be important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site operators actively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engage in the preparation 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future Local Plans and Waste Plans to ensure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their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infrastructure needs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(including waste infrastructure) are understood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 planning policies developed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 support this.</w:t>
      </w:r>
    </w:p>
    <w:p w14:paraId="33393238"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34485394" w14:textId="77777777" w:rsidR="00AA703A" w:rsidRPr="00427025"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427025">
        <w:rPr>
          <w:rFonts w:asciiTheme="minorHAnsi" w:hAnsiTheme="minorHAnsi" w:cstheme="minorHAnsi"/>
          <w:szCs w:val="24"/>
          <w:lang w:eastAsia="en-GB" w:bidi="ar-SA"/>
        </w:rPr>
        <w:t>Information has been provided in respect of the extant planning consent at Hinkley Point A (HPA) for the interim storage facility for intermediate level waste (ILW) at HPA and the</w:t>
      </w:r>
    </w:p>
    <w:p w14:paraId="55BB284F" w14:textId="133356C6" w:rsidR="00AA703A" w:rsidRPr="00E65058" w:rsidRDefault="00427025" w:rsidP="00E65058">
      <w:pPr>
        <w:kinsoku w:val="0"/>
        <w:overflowPunct w:val="0"/>
        <w:autoSpaceDE w:val="0"/>
        <w:autoSpaceDN w:val="0"/>
        <w:adjustRightInd w:val="0"/>
        <w:spacing w:before="0" w:after="0" w:line="240" w:lineRule="auto"/>
        <w:rPr>
          <w:rFonts w:asciiTheme="minorHAnsi" w:hAnsiTheme="minorHAnsi" w:cstheme="minorHAnsi"/>
          <w:szCs w:val="24"/>
          <w:highlight w:val="yellow"/>
          <w:lang w:eastAsia="en-GB" w:bidi="ar-SA"/>
        </w:rPr>
        <w:sectPr w:rsidR="00AA703A" w:rsidRPr="00E65058" w:rsidSect="00AA703A">
          <w:pgSz w:w="11900" w:h="16850"/>
          <w:pgMar w:top="1940" w:right="708" w:bottom="280" w:left="1417" w:header="720" w:footer="720" w:gutter="0"/>
          <w:cols w:space="720"/>
          <w:noEndnote/>
        </w:sectPr>
      </w:pPr>
      <w:r w:rsidRPr="00427025">
        <w:rPr>
          <w:rFonts w:asciiTheme="minorHAnsi" w:hAnsiTheme="minorHAnsi" w:cstheme="minorHAnsi"/>
          <w:szCs w:val="24"/>
          <w:lang w:eastAsia="en-GB" w:bidi="ar-SA"/>
        </w:rPr>
        <w:t>need to consider the conditions of that consent and any subsequent variations. Early engagement with the Waste Planning Authority is strongly advised.</w:t>
      </w:r>
    </w:p>
    <w:p w14:paraId="74BED4C1"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57F4EB98"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Whilst detailed plans for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end state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site are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not yet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available, the site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operator is encouraged to engage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 both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emerging</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Somerset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Local</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Plan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 Somerset Economic Strategy to</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ensure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that opportunities for future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land use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at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site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understood, including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potential timelines 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available infrastructure.</w:t>
      </w:r>
    </w:p>
    <w:p w14:paraId="69FF0D3E"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78ABFA5B"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In addition, we would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encourage EDF</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and NRS to consider the opportunities to develop a masterplan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for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decommissioning of HPA</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 HPB 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preparation of the land for future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use(s)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ensure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maximum</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opportunities (including those related 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biodiversity and waste storage) can 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identified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 realised.</w:t>
      </w:r>
    </w:p>
    <w:p w14:paraId="78B07868"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250817A8"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b/>
          <w:bCs/>
          <w:szCs w:val="24"/>
        </w:rPr>
        <w:lastRenderedPageBreak/>
        <w:t>Ecology and Biodiversity</w:t>
      </w:r>
      <w:r w:rsidRPr="00E65058">
        <w:rPr>
          <w:rFonts w:asciiTheme="minorHAnsi" w:hAnsiTheme="minorHAnsi" w:cstheme="minorHAnsi"/>
          <w:b/>
          <w:bCs/>
          <w:szCs w:val="24"/>
          <w:lang w:eastAsia="en-GB" w:bidi="ar-SA"/>
        </w:rPr>
        <w:t xml:space="preserve"> –</w:t>
      </w:r>
      <w:r w:rsidRPr="00E65058">
        <w:rPr>
          <w:rFonts w:asciiTheme="minorHAnsi" w:hAnsiTheme="minorHAnsi" w:cstheme="minorHAnsi"/>
          <w:b/>
          <w:bCs/>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application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material sets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out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terrestrial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ecological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sensitive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features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(designated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site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species)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works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undertaken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(surveys,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mitigation,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enhancements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etc)</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required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by</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applicant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fulfil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legal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duty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under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various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legislative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local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policy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requirements. Overall,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considered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impacts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are minor</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would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appropriately</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mitigated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or</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managed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via</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Environmental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Management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Plan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(EMP). We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do</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however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request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that Somerset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Council</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engaged</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production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final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EMP</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subsequent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variations.</w:t>
      </w:r>
    </w:p>
    <w:p w14:paraId="428054D5"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50435030"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b/>
          <w:bCs/>
          <w:szCs w:val="24"/>
        </w:rPr>
        <w:t>Highways</w:t>
      </w:r>
      <w:r w:rsidRPr="00E65058">
        <w:rPr>
          <w:rFonts w:asciiTheme="minorHAnsi" w:hAnsiTheme="minorHAnsi" w:cstheme="minorHAnsi"/>
          <w:b/>
          <w:bCs/>
          <w:szCs w:val="24"/>
          <w:lang w:eastAsia="en-GB" w:bidi="ar-SA"/>
        </w:rPr>
        <w:t xml:space="preserve"> – </w:t>
      </w:r>
      <w:r w:rsidRPr="00E65058">
        <w:rPr>
          <w:rFonts w:asciiTheme="minorHAnsi" w:hAnsiTheme="minorHAnsi" w:cstheme="minorHAnsi"/>
          <w:szCs w:val="24"/>
          <w:lang w:eastAsia="en-GB" w:bidi="ar-SA"/>
        </w:rPr>
        <w:t>The information provided at this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stage is considered to be acceptable. Somerset Council Highways have provided an indication of preference for proposed transport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routing in the detailed comments below.</w:t>
      </w:r>
    </w:p>
    <w:p w14:paraId="41680EFD"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5013D9AC"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b/>
          <w:bCs/>
          <w:szCs w:val="24"/>
        </w:rPr>
        <w:t>Public Rights of Way</w:t>
      </w:r>
      <w:r w:rsidRPr="00E65058">
        <w:rPr>
          <w:rFonts w:asciiTheme="minorHAnsi" w:hAnsiTheme="minorHAnsi" w:cstheme="minorHAnsi"/>
          <w:b/>
          <w:bCs/>
          <w:spacing w:val="-3"/>
          <w:szCs w:val="24"/>
          <w:lang w:eastAsia="en-GB" w:bidi="ar-SA"/>
        </w:rPr>
        <w:t xml:space="preserve"> </w:t>
      </w:r>
      <w:r w:rsidRPr="00E65058">
        <w:rPr>
          <w:rFonts w:asciiTheme="minorHAnsi" w:hAnsiTheme="minorHAnsi" w:cstheme="minorHAnsi"/>
          <w:b/>
          <w:bCs/>
          <w:szCs w:val="24"/>
          <w:lang w:eastAsia="en-GB" w:bidi="ar-SA"/>
        </w:rPr>
        <w:t>-</w:t>
      </w:r>
      <w:r w:rsidRPr="00E65058">
        <w:rPr>
          <w:rFonts w:asciiTheme="minorHAnsi" w:hAnsiTheme="minorHAnsi" w:cstheme="minorHAnsi"/>
          <w:b/>
          <w:bCs/>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current construction of</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Hinkley Point C</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station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continues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necessitate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diversion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King Charles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III</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England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Coast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Path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around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southern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perimeter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all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3 stations.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has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been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place for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longer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than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was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ever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envisaged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continue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explore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opportunities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either</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reopen</w:t>
      </w:r>
      <w:r w:rsidRPr="00E65058">
        <w:rPr>
          <w:rFonts w:asciiTheme="minorHAnsi" w:hAnsiTheme="minorHAnsi" w:cstheme="minorHAnsi"/>
          <w:spacing w:val="6"/>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path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where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might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not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possible,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reduce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length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current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diversionary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route.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 forthcoming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decommissioning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work</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will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provide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opportunity 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consider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latter.</w:t>
      </w:r>
    </w:p>
    <w:p w14:paraId="24928C8E"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2526DABC"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b/>
          <w:bCs/>
          <w:szCs w:val="24"/>
        </w:rPr>
        <w:t>Public Health</w:t>
      </w:r>
      <w:r w:rsidRPr="00E65058">
        <w:rPr>
          <w:rFonts w:asciiTheme="minorHAnsi" w:hAnsiTheme="minorHAnsi" w:cstheme="minorHAnsi"/>
          <w:b/>
          <w:bCs/>
          <w:szCs w:val="24"/>
          <w:lang w:eastAsia="en-GB" w:bidi="ar-SA"/>
        </w:rPr>
        <w:t xml:space="preserve"> - </w:t>
      </w:r>
      <w:r w:rsidRPr="00E65058">
        <w:rPr>
          <w:rFonts w:asciiTheme="minorHAnsi" w:hAnsiTheme="minorHAnsi" w:cstheme="minorHAnsi"/>
          <w:szCs w:val="24"/>
          <w:lang w:eastAsia="en-GB" w:bidi="ar-SA"/>
        </w:rPr>
        <w:t>In general terms, it is considered that the issues covered in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EIA</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have been satisfactorily assessed,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 with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mitigation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measures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identified should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not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pose a significant risk 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health to residents, visitors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or workers.</w:t>
      </w:r>
    </w:p>
    <w:p w14:paraId="5EA22C25"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0E847D15"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Further detailed consideration 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advised in relation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 the cumulative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impacts on the housing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market,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taking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into account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other significant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development projects in the local area such as Hinkley Point C,</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Gravity.</w:t>
      </w:r>
    </w:p>
    <w:p w14:paraId="0BBF48DA"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445A8BD7"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b/>
          <w:bCs/>
          <w:szCs w:val="24"/>
        </w:rPr>
        <w:t>Environmental Health</w:t>
      </w:r>
      <w:r w:rsidRPr="00E65058">
        <w:rPr>
          <w:rFonts w:asciiTheme="minorHAnsi" w:hAnsiTheme="minorHAnsi" w:cstheme="minorHAnsi"/>
          <w:b/>
          <w:bCs/>
          <w:szCs w:val="24"/>
          <w:lang w:eastAsia="en-GB" w:bidi="ar-SA"/>
        </w:rPr>
        <w:t xml:space="preserve"> -</w:t>
      </w:r>
      <w:r w:rsidRPr="00E65058">
        <w:rPr>
          <w:rFonts w:asciiTheme="minorHAnsi" w:hAnsiTheme="minorHAnsi" w:cstheme="minorHAnsi"/>
          <w:b/>
          <w:bCs/>
          <w:spacing w:val="-1"/>
          <w:szCs w:val="24"/>
          <w:lang w:eastAsia="en-GB" w:bidi="ar-SA"/>
        </w:rPr>
        <w:t xml:space="preserve"> </w:t>
      </w:r>
      <w:r w:rsidRPr="00E65058">
        <w:rPr>
          <w:rFonts w:asciiTheme="minorHAnsi" w:hAnsiTheme="minorHAnsi" w:cstheme="minorHAnsi"/>
          <w:szCs w:val="24"/>
          <w:lang w:eastAsia="en-GB" w:bidi="ar-SA"/>
        </w:rPr>
        <w:t>The information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provided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at this stage is considered to be acceptable. It is recommended that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any noise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related works are limited to normal</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daytime working hours, 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are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not carried out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on Sundays or</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Bank</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Holidays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(unless there are specific reasons for having 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carry out work</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at these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times).</w:t>
      </w:r>
    </w:p>
    <w:p w14:paraId="60B39D3B"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736EE90C" w14:textId="77777777" w:rsidR="009C789E"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b/>
          <w:bCs/>
          <w:szCs w:val="24"/>
        </w:rPr>
        <w:t>Landscape</w:t>
      </w:r>
      <w:r w:rsidRPr="00E65058">
        <w:rPr>
          <w:rFonts w:asciiTheme="minorHAnsi" w:hAnsiTheme="minorHAnsi" w:cstheme="minorHAnsi"/>
          <w:b/>
          <w:bCs/>
          <w:szCs w:val="24"/>
          <w:lang w:eastAsia="en-GB" w:bidi="ar-SA"/>
        </w:rPr>
        <w:t xml:space="preserve"> - </w:t>
      </w:r>
      <w:r w:rsidRPr="00E65058">
        <w:rPr>
          <w:rFonts w:asciiTheme="minorHAnsi" w:hAnsiTheme="minorHAnsi" w:cstheme="minorHAnsi"/>
          <w:szCs w:val="24"/>
          <w:lang w:eastAsia="en-GB" w:bidi="ar-SA"/>
        </w:rPr>
        <w:t>It is considered that the Landscape and Visual Impact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 xml:space="preserve">Assessment takes a thorough approach and comes to reasonable and realistic conclusions. </w:t>
      </w:r>
    </w:p>
    <w:p w14:paraId="22398615" w14:textId="77777777" w:rsidR="009C789E" w:rsidRPr="00E65058" w:rsidRDefault="009C789E"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5888FAC8" w14:textId="2AEFE086" w:rsidR="00AA703A" w:rsidRPr="00E65058" w:rsidRDefault="00AA703A" w:rsidP="004850EB">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CE2680">
        <w:rPr>
          <w:rFonts w:asciiTheme="minorHAnsi" w:hAnsiTheme="minorHAnsi" w:cstheme="minorHAnsi"/>
          <w:szCs w:val="24"/>
          <w:lang w:eastAsia="en-GB" w:bidi="ar-SA"/>
        </w:rPr>
        <w:t>Further detail wi</w:t>
      </w:r>
      <w:r w:rsidR="004850EB" w:rsidRPr="00CE2680">
        <w:rPr>
          <w:rFonts w:asciiTheme="minorHAnsi" w:hAnsiTheme="minorHAnsi" w:cstheme="minorHAnsi"/>
          <w:szCs w:val="24"/>
          <w:lang w:eastAsia="en-GB" w:bidi="ar-SA"/>
        </w:rPr>
        <w:t>l</w:t>
      </w:r>
      <w:r w:rsidR="00CE2680" w:rsidRPr="00CE2680">
        <w:rPr>
          <w:rFonts w:asciiTheme="minorHAnsi" w:hAnsiTheme="minorHAnsi" w:cstheme="minorHAnsi"/>
          <w:szCs w:val="24"/>
          <w:lang w:eastAsia="en-GB" w:bidi="ar-SA"/>
        </w:rPr>
        <w:t>l</w:t>
      </w:r>
      <w:r w:rsidR="004850EB" w:rsidRPr="00CE2680">
        <w:rPr>
          <w:rFonts w:asciiTheme="minorHAnsi" w:hAnsiTheme="minorHAnsi" w:cstheme="minorHAnsi"/>
          <w:szCs w:val="24"/>
          <w:lang w:eastAsia="en-GB" w:bidi="ar-SA"/>
        </w:rPr>
        <w:t xml:space="preserve"> </w:t>
      </w:r>
      <w:r w:rsidRPr="00CE2680">
        <w:rPr>
          <w:rFonts w:asciiTheme="minorHAnsi" w:hAnsiTheme="minorHAnsi" w:cstheme="minorHAnsi"/>
          <w:szCs w:val="24"/>
          <w:lang w:eastAsia="en-GB" w:bidi="ar-SA"/>
        </w:rPr>
        <w:t>be required in relation to mitigation measures, in particular in relation to the impact on the King Charles III England Coast Path which is of national importance.</w:t>
      </w:r>
    </w:p>
    <w:p w14:paraId="1A09B9C7"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0228C916"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b/>
          <w:bCs/>
          <w:szCs w:val="24"/>
        </w:rPr>
        <w:t>Lead Local Flood Authority</w:t>
      </w:r>
      <w:r w:rsidRPr="00E65058">
        <w:rPr>
          <w:rFonts w:asciiTheme="minorHAnsi" w:hAnsiTheme="minorHAnsi" w:cstheme="minorHAnsi"/>
          <w:b/>
          <w:bCs/>
          <w:szCs w:val="24"/>
          <w:lang w:eastAsia="en-GB" w:bidi="ar-SA"/>
        </w:rPr>
        <w:t xml:space="preserve"> – </w:t>
      </w:r>
      <w:r w:rsidRPr="00E65058">
        <w:rPr>
          <w:rFonts w:asciiTheme="minorHAnsi" w:hAnsiTheme="minorHAnsi" w:cstheme="minorHAnsi"/>
          <w:szCs w:val="24"/>
          <w:lang w:eastAsia="en-GB" w:bidi="ar-SA"/>
        </w:rPr>
        <w:t>Further information will need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 be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provided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on site specific measures during each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phase 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manage surface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water,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details on 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drainage system,</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maintenance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arrangements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measures 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manage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pollution.</w:t>
      </w:r>
    </w:p>
    <w:p w14:paraId="71B6F089"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1236A3AC"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b/>
          <w:bCs/>
          <w:szCs w:val="24"/>
        </w:rPr>
        <w:t>Historic Environment</w:t>
      </w:r>
      <w:r w:rsidRPr="00E65058">
        <w:rPr>
          <w:rFonts w:asciiTheme="minorHAnsi" w:hAnsiTheme="minorHAnsi" w:cstheme="minorHAnsi"/>
          <w:b/>
          <w:bCs/>
          <w:spacing w:val="-1"/>
          <w:szCs w:val="24"/>
          <w:lang w:eastAsia="en-GB" w:bidi="ar-SA"/>
        </w:rPr>
        <w:t xml:space="preserve"> </w:t>
      </w:r>
      <w:r w:rsidRPr="00E65058">
        <w:rPr>
          <w:rFonts w:asciiTheme="minorHAnsi" w:hAnsiTheme="minorHAnsi" w:cstheme="minorHAnsi"/>
          <w:b/>
          <w:bCs/>
          <w:szCs w:val="24"/>
          <w:lang w:eastAsia="en-GB" w:bidi="ar-SA"/>
        </w:rPr>
        <w:t>-</w:t>
      </w:r>
      <w:r w:rsidRPr="00E65058">
        <w:rPr>
          <w:rFonts w:asciiTheme="minorHAnsi" w:hAnsiTheme="minorHAnsi" w:cstheme="minorHAnsi"/>
          <w:b/>
          <w:bCs/>
          <w:spacing w:val="-1"/>
          <w:szCs w:val="24"/>
          <w:lang w:eastAsia="en-GB" w:bidi="ar-SA"/>
        </w:rPr>
        <w:t xml:space="preserve"> </w:t>
      </w:r>
      <w:r w:rsidRPr="00E65058">
        <w:rPr>
          <w:rFonts w:asciiTheme="minorHAnsi" w:hAnsiTheme="minorHAnsi" w:cstheme="minorHAnsi"/>
          <w:szCs w:val="24"/>
          <w:lang w:eastAsia="en-GB" w:bidi="ar-SA"/>
        </w:rPr>
        <w:t>Overall, the removal</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 HPB would return the setting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 heritage assets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outlined within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 documentation to a</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condition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more similar</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to the original, which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is beneficial. The recording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 HPB</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is considered to be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beneficial in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producing a</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record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non-designated heritage asset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prior to its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removal.</w:t>
      </w:r>
    </w:p>
    <w:p w14:paraId="5531B741"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6F50142C"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b/>
          <w:bCs/>
          <w:szCs w:val="24"/>
        </w:rPr>
        <w:t>Outline Environmental Management Plan (OEMP)</w:t>
      </w:r>
      <w:r w:rsidRPr="00E65058">
        <w:rPr>
          <w:rFonts w:asciiTheme="minorHAnsi" w:hAnsiTheme="minorHAnsi" w:cstheme="minorHAnsi"/>
          <w:b/>
          <w:bCs/>
          <w:szCs w:val="24"/>
          <w:lang w:eastAsia="en-GB" w:bidi="ar-SA"/>
        </w:rPr>
        <w:t xml:space="preserve"> – </w:t>
      </w:r>
      <w:r w:rsidRPr="00E65058">
        <w:rPr>
          <w:rFonts w:asciiTheme="minorHAnsi" w:hAnsiTheme="minorHAnsi" w:cstheme="minorHAnsi"/>
          <w:szCs w:val="24"/>
          <w:lang w:eastAsia="en-GB" w:bidi="ar-SA"/>
        </w:rPr>
        <w:t>It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is advised that the Formal</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EMP clearly sets out 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what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way mitigation measures are “embedded”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 xml:space="preserve">or carried out as “good </w:t>
      </w:r>
      <w:r w:rsidRPr="00E65058">
        <w:rPr>
          <w:rFonts w:asciiTheme="minorHAnsi" w:hAnsiTheme="minorHAnsi" w:cstheme="minorHAnsi"/>
          <w:szCs w:val="24"/>
          <w:lang w:eastAsia="en-GB" w:bidi="ar-SA"/>
        </w:rPr>
        <w:lastRenderedPageBreak/>
        <w:t>practice” and clearly outlines which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stakeholders will be involved 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 consultation 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any subsequent amendments.</w:t>
      </w:r>
    </w:p>
    <w:p w14:paraId="6E22DAD6"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4A323183"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We request that Somerset Council are consulted on the formal EMP.</w:t>
      </w:r>
    </w:p>
    <w:p w14:paraId="02A24C7B"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275CAEA7"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b/>
          <w:bCs/>
          <w:szCs w:val="24"/>
        </w:rPr>
        <w:t>Stakeholder and community engagement</w:t>
      </w:r>
      <w:r w:rsidRPr="00E65058">
        <w:rPr>
          <w:rFonts w:asciiTheme="minorHAnsi" w:hAnsiTheme="minorHAnsi" w:cstheme="minorHAnsi"/>
          <w:b/>
          <w:bCs/>
          <w:szCs w:val="24"/>
          <w:lang w:eastAsia="en-GB" w:bidi="ar-SA"/>
        </w:rPr>
        <w:t xml:space="preserve"> – </w:t>
      </w:r>
      <w:r w:rsidRPr="00E65058">
        <w:rPr>
          <w:rFonts w:asciiTheme="minorHAnsi" w:hAnsiTheme="minorHAnsi" w:cstheme="minorHAnsi"/>
          <w:szCs w:val="24"/>
          <w:lang w:eastAsia="en-GB" w:bidi="ar-SA"/>
        </w:rPr>
        <w:t>It 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understood that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 existing site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stakeholder</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group</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will be used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for providing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updates to the local community.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Whilst this is considered to be an effective communication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vehicle, we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ask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applicant to consider other forms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 communication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as part of their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strategy</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achieve enhanced communication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across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 varied community.</w:t>
      </w:r>
    </w:p>
    <w:p w14:paraId="29A4F757"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101598BA" w14:textId="7E8636B8"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Further consideration is also required in respect of communication and engagement opportunities in relation to skills and education.</w:t>
      </w:r>
    </w:p>
    <w:p w14:paraId="7C903193" w14:textId="5B9D55AA" w:rsidR="00AA703A" w:rsidRPr="00E65058" w:rsidRDefault="00AA703A" w:rsidP="00E65058">
      <w:pPr>
        <w:spacing w:line="240" w:lineRule="auto"/>
        <w:rPr>
          <w:rFonts w:asciiTheme="minorHAnsi" w:hAnsiTheme="minorHAnsi" w:cstheme="minorHAnsi"/>
          <w:b/>
          <w:bCs/>
          <w:szCs w:val="24"/>
          <w:lang w:eastAsia="en-GB" w:bidi="ar-SA"/>
        </w:rPr>
      </w:pPr>
      <w:r w:rsidRPr="00E65058">
        <w:rPr>
          <w:rFonts w:asciiTheme="minorHAnsi" w:hAnsiTheme="minorHAnsi" w:cstheme="minorHAnsi"/>
          <w:b/>
          <w:bCs/>
          <w:szCs w:val="24"/>
          <w:lang w:eastAsia="en-GB" w:bidi="ar-SA"/>
        </w:rPr>
        <w:t>The above matters are expanded upon in detail within each topic specific section below.</w:t>
      </w:r>
    </w:p>
    <w:p w14:paraId="42CAD08F" w14:textId="77777777" w:rsidR="00AA703A" w:rsidRPr="00E65058" w:rsidRDefault="00AA703A" w:rsidP="00E65058">
      <w:pPr>
        <w:spacing w:line="240" w:lineRule="auto"/>
        <w:rPr>
          <w:rFonts w:asciiTheme="minorHAnsi" w:hAnsiTheme="minorHAnsi" w:cstheme="minorHAnsi"/>
          <w:b/>
          <w:bCs/>
          <w:szCs w:val="24"/>
          <w:lang w:eastAsia="en-GB" w:bidi="ar-SA"/>
        </w:rPr>
      </w:pPr>
      <w:r w:rsidRPr="00E65058">
        <w:rPr>
          <w:rFonts w:asciiTheme="minorHAnsi" w:hAnsiTheme="minorHAnsi" w:cstheme="minorHAnsi"/>
          <w:b/>
          <w:bCs/>
          <w:szCs w:val="24"/>
          <w:lang w:eastAsia="en-GB" w:bidi="ar-SA"/>
        </w:rPr>
        <w:t>Mineral and Waste Planning</w:t>
      </w:r>
    </w:p>
    <w:p w14:paraId="79AFD709"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Somerset Council is the Waste and Minerals Planning Authority (WPA) for Somerset (excluding Exmoor National Park).</w:t>
      </w:r>
    </w:p>
    <w:p w14:paraId="69D97358"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562AF991" w14:textId="77777777" w:rsidR="00AA703A" w:rsidRPr="00E65058" w:rsidRDefault="00AA703A" w:rsidP="00E65058">
      <w:pPr>
        <w:tabs>
          <w:tab w:val="left" w:pos="364"/>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 xml:space="preserve">Relevant waste planning policy is set out in the Somerset Waste Core Strategy, adopted February 2013: </w:t>
      </w:r>
      <w:r w:rsidRPr="00E65058">
        <w:rPr>
          <w:rFonts w:asciiTheme="minorHAnsi" w:hAnsiTheme="minorHAnsi" w:cstheme="minorHAnsi"/>
          <w:color w:val="0000FF"/>
          <w:szCs w:val="24"/>
          <w:u w:val="single"/>
          <w:lang w:eastAsia="en-GB" w:bidi="ar-SA"/>
        </w:rPr>
        <w:t>Minerals and Waste Planning</w:t>
      </w:r>
    </w:p>
    <w:p w14:paraId="49B52084"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5C1308A3" w14:textId="7F299A03" w:rsidR="00A87823" w:rsidRPr="00E65058" w:rsidRDefault="00AA703A" w:rsidP="00E65058">
      <w:pPr>
        <w:tabs>
          <w:tab w:val="left" w:pos="362"/>
        </w:tabs>
        <w:kinsoku w:val="0"/>
        <w:overflowPunct w:val="0"/>
        <w:autoSpaceDE w:val="0"/>
        <w:autoSpaceDN w:val="0"/>
        <w:adjustRightInd w:val="0"/>
        <w:spacing w:before="53"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From a review of the key submitted documents, we wish to make the following comments and observations.</w:t>
      </w:r>
    </w:p>
    <w:p w14:paraId="3275B96E" w14:textId="5D63E347" w:rsidR="00AA703A" w:rsidRPr="00E65058" w:rsidRDefault="00AA703A" w:rsidP="00E65058">
      <w:pPr>
        <w:spacing w:line="240" w:lineRule="auto"/>
        <w:rPr>
          <w:rFonts w:asciiTheme="minorHAnsi" w:hAnsiTheme="minorHAnsi" w:cstheme="minorHAnsi"/>
          <w:b/>
          <w:bCs/>
          <w:szCs w:val="24"/>
          <w:lang w:eastAsia="en-GB" w:bidi="ar-SA"/>
        </w:rPr>
      </w:pPr>
      <w:r w:rsidRPr="00E65058">
        <w:rPr>
          <w:rFonts w:asciiTheme="minorHAnsi" w:hAnsiTheme="minorHAnsi" w:cstheme="minorHAnsi"/>
          <w:b/>
          <w:bCs/>
          <w:szCs w:val="24"/>
          <w:lang w:eastAsia="en-GB" w:bidi="ar-SA"/>
        </w:rPr>
        <w:t>Waste Hierarchy</w:t>
      </w:r>
    </w:p>
    <w:p w14:paraId="31B2A58E" w14:textId="17C16E34"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The approach to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management 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conventional</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and radioactive waste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during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 proposed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decommissioning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 Hinkley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Point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 is aligned with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 principles 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 waste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management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hierarchy which 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embedded throughout the Somerset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Waste Core Strategy, which is welcomed.</w:t>
      </w:r>
    </w:p>
    <w:p w14:paraId="2D8610A1" w14:textId="77777777" w:rsidR="00AA703A" w:rsidRPr="00E65058" w:rsidRDefault="00AA703A" w:rsidP="00E65058">
      <w:pPr>
        <w:kinsoku w:val="0"/>
        <w:overflowPunct w:val="0"/>
        <w:autoSpaceDE w:val="0"/>
        <w:autoSpaceDN w:val="0"/>
        <w:adjustRightInd w:val="0"/>
        <w:spacing w:before="54" w:after="0" w:line="240" w:lineRule="auto"/>
        <w:rPr>
          <w:rFonts w:asciiTheme="minorHAnsi" w:hAnsiTheme="minorHAnsi" w:cstheme="minorHAnsi"/>
          <w:spacing w:val="-10"/>
          <w:szCs w:val="24"/>
          <w:lang w:eastAsia="en-GB" w:bidi="ar-SA"/>
        </w:rPr>
        <w:sectPr w:rsidR="00AA703A" w:rsidRPr="00E65058" w:rsidSect="00AA703A">
          <w:type w:val="continuous"/>
          <w:pgSz w:w="11900" w:h="16850"/>
          <w:pgMar w:top="1940" w:right="708" w:bottom="280" w:left="1417" w:header="720" w:footer="720" w:gutter="0"/>
          <w:cols w:space="720"/>
          <w:noEndnote/>
        </w:sectPr>
      </w:pPr>
    </w:p>
    <w:p w14:paraId="0B38B460" w14:textId="77777777" w:rsidR="00AA703A" w:rsidRPr="00E65058" w:rsidRDefault="00AA703A" w:rsidP="00E65058">
      <w:pPr>
        <w:tabs>
          <w:tab w:val="left" w:pos="419"/>
        </w:tabs>
        <w:kinsoku w:val="0"/>
        <w:overflowPunct w:val="0"/>
        <w:autoSpaceDE w:val="0"/>
        <w:autoSpaceDN w:val="0"/>
        <w:adjustRightInd w:val="0"/>
        <w:spacing w:before="189"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Environmental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Statement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describes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construction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strategy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will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implemented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maximise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reuse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excavated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materials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or</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demolition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derived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materials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are</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suitable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intended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reuse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context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future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site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use,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accordance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with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Definition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Waste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Code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Practice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(DOWCOP)</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use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Materials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Management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Plan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(MMP).</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noted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that significant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quantities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material</w:t>
      </w:r>
      <w:r w:rsidRPr="00E65058">
        <w:rPr>
          <w:rFonts w:asciiTheme="minorHAnsi" w:hAnsiTheme="minorHAnsi" w:cstheme="minorHAnsi"/>
          <w:spacing w:val="63"/>
          <w:szCs w:val="24"/>
          <w:lang w:eastAsia="en-GB" w:bidi="ar-SA"/>
        </w:rPr>
        <w:t xml:space="preserve"> </w:t>
      </w:r>
      <w:r w:rsidRPr="00E65058">
        <w:rPr>
          <w:rFonts w:asciiTheme="minorHAnsi" w:hAnsiTheme="minorHAnsi" w:cstheme="minorHAnsi"/>
          <w:szCs w:val="24"/>
          <w:lang w:eastAsia="en-GB" w:bidi="ar-SA"/>
        </w:rPr>
        <w:t>will</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generated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by</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demolition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activities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during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preparation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quiescence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final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site clearance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phases,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there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potential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site-won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material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used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infill</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voids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will</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arise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decommissioning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works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progress.</w:t>
      </w:r>
      <w:r w:rsidRPr="00E65058">
        <w:rPr>
          <w:rFonts w:asciiTheme="minorHAnsi" w:hAnsiTheme="minorHAnsi" w:cstheme="minorHAnsi"/>
          <w:spacing w:val="70"/>
          <w:szCs w:val="24"/>
          <w:lang w:eastAsia="en-GB" w:bidi="ar-SA"/>
        </w:rPr>
        <w:t xml:space="preserve"> </w:t>
      </w:r>
      <w:r w:rsidRPr="00E65058">
        <w:rPr>
          <w:rFonts w:asciiTheme="minorHAnsi" w:hAnsiTheme="minorHAnsi" w:cstheme="minorHAnsi"/>
          <w:szCs w:val="24"/>
          <w:lang w:eastAsia="en-GB" w:bidi="ar-SA"/>
        </w:rPr>
        <w:t>This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approach</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aligns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with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principles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waste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prevention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welcomed.</w:t>
      </w:r>
    </w:p>
    <w:p w14:paraId="74E03ADC" w14:textId="77777777" w:rsidR="00AA703A" w:rsidRPr="00E65058" w:rsidRDefault="00AA703A" w:rsidP="00E65058">
      <w:pPr>
        <w:spacing w:line="240" w:lineRule="auto"/>
        <w:rPr>
          <w:rFonts w:asciiTheme="minorHAnsi" w:hAnsiTheme="minorHAnsi" w:cstheme="minorHAnsi"/>
          <w:b/>
          <w:bCs/>
          <w:color w:val="000000"/>
          <w:szCs w:val="24"/>
          <w:lang w:eastAsia="en-GB" w:bidi="ar-SA"/>
        </w:rPr>
      </w:pPr>
      <w:r w:rsidRPr="00E65058">
        <w:rPr>
          <w:rFonts w:asciiTheme="minorHAnsi" w:hAnsiTheme="minorHAnsi" w:cstheme="minorHAnsi"/>
          <w:b/>
          <w:bCs/>
          <w:szCs w:val="24"/>
          <w:lang w:eastAsia="en-GB" w:bidi="ar-SA"/>
        </w:rPr>
        <w:t>Local Planning Policy including Waste Planning Policy</w:t>
      </w:r>
    </w:p>
    <w:p w14:paraId="593F03D4"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The policy and legislation section of the ES (chapter 4) recognises the West Somerset Local Plan and Somerset Waste Core Strategy as relevant local policy.</w:t>
      </w:r>
    </w:p>
    <w:p w14:paraId="6182CA3C"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7195410D" w14:textId="77777777" w:rsidR="00AA703A" w:rsidRPr="00E65058" w:rsidRDefault="00AA703A" w:rsidP="00E65058">
      <w:pPr>
        <w:tabs>
          <w:tab w:val="left" w:pos="41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lastRenderedPageBreak/>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latest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Local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Development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Scheme 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published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our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website:</w:t>
      </w:r>
      <w:r w:rsidRPr="00E65058">
        <w:rPr>
          <w:rFonts w:asciiTheme="minorHAnsi" w:hAnsiTheme="minorHAnsi" w:cstheme="minorHAnsi"/>
          <w:spacing w:val="66"/>
          <w:szCs w:val="24"/>
          <w:lang w:eastAsia="en-GB" w:bidi="ar-SA"/>
        </w:rPr>
        <w:t xml:space="preserve"> </w:t>
      </w:r>
      <w:r w:rsidRPr="00E65058">
        <w:rPr>
          <w:rFonts w:asciiTheme="minorHAnsi" w:hAnsiTheme="minorHAnsi" w:cstheme="minorHAnsi"/>
          <w:color w:val="0000FF"/>
          <w:szCs w:val="24"/>
          <w:u w:val="single"/>
          <w:lang w:eastAsia="en-GB" w:bidi="ar-SA"/>
        </w:rPr>
        <w:t>Local</w:t>
      </w:r>
      <w:r w:rsidRPr="00E65058">
        <w:rPr>
          <w:rFonts w:asciiTheme="minorHAnsi" w:hAnsiTheme="minorHAnsi" w:cstheme="minorHAnsi"/>
          <w:color w:val="0000FF"/>
          <w:spacing w:val="-1"/>
          <w:szCs w:val="24"/>
          <w:lang w:eastAsia="en-GB" w:bidi="ar-SA"/>
        </w:rPr>
        <w:t xml:space="preserve"> </w:t>
      </w:r>
      <w:r w:rsidRPr="00E65058">
        <w:rPr>
          <w:rFonts w:asciiTheme="minorHAnsi" w:hAnsiTheme="minorHAnsi" w:cstheme="minorHAnsi"/>
          <w:color w:val="0000FF"/>
          <w:szCs w:val="24"/>
          <w:u w:val="single"/>
          <w:lang w:eastAsia="en-GB" w:bidi="ar-SA"/>
        </w:rPr>
        <w:t>Development</w:t>
      </w:r>
      <w:r w:rsidRPr="00E65058">
        <w:rPr>
          <w:rFonts w:asciiTheme="minorHAnsi" w:hAnsiTheme="minorHAnsi" w:cstheme="minorHAnsi"/>
          <w:color w:val="0000FF"/>
          <w:spacing w:val="-1"/>
          <w:szCs w:val="24"/>
          <w:u w:val="single"/>
          <w:lang w:eastAsia="en-GB" w:bidi="ar-SA"/>
        </w:rPr>
        <w:t xml:space="preserve"> </w:t>
      </w:r>
      <w:r w:rsidRPr="00E65058">
        <w:rPr>
          <w:rFonts w:asciiTheme="minorHAnsi" w:hAnsiTheme="minorHAnsi" w:cstheme="minorHAnsi"/>
          <w:color w:val="0000FF"/>
          <w:szCs w:val="24"/>
          <w:u w:val="single"/>
          <w:lang w:eastAsia="en-GB" w:bidi="ar-SA"/>
        </w:rPr>
        <w:t>Scheme</w:t>
      </w:r>
      <w:r w:rsidRPr="00E65058">
        <w:rPr>
          <w:rFonts w:asciiTheme="minorHAnsi" w:hAnsiTheme="minorHAnsi" w:cstheme="minorHAnsi"/>
          <w:color w:val="0000FF"/>
          <w:szCs w:val="24"/>
          <w:lang w:eastAsia="en-GB" w:bidi="ar-SA"/>
        </w:rPr>
        <w:t xml:space="preserve"> </w:t>
      </w:r>
      <w:r w:rsidRPr="00E65058">
        <w:rPr>
          <w:rFonts w:asciiTheme="minorHAnsi" w:hAnsiTheme="minorHAnsi" w:cstheme="minorHAnsi"/>
          <w:color w:val="000000"/>
          <w:szCs w:val="24"/>
          <w:lang w:eastAsia="en-GB" w:bidi="ar-SA"/>
        </w:rPr>
        <w:t>.</w:t>
      </w:r>
      <w:r w:rsidRPr="00E65058">
        <w:rPr>
          <w:rFonts w:asciiTheme="minorHAnsi" w:hAnsiTheme="minorHAnsi" w:cstheme="minorHAnsi"/>
          <w:color w:val="000000"/>
          <w:spacing w:val="66"/>
          <w:szCs w:val="24"/>
          <w:lang w:eastAsia="en-GB" w:bidi="ar-SA"/>
        </w:rPr>
        <w:t xml:space="preserve"> </w:t>
      </w:r>
      <w:r w:rsidRPr="00E65058">
        <w:rPr>
          <w:rFonts w:asciiTheme="minorHAnsi" w:hAnsiTheme="minorHAnsi" w:cstheme="minorHAnsi"/>
          <w:color w:val="000000"/>
          <w:szCs w:val="24"/>
          <w:lang w:eastAsia="en-GB" w:bidi="ar-SA"/>
        </w:rPr>
        <w:t>This</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sets</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out</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the</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timetable</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for</w:t>
      </w:r>
      <w:r w:rsidRPr="00E65058">
        <w:rPr>
          <w:rFonts w:asciiTheme="minorHAnsi" w:hAnsiTheme="minorHAnsi" w:cstheme="minorHAnsi"/>
          <w:color w:val="000000"/>
          <w:spacing w:val="-4"/>
          <w:szCs w:val="24"/>
          <w:lang w:eastAsia="en-GB" w:bidi="ar-SA"/>
        </w:rPr>
        <w:t xml:space="preserve"> </w:t>
      </w:r>
      <w:r w:rsidRPr="00E65058">
        <w:rPr>
          <w:rFonts w:asciiTheme="minorHAnsi" w:hAnsiTheme="minorHAnsi" w:cstheme="minorHAnsi"/>
          <w:color w:val="000000"/>
          <w:szCs w:val="24"/>
          <w:lang w:eastAsia="en-GB" w:bidi="ar-SA"/>
        </w:rPr>
        <w:t>planning</w:t>
      </w:r>
      <w:r w:rsidRPr="00E65058">
        <w:rPr>
          <w:rFonts w:asciiTheme="minorHAnsi" w:hAnsiTheme="minorHAnsi" w:cstheme="minorHAnsi"/>
          <w:color w:val="000000"/>
          <w:spacing w:val="-2"/>
          <w:szCs w:val="24"/>
          <w:lang w:eastAsia="en-GB" w:bidi="ar-SA"/>
        </w:rPr>
        <w:t xml:space="preserve"> </w:t>
      </w:r>
      <w:r w:rsidRPr="00E65058">
        <w:rPr>
          <w:rFonts w:asciiTheme="minorHAnsi" w:hAnsiTheme="minorHAnsi" w:cstheme="minorHAnsi"/>
          <w:color w:val="000000"/>
          <w:szCs w:val="24"/>
          <w:lang w:eastAsia="en-GB" w:bidi="ar-SA"/>
        </w:rPr>
        <w:t>policy</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development,</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including</w:t>
      </w:r>
      <w:r w:rsidRPr="00E65058">
        <w:rPr>
          <w:rFonts w:asciiTheme="minorHAnsi" w:hAnsiTheme="minorHAnsi" w:cstheme="minorHAnsi"/>
          <w:color w:val="000000"/>
          <w:spacing w:val="-2"/>
          <w:szCs w:val="24"/>
          <w:lang w:eastAsia="en-GB" w:bidi="ar-SA"/>
        </w:rPr>
        <w:t xml:space="preserve"> </w:t>
      </w:r>
      <w:r w:rsidRPr="00E65058">
        <w:rPr>
          <w:rFonts w:asciiTheme="minorHAnsi" w:hAnsiTheme="minorHAnsi" w:cstheme="minorHAnsi"/>
          <w:color w:val="000000"/>
          <w:szCs w:val="24"/>
          <w:lang w:eastAsia="en-GB" w:bidi="ar-SA"/>
        </w:rPr>
        <w:t>a</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new Local</w:t>
      </w:r>
      <w:r w:rsidRPr="00E65058">
        <w:rPr>
          <w:rFonts w:asciiTheme="minorHAnsi" w:hAnsiTheme="minorHAnsi" w:cstheme="minorHAnsi"/>
          <w:color w:val="000000"/>
          <w:spacing w:val="-4"/>
          <w:szCs w:val="24"/>
          <w:lang w:eastAsia="en-GB" w:bidi="ar-SA"/>
        </w:rPr>
        <w:t xml:space="preserve"> </w:t>
      </w:r>
      <w:r w:rsidRPr="00E65058">
        <w:rPr>
          <w:rFonts w:asciiTheme="minorHAnsi" w:hAnsiTheme="minorHAnsi" w:cstheme="minorHAnsi"/>
          <w:color w:val="000000"/>
          <w:szCs w:val="24"/>
          <w:lang w:eastAsia="en-GB" w:bidi="ar-SA"/>
        </w:rPr>
        <w:t>Plan for</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Somerset</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(submitted</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for</w:t>
      </w:r>
      <w:r w:rsidRPr="00E65058">
        <w:rPr>
          <w:rFonts w:asciiTheme="minorHAnsi" w:hAnsiTheme="minorHAnsi" w:cstheme="minorHAnsi"/>
          <w:color w:val="000000"/>
          <w:spacing w:val="-4"/>
          <w:szCs w:val="24"/>
          <w:lang w:eastAsia="en-GB" w:bidi="ar-SA"/>
        </w:rPr>
        <w:t xml:space="preserve"> </w:t>
      </w:r>
      <w:r w:rsidRPr="00E65058">
        <w:rPr>
          <w:rFonts w:asciiTheme="minorHAnsi" w:hAnsiTheme="minorHAnsi" w:cstheme="minorHAnsi"/>
          <w:color w:val="000000"/>
          <w:szCs w:val="24"/>
          <w:lang w:eastAsia="en-GB" w:bidi="ar-SA"/>
        </w:rPr>
        <w:t>examination</w:t>
      </w:r>
      <w:r w:rsidRPr="00E65058">
        <w:rPr>
          <w:rFonts w:asciiTheme="minorHAnsi" w:hAnsiTheme="minorHAnsi" w:cstheme="minorHAnsi"/>
          <w:color w:val="000000"/>
          <w:spacing w:val="-3"/>
          <w:szCs w:val="24"/>
          <w:lang w:eastAsia="en-GB" w:bidi="ar-SA"/>
        </w:rPr>
        <w:t xml:space="preserve"> </w:t>
      </w:r>
      <w:r w:rsidRPr="00E65058">
        <w:rPr>
          <w:rFonts w:asciiTheme="minorHAnsi" w:hAnsiTheme="minorHAnsi" w:cstheme="minorHAnsi"/>
          <w:color w:val="000000"/>
          <w:szCs w:val="24"/>
          <w:lang w:eastAsia="en-GB" w:bidi="ar-SA"/>
        </w:rPr>
        <w:t>January</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2028)</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and</w:t>
      </w:r>
      <w:r w:rsidRPr="00E65058">
        <w:rPr>
          <w:rFonts w:asciiTheme="minorHAnsi" w:hAnsiTheme="minorHAnsi" w:cstheme="minorHAnsi"/>
          <w:color w:val="000000"/>
          <w:spacing w:val="-3"/>
          <w:szCs w:val="24"/>
          <w:lang w:eastAsia="en-GB" w:bidi="ar-SA"/>
        </w:rPr>
        <w:t xml:space="preserve"> </w:t>
      </w:r>
      <w:r w:rsidRPr="00E65058">
        <w:rPr>
          <w:rFonts w:asciiTheme="minorHAnsi" w:hAnsiTheme="minorHAnsi" w:cstheme="minorHAnsi"/>
          <w:color w:val="000000"/>
          <w:szCs w:val="24"/>
          <w:lang w:eastAsia="en-GB" w:bidi="ar-SA"/>
        </w:rPr>
        <w:t>a</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review</w:t>
      </w:r>
      <w:r w:rsidRPr="00E65058">
        <w:rPr>
          <w:rFonts w:asciiTheme="minorHAnsi" w:hAnsiTheme="minorHAnsi" w:cstheme="minorHAnsi"/>
          <w:color w:val="000000"/>
          <w:spacing w:val="-3"/>
          <w:szCs w:val="24"/>
          <w:lang w:eastAsia="en-GB" w:bidi="ar-SA"/>
        </w:rPr>
        <w:t xml:space="preserve"> </w:t>
      </w:r>
      <w:r w:rsidRPr="00E65058">
        <w:rPr>
          <w:rFonts w:asciiTheme="minorHAnsi" w:hAnsiTheme="minorHAnsi" w:cstheme="minorHAnsi"/>
          <w:color w:val="000000"/>
          <w:szCs w:val="24"/>
          <w:lang w:eastAsia="en-GB" w:bidi="ar-SA"/>
        </w:rPr>
        <w:t>of</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the</w:t>
      </w:r>
      <w:r w:rsidRPr="00E65058">
        <w:rPr>
          <w:rFonts w:asciiTheme="minorHAnsi" w:hAnsiTheme="minorHAnsi" w:cstheme="minorHAnsi"/>
          <w:color w:val="000000"/>
          <w:spacing w:val="-3"/>
          <w:szCs w:val="24"/>
          <w:lang w:eastAsia="en-GB" w:bidi="ar-SA"/>
        </w:rPr>
        <w:t xml:space="preserve"> </w:t>
      </w:r>
      <w:r w:rsidRPr="00E65058">
        <w:rPr>
          <w:rFonts w:asciiTheme="minorHAnsi" w:hAnsiTheme="minorHAnsi" w:cstheme="minorHAnsi"/>
          <w:color w:val="000000"/>
          <w:szCs w:val="24"/>
          <w:lang w:eastAsia="en-GB" w:bidi="ar-SA"/>
        </w:rPr>
        <w:t>Waste Core</w:t>
      </w:r>
      <w:r w:rsidRPr="00E65058">
        <w:rPr>
          <w:rFonts w:asciiTheme="minorHAnsi" w:hAnsiTheme="minorHAnsi" w:cstheme="minorHAnsi"/>
          <w:color w:val="000000"/>
          <w:spacing w:val="-3"/>
          <w:szCs w:val="24"/>
          <w:lang w:eastAsia="en-GB" w:bidi="ar-SA"/>
        </w:rPr>
        <w:t xml:space="preserve"> </w:t>
      </w:r>
      <w:r w:rsidRPr="00E65058">
        <w:rPr>
          <w:rFonts w:asciiTheme="minorHAnsi" w:hAnsiTheme="minorHAnsi" w:cstheme="minorHAnsi"/>
          <w:color w:val="000000"/>
          <w:szCs w:val="24"/>
          <w:lang w:eastAsia="en-GB" w:bidi="ar-SA"/>
        </w:rPr>
        <w:t>Strategy</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(outcome</w:t>
      </w:r>
      <w:r w:rsidRPr="00E65058">
        <w:rPr>
          <w:rFonts w:asciiTheme="minorHAnsi" w:hAnsiTheme="minorHAnsi" w:cstheme="minorHAnsi"/>
          <w:color w:val="000000"/>
          <w:spacing w:val="-3"/>
          <w:szCs w:val="24"/>
          <w:lang w:eastAsia="en-GB" w:bidi="ar-SA"/>
        </w:rPr>
        <w:t xml:space="preserve"> </w:t>
      </w:r>
      <w:r w:rsidRPr="00E65058">
        <w:rPr>
          <w:rFonts w:asciiTheme="minorHAnsi" w:hAnsiTheme="minorHAnsi" w:cstheme="minorHAnsi"/>
          <w:color w:val="000000"/>
          <w:szCs w:val="24"/>
          <w:lang w:eastAsia="en-GB" w:bidi="ar-SA"/>
        </w:rPr>
        <w:t>to</w:t>
      </w:r>
      <w:r w:rsidRPr="00E65058">
        <w:rPr>
          <w:rFonts w:asciiTheme="minorHAnsi" w:hAnsiTheme="minorHAnsi" w:cstheme="minorHAnsi"/>
          <w:color w:val="000000"/>
          <w:spacing w:val="-3"/>
          <w:szCs w:val="24"/>
          <w:lang w:eastAsia="en-GB" w:bidi="ar-SA"/>
        </w:rPr>
        <w:t xml:space="preserve"> </w:t>
      </w:r>
      <w:r w:rsidRPr="00E65058">
        <w:rPr>
          <w:rFonts w:asciiTheme="minorHAnsi" w:hAnsiTheme="minorHAnsi" w:cstheme="minorHAnsi"/>
          <w:color w:val="000000"/>
          <w:szCs w:val="24"/>
          <w:lang w:eastAsia="en-GB" w:bidi="ar-SA"/>
        </w:rPr>
        <w:t>be</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reported</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January/February</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2026,</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confirming</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if the</w:t>
      </w:r>
      <w:r w:rsidRPr="00E65058">
        <w:rPr>
          <w:rFonts w:asciiTheme="minorHAnsi" w:hAnsiTheme="minorHAnsi" w:cstheme="minorHAnsi"/>
          <w:color w:val="000000"/>
          <w:spacing w:val="-2"/>
          <w:szCs w:val="24"/>
          <w:lang w:eastAsia="en-GB" w:bidi="ar-SA"/>
        </w:rPr>
        <w:t xml:space="preserve"> </w:t>
      </w:r>
      <w:r w:rsidRPr="00E65058">
        <w:rPr>
          <w:rFonts w:asciiTheme="minorHAnsi" w:hAnsiTheme="minorHAnsi" w:cstheme="minorHAnsi"/>
          <w:color w:val="000000"/>
          <w:szCs w:val="24"/>
          <w:lang w:eastAsia="en-GB" w:bidi="ar-SA"/>
        </w:rPr>
        <w:t>plan remains</w:t>
      </w:r>
      <w:r w:rsidRPr="00E65058">
        <w:rPr>
          <w:rFonts w:asciiTheme="minorHAnsi" w:hAnsiTheme="minorHAnsi" w:cstheme="minorHAnsi"/>
          <w:color w:val="000000"/>
          <w:spacing w:val="-3"/>
          <w:szCs w:val="24"/>
          <w:lang w:eastAsia="en-GB" w:bidi="ar-SA"/>
        </w:rPr>
        <w:t xml:space="preserve"> </w:t>
      </w:r>
      <w:r w:rsidRPr="00E65058">
        <w:rPr>
          <w:rFonts w:asciiTheme="minorHAnsi" w:hAnsiTheme="minorHAnsi" w:cstheme="minorHAnsi"/>
          <w:color w:val="000000"/>
          <w:szCs w:val="24"/>
          <w:lang w:eastAsia="en-GB" w:bidi="ar-SA"/>
        </w:rPr>
        <w:t>effective</w:t>
      </w:r>
      <w:r w:rsidRPr="00E65058">
        <w:rPr>
          <w:rFonts w:asciiTheme="minorHAnsi" w:hAnsiTheme="minorHAnsi" w:cstheme="minorHAnsi"/>
          <w:color w:val="000000"/>
          <w:spacing w:val="-3"/>
          <w:szCs w:val="24"/>
          <w:lang w:eastAsia="en-GB" w:bidi="ar-SA"/>
        </w:rPr>
        <w:t xml:space="preserve"> </w:t>
      </w:r>
      <w:r w:rsidRPr="00E65058">
        <w:rPr>
          <w:rFonts w:asciiTheme="minorHAnsi" w:hAnsiTheme="minorHAnsi" w:cstheme="minorHAnsi"/>
          <w:color w:val="000000"/>
          <w:szCs w:val="24"/>
          <w:lang w:eastAsia="en-GB" w:bidi="ar-SA"/>
        </w:rPr>
        <w:t>or</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if</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a</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full/partial</w:t>
      </w:r>
      <w:r w:rsidRPr="00E65058">
        <w:rPr>
          <w:rFonts w:asciiTheme="minorHAnsi" w:hAnsiTheme="minorHAnsi" w:cstheme="minorHAnsi"/>
          <w:color w:val="000000"/>
          <w:spacing w:val="-4"/>
          <w:szCs w:val="24"/>
          <w:lang w:eastAsia="en-GB" w:bidi="ar-SA"/>
        </w:rPr>
        <w:t xml:space="preserve"> </w:t>
      </w:r>
      <w:r w:rsidRPr="00E65058">
        <w:rPr>
          <w:rFonts w:asciiTheme="minorHAnsi" w:hAnsiTheme="minorHAnsi" w:cstheme="minorHAnsi"/>
          <w:color w:val="000000"/>
          <w:szCs w:val="24"/>
          <w:lang w:eastAsia="en-GB" w:bidi="ar-SA"/>
        </w:rPr>
        <w:t>update</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is</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required).</w:t>
      </w:r>
    </w:p>
    <w:p w14:paraId="05ED8716"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0464181C" w14:textId="77777777" w:rsidR="00AA703A" w:rsidRPr="00E65058" w:rsidRDefault="00AA703A" w:rsidP="00E65058">
      <w:pPr>
        <w:tabs>
          <w:tab w:val="left" w:pos="419"/>
        </w:tabs>
        <w:kinsoku w:val="0"/>
        <w:overflowPunct w:val="0"/>
        <w:autoSpaceDE w:val="0"/>
        <w:autoSpaceDN w:val="0"/>
        <w:adjustRightInd w:val="0"/>
        <w:spacing w:before="0" w:after="0" w:line="240" w:lineRule="auto"/>
        <w:rPr>
          <w:rFonts w:asciiTheme="minorHAnsi" w:hAnsiTheme="minorHAnsi" w:cstheme="minorHAnsi"/>
          <w:i/>
          <w:iCs/>
          <w:color w:val="000000"/>
          <w:szCs w:val="24"/>
          <w:lang w:eastAsia="en-GB" w:bidi="ar-SA"/>
        </w:rPr>
      </w:pPr>
      <w:r w:rsidRPr="00E65058">
        <w:rPr>
          <w:rFonts w:asciiTheme="minorHAnsi" w:hAnsiTheme="minorHAnsi" w:cstheme="minorHAnsi"/>
          <w:szCs w:val="24"/>
          <w:lang w:eastAsia="en-GB" w:bidi="ar-SA"/>
        </w:rPr>
        <w:t>The national policy section references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 Draft UK policy framework</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for managing radioactive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substances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nuclear decommissioning – the final version was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 xml:space="preserve">published May 2024: </w:t>
      </w:r>
      <w:r w:rsidRPr="00E65058">
        <w:rPr>
          <w:rFonts w:asciiTheme="minorHAnsi" w:hAnsiTheme="minorHAnsi" w:cstheme="minorHAnsi"/>
          <w:color w:val="0000FF"/>
          <w:szCs w:val="24"/>
          <w:u w:val="single"/>
          <w:lang w:eastAsia="en-GB" w:bidi="ar-SA"/>
        </w:rPr>
        <w:t>Managing radioactive substances</w:t>
      </w:r>
      <w:r w:rsidRPr="00E65058">
        <w:rPr>
          <w:rFonts w:asciiTheme="minorHAnsi" w:hAnsiTheme="minorHAnsi" w:cstheme="minorHAnsi"/>
          <w:color w:val="0000FF"/>
          <w:spacing w:val="-1"/>
          <w:szCs w:val="24"/>
          <w:u w:val="single"/>
          <w:lang w:eastAsia="en-GB" w:bidi="ar-SA"/>
        </w:rPr>
        <w:t xml:space="preserve"> </w:t>
      </w:r>
      <w:r w:rsidRPr="00E65058">
        <w:rPr>
          <w:rFonts w:asciiTheme="minorHAnsi" w:hAnsiTheme="minorHAnsi" w:cstheme="minorHAnsi"/>
          <w:color w:val="0000FF"/>
          <w:szCs w:val="24"/>
          <w:u w:val="single"/>
          <w:lang w:eastAsia="en-GB" w:bidi="ar-SA"/>
        </w:rPr>
        <w:t>and</w:t>
      </w:r>
      <w:r w:rsidRPr="00E65058">
        <w:rPr>
          <w:rFonts w:asciiTheme="minorHAnsi" w:hAnsiTheme="minorHAnsi" w:cstheme="minorHAnsi"/>
          <w:color w:val="0000FF"/>
          <w:spacing w:val="-1"/>
          <w:szCs w:val="24"/>
          <w:u w:val="single"/>
          <w:lang w:eastAsia="en-GB" w:bidi="ar-SA"/>
        </w:rPr>
        <w:t xml:space="preserve"> </w:t>
      </w:r>
      <w:r w:rsidRPr="00E65058">
        <w:rPr>
          <w:rFonts w:asciiTheme="minorHAnsi" w:hAnsiTheme="minorHAnsi" w:cstheme="minorHAnsi"/>
          <w:color w:val="0000FF"/>
          <w:szCs w:val="24"/>
          <w:u w:val="single"/>
          <w:lang w:eastAsia="en-GB" w:bidi="ar-SA"/>
        </w:rPr>
        <w:t>nuclear decommissioning - GOV.UK</w:t>
      </w:r>
    </w:p>
    <w:p w14:paraId="0EFD97BB"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31B2A532" w14:textId="77777777" w:rsidR="00AA703A" w:rsidRPr="00E65058" w:rsidRDefault="00AA703A" w:rsidP="00E65058">
      <w:pPr>
        <w:tabs>
          <w:tab w:val="left" w:pos="419"/>
        </w:tabs>
        <w:kinsoku w:val="0"/>
        <w:overflowPunct w:val="0"/>
        <w:autoSpaceDE w:val="0"/>
        <w:autoSpaceDN w:val="0"/>
        <w:adjustRightInd w:val="0"/>
        <w:spacing w:before="52"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Chapter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19</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(Conventional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waste)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includes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detailed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analysis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(table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19.2)</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relevant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policies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conventional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waste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management.</w:t>
      </w:r>
      <w:r w:rsidRPr="00E65058">
        <w:rPr>
          <w:rFonts w:asciiTheme="minorHAnsi" w:hAnsiTheme="minorHAnsi" w:cstheme="minorHAnsi"/>
          <w:spacing w:val="7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local</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policy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section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considers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policies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SD1,</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WCS1,</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WCS2</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but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does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not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consider</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WCS3:</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other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recovery;</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WCS4:</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disposal.</w:t>
      </w:r>
      <w:r w:rsidRPr="00E65058">
        <w:rPr>
          <w:rFonts w:asciiTheme="minorHAnsi" w:hAnsiTheme="minorHAnsi" w:cstheme="minorHAnsi"/>
          <w:spacing w:val="66"/>
          <w:szCs w:val="24"/>
          <w:lang w:eastAsia="en-GB" w:bidi="ar-SA"/>
        </w:rPr>
        <w:t xml:space="preserve"> </w:t>
      </w:r>
      <w:r w:rsidRPr="00E65058">
        <w:rPr>
          <w:rFonts w:asciiTheme="minorHAnsi" w:hAnsiTheme="minorHAnsi" w:cstheme="minorHAnsi"/>
          <w:szCs w:val="24"/>
          <w:lang w:eastAsia="en-GB" w:bidi="ar-SA"/>
        </w:rPr>
        <w:t>Whilst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these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may</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not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preferred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waste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management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techniques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terms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principals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waste hierarchy,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they</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may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relevant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policies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wastes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cannot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managed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by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other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means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(e.g.</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disposal</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asbestos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containing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materials).</w:t>
      </w:r>
    </w:p>
    <w:p w14:paraId="2D7834D9"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77903FD2" w14:textId="77777777" w:rsidR="00AA703A" w:rsidRPr="00E65058" w:rsidRDefault="00AA703A" w:rsidP="00E65058">
      <w:pPr>
        <w:tabs>
          <w:tab w:val="left" w:pos="41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Chapter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20</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(radioactive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waste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discharges)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also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includes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detailed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analysis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relevant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policies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local</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policy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section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considers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policy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DM9:</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radioactive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waste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treatment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storage.</w:t>
      </w:r>
      <w:r w:rsidRPr="00E65058">
        <w:rPr>
          <w:rFonts w:asciiTheme="minorHAnsi" w:hAnsiTheme="minorHAnsi" w:cstheme="minorHAnsi"/>
          <w:spacing w:val="68"/>
          <w:szCs w:val="24"/>
          <w:lang w:eastAsia="en-GB" w:bidi="ar-SA"/>
        </w:rPr>
        <w:t xml:space="preserve"> </w:t>
      </w:r>
      <w:r w:rsidRPr="00E65058">
        <w:rPr>
          <w:rFonts w:asciiTheme="minorHAnsi" w:hAnsiTheme="minorHAnsi" w:cstheme="minorHAnsi"/>
          <w:szCs w:val="24"/>
          <w:lang w:eastAsia="en-GB" w:bidi="ar-SA"/>
        </w:rPr>
        <w:t>Whilst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national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radioactive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waste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decommissioning policy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(2024)</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includes</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provision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on-site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disposal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very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Low</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Level</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Waste (</w:t>
      </w:r>
      <w:proofErr w:type="spellStart"/>
      <w:r w:rsidRPr="00E65058">
        <w:rPr>
          <w:rFonts w:asciiTheme="minorHAnsi" w:hAnsiTheme="minorHAnsi" w:cstheme="minorHAnsi"/>
          <w:szCs w:val="24"/>
          <w:lang w:eastAsia="en-GB" w:bidi="ar-SA"/>
        </w:rPr>
        <w:t>vLLW</w:t>
      </w:r>
      <w:proofErr w:type="spellEnd"/>
      <w:r w:rsidRPr="00E65058">
        <w:rPr>
          <w:rFonts w:asciiTheme="minorHAnsi" w:hAnsiTheme="minorHAnsi" w:cstheme="minorHAnsi"/>
          <w:szCs w:val="24"/>
          <w:lang w:eastAsia="en-GB" w:bidi="ar-SA"/>
        </w:rPr>
        <w: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states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this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does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not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currently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form</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part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decommissioning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proposals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Hinkley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Point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B</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(HPB)</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site.</w:t>
      </w:r>
    </w:p>
    <w:p w14:paraId="73322A13" w14:textId="604CC3C1" w:rsidR="00AA703A" w:rsidRPr="00E65058" w:rsidRDefault="00AA703A" w:rsidP="004850EB">
      <w:pPr>
        <w:pStyle w:val="Heading2"/>
      </w:pPr>
      <w:r w:rsidRPr="00E65058">
        <w:t>Waste arisings and future waste infrastructure needs</w:t>
      </w:r>
    </w:p>
    <w:p w14:paraId="16E014ED" w14:textId="77777777" w:rsidR="00297E01" w:rsidRPr="00E65058" w:rsidRDefault="00297E01" w:rsidP="00E65058">
      <w:pPr>
        <w:tabs>
          <w:tab w:val="left" w:pos="416"/>
        </w:tabs>
        <w:kinsoku w:val="0"/>
        <w:overflowPunct w:val="0"/>
        <w:autoSpaceDE w:val="0"/>
        <w:autoSpaceDN w:val="0"/>
        <w:adjustRightInd w:val="0"/>
        <w:spacing w:before="0" w:after="0" w:line="240" w:lineRule="auto"/>
        <w:outlineLvl w:val="0"/>
        <w:rPr>
          <w:rFonts w:asciiTheme="minorHAnsi" w:hAnsiTheme="minorHAnsi" w:cstheme="minorHAnsi"/>
          <w:b/>
          <w:bCs/>
          <w:color w:val="000000"/>
          <w:szCs w:val="24"/>
          <w:lang w:eastAsia="en-GB" w:bidi="ar-SA"/>
        </w:rPr>
      </w:pPr>
    </w:p>
    <w:p w14:paraId="66850154"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Chapter 2 of the ES (the decommissioning process) sets out the expected quantities of conventional and radioactive waste that will be generated during the three distinct phases of decommissioning.</w:t>
      </w:r>
    </w:p>
    <w:p w14:paraId="3CECE8B5" w14:textId="77777777" w:rsidR="005D20FF" w:rsidRPr="00E65058" w:rsidRDefault="005D20FF" w:rsidP="00E65058">
      <w:pPr>
        <w:tabs>
          <w:tab w:val="left" w:pos="419"/>
        </w:tabs>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2AE3598F" w14:textId="12F213A5" w:rsidR="00AA703A" w:rsidRPr="00E65058" w:rsidRDefault="00AA703A" w:rsidP="00E65058">
      <w:pPr>
        <w:tabs>
          <w:tab w:val="left" w:pos="419"/>
        </w:tabs>
        <w:kinsoku w:val="0"/>
        <w:overflowPunct w:val="0"/>
        <w:autoSpaceDE w:val="0"/>
        <w:autoSpaceDN w:val="0"/>
        <w:adjustRightInd w:val="0"/>
        <w:spacing w:before="0" w:after="0" w:line="240" w:lineRule="auto"/>
        <w:rPr>
          <w:rFonts w:asciiTheme="minorHAnsi" w:hAnsiTheme="minorHAnsi" w:cstheme="minorHAnsi"/>
          <w:color w:val="000000"/>
          <w:szCs w:val="24"/>
          <w:highlight w:val="yellow"/>
          <w:lang w:eastAsia="en-GB" w:bidi="ar-SA"/>
        </w:rPr>
      </w:pPr>
      <w:r w:rsidRPr="00E65058">
        <w:rPr>
          <w:rFonts w:asciiTheme="minorHAnsi" w:hAnsiTheme="minorHAnsi" w:cstheme="minorHAnsi"/>
          <w:szCs w:val="24"/>
          <w:lang w:eastAsia="en-GB" w:bidi="ar-SA"/>
        </w:rPr>
        <w:t>Further detail is provided in Chapters 19 and 20.</w:t>
      </w:r>
      <w:r w:rsidRPr="00E65058">
        <w:rPr>
          <w:rFonts w:asciiTheme="minorHAnsi" w:hAnsiTheme="minorHAnsi" w:cstheme="minorHAnsi"/>
          <w:spacing w:val="80"/>
          <w:szCs w:val="24"/>
          <w:lang w:eastAsia="en-GB" w:bidi="ar-SA"/>
        </w:rPr>
        <w:t xml:space="preserve"> </w:t>
      </w:r>
      <w:r w:rsidRPr="00E65058">
        <w:rPr>
          <w:rFonts w:asciiTheme="minorHAnsi" w:hAnsiTheme="minorHAnsi" w:cstheme="minorHAnsi"/>
          <w:szCs w:val="24"/>
          <w:lang w:eastAsia="en-GB" w:bidi="ar-SA"/>
        </w:rPr>
        <w:t xml:space="preserve">This information is helpful and will inform the ongoing review of the Somerset Waste Core Strategy, </w:t>
      </w:r>
      <w:r w:rsidRPr="00CE2680">
        <w:rPr>
          <w:rFonts w:asciiTheme="minorHAnsi" w:hAnsiTheme="minorHAnsi" w:cstheme="minorHAnsi"/>
          <w:szCs w:val="24"/>
          <w:lang w:eastAsia="en-GB" w:bidi="ar-SA"/>
        </w:rPr>
        <w:t>including the</w:t>
      </w:r>
      <w:r w:rsidR="00CE2680" w:rsidRPr="00CE2680">
        <w:t xml:space="preserve"> </w:t>
      </w:r>
      <w:r w:rsidR="00CE2680" w:rsidRPr="00CE2680">
        <w:rPr>
          <w:rFonts w:asciiTheme="minorHAnsi" w:hAnsiTheme="minorHAnsi" w:cstheme="minorHAnsi"/>
          <w:szCs w:val="24"/>
          <w:lang w:eastAsia="en-GB" w:bidi="ar-SA"/>
        </w:rPr>
        <w:t>baseline assumptions on how waste will be managed, including on-site treatment requirements and off-site treatment/recycling/recovery/disposal routes.</w:t>
      </w:r>
    </w:p>
    <w:p w14:paraId="54BFFE19"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6483E4C3" w14:textId="77777777" w:rsidR="00AA703A" w:rsidRPr="00E65058" w:rsidRDefault="00AA703A" w:rsidP="00E65058">
      <w:pPr>
        <w:tabs>
          <w:tab w:val="left" w:pos="419"/>
        </w:tabs>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Wastes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generated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during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preparation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quiescence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phase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will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relevant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review</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Somerset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Waste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Core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Strategy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(plan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periods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typically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minimum</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15</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years)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but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any</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wastes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generated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during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final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site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clearance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phase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will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significantly</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outside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the currently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adopted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Core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Strategy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time-frame.</w:t>
      </w:r>
      <w:r w:rsidRPr="00E65058">
        <w:rPr>
          <w:rFonts w:asciiTheme="minorHAnsi" w:hAnsiTheme="minorHAnsi" w:cstheme="minorHAnsi"/>
          <w:spacing w:val="62"/>
          <w:szCs w:val="24"/>
          <w:lang w:eastAsia="en-GB" w:bidi="ar-SA"/>
        </w:rPr>
        <w:t xml:space="preserve"> </w:t>
      </w:r>
      <w:r w:rsidRPr="00E65058">
        <w:rPr>
          <w:rFonts w:asciiTheme="minorHAnsi" w:hAnsiTheme="minorHAnsi" w:cstheme="minorHAnsi"/>
          <w:szCs w:val="24"/>
          <w:lang w:eastAsia="en-GB" w:bidi="ar-SA"/>
        </w:rPr>
        <w:t>It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will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important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site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operators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actively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engage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preparation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future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Local/Waste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Plans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ensure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their</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infrastructure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needs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(including</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waste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infrastructure)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are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understood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planning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policies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developed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support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this.</w:t>
      </w:r>
    </w:p>
    <w:p w14:paraId="32EC0B52"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20AD6607" w14:textId="2EA1DEEF" w:rsidR="00AA703A" w:rsidRPr="00E65058" w:rsidRDefault="00AA703A" w:rsidP="004850EB">
      <w:pPr>
        <w:tabs>
          <w:tab w:val="left" w:pos="419"/>
        </w:tabs>
        <w:kinsoku w:val="0"/>
        <w:overflowPunct w:val="0"/>
        <w:autoSpaceDE w:val="0"/>
        <w:autoSpaceDN w:val="0"/>
        <w:adjustRightInd w:val="0"/>
        <w:spacing w:before="1"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Chapter 2 also describes the need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for new waste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management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infrastructure to support the decommissioning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program during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preparation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quiescence phase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final site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clearance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phase. For</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purposes 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EIADR</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assessment, to ensure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 worst-case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lastRenderedPageBreak/>
        <w:t>assessment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has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been considered,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applicant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has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assumed the following facilities will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 needed:</w:t>
      </w:r>
    </w:p>
    <w:p w14:paraId="372FE027" w14:textId="77777777" w:rsidR="00AA703A" w:rsidRPr="00E65058" w:rsidRDefault="00AA703A" w:rsidP="004850EB">
      <w:pPr>
        <w:pStyle w:val="Bulletlist1"/>
        <w:rPr>
          <w:lang w:eastAsia="en-GB" w:bidi="ar-SA"/>
        </w:rPr>
      </w:pPr>
      <w:r w:rsidRPr="00E65058">
        <w:rPr>
          <w:lang w:eastAsia="en-GB" w:bidi="ar-SA"/>
        </w:rPr>
        <w:t>Decommissioning Waste Processing Facility (DWPF) and</w:t>
      </w:r>
    </w:p>
    <w:p w14:paraId="42B70831" w14:textId="77777777" w:rsidR="00AA703A" w:rsidRPr="00E65058" w:rsidRDefault="00AA703A" w:rsidP="004850EB">
      <w:pPr>
        <w:pStyle w:val="Bulletlist1"/>
        <w:rPr>
          <w:lang w:eastAsia="en-GB" w:bidi="ar-SA"/>
        </w:rPr>
      </w:pPr>
      <w:r w:rsidRPr="00E65058">
        <w:rPr>
          <w:lang w:eastAsia="en-GB" w:bidi="ar-SA"/>
        </w:rPr>
        <w:t>Operational Waste Processing Facility (OWPF) – preparation for quiescence phase</w:t>
      </w:r>
    </w:p>
    <w:p w14:paraId="02C21958" w14:textId="77777777" w:rsidR="00AA703A" w:rsidRPr="00E65058" w:rsidRDefault="00AA703A" w:rsidP="004850EB">
      <w:pPr>
        <w:pStyle w:val="Bulletlist1"/>
        <w:rPr>
          <w:lang w:eastAsia="en-GB" w:bidi="ar-SA"/>
        </w:rPr>
      </w:pPr>
      <w:r w:rsidRPr="00E65058">
        <w:rPr>
          <w:lang w:eastAsia="en-GB" w:bidi="ar-SA"/>
        </w:rPr>
        <w:t>Decommissioning Waste Management Centre (DWMC) – final site clearance phase</w:t>
      </w:r>
    </w:p>
    <w:p w14:paraId="6B52FAC4" w14:textId="77777777" w:rsidR="00AA703A" w:rsidRPr="00E65058" w:rsidRDefault="00AA703A" w:rsidP="00E65058">
      <w:pPr>
        <w:tabs>
          <w:tab w:val="left" w:pos="477"/>
        </w:tabs>
        <w:kinsoku w:val="0"/>
        <w:overflowPunct w:val="0"/>
        <w:autoSpaceDE w:val="0"/>
        <w:autoSpaceDN w:val="0"/>
        <w:adjustRightInd w:val="0"/>
        <w:spacing w:before="271"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Table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4-3</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provides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overview</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consenting</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regimes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associated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works.</w:t>
      </w:r>
      <w:r w:rsidRPr="00E65058">
        <w:rPr>
          <w:rFonts w:asciiTheme="minorHAnsi" w:hAnsiTheme="minorHAnsi" w:cstheme="minorHAnsi"/>
          <w:spacing w:val="69"/>
          <w:szCs w:val="24"/>
          <w:lang w:eastAsia="en-GB" w:bidi="ar-SA"/>
        </w:rPr>
        <w:t xml:space="preserve"> </w:t>
      </w:r>
      <w:r w:rsidRPr="00E65058">
        <w:rPr>
          <w:rFonts w:asciiTheme="minorHAnsi" w:hAnsiTheme="minorHAnsi" w:cstheme="minorHAnsi"/>
          <w:szCs w:val="24"/>
          <w:lang w:eastAsia="en-GB" w:bidi="ar-SA"/>
        </w:rPr>
        <w:t>This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includes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the Town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Country</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Planning</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Act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1990</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details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DWPF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OWPF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would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require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planning</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permission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potential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EIA</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under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Country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Planning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(Environmental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Impact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Assessment)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Regulations</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2017.</w:t>
      </w:r>
      <w:r w:rsidRPr="00E65058">
        <w:rPr>
          <w:rFonts w:asciiTheme="minorHAnsi" w:hAnsiTheme="minorHAnsi" w:cstheme="minorHAnsi"/>
          <w:spacing w:val="69"/>
          <w:szCs w:val="24"/>
          <w:lang w:eastAsia="en-GB" w:bidi="ar-SA"/>
        </w:rPr>
        <w:t xml:space="preserve"> </w:t>
      </w:r>
      <w:r w:rsidRPr="00E65058">
        <w:rPr>
          <w:rFonts w:asciiTheme="minorHAnsi" w:hAnsiTheme="minorHAnsi" w:cstheme="minorHAnsi"/>
          <w:szCs w:val="24"/>
          <w:lang w:eastAsia="en-GB" w:bidi="ar-SA"/>
        </w:rPr>
        <w:t>Other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sections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ES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describe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need/potential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need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planning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consent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demolition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buildings,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infilling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voids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with</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site-won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material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on-site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disposal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proofErr w:type="spellStart"/>
      <w:r w:rsidRPr="00E65058">
        <w:rPr>
          <w:rFonts w:asciiTheme="minorHAnsi" w:hAnsiTheme="minorHAnsi" w:cstheme="minorHAnsi"/>
          <w:szCs w:val="24"/>
          <w:lang w:eastAsia="en-GB" w:bidi="ar-SA"/>
        </w:rPr>
        <w:t>vLLW</w:t>
      </w:r>
      <w:proofErr w:type="spellEnd"/>
      <w:r w:rsidRPr="00E65058">
        <w:rPr>
          <w:rFonts w:asciiTheme="minorHAnsi" w:hAnsiTheme="minorHAnsi" w:cstheme="minorHAnsi"/>
          <w:szCs w:val="24"/>
          <w:lang w:eastAsia="en-GB" w:bidi="ar-SA"/>
        </w:rPr>
        <w: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Somerset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Council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has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welcomed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regular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without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prejudice planning</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meetings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have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been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established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with</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planning</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consenting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teams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EDF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look</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forward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continued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discussions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as</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their</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site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decommissioning</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program</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develops.</w:t>
      </w:r>
    </w:p>
    <w:p w14:paraId="696B1B14"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4CFAB1FF" w14:textId="77777777" w:rsidR="00AA703A" w:rsidRPr="00E65058" w:rsidRDefault="00AA703A" w:rsidP="00E65058">
      <w:pPr>
        <w:tabs>
          <w:tab w:val="left" w:pos="477"/>
        </w:tabs>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The 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describes that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EDF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(site operator</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HPB) 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Nuclear Restoration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Services (NRS) have discussed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options for the interim</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storage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Intermediate Level Waste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(ILW)</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until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suitable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site for</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Geological Disposal Facility (GDF)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has been identified, constructed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is available,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 it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has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been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agreed that ILW</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arising 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HPB site will be stored 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 ILW store at Hinkley Point A</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(HPA) site utilising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existing capacity.</w:t>
      </w:r>
    </w:p>
    <w:p w14:paraId="488B5469"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26F1E9A7" w14:textId="6110B530" w:rsidR="00AA703A" w:rsidRPr="004850EB" w:rsidRDefault="00AA703A" w:rsidP="004850EB">
      <w:pPr>
        <w:tabs>
          <w:tab w:val="left" w:pos="477"/>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sectPr w:rsidR="00AA703A" w:rsidRPr="004850EB" w:rsidSect="00AA703A">
          <w:type w:val="continuous"/>
          <w:pgSz w:w="11900" w:h="16850"/>
          <w:pgMar w:top="1940" w:right="708" w:bottom="280" w:left="1417" w:header="720" w:footer="720" w:gutter="0"/>
          <w:cols w:space="720"/>
          <w:noEndnote/>
        </w:sectPr>
      </w:pP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however, does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not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refer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extant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planning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consent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interim storage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facility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ILW</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HPA</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planning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permission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b/>
          <w:bCs/>
          <w:color w:val="0000FF"/>
          <w:szCs w:val="24"/>
          <w:u w:val="single"/>
          <w:lang w:eastAsia="en-GB" w:bidi="ar-SA"/>
        </w:rPr>
        <w:t>3/32/16/018</w:t>
      </w:r>
      <w:r w:rsidRPr="00E65058">
        <w:rPr>
          <w:rFonts w:asciiTheme="minorHAnsi" w:hAnsiTheme="minorHAnsi" w:cstheme="minorHAnsi"/>
          <w:b/>
          <w:bCs/>
          <w:color w:val="0000FF"/>
          <w:szCs w:val="24"/>
          <w:lang w:eastAsia="en-GB" w:bidi="ar-SA"/>
        </w:rPr>
        <w:t xml:space="preserve"> </w:t>
      </w:r>
      <w:r w:rsidRPr="00E65058">
        <w:rPr>
          <w:rFonts w:asciiTheme="minorHAnsi" w:hAnsiTheme="minorHAnsi" w:cstheme="minorHAnsi"/>
          <w:color w:val="000000"/>
          <w:szCs w:val="24"/>
          <w:lang w:eastAsia="en-GB" w:bidi="ar-SA"/>
        </w:rPr>
        <w:t>granted</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March</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2017</w:t>
      </w:r>
      <w:r w:rsidRPr="00E65058">
        <w:rPr>
          <w:rFonts w:asciiTheme="minorHAnsi" w:hAnsiTheme="minorHAnsi" w:cstheme="minorHAnsi"/>
          <w:color w:val="000000"/>
          <w:spacing w:val="-3"/>
          <w:szCs w:val="24"/>
          <w:lang w:eastAsia="en-GB" w:bidi="ar-SA"/>
        </w:rPr>
        <w:t xml:space="preserve"> </w:t>
      </w:r>
      <w:r w:rsidRPr="00E65058">
        <w:rPr>
          <w:rFonts w:asciiTheme="minorHAnsi" w:hAnsiTheme="minorHAnsi" w:cstheme="minorHAnsi"/>
          <w:color w:val="000000"/>
          <w:szCs w:val="24"/>
          <w:lang w:eastAsia="en-GB" w:bidi="ar-SA"/>
        </w:rPr>
        <w:t>for</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the</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construction</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of</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a</w:t>
      </w:r>
      <w:r w:rsidRPr="00E65058">
        <w:rPr>
          <w:rFonts w:asciiTheme="minorHAnsi" w:hAnsiTheme="minorHAnsi" w:cstheme="minorHAnsi"/>
          <w:color w:val="000000"/>
          <w:spacing w:val="-3"/>
          <w:szCs w:val="24"/>
          <w:lang w:eastAsia="en-GB" w:bidi="ar-SA"/>
        </w:rPr>
        <w:t xml:space="preserve"> </w:t>
      </w:r>
      <w:r w:rsidRPr="00E65058">
        <w:rPr>
          <w:rFonts w:asciiTheme="minorHAnsi" w:hAnsiTheme="minorHAnsi" w:cstheme="minorHAnsi"/>
          <w:color w:val="000000"/>
          <w:szCs w:val="24"/>
          <w:lang w:eastAsia="en-GB" w:bidi="ar-SA"/>
        </w:rPr>
        <w:t>Building</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for</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the</w:t>
      </w:r>
      <w:r w:rsidRPr="00E65058">
        <w:rPr>
          <w:rFonts w:asciiTheme="minorHAnsi" w:hAnsiTheme="minorHAnsi" w:cstheme="minorHAnsi"/>
          <w:color w:val="000000"/>
          <w:spacing w:val="-3"/>
          <w:szCs w:val="24"/>
          <w:lang w:eastAsia="en-GB" w:bidi="ar-SA"/>
        </w:rPr>
        <w:t xml:space="preserve"> </w:t>
      </w:r>
      <w:r w:rsidRPr="00E65058">
        <w:rPr>
          <w:rFonts w:asciiTheme="minorHAnsi" w:hAnsiTheme="minorHAnsi" w:cstheme="minorHAnsi"/>
          <w:color w:val="000000"/>
          <w:szCs w:val="24"/>
          <w:lang w:eastAsia="en-GB" w:bidi="ar-SA"/>
        </w:rPr>
        <w:t>Storage</w:t>
      </w:r>
      <w:r w:rsidRPr="00E65058">
        <w:rPr>
          <w:rFonts w:asciiTheme="minorHAnsi" w:hAnsiTheme="minorHAnsi" w:cstheme="minorHAnsi"/>
          <w:color w:val="000000"/>
          <w:spacing w:val="-3"/>
          <w:szCs w:val="24"/>
          <w:lang w:eastAsia="en-GB" w:bidi="ar-SA"/>
        </w:rPr>
        <w:t xml:space="preserve"> </w:t>
      </w:r>
      <w:r w:rsidRPr="00E65058">
        <w:rPr>
          <w:rFonts w:asciiTheme="minorHAnsi" w:hAnsiTheme="minorHAnsi" w:cstheme="minorHAnsi"/>
          <w:color w:val="000000"/>
          <w:szCs w:val="24"/>
          <w:lang w:eastAsia="en-GB" w:bidi="ar-SA"/>
        </w:rPr>
        <w:t>of</w:t>
      </w:r>
      <w:r w:rsidRPr="00E65058">
        <w:rPr>
          <w:rFonts w:asciiTheme="minorHAnsi" w:hAnsiTheme="minorHAnsi" w:cstheme="minorHAnsi"/>
          <w:color w:val="000000"/>
          <w:spacing w:val="-3"/>
          <w:szCs w:val="24"/>
          <w:lang w:eastAsia="en-GB" w:bidi="ar-SA"/>
        </w:rPr>
        <w:t xml:space="preserve"> </w:t>
      </w:r>
      <w:r w:rsidRPr="00E65058">
        <w:rPr>
          <w:rFonts w:asciiTheme="minorHAnsi" w:hAnsiTheme="minorHAnsi" w:cstheme="minorHAnsi"/>
          <w:color w:val="000000"/>
          <w:szCs w:val="24"/>
          <w:lang w:eastAsia="en-GB" w:bidi="ar-SA"/>
        </w:rPr>
        <w:t>Intermediate</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Level</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Radioactive</w:t>
      </w:r>
      <w:r w:rsidRPr="00E65058">
        <w:rPr>
          <w:rFonts w:asciiTheme="minorHAnsi" w:hAnsiTheme="minorHAnsi" w:cstheme="minorHAnsi"/>
          <w:color w:val="000000"/>
          <w:spacing w:val="-3"/>
          <w:szCs w:val="24"/>
          <w:lang w:eastAsia="en-GB" w:bidi="ar-SA"/>
        </w:rPr>
        <w:t xml:space="preserve"> </w:t>
      </w:r>
      <w:r w:rsidRPr="00E65058">
        <w:rPr>
          <w:rFonts w:asciiTheme="minorHAnsi" w:hAnsiTheme="minorHAnsi" w:cstheme="minorHAnsi"/>
          <w:color w:val="000000"/>
          <w:szCs w:val="24"/>
          <w:lang w:eastAsia="en-GB" w:bidi="ar-SA"/>
        </w:rPr>
        <w:t>Waste</w:t>
      </w:r>
      <w:r w:rsidRPr="00E65058">
        <w:rPr>
          <w:rFonts w:asciiTheme="minorHAnsi" w:hAnsiTheme="minorHAnsi" w:cstheme="minorHAnsi"/>
          <w:color w:val="000000"/>
          <w:spacing w:val="-2"/>
          <w:szCs w:val="24"/>
          <w:lang w:eastAsia="en-GB" w:bidi="ar-SA"/>
        </w:rPr>
        <w:t xml:space="preserve"> </w:t>
      </w:r>
      <w:r w:rsidRPr="00E65058">
        <w:rPr>
          <w:rFonts w:asciiTheme="minorHAnsi" w:hAnsiTheme="minorHAnsi" w:cstheme="minorHAnsi"/>
          <w:color w:val="000000"/>
          <w:szCs w:val="24"/>
          <w:lang w:eastAsia="en-GB" w:bidi="ar-SA"/>
        </w:rPr>
        <w:t>Materials</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(Variation</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of</w:t>
      </w:r>
      <w:r w:rsidRPr="00E65058">
        <w:rPr>
          <w:rFonts w:asciiTheme="minorHAnsi" w:hAnsiTheme="minorHAnsi" w:cstheme="minorHAnsi"/>
          <w:color w:val="000000"/>
          <w:spacing w:val="-5"/>
          <w:szCs w:val="24"/>
          <w:lang w:eastAsia="en-GB" w:bidi="ar-SA"/>
        </w:rPr>
        <w:t xml:space="preserve"> </w:t>
      </w:r>
      <w:r w:rsidRPr="00E65058">
        <w:rPr>
          <w:rFonts w:asciiTheme="minorHAnsi" w:hAnsiTheme="minorHAnsi" w:cstheme="minorHAnsi"/>
          <w:color w:val="000000"/>
          <w:szCs w:val="24"/>
          <w:lang w:eastAsia="en-GB" w:bidi="ar-SA"/>
        </w:rPr>
        <w:t>Building Design</w:t>
      </w:r>
      <w:r w:rsidRPr="00E65058">
        <w:rPr>
          <w:rFonts w:asciiTheme="minorHAnsi" w:hAnsiTheme="minorHAnsi" w:cstheme="minorHAnsi"/>
          <w:color w:val="000000"/>
          <w:spacing w:val="-2"/>
          <w:szCs w:val="24"/>
          <w:lang w:eastAsia="en-GB" w:bidi="ar-SA"/>
        </w:rPr>
        <w:t xml:space="preserve"> </w:t>
      </w:r>
      <w:r w:rsidRPr="00E65058">
        <w:rPr>
          <w:rFonts w:asciiTheme="minorHAnsi" w:hAnsiTheme="minorHAnsi" w:cstheme="minorHAnsi"/>
          <w:color w:val="000000"/>
          <w:szCs w:val="24"/>
          <w:lang w:eastAsia="en-GB" w:bidi="ar-SA"/>
        </w:rPr>
        <w:t>Approved</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by</w:t>
      </w:r>
      <w:r w:rsidRPr="00E65058">
        <w:rPr>
          <w:rFonts w:asciiTheme="minorHAnsi" w:hAnsiTheme="minorHAnsi" w:cstheme="minorHAnsi"/>
          <w:color w:val="000000"/>
          <w:spacing w:val="-4"/>
          <w:szCs w:val="24"/>
          <w:lang w:eastAsia="en-GB" w:bidi="ar-SA"/>
        </w:rPr>
        <w:t xml:space="preserve"> </w:t>
      </w:r>
      <w:r w:rsidRPr="00E65058">
        <w:rPr>
          <w:rFonts w:asciiTheme="minorHAnsi" w:hAnsiTheme="minorHAnsi" w:cstheme="minorHAnsi"/>
          <w:color w:val="000000"/>
          <w:szCs w:val="24"/>
          <w:lang w:eastAsia="en-GB" w:bidi="ar-SA"/>
        </w:rPr>
        <w:t>Planning</w:t>
      </w:r>
      <w:r w:rsidRPr="00E65058">
        <w:rPr>
          <w:rFonts w:asciiTheme="minorHAnsi" w:hAnsiTheme="minorHAnsi" w:cstheme="minorHAnsi"/>
          <w:color w:val="000000"/>
          <w:spacing w:val="-2"/>
          <w:szCs w:val="24"/>
          <w:lang w:eastAsia="en-GB" w:bidi="ar-SA"/>
        </w:rPr>
        <w:t xml:space="preserve"> </w:t>
      </w:r>
      <w:r w:rsidRPr="00E65058">
        <w:rPr>
          <w:rFonts w:asciiTheme="minorHAnsi" w:hAnsiTheme="minorHAnsi" w:cstheme="minorHAnsi"/>
          <w:color w:val="000000"/>
          <w:szCs w:val="24"/>
          <w:lang w:eastAsia="en-GB" w:bidi="ar-SA"/>
        </w:rPr>
        <w:t>Permission</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No.</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3/32/12/030</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(Dated</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12th</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July</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2012).</w:t>
      </w:r>
      <w:r w:rsidRPr="00E65058">
        <w:rPr>
          <w:rFonts w:asciiTheme="minorHAnsi" w:hAnsiTheme="minorHAnsi" w:cstheme="minorHAnsi"/>
          <w:color w:val="000000"/>
          <w:spacing w:val="67"/>
          <w:szCs w:val="24"/>
          <w:lang w:eastAsia="en-GB" w:bidi="ar-SA"/>
        </w:rPr>
        <w:t xml:space="preserve"> </w:t>
      </w:r>
      <w:r w:rsidRPr="00E65058">
        <w:rPr>
          <w:rFonts w:asciiTheme="minorHAnsi" w:hAnsiTheme="minorHAnsi" w:cstheme="minorHAnsi"/>
          <w:color w:val="000000"/>
          <w:szCs w:val="24"/>
          <w:lang w:eastAsia="en-GB" w:bidi="ar-SA"/>
        </w:rPr>
        <w:t>Condition</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3 relates</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to</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waste</w:t>
      </w:r>
      <w:r w:rsidRPr="00E65058">
        <w:rPr>
          <w:rFonts w:asciiTheme="minorHAnsi" w:hAnsiTheme="minorHAnsi" w:cstheme="minorHAnsi"/>
          <w:color w:val="000000"/>
          <w:spacing w:val="-1"/>
          <w:szCs w:val="24"/>
          <w:lang w:eastAsia="en-GB" w:bidi="ar-SA"/>
        </w:rPr>
        <w:t xml:space="preserve"> </w:t>
      </w:r>
      <w:r w:rsidRPr="00E65058">
        <w:rPr>
          <w:rFonts w:asciiTheme="minorHAnsi" w:hAnsiTheme="minorHAnsi" w:cstheme="minorHAnsi"/>
          <w:color w:val="000000"/>
          <w:szCs w:val="24"/>
          <w:lang w:eastAsia="en-GB" w:bidi="ar-SA"/>
        </w:rPr>
        <w:t>storage:</w:t>
      </w:r>
    </w:p>
    <w:p w14:paraId="299D7746" w14:textId="77777777" w:rsidR="00AA703A" w:rsidRPr="004850EB" w:rsidRDefault="00AA703A" w:rsidP="004850EB">
      <w:pPr>
        <w:pStyle w:val="Bulletlist1"/>
      </w:pPr>
      <w:r w:rsidRPr="004850EB">
        <w:t>No radioactive waste shall be imported to the site from outside the Hinkley Point ‘A’ site.</w:t>
      </w:r>
    </w:p>
    <w:p w14:paraId="18F57679" w14:textId="77777777" w:rsidR="00AA703A" w:rsidRPr="004850EB" w:rsidRDefault="00AA703A" w:rsidP="004850EB">
      <w:pPr>
        <w:pStyle w:val="Bulletlist1"/>
      </w:pPr>
      <w:r w:rsidRPr="004850EB">
        <w:t>Only waste classified as ‘Low’ and `Intermediate Level Waste, shall be stored in the facility hereby approved.</w:t>
      </w:r>
    </w:p>
    <w:p w14:paraId="6610E09D" w14:textId="2B8C9FCB" w:rsidR="00AA703A" w:rsidRPr="004850EB" w:rsidRDefault="00AA703A" w:rsidP="004850EB">
      <w:pPr>
        <w:tabs>
          <w:tab w:val="left" w:pos="611"/>
        </w:tabs>
        <w:kinsoku w:val="0"/>
        <w:overflowPunct w:val="0"/>
        <w:autoSpaceDE w:val="0"/>
        <w:autoSpaceDN w:val="0"/>
        <w:adjustRightInd w:val="0"/>
        <w:spacing w:before="274"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Planning consent would be required to enable the existing Interim Storage Facility at HPA to accept ILW from the HPB site.</w:t>
      </w:r>
      <w:r w:rsidRPr="00E65058">
        <w:rPr>
          <w:rFonts w:asciiTheme="minorHAnsi" w:hAnsiTheme="minorHAnsi" w:cstheme="minorHAnsi"/>
          <w:spacing w:val="74"/>
          <w:szCs w:val="24"/>
          <w:lang w:eastAsia="en-GB" w:bidi="ar-SA"/>
        </w:rPr>
        <w:t xml:space="preserve"> </w:t>
      </w:r>
      <w:r w:rsidRPr="00E65058">
        <w:rPr>
          <w:rFonts w:asciiTheme="minorHAnsi" w:hAnsiTheme="minorHAnsi" w:cstheme="minorHAnsi"/>
          <w:szCs w:val="24"/>
          <w:lang w:eastAsia="en-GB" w:bidi="ar-SA"/>
        </w:rPr>
        <w:t>Early engagement with the Waste Planning Authority is strongly advised.</w:t>
      </w:r>
    </w:p>
    <w:p w14:paraId="3085C3B9" w14:textId="77777777" w:rsidR="00AA703A" w:rsidRPr="00E65058" w:rsidRDefault="00AA703A" w:rsidP="004850EB">
      <w:pPr>
        <w:pStyle w:val="Heading2"/>
        <w:rPr>
          <w:color w:val="000000"/>
        </w:rPr>
      </w:pPr>
      <w:r w:rsidRPr="00E65058">
        <w:t>Site end state</w:t>
      </w:r>
    </w:p>
    <w:p w14:paraId="16B25E23"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Chapter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2 describes “</w:t>
      </w:r>
      <w:r w:rsidRPr="00E65058">
        <w:rPr>
          <w:rFonts w:asciiTheme="minorHAnsi" w:hAnsiTheme="minorHAnsi" w:cstheme="minorHAnsi"/>
          <w:i/>
          <w:iCs/>
          <w:szCs w:val="24"/>
          <w:lang w:eastAsia="en-GB" w:bidi="ar-SA"/>
        </w:rPr>
        <w:t>for the</w:t>
      </w:r>
      <w:r w:rsidRPr="00E65058">
        <w:rPr>
          <w:rFonts w:asciiTheme="minorHAnsi" w:hAnsiTheme="minorHAnsi" w:cstheme="minorHAnsi"/>
          <w:i/>
          <w:iCs/>
          <w:spacing w:val="-2"/>
          <w:szCs w:val="24"/>
          <w:lang w:eastAsia="en-GB" w:bidi="ar-SA"/>
        </w:rPr>
        <w:t xml:space="preserve"> </w:t>
      </w:r>
      <w:r w:rsidRPr="00E65058">
        <w:rPr>
          <w:rFonts w:asciiTheme="minorHAnsi" w:hAnsiTheme="minorHAnsi" w:cstheme="minorHAnsi"/>
          <w:i/>
          <w:iCs/>
          <w:szCs w:val="24"/>
          <w:lang w:eastAsia="en-GB" w:bidi="ar-SA"/>
        </w:rPr>
        <w:t>purposes</w:t>
      </w:r>
      <w:r w:rsidRPr="00E65058">
        <w:rPr>
          <w:rFonts w:asciiTheme="minorHAnsi" w:hAnsiTheme="minorHAnsi" w:cstheme="minorHAnsi"/>
          <w:i/>
          <w:iCs/>
          <w:spacing w:val="-2"/>
          <w:szCs w:val="24"/>
          <w:lang w:eastAsia="en-GB" w:bidi="ar-SA"/>
        </w:rPr>
        <w:t xml:space="preserve"> </w:t>
      </w:r>
      <w:r w:rsidRPr="00E65058">
        <w:rPr>
          <w:rFonts w:asciiTheme="minorHAnsi" w:hAnsiTheme="minorHAnsi" w:cstheme="minorHAnsi"/>
          <w:i/>
          <w:iCs/>
          <w:szCs w:val="24"/>
          <w:lang w:eastAsia="en-GB" w:bidi="ar-SA"/>
        </w:rPr>
        <w:t>of this</w:t>
      </w:r>
      <w:r w:rsidRPr="00E65058">
        <w:rPr>
          <w:rFonts w:asciiTheme="minorHAnsi" w:hAnsiTheme="minorHAnsi" w:cstheme="minorHAnsi"/>
          <w:i/>
          <w:iCs/>
          <w:spacing w:val="-3"/>
          <w:szCs w:val="24"/>
          <w:lang w:eastAsia="en-GB" w:bidi="ar-SA"/>
        </w:rPr>
        <w:t xml:space="preserve"> </w:t>
      </w:r>
      <w:r w:rsidRPr="00E65058">
        <w:rPr>
          <w:rFonts w:asciiTheme="minorHAnsi" w:hAnsiTheme="minorHAnsi" w:cstheme="minorHAnsi"/>
          <w:i/>
          <w:iCs/>
          <w:szCs w:val="24"/>
          <w:lang w:eastAsia="en-GB" w:bidi="ar-SA"/>
        </w:rPr>
        <w:t>assessment, it is assumed that there</w:t>
      </w:r>
      <w:r w:rsidRPr="00E65058">
        <w:rPr>
          <w:rFonts w:asciiTheme="minorHAnsi" w:hAnsiTheme="minorHAnsi" w:cstheme="minorHAnsi"/>
          <w:i/>
          <w:iCs/>
          <w:spacing w:val="-1"/>
          <w:szCs w:val="24"/>
          <w:lang w:eastAsia="en-GB" w:bidi="ar-SA"/>
        </w:rPr>
        <w:t xml:space="preserve"> </w:t>
      </w:r>
      <w:r w:rsidRPr="00E65058">
        <w:rPr>
          <w:rFonts w:asciiTheme="minorHAnsi" w:hAnsiTheme="minorHAnsi" w:cstheme="minorHAnsi"/>
          <w:i/>
          <w:iCs/>
          <w:szCs w:val="24"/>
          <w:lang w:eastAsia="en-GB" w:bidi="ar-SA"/>
        </w:rPr>
        <w:t>will</w:t>
      </w:r>
      <w:r w:rsidRPr="00E65058">
        <w:rPr>
          <w:rFonts w:asciiTheme="minorHAnsi" w:hAnsiTheme="minorHAnsi" w:cstheme="minorHAnsi"/>
          <w:i/>
          <w:iCs/>
          <w:spacing w:val="-1"/>
          <w:szCs w:val="24"/>
          <w:lang w:eastAsia="en-GB" w:bidi="ar-SA"/>
        </w:rPr>
        <w:t xml:space="preserve"> </w:t>
      </w:r>
      <w:r w:rsidRPr="00E65058">
        <w:rPr>
          <w:rFonts w:asciiTheme="minorHAnsi" w:hAnsiTheme="minorHAnsi" w:cstheme="minorHAnsi"/>
          <w:i/>
          <w:iCs/>
          <w:szCs w:val="24"/>
          <w:lang w:eastAsia="en-GB" w:bidi="ar-SA"/>
        </w:rPr>
        <w:t>be a future</w:t>
      </w:r>
      <w:r w:rsidRPr="00E65058">
        <w:rPr>
          <w:rFonts w:asciiTheme="minorHAnsi" w:hAnsiTheme="minorHAnsi" w:cstheme="minorHAnsi"/>
          <w:i/>
          <w:iCs/>
          <w:spacing w:val="-2"/>
          <w:szCs w:val="24"/>
          <w:lang w:eastAsia="en-GB" w:bidi="ar-SA"/>
        </w:rPr>
        <w:t xml:space="preserve"> </w:t>
      </w:r>
      <w:r w:rsidRPr="00E65058">
        <w:rPr>
          <w:rFonts w:asciiTheme="minorHAnsi" w:hAnsiTheme="minorHAnsi" w:cstheme="minorHAnsi"/>
          <w:i/>
          <w:iCs/>
          <w:szCs w:val="24"/>
          <w:lang w:eastAsia="en-GB" w:bidi="ar-SA"/>
        </w:rPr>
        <w:t>use</w:t>
      </w:r>
      <w:r w:rsidRPr="00E65058">
        <w:rPr>
          <w:rFonts w:asciiTheme="minorHAnsi" w:hAnsiTheme="minorHAnsi" w:cstheme="minorHAnsi"/>
          <w:i/>
          <w:iCs/>
          <w:spacing w:val="-2"/>
          <w:szCs w:val="24"/>
          <w:lang w:eastAsia="en-GB" w:bidi="ar-SA"/>
        </w:rPr>
        <w:t xml:space="preserve"> </w:t>
      </w:r>
      <w:r w:rsidRPr="00E65058">
        <w:rPr>
          <w:rFonts w:asciiTheme="minorHAnsi" w:hAnsiTheme="minorHAnsi" w:cstheme="minorHAnsi"/>
          <w:i/>
          <w:iCs/>
          <w:szCs w:val="24"/>
          <w:lang w:eastAsia="en-GB" w:bidi="ar-SA"/>
        </w:rPr>
        <w:t>of the Site and thus it</w:t>
      </w:r>
      <w:r w:rsidRPr="00E65058">
        <w:rPr>
          <w:rFonts w:asciiTheme="minorHAnsi" w:hAnsiTheme="minorHAnsi" w:cstheme="minorHAnsi"/>
          <w:i/>
          <w:iCs/>
          <w:spacing w:val="-2"/>
          <w:szCs w:val="24"/>
          <w:lang w:eastAsia="en-GB" w:bidi="ar-SA"/>
        </w:rPr>
        <w:t xml:space="preserve"> </w:t>
      </w:r>
      <w:r w:rsidRPr="00E65058">
        <w:rPr>
          <w:rFonts w:asciiTheme="minorHAnsi" w:hAnsiTheme="minorHAnsi" w:cstheme="minorHAnsi"/>
          <w:i/>
          <w:iCs/>
          <w:szCs w:val="24"/>
          <w:lang w:eastAsia="en-GB" w:bidi="ar-SA"/>
        </w:rPr>
        <w:t>will be left as</w:t>
      </w:r>
      <w:r w:rsidRPr="00E65058">
        <w:rPr>
          <w:rFonts w:asciiTheme="minorHAnsi" w:hAnsiTheme="minorHAnsi" w:cstheme="minorHAnsi"/>
          <w:i/>
          <w:iCs/>
          <w:spacing w:val="-2"/>
          <w:szCs w:val="24"/>
          <w:lang w:eastAsia="en-GB" w:bidi="ar-SA"/>
        </w:rPr>
        <w:t xml:space="preserve"> </w:t>
      </w:r>
      <w:r w:rsidRPr="00E65058">
        <w:rPr>
          <w:rFonts w:asciiTheme="minorHAnsi" w:hAnsiTheme="minorHAnsi" w:cstheme="minorHAnsi"/>
          <w:i/>
          <w:iCs/>
          <w:szCs w:val="24"/>
          <w:lang w:eastAsia="en-GB" w:bidi="ar-SA"/>
        </w:rPr>
        <w:t>brownfield land ready for re- development. It is</w:t>
      </w:r>
      <w:r w:rsidRPr="00E65058">
        <w:rPr>
          <w:rFonts w:asciiTheme="minorHAnsi" w:hAnsiTheme="minorHAnsi" w:cstheme="minorHAnsi"/>
          <w:i/>
          <w:iCs/>
          <w:spacing w:val="-2"/>
          <w:szCs w:val="24"/>
          <w:lang w:eastAsia="en-GB" w:bidi="ar-SA"/>
        </w:rPr>
        <w:t xml:space="preserve"> </w:t>
      </w:r>
      <w:r w:rsidRPr="00E65058">
        <w:rPr>
          <w:rFonts w:asciiTheme="minorHAnsi" w:hAnsiTheme="minorHAnsi" w:cstheme="minorHAnsi"/>
          <w:i/>
          <w:iCs/>
          <w:szCs w:val="24"/>
          <w:lang w:eastAsia="en-GB" w:bidi="ar-SA"/>
        </w:rPr>
        <w:t>assumed that there is</w:t>
      </w:r>
      <w:r w:rsidRPr="00E65058">
        <w:rPr>
          <w:rFonts w:asciiTheme="minorHAnsi" w:hAnsiTheme="minorHAnsi" w:cstheme="minorHAnsi"/>
          <w:i/>
          <w:iCs/>
          <w:spacing w:val="-2"/>
          <w:szCs w:val="24"/>
          <w:lang w:eastAsia="en-GB" w:bidi="ar-SA"/>
        </w:rPr>
        <w:t xml:space="preserve"> </w:t>
      </w:r>
      <w:r w:rsidRPr="00E65058">
        <w:rPr>
          <w:rFonts w:asciiTheme="minorHAnsi" w:hAnsiTheme="minorHAnsi" w:cstheme="minorHAnsi"/>
          <w:i/>
          <w:iCs/>
          <w:szCs w:val="24"/>
          <w:lang w:eastAsia="en-GB" w:bidi="ar-SA"/>
        </w:rPr>
        <w:t>no requirement</w:t>
      </w:r>
      <w:r w:rsidRPr="00E65058">
        <w:rPr>
          <w:rFonts w:asciiTheme="minorHAnsi" w:hAnsiTheme="minorHAnsi" w:cstheme="minorHAnsi"/>
          <w:i/>
          <w:iCs/>
          <w:spacing w:val="-2"/>
          <w:szCs w:val="24"/>
          <w:lang w:eastAsia="en-GB" w:bidi="ar-SA"/>
        </w:rPr>
        <w:t xml:space="preserve"> </w:t>
      </w:r>
      <w:r w:rsidRPr="00E65058">
        <w:rPr>
          <w:rFonts w:asciiTheme="minorHAnsi" w:hAnsiTheme="minorHAnsi" w:cstheme="minorHAnsi"/>
          <w:i/>
          <w:iCs/>
          <w:szCs w:val="24"/>
          <w:lang w:eastAsia="en-GB" w:bidi="ar-SA"/>
        </w:rPr>
        <w:t>to remove site infrastructure</w:t>
      </w:r>
      <w:r w:rsidRPr="00E65058">
        <w:rPr>
          <w:rFonts w:asciiTheme="minorHAnsi" w:hAnsiTheme="minorHAnsi" w:cstheme="minorHAnsi"/>
          <w:i/>
          <w:iCs/>
          <w:spacing w:val="-1"/>
          <w:szCs w:val="24"/>
          <w:lang w:eastAsia="en-GB" w:bidi="ar-SA"/>
        </w:rPr>
        <w:t xml:space="preserve"> </w:t>
      </w:r>
      <w:r w:rsidRPr="00E65058">
        <w:rPr>
          <w:rFonts w:asciiTheme="minorHAnsi" w:hAnsiTheme="minorHAnsi" w:cstheme="minorHAnsi"/>
          <w:i/>
          <w:iCs/>
          <w:szCs w:val="24"/>
          <w:lang w:eastAsia="en-GB" w:bidi="ar-SA"/>
        </w:rPr>
        <w:t>such as</w:t>
      </w:r>
      <w:r w:rsidRPr="00E65058">
        <w:rPr>
          <w:rFonts w:asciiTheme="minorHAnsi" w:hAnsiTheme="minorHAnsi" w:cstheme="minorHAnsi"/>
          <w:i/>
          <w:iCs/>
          <w:spacing w:val="-3"/>
          <w:szCs w:val="24"/>
          <w:lang w:eastAsia="en-GB" w:bidi="ar-SA"/>
        </w:rPr>
        <w:t xml:space="preserve"> </w:t>
      </w:r>
      <w:r w:rsidRPr="00E65058">
        <w:rPr>
          <w:rFonts w:asciiTheme="minorHAnsi" w:hAnsiTheme="minorHAnsi" w:cstheme="minorHAnsi"/>
          <w:i/>
          <w:iCs/>
          <w:szCs w:val="24"/>
          <w:lang w:eastAsia="en-GB" w:bidi="ar-SA"/>
        </w:rPr>
        <w:t>car parks, hardstanding,</w:t>
      </w:r>
      <w:r w:rsidRPr="00E65058">
        <w:rPr>
          <w:rFonts w:asciiTheme="minorHAnsi" w:hAnsiTheme="minorHAnsi" w:cstheme="minorHAnsi"/>
          <w:i/>
          <w:iCs/>
          <w:spacing w:val="-2"/>
          <w:szCs w:val="24"/>
          <w:lang w:eastAsia="en-GB" w:bidi="ar-SA"/>
        </w:rPr>
        <w:t xml:space="preserve"> </w:t>
      </w:r>
      <w:r w:rsidRPr="00E65058">
        <w:rPr>
          <w:rFonts w:asciiTheme="minorHAnsi" w:hAnsiTheme="minorHAnsi" w:cstheme="minorHAnsi"/>
          <w:i/>
          <w:iCs/>
          <w:szCs w:val="24"/>
          <w:lang w:eastAsia="en-GB" w:bidi="ar-SA"/>
        </w:rPr>
        <w:t>roads and</w:t>
      </w:r>
      <w:r w:rsidRPr="00E65058">
        <w:rPr>
          <w:rFonts w:asciiTheme="minorHAnsi" w:hAnsiTheme="minorHAnsi" w:cstheme="minorHAnsi"/>
          <w:i/>
          <w:iCs/>
          <w:spacing w:val="-2"/>
          <w:szCs w:val="24"/>
          <w:lang w:eastAsia="en-GB" w:bidi="ar-SA"/>
        </w:rPr>
        <w:t xml:space="preserve"> </w:t>
      </w:r>
      <w:r w:rsidRPr="00E65058">
        <w:rPr>
          <w:rFonts w:asciiTheme="minorHAnsi" w:hAnsiTheme="minorHAnsi" w:cstheme="minorHAnsi"/>
          <w:i/>
          <w:iCs/>
          <w:szCs w:val="24"/>
          <w:lang w:eastAsia="en-GB" w:bidi="ar-SA"/>
        </w:rPr>
        <w:t>water mains as</w:t>
      </w:r>
      <w:r w:rsidRPr="00E65058">
        <w:rPr>
          <w:rFonts w:asciiTheme="minorHAnsi" w:hAnsiTheme="minorHAnsi" w:cstheme="minorHAnsi"/>
          <w:i/>
          <w:iCs/>
          <w:spacing w:val="-3"/>
          <w:szCs w:val="24"/>
          <w:lang w:eastAsia="en-GB" w:bidi="ar-SA"/>
        </w:rPr>
        <w:t xml:space="preserve"> </w:t>
      </w:r>
      <w:r w:rsidRPr="00E65058">
        <w:rPr>
          <w:rFonts w:asciiTheme="minorHAnsi" w:hAnsiTheme="minorHAnsi" w:cstheme="minorHAnsi"/>
          <w:i/>
          <w:iCs/>
          <w:szCs w:val="24"/>
          <w:lang w:eastAsia="en-GB" w:bidi="ar-SA"/>
        </w:rPr>
        <w:t>this may be</w:t>
      </w:r>
      <w:r w:rsidRPr="00E65058">
        <w:rPr>
          <w:rFonts w:asciiTheme="minorHAnsi" w:hAnsiTheme="minorHAnsi" w:cstheme="minorHAnsi"/>
          <w:i/>
          <w:iCs/>
          <w:spacing w:val="-2"/>
          <w:szCs w:val="24"/>
          <w:lang w:eastAsia="en-GB" w:bidi="ar-SA"/>
        </w:rPr>
        <w:t xml:space="preserve"> </w:t>
      </w:r>
      <w:r w:rsidRPr="00E65058">
        <w:rPr>
          <w:rFonts w:asciiTheme="minorHAnsi" w:hAnsiTheme="minorHAnsi" w:cstheme="minorHAnsi"/>
          <w:i/>
          <w:iCs/>
          <w:szCs w:val="24"/>
          <w:lang w:eastAsia="en-GB" w:bidi="ar-SA"/>
        </w:rPr>
        <w:t>of use to a future</w:t>
      </w:r>
      <w:r w:rsidRPr="00E65058">
        <w:rPr>
          <w:rFonts w:asciiTheme="minorHAnsi" w:hAnsiTheme="minorHAnsi" w:cstheme="minorHAnsi"/>
          <w:i/>
          <w:iCs/>
          <w:spacing w:val="-2"/>
          <w:szCs w:val="24"/>
          <w:lang w:eastAsia="en-GB" w:bidi="ar-SA"/>
        </w:rPr>
        <w:t xml:space="preserve"> </w:t>
      </w:r>
      <w:r w:rsidRPr="00E65058">
        <w:rPr>
          <w:rFonts w:asciiTheme="minorHAnsi" w:hAnsiTheme="minorHAnsi" w:cstheme="minorHAnsi"/>
          <w:i/>
          <w:iCs/>
          <w:szCs w:val="24"/>
          <w:lang w:eastAsia="en-GB" w:bidi="ar-SA"/>
        </w:rPr>
        <w:t>user</w:t>
      </w:r>
      <w:r w:rsidRPr="00E65058">
        <w:rPr>
          <w:rFonts w:asciiTheme="minorHAnsi" w:hAnsiTheme="minorHAnsi" w:cstheme="minorHAnsi"/>
          <w:i/>
          <w:iCs/>
          <w:spacing w:val="-3"/>
          <w:szCs w:val="24"/>
          <w:lang w:eastAsia="en-GB" w:bidi="ar-SA"/>
        </w:rPr>
        <w:t xml:space="preserve"> </w:t>
      </w:r>
      <w:r w:rsidRPr="00E65058">
        <w:rPr>
          <w:rFonts w:asciiTheme="minorHAnsi" w:hAnsiTheme="minorHAnsi" w:cstheme="minorHAnsi"/>
          <w:i/>
          <w:iCs/>
          <w:szCs w:val="24"/>
          <w:lang w:eastAsia="en-GB" w:bidi="ar-SA"/>
        </w:rPr>
        <w:t>of the Site</w:t>
      </w:r>
      <w:r w:rsidRPr="00E65058">
        <w:rPr>
          <w:rFonts w:asciiTheme="minorHAnsi" w:hAnsiTheme="minorHAnsi" w:cstheme="minorHAnsi"/>
          <w:szCs w:val="24"/>
          <w:lang w:eastAsia="en-GB" w:bidi="ar-SA"/>
        </w:rPr>
        <w:t>”.</w:t>
      </w:r>
    </w:p>
    <w:p w14:paraId="53D21498"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3D6CE7AE" w14:textId="77777777" w:rsidR="00AA703A" w:rsidRPr="00E65058" w:rsidRDefault="00AA703A" w:rsidP="00E65058">
      <w:pPr>
        <w:tabs>
          <w:tab w:val="left" w:pos="589"/>
        </w:tabs>
        <w:kinsoku w:val="0"/>
        <w:overflowPunct w:val="0"/>
        <w:autoSpaceDE w:val="0"/>
        <w:autoSpaceDN w:val="0"/>
        <w:adjustRightInd w:val="0"/>
        <w:spacing w:before="1"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lastRenderedPageBreak/>
        <w:t>Whilst detailed plans for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end state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site are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not yet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available, the site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operator is encouraged 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engage 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both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emerging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Somerset Local Plan and Somerset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Economic</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Strategy to ensure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that opportunities for future land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use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at the site are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understood, including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potential</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timelines 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available infrastructure.</w:t>
      </w:r>
    </w:p>
    <w:p w14:paraId="1600DD99" w14:textId="77777777" w:rsidR="00AA703A" w:rsidRPr="00E65058" w:rsidRDefault="00AA703A" w:rsidP="00E65058">
      <w:pPr>
        <w:tabs>
          <w:tab w:val="left" w:pos="589"/>
        </w:tabs>
        <w:kinsoku w:val="0"/>
        <w:overflowPunct w:val="0"/>
        <w:autoSpaceDE w:val="0"/>
        <w:autoSpaceDN w:val="0"/>
        <w:adjustRightInd w:val="0"/>
        <w:spacing w:before="276"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location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HPB</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site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directly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adjacent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HPA</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site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62"/>
          <w:szCs w:val="24"/>
          <w:lang w:eastAsia="en-GB" w:bidi="ar-SA"/>
        </w:rPr>
        <w:t xml:space="preserve"> </w:t>
      </w:r>
      <w:r w:rsidRPr="00E65058">
        <w:rPr>
          <w:rFonts w:asciiTheme="minorHAnsi" w:hAnsiTheme="minorHAnsi" w:cstheme="minorHAnsi"/>
          <w:szCs w:val="24"/>
          <w:lang w:eastAsia="en-GB" w:bidi="ar-SA"/>
        </w:rPr>
        <w:t>decommissioning</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will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undertaken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by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same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site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licence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company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when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HPB</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has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been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transferred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NRS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when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fuel-free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status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has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been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achieved.</w:t>
      </w:r>
      <w:r w:rsidRPr="00E65058">
        <w:rPr>
          <w:rFonts w:asciiTheme="minorHAnsi" w:hAnsiTheme="minorHAnsi" w:cstheme="minorHAnsi"/>
          <w:spacing w:val="65"/>
          <w:szCs w:val="24"/>
          <w:lang w:eastAsia="en-GB" w:bidi="ar-SA"/>
        </w:rPr>
        <w:t xml:space="preserve"> </w:t>
      </w:r>
      <w:r w:rsidRPr="00E65058">
        <w:rPr>
          <w:rFonts w:asciiTheme="minorHAnsi" w:hAnsiTheme="minorHAnsi" w:cstheme="minorHAnsi"/>
          <w:szCs w:val="24"/>
          <w:lang w:eastAsia="en-GB" w:bidi="ar-SA"/>
        </w:rPr>
        <w:t>Whilst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decommissioning</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strategies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each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site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are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currently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proposed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follow</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different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timeline,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would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encourage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EDF</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NRS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consider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opportunities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developer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masterplan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decommissioning</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sites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preparation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future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use(s)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ensure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maximum</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opportunities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(including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those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related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biodiversity)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can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identified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realised,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accordance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with</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Somerset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Councils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own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plans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strategies,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including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Climate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Emergency</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Strategy</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emerging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Local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Nature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Recovery</w:t>
      </w:r>
      <w:r w:rsidRPr="00E65058">
        <w:rPr>
          <w:rFonts w:asciiTheme="minorHAnsi" w:hAnsiTheme="minorHAnsi" w:cstheme="minorHAnsi"/>
          <w:spacing w:val="-6"/>
          <w:szCs w:val="24"/>
          <w:lang w:eastAsia="en-GB" w:bidi="ar-SA"/>
        </w:rPr>
        <w:t xml:space="preserve"> </w:t>
      </w:r>
      <w:r w:rsidRPr="00E65058">
        <w:rPr>
          <w:rFonts w:asciiTheme="minorHAnsi" w:hAnsiTheme="minorHAnsi" w:cstheme="minorHAnsi"/>
          <w:szCs w:val="24"/>
          <w:lang w:eastAsia="en-GB" w:bidi="ar-SA"/>
        </w:rPr>
        <w:t>Strategy/Local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Plan/Economic</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Strategy.</w:t>
      </w:r>
    </w:p>
    <w:p w14:paraId="0F0D63FE" w14:textId="77777777" w:rsidR="00AA703A" w:rsidRPr="00E65058" w:rsidRDefault="00AA703A" w:rsidP="004850EB">
      <w:pPr>
        <w:pStyle w:val="Heading2"/>
      </w:pPr>
      <w:r w:rsidRPr="00E65058">
        <w:t>Ecology and Biodiversity</w:t>
      </w:r>
    </w:p>
    <w:p w14:paraId="246DBB37" w14:textId="77777777" w:rsidR="00297E01" w:rsidRPr="00E65058" w:rsidRDefault="00297E01" w:rsidP="00E65058">
      <w:pPr>
        <w:tabs>
          <w:tab w:val="left" w:pos="586"/>
        </w:tabs>
        <w:kinsoku w:val="0"/>
        <w:overflowPunct w:val="0"/>
        <w:autoSpaceDE w:val="0"/>
        <w:autoSpaceDN w:val="0"/>
        <w:adjustRightInd w:val="0"/>
        <w:spacing w:before="0" w:after="0" w:line="240" w:lineRule="auto"/>
        <w:outlineLvl w:val="0"/>
        <w:rPr>
          <w:rFonts w:asciiTheme="minorHAnsi" w:hAnsiTheme="minorHAnsi" w:cstheme="minorHAnsi"/>
          <w:b/>
          <w:bCs/>
          <w:color w:val="000000"/>
          <w:szCs w:val="24"/>
          <w:lang w:eastAsia="en-GB" w:bidi="ar-SA"/>
        </w:rPr>
      </w:pPr>
    </w:p>
    <w:p w14:paraId="0FC1CADD"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Chapter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8</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Decommissioning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Hinkley</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Point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B</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Nuclear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Power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Station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Environmental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Statement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Volume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I:</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Main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Text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(February</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2025)</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outlines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terrestrial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ecological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sensitive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features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(designated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site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species)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works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undertaken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(surveys,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mitigation,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enhancements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etc)</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required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applicant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fulfil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legal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duty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under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various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legislative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local</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policy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requirements.</w:t>
      </w:r>
    </w:p>
    <w:p w14:paraId="18902D9F"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6E32DC1D" w14:textId="77777777" w:rsidR="00AA703A" w:rsidRPr="00E65058" w:rsidRDefault="00AA703A" w:rsidP="00E65058">
      <w:pPr>
        <w:tabs>
          <w:tab w:val="left" w:pos="58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Overall, it is considered that any impacts are minimal and would be appropriately mitigated or managed via the Environmental Management Plan (EMP).</w:t>
      </w:r>
    </w:p>
    <w:p w14:paraId="30333CF2"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6FEE1018" w14:textId="5381FC1B" w:rsidR="00AA703A" w:rsidRPr="00E65058" w:rsidRDefault="00AA703A" w:rsidP="00E65058">
      <w:pPr>
        <w:tabs>
          <w:tab w:val="left" w:pos="58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It is understood that the outline EMP will be expanded upon and become a formal EMP. Somerset Council would wish to be consulted on the formal EMP.</w:t>
      </w:r>
    </w:p>
    <w:p w14:paraId="1AEC49D4" w14:textId="77777777" w:rsidR="00AA703A" w:rsidRPr="00E65058" w:rsidRDefault="00AA703A" w:rsidP="00E65058">
      <w:pPr>
        <w:kinsoku w:val="0"/>
        <w:overflowPunct w:val="0"/>
        <w:autoSpaceDE w:val="0"/>
        <w:autoSpaceDN w:val="0"/>
        <w:adjustRightInd w:val="0"/>
        <w:spacing w:before="53" w:after="0" w:line="240" w:lineRule="auto"/>
        <w:rPr>
          <w:rFonts w:asciiTheme="minorHAnsi" w:hAnsiTheme="minorHAnsi" w:cstheme="minorHAnsi"/>
          <w:spacing w:val="-10"/>
          <w:szCs w:val="24"/>
          <w:lang w:eastAsia="en-GB" w:bidi="ar-SA"/>
        </w:rPr>
        <w:sectPr w:rsidR="00AA703A" w:rsidRPr="00E65058" w:rsidSect="00AA703A">
          <w:type w:val="continuous"/>
          <w:pgSz w:w="11900" w:h="16850"/>
          <w:pgMar w:top="1940" w:right="708" w:bottom="280" w:left="1417" w:header="720" w:footer="720" w:gutter="0"/>
          <w:cols w:space="720"/>
          <w:noEndnote/>
        </w:sectPr>
      </w:pPr>
    </w:p>
    <w:p w14:paraId="75D90D13" w14:textId="77777777" w:rsidR="00AA703A" w:rsidRPr="00E65058" w:rsidRDefault="00AA703A" w:rsidP="00E65058">
      <w:pPr>
        <w:tabs>
          <w:tab w:val="left" w:pos="599"/>
        </w:tabs>
        <w:kinsoku w:val="0"/>
        <w:overflowPunct w:val="0"/>
        <w:autoSpaceDE w:val="0"/>
        <w:autoSpaceDN w:val="0"/>
        <w:adjustRightInd w:val="0"/>
        <w:spacing w:before="189"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In addition,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current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document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sets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out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commitment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EMP</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will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further</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updated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take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into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account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matters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such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experience,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changes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technologies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etc.</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It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doesn’t however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specifically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set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out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any</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update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will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consulted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upon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with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Council, which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consider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will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 required.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Somerset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Council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should therefore be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included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any</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update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consultation.</w:t>
      </w:r>
    </w:p>
    <w:p w14:paraId="22D7818C"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4091A436" w14:textId="7777777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In the interests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 clarity in relation 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our remit with regards to marine ecology, please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note that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our Planning jurisdiction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goes down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Low Mean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Water Mark. Therefore, we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have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not considered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marine ecology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except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where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it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may concern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 immediate intertidal area.</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Beyond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 MLWM, it is the responsibility of the Marine Management Organisation (MMO).</w:t>
      </w:r>
    </w:p>
    <w:p w14:paraId="4BDBDA50" w14:textId="77777777" w:rsidR="00297E01" w:rsidRPr="00E65058" w:rsidRDefault="00297E01" w:rsidP="00E65058">
      <w:pPr>
        <w:tabs>
          <w:tab w:val="left" w:pos="596"/>
        </w:tabs>
        <w:kinsoku w:val="0"/>
        <w:overflowPunct w:val="0"/>
        <w:autoSpaceDE w:val="0"/>
        <w:autoSpaceDN w:val="0"/>
        <w:adjustRightInd w:val="0"/>
        <w:spacing w:before="0" w:after="0" w:line="240" w:lineRule="auto"/>
        <w:outlineLvl w:val="0"/>
        <w:rPr>
          <w:rFonts w:asciiTheme="minorHAnsi" w:hAnsiTheme="minorHAnsi" w:cstheme="minorHAnsi"/>
          <w:b/>
          <w:bCs/>
          <w:spacing w:val="-2"/>
          <w:szCs w:val="24"/>
          <w:u w:val="single"/>
          <w:lang w:eastAsia="en-GB" w:bidi="ar-SA"/>
        </w:rPr>
      </w:pPr>
    </w:p>
    <w:p w14:paraId="2274C519" w14:textId="2F0AC95E" w:rsidR="00AA703A" w:rsidRPr="00E65058" w:rsidRDefault="00AA703A" w:rsidP="004850EB">
      <w:pPr>
        <w:pStyle w:val="Heading2"/>
      </w:pPr>
      <w:r w:rsidRPr="00E65058">
        <w:t>Highways</w:t>
      </w:r>
    </w:p>
    <w:p w14:paraId="2A6572A3" w14:textId="77777777" w:rsidR="00297E01" w:rsidRPr="00E65058" w:rsidRDefault="00297E01" w:rsidP="00E65058">
      <w:pPr>
        <w:tabs>
          <w:tab w:val="left" w:pos="596"/>
        </w:tabs>
        <w:kinsoku w:val="0"/>
        <w:overflowPunct w:val="0"/>
        <w:autoSpaceDE w:val="0"/>
        <w:autoSpaceDN w:val="0"/>
        <w:adjustRightInd w:val="0"/>
        <w:spacing w:before="0" w:after="0" w:line="240" w:lineRule="auto"/>
        <w:outlineLvl w:val="0"/>
        <w:rPr>
          <w:rFonts w:asciiTheme="minorHAnsi" w:hAnsiTheme="minorHAnsi" w:cstheme="minorHAnsi"/>
          <w:b/>
          <w:bCs/>
          <w:color w:val="000000"/>
          <w:spacing w:val="-2"/>
          <w:szCs w:val="24"/>
          <w:lang w:eastAsia="en-GB" w:bidi="ar-SA"/>
        </w:rPr>
      </w:pPr>
    </w:p>
    <w:p w14:paraId="74BA2798"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Chapters 2 and 16 of the documents have been reviewed and referenced as part of the comments below.</w:t>
      </w:r>
    </w:p>
    <w:p w14:paraId="248DF86B"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757FE0A2" w14:textId="7777777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lastRenderedPageBreak/>
        <w:t>Paragraph 16.3.2 sets out the study area which is based on conversations between EDF and the Council in 2022. This study area is still considered to be valid.</w:t>
      </w:r>
    </w:p>
    <w:p w14:paraId="45D996CB"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477AD1F9" w14:textId="7777777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Paragraph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16.3.6 sets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out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two primary routes which will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utilised through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 decommissioning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process. Both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are deemed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acceptable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but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from a</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Highways perspective the preference would be 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utilise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northern route which is aligned with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developers view in paragraph 6.3.7.</w:t>
      </w:r>
    </w:p>
    <w:p w14:paraId="4DD60A55"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275746A8" w14:textId="7777777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It’s noted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that surveys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were carried out to establish the level 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movements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along these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routes. These surveys were undertaken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 2022.</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applicant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is advised to liaise with the local</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highway authority in respect 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 need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10"/>
          <w:szCs w:val="24"/>
          <w:lang w:eastAsia="en-GB" w:bidi="ar-SA"/>
        </w:rPr>
        <w:t xml:space="preserve"> </w:t>
      </w:r>
      <w:r w:rsidRPr="00E65058">
        <w:rPr>
          <w:rFonts w:asciiTheme="minorHAnsi" w:hAnsiTheme="minorHAnsi" w:cstheme="minorHAnsi"/>
          <w:szCs w:val="24"/>
          <w:lang w:eastAsia="en-GB" w:bidi="ar-SA"/>
        </w:rPr>
        <w:t>consider potential changes during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this time.</w:t>
      </w:r>
    </w:p>
    <w:p w14:paraId="5A3E6476"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26A0DD02" w14:textId="7777777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In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respect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 growth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rates,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applicant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has utilised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TEMPro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which</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considered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acceptable.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applicant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looking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include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base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year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2022,</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2030</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2034.</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have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also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looked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assess</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two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scenarios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2030/34:</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proposed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works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2030/34:</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with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proposed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works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which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would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include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baseline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proposed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workflows.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applicant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has envisaged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peak</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year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will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2034,</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would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encourage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continued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discussions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with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 Council’s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highways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team in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respect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timeframe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need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 ensure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line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with</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current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progress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site.</w:t>
      </w:r>
    </w:p>
    <w:p w14:paraId="044B5CEA"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5A381F8C" w14:textId="7777777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In respect of traffic generation,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Table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16-27 sets out what is envisaged to be the levels of HGV 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other movements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over</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Quiescence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phase as</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well as the final site clearance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phase.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They appear 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indicate that there would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 30 or less HGVs trips per day, which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considered to have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 limited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impact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 local highway network.</w:t>
      </w:r>
    </w:p>
    <w:p w14:paraId="361F33F3"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7737A689" w14:textId="06105967" w:rsidR="00AA703A" w:rsidRPr="00CE2680" w:rsidRDefault="00AA703A" w:rsidP="00CE2680">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highlight w:val="yellow"/>
          <w:lang w:eastAsia="en-GB" w:bidi="ar-SA"/>
        </w:rPr>
        <w:sectPr w:rsidR="00AA703A" w:rsidRPr="00CE2680" w:rsidSect="00AA703A">
          <w:type w:val="continuous"/>
          <w:pgSz w:w="11900" w:h="16850"/>
          <w:pgMar w:top="1940" w:right="708" w:bottom="280" w:left="1417" w:header="720" w:footer="720" w:gutter="0"/>
          <w:cols w:space="720"/>
          <w:noEndnote/>
        </w:sectPr>
      </w:pPr>
      <w:r w:rsidRPr="00E65058">
        <w:rPr>
          <w:rFonts w:asciiTheme="minorHAnsi" w:hAnsiTheme="minorHAnsi" w:cstheme="minorHAnsi"/>
          <w:szCs w:val="24"/>
          <w:lang w:eastAsia="en-GB" w:bidi="ar-SA"/>
        </w:rPr>
        <w:t>The assumptions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that 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prep for the Quiescence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phase will be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most intensive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 traffic generation terms with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 peak being 2034 (see paragraphs 16.10.5 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 xml:space="preserve">16.10.7). </w:t>
      </w:r>
      <w:r w:rsidRPr="00CE2680">
        <w:rPr>
          <w:rFonts w:asciiTheme="minorHAnsi" w:hAnsiTheme="minorHAnsi" w:cstheme="minorHAnsi"/>
          <w:szCs w:val="24"/>
          <w:lang w:eastAsia="en-GB" w:bidi="ar-SA"/>
        </w:rPr>
        <w:t>Paragraph</w:t>
      </w:r>
      <w:r w:rsidRPr="00CE2680">
        <w:rPr>
          <w:rFonts w:asciiTheme="minorHAnsi" w:hAnsiTheme="minorHAnsi" w:cstheme="minorHAnsi"/>
          <w:spacing w:val="-1"/>
          <w:szCs w:val="24"/>
          <w:lang w:eastAsia="en-GB" w:bidi="ar-SA"/>
        </w:rPr>
        <w:t xml:space="preserve"> </w:t>
      </w:r>
      <w:r w:rsidRPr="00CE2680">
        <w:rPr>
          <w:rFonts w:asciiTheme="minorHAnsi" w:hAnsiTheme="minorHAnsi" w:cstheme="minorHAnsi"/>
          <w:szCs w:val="24"/>
          <w:lang w:eastAsia="en-GB" w:bidi="ar-SA"/>
        </w:rPr>
        <w:t>16/10.8 sets out the peak</w:t>
      </w:r>
      <w:r w:rsidRPr="00CE2680">
        <w:rPr>
          <w:rFonts w:asciiTheme="minorHAnsi" w:hAnsiTheme="minorHAnsi" w:cstheme="minorHAnsi"/>
          <w:spacing w:val="-1"/>
          <w:szCs w:val="24"/>
          <w:lang w:eastAsia="en-GB" w:bidi="ar-SA"/>
        </w:rPr>
        <w:t xml:space="preserve"> </w:t>
      </w:r>
      <w:r w:rsidRPr="00CE2680">
        <w:rPr>
          <w:rFonts w:asciiTheme="minorHAnsi" w:hAnsiTheme="minorHAnsi" w:cstheme="minorHAnsi"/>
          <w:szCs w:val="24"/>
          <w:lang w:eastAsia="en-GB" w:bidi="ar-SA"/>
        </w:rPr>
        <w:t>flows with them</w:t>
      </w:r>
      <w:r w:rsidR="00CE2680" w:rsidRPr="00CE2680">
        <w:rPr>
          <w:rFonts w:asciiTheme="minorHAnsi" w:hAnsiTheme="minorHAnsi" w:cstheme="minorHAnsi"/>
          <w:color w:val="000000"/>
          <w:szCs w:val="24"/>
          <w:lang w:eastAsia="en-GB" w:bidi="ar-SA"/>
        </w:rPr>
        <w:t xml:space="preserve"> </w:t>
      </w:r>
      <w:r w:rsidR="00CE2680" w:rsidRPr="00CE2680">
        <w:rPr>
          <w:rFonts w:asciiTheme="minorHAnsi" w:hAnsiTheme="minorHAnsi" w:cstheme="minorHAnsi"/>
          <w:spacing w:val="-10"/>
          <w:szCs w:val="24"/>
          <w:lang w:eastAsia="en-GB" w:bidi="ar-SA"/>
        </w:rPr>
        <w:t>estimating flows of 130 movements per day (65 inbound trips and 65 outbound) 30 of which will be HGVs plus 100 additional vehicles made up of standard sized vehicles. This is deemed as their worst case.</w:t>
      </w:r>
    </w:p>
    <w:p w14:paraId="7ACEE172"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6DABC2F4" w14:textId="7777777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The applicant has followed this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up with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distribution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assessment which is set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out in Table 16-30.</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This breaks down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all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different highway links along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 proposed routes.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With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them</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looking at the impact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each. They</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have assumed that this will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not result 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 significant impact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junctions as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such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further</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assessments are required.</w:t>
      </w:r>
    </w:p>
    <w:p w14:paraId="7163043F"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7EA6DD98" w14:textId="77777777" w:rsidR="00AA703A" w:rsidRPr="00E65058" w:rsidRDefault="00AA703A" w:rsidP="00E65058">
      <w:pPr>
        <w:tabs>
          <w:tab w:val="left" w:pos="599"/>
        </w:tabs>
        <w:kinsoku w:val="0"/>
        <w:overflowPunct w:val="0"/>
        <w:autoSpaceDE w:val="0"/>
        <w:autoSpaceDN w:val="0"/>
        <w:adjustRightInd w:val="0"/>
        <w:spacing w:before="1"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In respect of the data</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 assessments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outlined above, there will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some increase in traffic based on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projected base line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 development.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But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level of increase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is small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 therefore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not considered to be severe.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As this stage</w:t>
      </w:r>
      <w:r w:rsidRPr="00E65058">
        <w:rPr>
          <w:rFonts w:asciiTheme="minorHAnsi" w:hAnsiTheme="minorHAnsi" w:cstheme="minorHAnsi"/>
          <w:spacing w:val="8"/>
          <w:szCs w:val="24"/>
          <w:lang w:eastAsia="en-GB" w:bidi="ar-SA"/>
        </w:rPr>
        <w:t xml:space="preserve"> </w:t>
      </w:r>
      <w:r w:rsidRPr="00E65058">
        <w:rPr>
          <w:rFonts w:asciiTheme="minorHAnsi" w:hAnsiTheme="minorHAnsi" w:cstheme="minorHAnsi"/>
          <w:szCs w:val="24"/>
          <w:lang w:eastAsia="en-GB" w:bidi="ar-SA"/>
        </w:rPr>
        <w:t>we have no further comments to make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but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would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advise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EDF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 continue to engage with Somerset Council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Highways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as further details progress.</w:t>
      </w:r>
    </w:p>
    <w:p w14:paraId="62900208"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49B845BB" w14:textId="77777777" w:rsidR="004850EB" w:rsidRDefault="004850EB">
      <w:pPr>
        <w:spacing w:before="0" w:after="0" w:line="240" w:lineRule="auto"/>
        <w:rPr>
          <w:color w:val="22413A"/>
          <w:sz w:val="36"/>
          <w:lang w:eastAsia="en-GB" w:bidi="ar-SA"/>
        </w:rPr>
      </w:pPr>
      <w:r>
        <w:br w:type="page"/>
      </w:r>
    </w:p>
    <w:p w14:paraId="49AAE9D0" w14:textId="4DB8E865" w:rsidR="00AA703A" w:rsidRPr="00E65058" w:rsidRDefault="00AA703A" w:rsidP="004850EB">
      <w:pPr>
        <w:pStyle w:val="Heading2"/>
      </w:pPr>
      <w:r w:rsidRPr="00E65058">
        <w:lastRenderedPageBreak/>
        <w:t>Public Rights of Way</w:t>
      </w:r>
    </w:p>
    <w:p w14:paraId="3CD8A289"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current construction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Hinkley Point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station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continues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necessitate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diversion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King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Charles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III</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England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Coast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Path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around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southern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perimeter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all</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3</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stations.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has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been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place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longer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than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was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ever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envisaged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continue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explore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opportunities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either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reopen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path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where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might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not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possible,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reduce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length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current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diversionary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route.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regard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latter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ceasing</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electricity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generation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HPB,</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would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now</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appropriate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revisit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potential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provide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permissive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access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over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track</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highlighted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green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map</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below. Somerset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Council</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therefore strongly</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advises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that 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applicant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engages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discussions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with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us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respect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the proposed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opportunity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identified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above.</w:t>
      </w:r>
    </w:p>
    <w:p w14:paraId="7359E8CC" w14:textId="1768696C" w:rsidR="00751107" w:rsidRPr="00AA703A" w:rsidRDefault="00751107" w:rsidP="00AA703A">
      <w:pPr>
        <w:kinsoku w:val="0"/>
        <w:overflowPunct w:val="0"/>
        <w:autoSpaceDE w:val="0"/>
        <w:autoSpaceDN w:val="0"/>
        <w:adjustRightInd w:val="0"/>
        <w:spacing w:before="0" w:after="0" w:line="240" w:lineRule="auto"/>
        <w:ind w:left="599" w:right="181"/>
        <w:rPr>
          <w:szCs w:val="24"/>
          <w:lang w:eastAsia="en-GB" w:bidi="ar-SA"/>
        </w:rPr>
      </w:pPr>
      <w:r w:rsidRPr="00751107">
        <w:rPr>
          <w:noProof/>
          <w:szCs w:val="24"/>
          <w:lang w:eastAsia="en-GB" w:bidi="ar-SA"/>
        </w:rPr>
        <w:drawing>
          <wp:inline distT="0" distB="0" distL="0" distR="0" wp14:anchorId="74C6B4DF" wp14:editId="4CAE84A9">
            <wp:extent cx="3919855" cy="2310130"/>
            <wp:effectExtent l="0" t="0" r="4445" b="0"/>
            <wp:docPr id="82140502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405023" name="Picture 2">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19855" cy="2310130"/>
                    </a:xfrm>
                    <a:prstGeom prst="rect">
                      <a:avLst/>
                    </a:prstGeom>
                    <a:noFill/>
                    <a:ln>
                      <a:noFill/>
                    </a:ln>
                  </pic:spPr>
                </pic:pic>
              </a:graphicData>
            </a:graphic>
          </wp:inline>
        </w:drawing>
      </w:r>
    </w:p>
    <w:p w14:paraId="5DE030AB" w14:textId="77777777" w:rsidR="00AA703A" w:rsidRPr="00AA703A" w:rsidRDefault="00AA703A" w:rsidP="00AA703A">
      <w:pPr>
        <w:kinsoku w:val="0"/>
        <w:overflowPunct w:val="0"/>
        <w:autoSpaceDE w:val="0"/>
        <w:autoSpaceDN w:val="0"/>
        <w:adjustRightInd w:val="0"/>
        <w:spacing w:before="0" w:after="0" w:line="240" w:lineRule="auto"/>
        <w:rPr>
          <w:sz w:val="20"/>
          <w:szCs w:val="20"/>
          <w:lang w:eastAsia="en-GB" w:bidi="ar-SA"/>
        </w:rPr>
      </w:pPr>
    </w:p>
    <w:p w14:paraId="7CB7F439" w14:textId="2B3F59DF" w:rsidR="00AA703A" w:rsidRPr="00AA703A" w:rsidRDefault="00AA703A" w:rsidP="00AA703A">
      <w:pPr>
        <w:kinsoku w:val="0"/>
        <w:overflowPunct w:val="0"/>
        <w:autoSpaceDE w:val="0"/>
        <w:autoSpaceDN w:val="0"/>
        <w:adjustRightInd w:val="0"/>
        <w:spacing w:before="54" w:after="0" w:line="240" w:lineRule="auto"/>
        <w:ind w:left="4" w:right="110"/>
        <w:jc w:val="center"/>
        <w:rPr>
          <w:spacing w:val="-10"/>
          <w:sz w:val="22"/>
          <w:lang w:eastAsia="en-GB" w:bidi="ar-SA"/>
        </w:rPr>
      </w:pPr>
    </w:p>
    <w:p w14:paraId="38212252" w14:textId="77777777" w:rsidR="00AA703A" w:rsidRPr="00AA703A" w:rsidRDefault="00AA703A" w:rsidP="00AA703A">
      <w:pPr>
        <w:kinsoku w:val="0"/>
        <w:overflowPunct w:val="0"/>
        <w:autoSpaceDE w:val="0"/>
        <w:autoSpaceDN w:val="0"/>
        <w:adjustRightInd w:val="0"/>
        <w:spacing w:before="54" w:after="0" w:line="240" w:lineRule="auto"/>
        <w:ind w:left="4" w:right="110"/>
        <w:jc w:val="center"/>
        <w:rPr>
          <w:spacing w:val="-10"/>
          <w:sz w:val="22"/>
          <w:lang w:eastAsia="en-GB" w:bidi="ar-SA"/>
        </w:rPr>
        <w:sectPr w:rsidR="00AA703A" w:rsidRPr="00AA703A" w:rsidSect="00AA703A">
          <w:type w:val="continuous"/>
          <w:pgSz w:w="11900" w:h="16850"/>
          <w:pgMar w:top="1940" w:right="708" w:bottom="280" w:left="1417" w:header="720" w:footer="720" w:gutter="0"/>
          <w:cols w:space="720"/>
          <w:noEndnote/>
        </w:sectPr>
      </w:pPr>
    </w:p>
    <w:p w14:paraId="6A2E881E" w14:textId="77777777" w:rsidR="00AA703A" w:rsidRPr="00E65058" w:rsidRDefault="00AA703A" w:rsidP="00E65058">
      <w:pPr>
        <w:tabs>
          <w:tab w:val="left" w:pos="599"/>
        </w:tabs>
        <w:kinsoku w:val="0"/>
        <w:overflowPunct w:val="0"/>
        <w:autoSpaceDE w:val="0"/>
        <w:autoSpaceDN w:val="0"/>
        <w:adjustRightInd w:val="0"/>
        <w:spacing w:before="189"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The consultation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documents lack sufficient detail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make informed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comments about the impact that the decommissioning work will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potentially have 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vulnerable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users 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path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road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network.</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 Construction Management Plan and Travel Plan would assist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in providing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detail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which is necessary to properly assess the impact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 what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mitigation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may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necessary.</w:t>
      </w:r>
    </w:p>
    <w:p w14:paraId="1628C90F"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35B5F5FA" w14:textId="7777777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There are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two restricted byways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that meet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Wick Moor Drove (</w:t>
      </w:r>
      <w:proofErr w:type="spellStart"/>
      <w:r w:rsidRPr="00E65058">
        <w:rPr>
          <w:rFonts w:asciiTheme="minorHAnsi" w:hAnsiTheme="minorHAnsi" w:cstheme="minorHAnsi"/>
          <w:szCs w:val="24"/>
          <w:lang w:eastAsia="en-GB" w:bidi="ar-SA"/>
        </w:rPr>
        <w:t>Edware</w:t>
      </w:r>
      <w:proofErr w:type="spellEnd"/>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Lane/</w:t>
      </w:r>
      <w:proofErr w:type="spellStart"/>
      <w:r w:rsidRPr="00E65058">
        <w:rPr>
          <w:rFonts w:asciiTheme="minorHAnsi" w:hAnsiTheme="minorHAnsi" w:cstheme="minorHAnsi"/>
          <w:szCs w:val="24"/>
          <w:lang w:eastAsia="en-GB" w:bidi="ar-SA"/>
        </w:rPr>
        <w:t>Doggets</w:t>
      </w:r>
      <w:proofErr w:type="spellEnd"/>
      <w:r w:rsidRPr="00E65058">
        <w:rPr>
          <w:rFonts w:asciiTheme="minorHAnsi" w:hAnsiTheme="minorHAnsi" w:cstheme="minorHAnsi"/>
          <w:szCs w:val="24"/>
          <w:lang w:eastAsia="en-GB" w:bidi="ar-SA"/>
        </w:rPr>
        <w:t>). The level 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public use was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previously considered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 low,</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but this will increase now that Somerset Council</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have concluded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 xml:space="preserve">the </w:t>
      </w:r>
      <w:proofErr w:type="spellStart"/>
      <w:r w:rsidRPr="00E65058">
        <w:rPr>
          <w:rFonts w:asciiTheme="minorHAnsi" w:hAnsiTheme="minorHAnsi" w:cstheme="minorHAnsi"/>
          <w:szCs w:val="24"/>
          <w:lang w:eastAsia="en-GB" w:bidi="ar-SA"/>
        </w:rPr>
        <w:t>dedicatation</w:t>
      </w:r>
      <w:proofErr w:type="spellEnd"/>
      <w:r w:rsidRPr="00E65058">
        <w:rPr>
          <w:rFonts w:asciiTheme="minorHAnsi" w:hAnsiTheme="minorHAnsi" w:cstheme="minorHAnsi"/>
          <w:szCs w:val="24"/>
          <w:lang w:eastAsia="en-GB" w:bidi="ar-SA"/>
        </w:rPr>
        <w:t xml:space="preserve"> at </w:t>
      </w:r>
      <w:proofErr w:type="spellStart"/>
      <w:r w:rsidRPr="00E65058">
        <w:rPr>
          <w:rFonts w:asciiTheme="minorHAnsi" w:hAnsiTheme="minorHAnsi" w:cstheme="minorHAnsi"/>
          <w:szCs w:val="24"/>
          <w:lang w:eastAsia="en-GB" w:bidi="ar-SA"/>
        </w:rPr>
        <w:t>Doggets</w:t>
      </w:r>
      <w:proofErr w:type="spellEnd"/>
      <w:r w:rsidRPr="00E65058">
        <w:rPr>
          <w:rFonts w:asciiTheme="minorHAnsi" w:hAnsiTheme="minorHAnsi" w:cstheme="minorHAnsi"/>
          <w:szCs w:val="24"/>
          <w:lang w:eastAsia="en-GB" w:bidi="ar-SA"/>
        </w:rPr>
        <w:t>, 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therefore these existing routes are now</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available 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 public.</w:t>
      </w:r>
    </w:p>
    <w:p w14:paraId="20AA5422"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2B0315F5" w14:textId="1ACAFA4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Any increase 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traffic related movements over Wick Moor Drove will</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impact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 safety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 this crossing</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point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for walkers, cyclists and equestrians. Improvements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or a controlled crossing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may well</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be warranted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make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this intersection safe for vulnerable users. Funding would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required to ensure any impacts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appropriately</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mitigated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for.</w:t>
      </w:r>
    </w:p>
    <w:p w14:paraId="306E3298" w14:textId="77777777" w:rsidR="00AA703A" w:rsidRPr="00E65058" w:rsidRDefault="00AA703A" w:rsidP="004850EB">
      <w:pPr>
        <w:pStyle w:val="Heading2"/>
      </w:pPr>
      <w:r w:rsidRPr="00E65058">
        <w:t>Public Health</w:t>
      </w:r>
    </w:p>
    <w:p w14:paraId="0E97BBDA"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comments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below</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relate specifically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 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human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health</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aspects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Environmental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Impact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Assessment. 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issues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air</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quality, noise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vibration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detailed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separately</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relation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environmental</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health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(below). Radiation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related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issues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also</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excluded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from</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lastRenderedPageBreak/>
        <w:t>this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response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they</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were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scoped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out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EIA,</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basis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separate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comprehensive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regulatory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regime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place for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radiation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nuclear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safety.</w:t>
      </w:r>
    </w:p>
    <w:p w14:paraId="6E0E4A5F"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354816D9" w14:textId="7777777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It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appreciated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response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previous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comments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made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by</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ONR</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Scoping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stage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that 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applicant has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provided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additional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information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respect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how</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human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health</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matters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were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considered. Whilst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additional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information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welcomed, we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consider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process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should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also identify</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opportunities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enhancing</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human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health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wellbeing,</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accordance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with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Institute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Environmental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Management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Assessment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guidance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“Effective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Scoping</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Human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Health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Environmental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Impact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Assessment”,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which</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applicant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has</w:t>
      </w:r>
      <w:r w:rsidRPr="00E65058">
        <w:rPr>
          <w:rFonts w:asciiTheme="minorHAnsi" w:hAnsiTheme="minorHAnsi" w:cstheme="minorHAnsi"/>
          <w:spacing w:val="63"/>
          <w:szCs w:val="24"/>
          <w:lang w:eastAsia="en-GB" w:bidi="ar-SA"/>
        </w:rPr>
        <w:t xml:space="preserve"> </w:t>
      </w:r>
      <w:r w:rsidRPr="00E65058">
        <w:rPr>
          <w:rFonts w:asciiTheme="minorHAnsi" w:hAnsiTheme="minorHAnsi" w:cstheme="minorHAnsi"/>
          <w:szCs w:val="24"/>
          <w:lang w:eastAsia="en-GB" w:bidi="ar-SA"/>
        </w:rPr>
        <w:t>relied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formulating</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its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submissions.</w:t>
      </w:r>
      <w:r w:rsidRPr="00E65058">
        <w:rPr>
          <w:rFonts w:asciiTheme="minorHAnsi" w:hAnsiTheme="minorHAnsi" w:cstheme="minorHAnsi"/>
          <w:spacing w:val="61"/>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particular,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should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consider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wider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determinants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health.</w:t>
      </w:r>
      <w:r w:rsidRPr="00E65058">
        <w:rPr>
          <w:rFonts w:asciiTheme="minorHAnsi" w:hAnsiTheme="minorHAnsi" w:cstheme="minorHAnsi"/>
          <w:spacing w:val="64"/>
          <w:szCs w:val="24"/>
          <w:lang w:eastAsia="en-GB" w:bidi="ar-SA"/>
        </w:rPr>
        <w:t xml:space="preserve"> </w:t>
      </w:r>
      <w:r w:rsidRPr="00E65058">
        <w:rPr>
          <w:rFonts w:asciiTheme="minorHAnsi" w:hAnsiTheme="minorHAnsi" w:cstheme="minorHAnsi"/>
          <w:szCs w:val="24"/>
          <w:lang w:eastAsia="en-GB" w:bidi="ar-SA"/>
        </w:rPr>
        <w:t>Table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9.1</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guidance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indicates</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some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detail</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many</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wider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determinants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health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6"/>
          <w:szCs w:val="24"/>
          <w:lang w:eastAsia="en-GB" w:bidi="ar-SA"/>
        </w:rPr>
        <w:t xml:space="preserve"> </w:t>
      </w:r>
      <w:r w:rsidRPr="00E65058">
        <w:rPr>
          <w:rFonts w:asciiTheme="minorHAnsi" w:hAnsiTheme="minorHAnsi" w:cstheme="minorHAnsi"/>
          <w:szCs w:val="24"/>
          <w:lang w:eastAsia="en-GB" w:bidi="ar-SA"/>
        </w:rPr>
        <w:t>should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be further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considered.</w:t>
      </w:r>
    </w:p>
    <w:p w14:paraId="29A151E2"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2CCF16C8" w14:textId="7777777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term “wider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determinants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health”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sometimes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explained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being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“building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blocks”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living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healthily.</w:t>
      </w:r>
      <w:r w:rsidRPr="00E65058">
        <w:rPr>
          <w:rFonts w:asciiTheme="minorHAnsi" w:hAnsiTheme="minorHAnsi" w:cstheme="minorHAnsi"/>
          <w:spacing w:val="63"/>
          <w:szCs w:val="24"/>
          <w:lang w:eastAsia="en-GB" w:bidi="ar-SA"/>
        </w:rPr>
        <w:t xml:space="preserve"> </w:t>
      </w:r>
      <w:r w:rsidRPr="00E65058">
        <w:rPr>
          <w:rFonts w:asciiTheme="minorHAnsi" w:hAnsiTheme="minorHAnsi" w:cstheme="minorHAnsi"/>
          <w:szCs w:val="24"/>
          <w:lang w:eastAsia="en-GB" w:bidi="ar-SA"/>
        </w:rPr>
        <w:t>While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applicant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has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used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table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appendix</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outline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how</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has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addressed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each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determinant,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largely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reference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other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parts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document,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stated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previously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focused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negative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impacts,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with</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minimal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consideration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opportunities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enhance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health.</w:t>
      </w:r>
    </w:p>
    <w:p w14:paraId="1FA9BBAB"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572F6DB6" w14:textId="5BFEE134" w:rsidR="00AA703A" w:rsidRPr="00CE2680" w:rsidRDefault="00AA703A" w:rsidP="00CE2680">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sectPr w:rsidR="00AA703A" w:rsidRPr="00CE2680" w:rsidSect="00AA703A">
          <w:type w:val="continuous"/>
          <w:pgSz w:w="11900" w:h="16850"/>
          <w:pgMar w:top="1940" w:right="708" w:bottom="280" w:left="1417" w:header="720" w:footer="720" w:gutter="0"/>
          <w:cols w:space="720"/>
          <w:noEndnote/>
        </w:sectPr>
      </w:pPr>
      <w:r w:rsidRPr="00CE2680">
        <w:rPr>
          <w:rFonts w:asciiTheme="minorHAnsi" w:hAnsiTheme="minorHAnsi" w:cstheme="minorHAnsi"/>
          <w:szCs w:val="24"/>
          <w:lang w:eastAsia="en-GB" w:bidi="ar-SA"/>
        </w:rPr>
        <w:t>With respect to the People and Communities chapter of the consultation document, the applicant concludes that there will be significant impacts on the HPB workforce,</w:t>
      </w:r>
      <w:r w:rsidR="00CE2680" w:rsidRPr="00CE2680">
        <w:rPr>
          <w:rFonts w:asciiTheme="minorHAnsi" w:hAnsiTheme="minorHAnsi" w:cstheme="minorHAnsi"/>
          <w:color w:val="000000"/>
          <w:szCs w:val="24"/>
          <w:lang w:eastAsia="en-GB" w:bidi="ar-SA"/>
        </w:rPr>
        <w:t xml:space="preserve"> </w:t>
      </w:r>
      <w:r w:rsidR="00CE2680" w:rsidRPr="00CE2680">
        <w:rPr>
          <w:rFonts w:asciiTheme="minorHAnsi" w:hAnsiTheme="minorHAnsi" w:cstheme="minorHAnsi"/>
          <w:spacing w:val="-10"/>
          <w:szCs w:val="24"/>
          <w:lang w:eastAsia="en-GB" w:bidi="ar-SA"/>
        </w:rPr>
        <w:t>essentially arising from the reduction in the size of the existing operational workforce, which during this decade will fall from 535 in 2020 to around 220-300 by 2027.</w:t>
      </w:r>
    </w:p>
    <w:p w14:paraId="38F49697"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1A41E9B6" w14:textId="1789C7A6"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pacing w:val="-43"/>
          <w:szCs w:val="24"/>
          <w:lang w:eastAsia="en-GB" w:bidi="ar-SA"/>
        </w:rPr>
        <w:t xml:space="preserve"> </w:t>
      </w:r>
      <w:r w:rsidRPr="00E65058">
        <w:rPr>
          <w:rFonts w:asciiTheme="minorHAnsi" w:hAnsiTheme="minorHAnsi" w:cstheme="minorHAnsi"/>
          <w:szCs w:val="24"/>
          <w:lang w:eastAsia="en-GB" w:bidi="ar-SA"/>
        </w:rPr>
        <w:t>90% of the current workforce live in close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proximity to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site 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postcodes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TA5</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 TA6.</w:t>
      </w:r>
      <w:r w:rsidRPr="00E65058">
        <w:rPr>
          <w:rFonts w:asciiTheme="minorHAnsi" w:hAnsiTheme="minorHAnsi" w:cstheme="minorHAnsi"/>
          <w:spacing w:val="64"/>
          <w:szCs w:val="24"/>
          <w:lang w:eastAsia="en-GB" w:bidi="ar-SA"/>
        </w:rPr>
        <w:t xml:space="preserve"> </w:t>
      </w:r>
      <w:r w:rsidRPr="00E65058">
        <w:rPr>
          <w:rFonts w:asciiTheme="minorHAnsi" w:hAnsiTheme="minorHAnsi" w:cstheme="minorHAnsi"/>
          <w:szCs w:val="24"/>
          <w:lang w:eastAsia="en-GB" w:bidi="ar-SA"/>
        </w:rPr>
        <w:t>Retirement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will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 an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option for a significant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proportion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 workforce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coming years,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but for</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others opportunities may</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available at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 HPC site as it moves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towards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becoming operational</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at the end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decade,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as well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as at 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emerging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Gravity development.</w:t>
      </w:r>
      <w:r w:rsidRPr="00E65058">
        <w:rPr>
          <w:rFonts w:asciiTheme="minorHAnsi" w:hAnsiTheme="minorHAnsi" w:cstheme="minorHAnsi"/>
          <w:spacing w:val="64"/>
          <w:szCs w:val="24"/>
          <w:lang w:eastAsia="en-GB" w:bidi="ar-SA"/>
        </w:rPr>
        <w:t xml:space="preserve"> </w:t>
      </w:r>
      <w:r w:rsidRPr="00E65058">
        <w:rPr>
          <w:rFonts w:asciiTheme="minorHAnsi" w:hAnsiTheme="minorHAnsi" w:cstheme="minorHAnsi"/>
          <w:szCs w:val="24"/>
          <w:lang w:eastAsia="en-GB" w:bidi="ar-SA"/>
        </w:rPr>
        <w:t>However,</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there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may well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 time delay between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ending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specific roles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at HPB, 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projects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outlined above.</w:t>
      </w:r>
    </w:p>
    <w:p w14:paraId="6DAFB033"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08078081" w14:textId="77777777" w:rsidR="00AA703A" w:rsidRPr="00E65058" w:rsidRDefault="00AA703A" w:rsidP="00E65058">
      <w:pPr>
        <w:tabs>
          <w:tab w:val="left" w:pos="599"/>
        </w:tabs>
        <w:kinsoku w:val="0"/>
        <w:overflowPunct w:val="0"/>
        <w:autoSpaceDE w:val="0"/>
        <w:autoSpaceDN w:val="0"/>
        <w:adjustRightInd w:val="0"/>
        <w:spacing w:before="1"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However, it is considered that the support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arrangements in place for the current workforce reduction are appropriate and should minimise negative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health impacts from job losses.</w:t>
      </w:r>
    </w:p>
    <w:p w14:paraId="22D97E9A"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0CDA9418" w14:textId="7777777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Concern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raised about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lack</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detailed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consideration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potential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impacts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housing</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market.</w:t>
      </w:r>
      <w:r w:rsidRPr="00E65058">
        <w:rPr>
          <w:rFonts w:asciiTheme="minorHAnsi" w:hAnsiTheme="minorHAnsi" w:cstheme="minorHAnsi"/>
          <w:spacing w:val="62"/>
          <w:szCs w:val="24"/>
          <w:lang w:eastAsia="en-GB" w:bidi="ar-SA"/>
        </w:rPr>
        <w:t xml:space="preserve"> </w:t>
      </w:r>
      <w:r w:rsidRPr="00E65058">
        <w:rPr>
          <w:rFonts w:asciiTheme="minorHAnsi" w:hAnsiTheme="minorHAnsi" w:cstheme="minorHAnsi"/>
          <w:szCs w:val="24"/>
          <w:lang w:eastAsia="en-GB" w:bidi="ar-SA"/>
        </w:rPr>
        <w:t>With</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90%</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current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workforce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already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living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locally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permanent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housing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ought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not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any</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significant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impacts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local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owner/occupier</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market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from</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downsizing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current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workforce.</w:t>
      </w:r>
      <w:r w:rsidRPr="00E65058">
        <w:rPr>
          <w:rFonts w:asciiTheme="minorHAnsi" w:hAnsiTheme="minorHAnsi" w:cstheme="minorHAnsi"/>
          <w:spacing w:val="63"/>
          <w:szCs w:val="24"/>
          <w:lang w:eastAsia="en-GB" w:bidi="ar-SA"/>
        </w:rPr>
        <w:t xml:space="preserve"> </w:t>
      </w:r>
      <w:r w:rsidRPr="00E65058">
        <w:rPr>
          <w:rFonts w:asciiTheme="minorHAnsi" w:hAnsiTheme="minorHAnsi" w:cstheme="minorHAnsi"/>
          <w:szCs w:val="24"/>
          <w:lang w:eastAsia="en-GB" w:bidi="ar-SA"/>
        </w:rPr>
        <w:t>What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less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clear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any</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potential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impact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local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rental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market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from contractors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new</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employees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preparation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quiescence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phase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when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considered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cumulative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impact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basis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with in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particular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HPC</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Gravity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project.</w:t>
      </w:r>
    </w:p>
    <w:p w14:paraId="38700E66"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3DE522F1" w14:textId="7777777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consultation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document provides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details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respect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impact 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housing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rental</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market.</w:t>
      </w:r>
      <w:r w:rsidRPr="00E65058">
        <w:rPr>
          <w:rFonts w:asciiTheme="minorHAnsi" w:hAnsiTheme="minorHAnsi" w:cstheme="minorHAnsi"/>
          <w:spacing w:val="64"/>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presence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large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numbers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well-paid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contractors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local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economy</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means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they</w:t>
      </w:r>
      <w:r w:rsidRPr="00E65058">
        <w:rPr>
          <w:rFonts w:asciiTheme="minorHAnsi" w:hAnsiTheme="minorHAnsi" w:cstheme="minorHAnsi"/>
          <w:spacing w:val="-6"/>
          <w:szCs w:val="24"/>
          <w:lang w:eastAsia="en-GB" w:bidi="ar-SA"/>
        </w:rPr>
        <w:t xml:space="preserve"> </w:t>
      </w:r>
      <w:r w:rsidRPr="00E65058">
        <w:rPr>
          <w:rFonts w:asciiTheme="minorHAnsi" w:hAnsiTheme="minorHAnsi" w:cstheme="minorHAnsi"/>
          <w:szCs w:val="24"/>
          <w:lang w:eastAsia="en-GB" w:bidi="ar-SA"/>
        </w:rPr>
        <w:t>can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outcompete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local</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people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rental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market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which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already</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experiencing</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pressure.</w:t>
      </w:r>
      <w:r w:rsidRPr="00E65058">
        <w:rPr>
          <w:rFonts w:asciiTheme="minorHAnsi" w:hAnsiTheme="minorHAnsi" w:cstheme="minorHAnsi"/>
          <w:spacing w:val="64"/>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applicant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advised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provide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element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modelling</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impacts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rental</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market,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including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sensitivity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analysis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respect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delayed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timelines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HPC.</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There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potential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significant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impact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rental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market,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knock</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on</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effects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local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lastRenderedPageBreak/>
        <w:t>community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terms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availability</w:t>
      </w:r>
      <w:r w:rsidRPr="00E65058">
        <w:rPr>
          <w:rFonts w:asciiTheme="minorHAnsi" w:hAnsiTheme="minorHAnsi" w:cstheme="minorHAnsi"/>
          <w:spacing w:val="7"/>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affordability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housing,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including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risk</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homelessness.</w:t>
      </w:r>
    </w:p>
    <w:p w14:paraId="1A7A40C2"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5F1317B5" w14:textId="7777777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Such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impacts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are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likely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affect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most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economically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challenged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people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community,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notably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Bridgwater.</w:t>
      </w:r>
      <w:r w:rsidRPr="00E65058">
        <w:rPr>
          <w:rFonts w:asciiTheme="minorHAnsi" w:hAnsiTheme="minorHAnsi" w:cstheme="minorHAnsi"/>
          <w:spacing w:val="61"/>
          <w:szCs w:val="24"/>
          <w:lang w:eastAsia="en-GB" w:bidi="ar-SA"/>
        </w:rPr>
        <w:t xml:space="preserve"> </w:t>
      </w:r>
      <w:r w:rsidRPr="00E65058">
        <w:rPr>
          <w:rFonts w:asciiTheme="minorHAnsi" w:hAnsiTheme="minorHAnsi" w:cstheme="minorHAnsi"/>
          <w:szCs w:val="24"/>
          <w:lang w:eastAsia="en-GB" w:bidi="ar-SA"/>
        </w:rPr>
        <w:t>There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also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potential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landlords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offer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substandard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accommodation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overcrowding,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with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potential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negative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consequences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for physical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mental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health.</w:t>
      </w:r>
      <w:r w:rsidRPr="00E65058">
        <w:rPr>
          <w:rFonts w:asciiTheme="minorHAnsi" w:hAnsiTheme="minorHAnsi" w:cstheme="minorHAnsi"/>
          <w:spacing w:val="65"/>
          <w:szCs w:val="24"/>
          <w:lang w:eastAsia="en-GB" w:bidi="ar-SA"/>
        </w:rPr>
        <w:t xml:space="preserve"> </w:t>
      </w:r>
      <w:r w:rsidRPr="00E65058">
        <w:rPr>
          <w:rFonts w:asciiTheme="minorHAnsi" w:hAnsiTheme="minorHAnsi" w:cstheme="minorHAnsi"/>
          <w:szCs w:val="24"/>
          <w:lang w:eastAsia="en-GB" w:bidi="ar-SA"/>
        </w:rPr>
        <w:t>However, it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acknowledged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due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to 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scale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decommissioning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works,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this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may</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only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relevant</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as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inter-project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cumulative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impact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issue.</w:t>
      </w:r>
      <w:r w:rsidRPr="00E65058">
        <w:rPr>
          <w:rFonts w:asciiTheme="minorHAnsi" w:hAnsiTheme="minorHAnsi" w:cstheme="minorHAnsi"/>
          <w:spacing w:val="68"/>
          <w:szCs w:val="24"/>
          <w:lang w:eastAsia="en-GB" w:bidi="ar-SA"/>
        </w:rPr>
        <w:t xml:space="preserve"> </w:t>
      </w:r>
      <w:r w:rsidRPr="00E65058">
        <w:rPr>
          <w:rFonts w:asciiTheme="minorHAnsi" w:hAnsiTheme="minorHAnsi" w:cstheme="minorHAnsi"/>
          <w:szCs w:val="24"/>
          <w:lang w:eastAsia="en-GB" w:bidi="ar-SA"/>
        </w:rPr>
        <w:t>Nevertheless,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considered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that further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consider</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required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by 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applicant.</w:t>
      </w:r>
    </w:p>
    <w:p w14:paraId="7A8174A9"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5365658A" w14:textId="7777777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In relation to health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 wellbeing, it isn’t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clear from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documentation if facilities that currently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exist at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HPB for staff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welfare will 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maintained throughout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period of deconstruction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Safestore construction.</w:t>
      </w:r>
      <w:r w:rsidRPr="00E65058">
        <w:rPr>
          <w:rFonts w:asciiTheme="minorHAnsi" w:hAnsiTheme="minorHAnsi" w:cstheme="minorHAnsi"/>
          <w:spacing w:val="64"/>
          <w:szCs w:val="24"/>
          <w:lang w:eastAsia="en-GB" w:bidi="ar-SA"/>
        </w:rPr>
        <w:t xml:space="preserve"> </w:t>
      </w:r>
      <w:r w:rsidRPr="00E65058">
        <w:rPr>
          <w:rFonts w:asciiTheme="minorHAnsi" w:hAnsiTheme="minorHAnsi" w:cstheme="minorHAnsi"/>
          <w:szCs w:val="24"/>
          <w:lang w:eastAsia="en-GB" w:bidi="ar-SA"/>
        </w:rPr>
        <w:t>Given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remote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location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 HPB, maintaining such services, or providing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alternatives, will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 important for staff welfare 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health.</w:t>
      </w:r>
    </w:p>
    <w:p w14:paraId="3D686CA7" w14:textId="77777777" w:rsidR="00AA703A" w:rsidRPr="00E65058" w:rsidRDefault="00AA703A" w:rsidP="00E65058">
      <w:pPr>
        <w:kinsoku w:val="0"/>
        <w:overflowPunct w:val="0"/>
        <w:autoSpaceDE w:val="0"/>
        <w:autoSpaceDN w:val="0"/>
        <w:adjustRightInd w:val="0"/>
        <w:spacing w:before="54" w:after="0" w:line="240" w:lineRule="auto"/>
        <w:rPr>
          <w:rFonts w:asciiTheme="minorHAnsi" w:hAnsiTheme="minorHAnsi" w:cstheme="minorHAnsi"/>
          <w:spacing w:val="-6"/>
          <w:szCs w:val="24"/>
          <w:lang w:eastAsia="en-GB" w:bidi="ar-SA"/>
        </w:rPr>
        <w:sectPr w:rsidR="00AA703A" w:rsidRPr="00E65058" w:rsidSect="00AA703A">
          <w:type w:val="continuous"/>
          <w:pgSz w:w="11900" w:h="16850"/>
          <w:pgMar w:top="1940" w:right="708" w:bottom="280" w:left="1417" w:header="720" w:footer="720" w:gutter="0"/>
          <w:cols w:space="720"/>
          <w:noEndnote/>
        </w:sectPr>
      </w:pPr>
    </w:p>
    <w:p w14:paraId="7AA78FB7" w14:textId="6451944E" w:rsidR="00AA703A" w:rsidRPr="00E65058" w:rsidRDefault="00AA703A" w:rsidP="00E65058">
      <w:pPr>
        <w:tabs>
          <w:tab w:val="left" w:pos="599"/>
        </w:tabs>
        <w:kinsoku w:val="0"/>
        <w:overflowPunct w:val="0"/>
        <w:autoSpaceDE w:val="0"/>
        <w:autoSpaceDN w:val="0"/>
        <w:adjustRightInd w:val="0"/>
        <w:spacing w:before="189"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Other than these considerations, it is considered that the ES addresses the likely impacts satisfactorily with appropriate mitigations where indicated.</w:t>
      </w:r>
    </w:p>
    <w:p w14:paraId="0941472F" w14:textId="77777777" w:rsidR="00AA703A" w:rsidRPr="00E65058" w:rsidRDefault="00AA703A" w:rsidP="004850EB">
      <w:pPr>
        <w:pStyle w:val="Heading2"/>
      </w:pPr>
      <w:r w:rsidRPr="00E65058">
        <w:t>Environmental Health</w:t>
      </w:r>
    </w:p>
    <w:p w14:paraId="506C9E07" w14:textId="29FFB63D"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The chapters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Air</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Quality,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Soils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Geology</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Hydrology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Noise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Vibration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have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been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reviewed. 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Statement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provides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details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potential</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effects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works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each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these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areas;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includes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assessment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potential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risks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outlines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mitigation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measures.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concludes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these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issues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risks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will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minimal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with 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proposed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mitigation.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EMP</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also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includes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details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mitigation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measures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development.</w:t>
      </w:r>
    </w:p>
    <w:p w14:paraId="4D9DE710" w14:textId="6D5716E5" w:rsidR="00297E01" w:rsidRPr="00E65058" w:rsidRDefault="00AA703A" w:rsidP="004850EB">
      <w:pPr>
        <w:pStyle w:val="Heading2"/>
        <w:rPr>
          <w:spacing w:val="-3"/>
        </w:rPr>
      </w:pPr>
      <w:r w:rsidRPr="00E65058">
        <w:t>Air Quality</w:t>
      </w:r>
      <w:r w:rsidRPr="00E65058">
        <w:rPr>
          <w:spacing w:val="-3"/>
        </w:rPr>
        <w:t xml:space="preserve"> </w:t>
      </w:r>
    </w:p>
    <w:p w14:paraId="3A1FBBE8" w14:textId="61FF6B47" w:rsidR="00AA703A" w:rsidRPr="00E65058" w:rsidRDefault="00AA703A" w:rsidP="00E65058">
      <w:pPr>
        <w:tabs>
          <w:tab w:val="left" w:pos="599"/>
        </w:tabs>
        <w:kinsoku w:val="0"/>
        <w:overflowPunct w:val="0"/>
        <w:autoSpaceDE w:val="0"/>
        <w:autoSpaceDN w:val="0"/>
        <w:adjustRightInd w:val="0"/>
        <w:spacing w:before="1"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Assessment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looks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emissions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from</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demolition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construction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works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emissions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from</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associated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road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transport.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results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assessment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into</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risk</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impacts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state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risk</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human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health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will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low.</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assessment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does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note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high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risk</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nearby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ecology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from</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demolition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activities.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Statement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lists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range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mitigation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measures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are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recommended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ensure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potential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dust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effects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are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negligible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including</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site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operations,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track</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out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monitoring. We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consider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these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mitigation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measures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are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necessary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would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need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secured as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part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any</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forthcoming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consent.</w:t>
      </w:r>
    </w:p>
    <w:p w14:paraId="49A8A2C4" w14:textId="580C6D03" w:rsidR="00297E01" w:rsidRPr="00E65058" w:rsidRDefault="00AA703A" w:rsidP="004850EB">
      <w:pPr>
        <w:pStyle w:val="Heading2"/>
        <w:rPr>
          <w:spacing w:val="-2"/>
        </w:rPr>
      </w:pPr>
      <w:r w:rsidRPr="00E65058">
        <w:t xml:space="preserve">Noise </w:t>
      </w:r>
    </w:p>
    <w:p w14:paraId="6E78979C" w14:textId="4B8BB4EC"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b/>
          <w:bCs/>
          <w:color w:val="000000"/>
          <w:szCs w:val="24"/>
          <w:lang w:eastAsia="en-GB" w:bidi="ar-SA"/>
        </w:rPr>
      </w:pP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Assessment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used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existing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noise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data</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from 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monitoring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HPC</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characterise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baseline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environment.</w:t>
      </w:r>
      <w:r w:rsidRPr="00E65058">
        <w:rPr>
          <w:rFonts w:asciiTheme="minorHAnsi" w:hAnsiTheme="minorHAnsi" w:cstheme="minorHAnsi"/>
          <w:spacing w:val="71"/>
          <w:szCs w:val="24"/>
          <w:lang w:eastAsia="en-GB" w:bidi="ar-SA"/>
        </w:rPr>
        <w:t xml:space="preserve"> </w:t>
      </w:r>
      <w:r w:rsidRPr="00E65058">
        <w:rPr>
          <w:rFonts w:asciiTheme="minorHAnsi" w:hAnsiTheme="minorHAnsi" w:cstheme="minorHAnsi"/>
          <w:szCs w:val="24"/>
          <w:lang w:eastAsia="en-GB" w:bidi="ar-SA"/>
        </w:rPr>
        <w:t>It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assessed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impact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noise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sensitive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receptors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area</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(mainly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residential,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but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also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users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Coast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Path),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including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noise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from traffic</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associated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with 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works.</w:t>
      </w:r>
      <w:r w:rsidRPr="00E65058">
        <w:rPr>
          <w:rFonts w:asciiTheme="minorHAnsi" w:hAnsiTheme="minorHAnsi" w:cstheme="minorHAnsi"/>
          <w:spacing w:val="7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assessment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concluded that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no</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road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links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expected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to lead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increase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road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noise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excess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1dBA</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therefore,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can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screened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from further</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assessment.</w:t>
      </w:r>
    </w:p>
    <w:p w14:paraId="235D1DD4"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464E260E" w14:textId="7777777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There is an assessment 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 potential for noise from the works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 site 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affect nearby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properties. This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concludes that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noise will be within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noise level criteria in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relevant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lastRenderedPageBreak/>
        <w:t>guidance (British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Standard 5228-1:2009+A1:2014 Code of Practice for noise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vibration control</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on construction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 open sites).</w:t>
      </w:r>
    </w:p>
    <w:p w14:paraId="3F16D156"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69699972" w14:textId="7777777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The report recommends that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noise monitoring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is carried out during the periods of the Preparations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for Quiescence Phase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with the greatest intensity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simultaneous works, to ensure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significant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effects are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avoided and to inform the identification of any additional</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mitigation measures that could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 required.</w:t>
      </w:r>
    </w:p>
    <w:p w14:paraId="13309604"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49F7C4A2" w14:textId="7777777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The noise assessment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refers 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“Threshold Values” from BS5228 when comparing projected noise levels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to the criteria (Table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15-18).</w:t>
      </w:r>
      <w:r w:rsidRPr="00E65058">
        <w:rPr>
          <w:rFonts w:asciiTheme="minorHAnsi" w:hAnsiTheme="minorHAnsi" w:cstheme="minorHAnsi"/>
          <w:spacing w:val="67"/>
          <w:szCs w:val="24"/>
          <w:lang w:eastAsia="en-GB" w:bidi="ar-SA"/>
        </w:rPr>
        <w:t xml:space="preserve"> </w:t>
      </w:r>
      <w:r w:rsidRPr="00E65058">
        <w:rPr>
          <w:rFonts w:asciiTheme="minorHAnsi" w:hAnsiTheme="minorHAnsi" w:cstheme="minorHAnsi"/>
          <w:szCs w:val="24"/>
          <w:lang w:eastAsia="en-GB" w:bidi="ar-SA"/>
        </w:rPr>
        <w:t>However,</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it should 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noted that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value quoted in the assessment (65dB) is, according to BS5228,</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for “Daytime (07:00 –</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19:00 and Saturdays (07:00-13:00)”.</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Threshold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values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night-time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weekends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lower.</w:t>
      </w:r>
    </w:p>
    <w:p w14:paraId="413F68FF"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2E401202" w14:textId="3373B83E"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Therefore, it is recommended that any noise related works are limited to normal daytime working hours, and are not carried out on Sundays or Bank</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Holidays (unless there are specific reasons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having to carry out work at these times).</w:t>
      </w:r>
    </w:p>
    <w:p w14:paraId="6AFFA732" w14:textId="77777777" w:rsidR="00AA703A" w:rsidRPr="00E65058" w:rsidRDefault="00AA703A" w:rsidP="00E65058">
      <w:pPr>
        <w:kinsoku w:val="0"/>
        <w:overflowPunct w:val="0"/>
        <w:autoSpaceDE w:val="0"/>
        <w:autoSpaceDN w:val="0"/>
        <w:adjustRightInd w:val="0"/>
        <w:spacing w:before="54" w:after="0" w:line="240" w:lineRule="auto"/>
        <w:rPr>
          <w:rFonts w:asciiTheme="minorHAnsi" w:hAnsiTheme="minorHAnsi" w:cstheme="minorHAnsi"/>
          <w:spacing w:val="-6"/>
          <w:szCs w:val="24"/>
          <w:lang w:eastAsia="en-GB" w:bidi="ar-SA"/>
        </w:rPr>
        <w:sectPr w:rsidR="00AA703A" w:rsidRPr="00E65058" w:rsidSect="00AA703A">
          <w:type w:val="continuous"/>
          <w:pgSz w:w="11900" w:h="16850"/>
          <w:pgMar w:top="1940" w:right="708" w:bottom="280" w:left="1417" w:header="720" w:footer="720" w:gutter="0"/>
          <w:cols w:space="720"/>
          <w:noEndnote/>
        </w:sectPr>
      </w:pPr>
    </w:p>
    <w:p w14:paraId="5FF86B94" w14:textId="1E3CEED1" w:rsidR="00297E01" w:rsidRPr="00E65058" w:rsidRDefault="00AA703A" w:rsidP="004850EB">
      <w:pPr>
        <w:pStyle w:val="Heading2"/>
        <w:rPr>
          <w:spacing w:val="-4"/>
        </w:rPr>
      </w:pPr>
      <w:r w:rsidRPr="00E65058">
        <w:t>Contaminated</w:t>
      </w:r>
      <w:r w:rsidRPr="00E65058">
        <w:rPr>
          <w:spacing w:val="-1"/>
        </w:rPr>
        <w:t xml:space="preserve"> </w:t>
      </w:r>
      <w:r w:rsidRPr="00E65058">
        <w:t xml:space="preserve">Land </w:t>
      </w:r>
      <w:r w:rsidRPr="00E65058">
        <w:rPr>
          <w:spacing w:val="-4"/>
        </w:rPr>
        <w:t xml:space="preserve"> </w:t>
      </w:r>
    </w:p>
    <w:p w14:paraId="56BE8776" w14:textId="3625251C" w:rsidR="00AA703A" w:rsidRPr="00A03202" w:rsidRDefault="00AA703A" w:rsidP="00A03202">
      <w:pPr>
        <w:tabs>
          <w:tab w:val="left" w:pos="599"/>
        </w:tabs>
        <w:kinsoku w:val="0"/>
        <w:overflowPunct w:val="0"/>
        <w:autoSpaceDE w:val="0"/>
        <w:autoSpaceDN w:val="0"/>
        <w:adjustRightInd w:val="0"/>
        <w:spacing w:before="189" w:after="0" w:line="240" w:lineRule="auto"/>
        <w:rPr>
          <w:rFonts w:asciiTheme="minorHAnsi" w:hAnsiTheme="minorHAnsi" w:cstheme="minorHAnsi"/>
          <w:b/>
          <w:bCs/>
          <w:color w:val="000000"/>
          <w:szCs w:val="24"/>
          <w:lang w:eastAsia="en-GB" w:bidi="ar-SA"/>
        </w:rPr>
      </w:pPr>
      <w:r w:rsidRPr="00E65058">
        <w:rPr>
          <w:rFonts w:asciiTheme="minorHAnsi" w:hAnsiTheme="minorHAnsi" w:cstheme="minorHAnsi"/>
          <w:szCs w:val="24"/>
          <w:lang w:eastAsia="en-GB" w:bidi="ar-SA"/>
        </w:rPr>
        <w:t>Section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12</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covers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soils,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geology</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hydrology.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does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include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section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potential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contamination,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however,</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risk</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from</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radioactive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substances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would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overseen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Nuclear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Decommissioning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Authority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would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not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fall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under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scope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Part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2A</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Environmental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Protection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Act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which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regulated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by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Local</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Authority.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also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mention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historical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landfills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within 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area</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some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which are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covered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by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Waste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Management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Licences,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which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are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regulated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Environment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Agency.</w:t>
      </w:r>
    </w:p>
    <w:p w14:paraId="665FAD08" w14:textId="77777777" w:rsidR="00AA703A" w:rsidRPr="00E65058" w:rsidRDefault="00AA703A" w:rsidP="004850EB">
      <w:pPr>
        <w:pStyle w:val="Heading2"/>
      </w:pPr>
      <w:r w:rsidRPr="00E65058">
        <w:t>Landscape</w:t>
      </w:r>
    </w:p>
    <w:p w14:paraId="7F7DECB6"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Generally, it is considered that the Landscape and Visual Impact Assessment takes a thorough approach and comes to reasonable and realistic conclusions.</w:t>
      </w:r>
    </w:p>
    <w:p w14:paraId="1CEEF609"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16616AC0" w14:textId="7777777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It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appreciated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applicant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has now</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provided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viewpoint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from</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Coastal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Path.</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very</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helpful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confirms 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original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view</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worst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ongoing</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impact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will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from</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this</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location. Greater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detail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outlining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what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mitigation 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applicant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proposing</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along</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this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stretch</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coastal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path,</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will</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required, 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would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expect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see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some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hard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soft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landscaping</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measures</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w:t>
      </w:r>
      <w:proofErr w:type="spellStart"/>
      <w:r w:rsidRPr="00E65058">
        <w:rPr>
          <w:rFonts w:asciiTheme="minorHAnsi" w:hAnsiTheme="minorHAnsi" w:cstheme="minorHAnsi"/>
          <w:szCs w:val="24"/>
          <w:lang w:eastAsia="en-GB" w:bidi="ar-SA"/>
        </w:rPr>
        <w:t>eg</w:t>
      </w:r>
      <w:proofErr w:type="spellEnd"/>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planting,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whether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planters</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or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ground),</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benches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signage.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We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do</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not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agree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with</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conclusion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reached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14.6.1</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landscaping</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would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little</w:t>
      </w:r>
      <w:r w:rsidRPr="00E65058">
        <w:rPr>
          <w:rFonts w:asciiTheme="minorHAnsi" w:hAnsiTheme="minorHAnsi" w:cstheme="minorHAnsi"/>
          <w:spacing w:val="-6"/>
          <w:szCs w:val="24"/>
          <w:lang w:eastAsia="en-GB" w:bidi="ar-SA"/>
        </w:rPr>
        <w:t xml:space="preserve"> </w:t>
      </w:r>
      <w:r w:rsidRPr="00E65058">
        <w:rPr>
          <w:rFonts w:asciiTheme="minorHAnsi" w:hAnsiTheme="minorHAnsi" w:cstheme="minorHAnsi"/>
          <w:szCs w:val="24"/>
          <w:lang w:eastAsia="en-GB" w:bidi="ar-SA"/>
        </w:rPr>
        <w:t>benefit.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stated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Table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14-13,</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King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Charles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III</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England</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Coast</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Path</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national</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importance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every</w:t>
      </w:r>
      <w:r w:rsidRPr="00E65058">
        <w:rPr>
          <w:rFonts w:asciiTheme="minorHAnsi" w:hAnsiTheme="minorHAnsi" w:cstheme="minorHAnsi"/>
          <w:spacing w:val="-5"/>
          <w:szCs w:val="24"/>
          <w:lang w:eastAsia="en-GB" w:bidi="ar-SA"/>
        </w:rPr>
        <w:t xml:space="preserve"> </w:t>
      </w:r>
      <w:r w:rsidRPr="00E65058">
        <w:rPr>
          <w:rFonts w:asciiTheme="minorHAnsi" w:hAnsiTheme="minorHAnsi" w:cstheme="minorHAnsi"/>
          <w:szCs w:val="24"/>
          <w:lang w:eastAsia="en-GB" w:bidi="ar-SA"/>
        </w:rPr>
        <w:t>effort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should</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made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enhance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this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route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it</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passes</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Hinkley</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development.</w:t>
      </w:r>
    </w:p>
    <w:p w14:paraId="3248F30F"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33A15FD7" w14:textId="7777777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The high fence is considered to be intimidating and visually unappealing, and therefore measures to lessen the impact of this and/or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move it further inland need to be considered by the applicant.</w:t>
      </w:r>
    </w:p>
    <w:p w14:paraId="50E68954"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372F4DA2" w14:textId="7777777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The additional information on the colour of aluminium cladding (table 14-5) is helpful. This colour/approach is acceptable given the proximity to other buildings of similar characteristics (such as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 Hinkley Point C development).</w:t>
      </w:r>
    </w:p>
    <w:p w14:paraId="2CC20BD5"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365EE013" w14:textId="4F34668C"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The proposed lighting strategy is acceptable and will reduce the overall impact from lighting in this area.</w:t>
      </w:r>
    </w:p>
    <w:p w14:paraId="70C70E8B" w14:textId="77777777" w:rsidR="00AA703A" w:rsidRPr="00E65058" w:rsidRDefault="00AA703A" w:rsidP="004850EB">
      <w:pPr>
        <w:pStyle w:val="Heading2"/>
        <w:rPr>
          <w:color w:val="000000"/>
        </w:rPr>
      </w:pPr>
      <w:r w:rsidRPr="00E65058">
        <w:t>Lead Local Flood Authority</w:t>
      </w:r>
    </w:p>
    <w:p w14:paraId="1F85DBF1"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Whilst drainage and surface water flood risk measures are suggested, they have not been shown or provided in detail.</w:t>
      </w:r>
    </w:p>
    <w:p w14:paraId="6D536053"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32A33DB3" w14:textId="7777777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Further information will need to be provided on site specific measures during each phase to manage surface water,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details on the drainage system, maintenance arrangements and measures to manage pollution.</w:t>
      </w:r>
    </w:p>
    <w:p w14:paraId="3B82C515"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22CF944B" w14:textId="77777777" w:rsidR="00AA703A" w:rsidRPr="00E65058" w:rsidRDefault="00AA703A" w:rsidP="00E65058">
      <w:pPr>
        <w:tabs>
          <w:tab w:val="left" w:pos="598"/>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In addition, the applicant is encouraged to engage with the Internal Drainage Board.</w:t>
      </w:r>
    </w:p>
    <w:p w14:paraId="1078B6AC"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0204AB85" w14:textId="77777777" w:rsidR="00AA703A" w:rsidRPr="00E65058" w:rsidRDefault="00AA703A" w:rsidP="00E65058">
      <w:pPr>
        <w:tabs>
          <w:tab w:val="left" w:pos="599"/>
        </w:tabs>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We have listed a number of site-specific comments below, and would welcome additional engagement with the applicant to resolve: -</w:t>
      </w:r>
    </w:p>
    <w:p w14:paraId="0834C84A"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1B8C3F53" w14:textId="77777777" w:rsidR="00AA703A" w:rsidRPr="00E65058" w:rsidRDefault="00AA703A" w:rsidP="00E65058">
      <w:pPr>
        <w:kinsoku w:val="0"/>
        <w:overflowPunct w:val="0"/>
        <w:autoSpaceDE w:val="0"/>
        <w:autoSpaceDN w:val="0"/>
        <w:adjustRightInd w:val="0"/>
        <w:spacing w:before="54" w:after="0" w:line="240" w:lineRule="auto"/>
        <w:rPr>
          <w:rFonts w:asciiTheme="minorHAnsi" w:hAnsiTheme="minorHAnsi" w:cstheme="minorHAnsi"/>
          <w:spacing w:val="-6"/>
          <w:szCs w:val="24"/>
          <w:lang w:eastAsia="en-GB" w:bidi="ar-SA"/>
        </w:rPr>
        <w:sectPr w:rsidR="00AA703A" w:rsidRPr="00E65058" w:rsidSect="00AA703A">
          <w:type w:val="continuous"/>
          <w:pgSz w:w="11900" w:h="16850"/>
          <w:pgMar w:top="1940" w:right="708" w:bottom="280" w:left="1417" w:header="720" w:footer="720" w:gutter="0"/>
          <w:cols w:space="720"/>
          <w:noEndnote/>
        </w:sectPr>
      </w:pPr>
    </w:p>
    <w:p w14:paraId="6E660846" w14:textId="77777777" w:rsidR="00AA703A" w:rsidRPr="00E65058" w:rsidRDefault="00AA703A" w:rsidP="004850EB">
      <w:pPr>
        <w:pStyle w:val="Bulletlist1"/>
        <w:rPr>
          <w:color w:val="000000"/>
          <w:lang w:eastAsia="en-GB" w:bidi="ar-SA"/>
        </w:rPr>
      </w:pPr>
      <w:r w:rsidRPr="00E65058">
        <w:rPr>
          <w:lang w:eastAsia="en-GB" w:bidi="ar-SA"/>
        </w:rPr>
        <w:t>Whilst</w:t>
      </w:r>
      <w:r w:rsidRPr="00E65058">
        <w:rPr>
          <w:spacing w:val="-2"/>
          <w:lang w:eastAsia="en-GB" w:bidi="ar-SA"/>
        </w:rPr>
        <w:t xml:space="preserve"> </w:t>
      </w:r>
      <w:r w:rsidRPr="00E65058">
        <w:rPr>
          <w:lang w:eastAsia="en-GB" w:bidi="ar-SA"/>
        </w:rPr>
        <w:t>there</w:t>
      </w:r>
      <w:r w:rsidRPr="00E65058">
        <w:rPr>
          <w:spacing w:val="-2"/>
          <w:lang w:eastAsia="en-GB" w:bidi="ar-SA"/>
        </w:rPr>
        <w:t xml:space="preserve"> </w:t>
      </w:r>
      <w:r w:rsidRPr="00E65058">
        <w:rPr>
          <w:lang w:eastAsia="en-GB" w:bidi="ar-SA"/>
        </w:rPr>
        <w:t>is</w:t>
      </w:r>
      <w:r w:rsidRPr="00E65058">
        <w:rPr>
          <w:spacing w:val="-4"/>
          <w:lang w:eastAsia="en-GB" w:bidi="ar-SA"/>
        </w:rPr>
        <w:t xml:space="preserve"> </w:t>
      </w:r>
      <w:r w:rsidRPr="00E65058">
        <w:rPr>
          <w:lang w:eastAsia="en-GB" w:bidi="ar-SA"/>
        </w:rPr>
        <w:t>an</w:t>
      </w:r>
      <w:r w:rsidRPr="00E65058">
        <w:rPr>
          <w:spacing w:val="-4"/>
          <w:lang w:eastAsia="en-GB" w:bidi="ar-SA"/>
        </w:rPr>
        <w:t xml:space="preserve"> </w:t>
      </w:r>
      <w:r w:rsidRPr="00E65058">
        <w:rPr>
          <w:lang w:eastAsia="en-GB" w:bidi="ar-SA"/>
        </w:rPr>
        <w:t>existing</w:t>
      </w:r>
      <w:r w:rsidRPr="00E65058">
        <w:rPr>
          <w:spacing w:val="-1"/>
          <w:lang w:eastAsia="en-GB" w:bidi="ar-SA"/>
        </w:rPr>
        <w:t xml:space="preserve"> </w:t>
      </w:r>
      <w:r w:rsidRPr="00E65058">
        <w:rPr>
          <w:lang w:eastAsia="en-GB" w:bidi="ar-SA"/>
        </w:rPr>
        <w:t>surface</w:t>
      </w:r>
      <w:r w:rsidRPr="00E65058">
        <w:rPr>
          <w:spacing w:val="-2"/>
          <w:lang w:eastAsia="en-GB" w:bidi="ar-SA"/>
        </w:rPr>
        <w:t xml:space="preserve"> </w:t>
      </w:r>
      <w:r w:rsidRPr="00E65058">
        <w:rPr>
          <w:lang w:eastAsia="en-GB" w:bidi="ar-SA"/>
        </w:rPr>
        <w:t>water</w:t>
      </w:r>
      <w:r w:rsidRPr="00E65058">
        <w:rPr>
          <w:spacing w:val="-2"/>
          <w:lang w:eastAsia="en-GB" w:bidi="ar-SA"/>
        </w:rPr>
        <w:t xml:space="preserve"> </w:t>
      </w:r>
      <w:r w:rsidRPr="00E65058">
        <w:rPr>
          <w:lang w:eastAsia="en-GB" w:bidi="ar-SA"/>
        </w:rPr>
        <w:t>drainage</w:t>
      </w:r>
      <w:r w:rsidRPr="00E65058">
        <w:rPr>
          <w:spacing w:val="-2"/>
          <w:lang w:eastAsia="en-GB" w:bidi="ar-SA"/>
        </w:rPr>
        <w:t xml:space="preserve"> </w:t>
      </w:r>
      <w:r w:rsidRPr="00E65058">
        <w:rPr>
          <w:lang w:eastAsia="en-GB" w:bidi="ar-SA"/>
        </w:rPr>
        <w:t>system</w:t>
      </w:r>
      <w:r w:rsidRPr="00E65058">
        <w:rPr>
          <w:spacing w:val="-3"/>
          <w:lang w:eastAsia="en-GB" w:bidi="ar-SA"/>
        </w:rPr>
        <w:t xml:space="preserve"> </w:t>
      </w:r>
      <w:r w:rsidRPr="00E65058">
        <w:rPr>
          <w:lang w:eastAsia="en-GB" w:bidi="ar-SA"/>
        </w:rPr>
        <w:t>serving</w:t>
      </w:r>
      <w:r w:rsidRPr="00E65058">
        <w:rPr>
          <w:spacing w:val="-4"/>
          <w:lang w:eastAsia="en-GB" w:bidi="ar-SA"/>
        </w:rPr>
        <w:t xml:space="preserve"> </w:t>
      </w:r>
      <w:r w:rsidRPr="00E65058">
        <w:rPr>
          <w:lang w:eastAsia="en-GB" w:bidi="ar-SA"/>
        </w:rPr>
        <w:t>the</w:t>
      </w:r>
      <w:r w:rsidRPr="00E65058">
        <w:rPr>
          <w:spacing w:val="-2"/>
          <w:lang w:eastAsia="en-GB" w:bidi="ar-SA"/>
        </w:rPr>
        <w:t xml:space="preserve"> </w:t>
      </w:r>
      <w:r w:rsidRPr="00E65058">
        <w:rPr>
          <w:lang w:eastAsia="en-GB" w:bidi="ar-SA"/>
        </w:rPr>
        <w:t>site,</w:t>
      </w:r>
      <w:r w:rsidRPr="00E65058">
        <w:rPr>
          <w:spacing w:val="-2"/>
          <w:lang w:eastAsia="en-GB" w:bidi="ar-SA"/>
        </w:rPr>
        <w:t xml:space="preserve"> </w:t>
      </w:r>
      <w:r w:rsidRPr="00E65058">
        <w:rPr>
          <w:lang w:eastAsia="en-GB" w:bidi="ar-SA"/>
        </w:rPr>
        <w:t>and</w:t>
      </w:r>
      <w:r w:rsidRPr="00E65058">
        <w:rPr>
          <w:spacing w:val="-4"/>
          <w:lang w:eastAsia="en-GB" w:bidi="ar-SA"/>
        </w:rPr>
        <w:t xml:space="preserve"> </w:t>
      </w:r>
      <w:r w:rsidRPr="00E65058">
        <w:rPr>
          <w:lang w:eastAsia="en-GB" w:bidi="ar-SA"/>
        </w:rPr>
        <w:t>an</w:t>
      </w:r>
      <w:r w:rsidRPr="00E65058">
        <w:rPr>
          <w:spacing w:val="-2"/>
          <w:lang w:eastAsia="en-GB" w:bidi="ar-SA"/>
        </w:rPr>
        <w:t xml:space="preserve"> </w:t>
      </w:r>
      <w:r w:rsidRPr="00E65058">
        <w:rPr>
          <w:lang w:eastAsia="en-GB" w:bidi="ar-SA"/>
        </w:rPr>
        <w:t>indication</w:t>
      </w:r>
      <w:r w:rsidRPr="00E65058">
        <w:rPr>
          <w:spacing w:val="-2"/>
          <w:lang w:eastAsia="en-GB" w:bidi="ar-SA"/>
        </w:rPr>
        <w:t xml:space="preserve"> </w:t>
      </w:r>
      <w:r w:rsidRPr="00E65058">
        <w:rPr>
          <w:lang w:eastAsia="en-GB" w:bidi="ar-SA"/>
        </w:rPr>
        <w:t>of</w:t>
      </w:r>
      <w:r w:rsidRPr="00E65058">
        <w:rPr>
          <w:spacing w:val="-2"/>
          <w:lang w:eastAsia="en-GB" w:bidi="ar-SA"/>
        </w:rPr>
        <w:t xml:space="preserve"> </w:t>
      </w:r>
      <w:r w:rsidRPr="00E65058">
        <w:rPr>
          <w:lang w:eastAsia="en-GB" w:bidi="ar-SA"/>
        </w:rPr>
        <w:t>this</w:t>
      </w:r>
      <w:r w:rsidRPr="00E65058">
        <w:rPr>
          <w:spacing w:val="-2"/>
          <w:lang w:eastAsia="en-GB" w:bidi="ar-SA"/>
        </w:rPr>
        <w:t xml:space="preserve"> </w:t>
      </w:r>
      <w:r w:rsidRPr="00E65058">
        <w:rPr>
          <w:lang w:eastAsia="en-GB" w:bidi="ar-SA"/>
        </w:rPr>
        <w:t>network</w:t>
      </w:r>
      <w:r w:rsidRPr="00E65058">
        <w:rPr>
          <w:spacing w:val="-5"/>
          <w:lang w:eastAsia="en-GB" w:bidi="ar-SA"/>
        </w:rPr>
        <w:t xml:space="preserve"> </w:t>
      </w:r>
      <w:r w:rsidRPr="00E65058">
        <w:rPr>
          <w:lang w:eastAsia="en-GB" w:bidi="ar-SA"/>
        </w:rPr>
        <w:t>has</w:t>
      </w:r>
      <w:r w:rsidRPr="00E65058">
        <w:rPr>
          <w:spacing w:val="-4"/>
          <w:lang w:eastAsia="en-GB" w:bidi="ar-SA"/>
        </w:rPr>
        <w:t xml:space="preserve"> </w:t>
      </w:r>
      <w:r w:rsidRPr="00E65058">
        <w:rPr>
          <w:lang w:eastAsia="en-GB" w:bidi="ar-SA"/>
        </w:rPr>
        <w:t>been</w:t>
      </w:r>
      <w:r w:rsidRPr="00E65058">
        <w:rPr>
          <w:spacing w:val="-2"/>
          <w:lang w:eastAsia="en-GB" w:bidi="ar-SA"/>
        </w:rPr>
        <w:t xml:space="preserve"> </w:t>
      </w:r>
      <w:r w:rsidRPr="00E65058">
        <w:rPr>
          <w:lang w:eastAsia="en-GB" w:bidi="ar-SA"/>
        </w:rPr>
        <w:t>provided,</w:t>
      </w:r>
      <w:r w:rsidRPr="00E65058">
        <w:rPr>
          <w:spacing w:val="-2"/>
          <w:lang w:eastAsia="en-GB" w:bidi="ar-SA"/>
        </w:rPr>
        <w:t xml:space="preserve"> </w:t>
      </w:r>
      <w:r w:rsidRPr="00E65058">
        <w:rPr>
          <w:lang w:eastAsia="en-GB" w:bidi="ar-SA"/>
        </w:rPr>
        <w:t>the</w:t>
      </w:r>
      <w:r w:rsidRPr="00E65058">
        <w:rPr>
          <w:spacing w:val="6"/>
          <w:lang w:eastAsia="en-GB" w:bidi="ar-SA"/>
        </w:rPr>
        <w:t xml:space="preserve"> </w:t>
      </w:r>
      <w:r w:rsidRPr="00E65058">
        <w:rPr>
          <w:lang w:eastAsia="en-GB" w:bidi="ar-SA"/>
        </w:rPr>
        <w:t>consultation</w:t>
      </w:r>
      <w:r w:rsidRPr="00E65058">
        <w:rPr>
          <w:spacing w:val="-2"/>
          <w:lang w:eastAsia="en-GB" w:bidi="ar-SA"/>
        </w:rPr>
        <w:t xml:space="preserve"> </w:t>
      </w:r>
      <w:r w:rsidRPr="00E65058">
        <w:rPr>
          <w:lang w:eastAsia="en-GB" w:bidi="ar-SA"/>
        </w:rPr>
        <w:t>document</w:t>
      </w:r>
      <w:r w:rsidRPr="00E65058">
        <w:rPr>
          <w:spacing w:val="-2"/>
          <w:lang w:eastAsia="en-GB" w:bidi="ar-SA"/>
        </w:rPr>
        <w:t xml:space="preserve"> </w:t>
      </w:r>
      <w:r w:rsidRPr="00E65058">
        <w:rPr>
          <w:lang w:eastAsia="en-GB" w:bidi="ar-SA"/>
        </w:rPr>
        <w:t>also</w:t>
      </w:r>
      <w:r w:rsidRPr="00E65058">
        <w:rPr>
          <w:spacing w:val="-2"/>
          <w:lang w:eastAsia="en-GB" w:bidi="ar-SA"/>
        </w:rPr>
        <w:t xml:space="preserve"> </w:t>
      </w:r>
      <w:r w:rsidRPr="00E65058">
        <w:rPr>
          <w:lang w:eastAsia="en-GB" w:bidi="ar-SA"/>
        </w:rPr>
        <w:t>states</w:t>
      </w:r>
      <w:r w:rsidRPr="00E65058">
        <w:rPr>
          <w:spacing w:val="-2"/>
          <w:lang w:eastAsia="en-GB" w:bidi="ar-SA"/>
        </w:rPr>
        <w:t xml:space="preserve"> </w:t>
      </w:r>
      <w:r w:rsidRPr="00E65058">
        <w:rPr>
          <w:lang w:eastAsia="en-GB" w:bidi="ar-SA"/>
        </w:rPr>
        <w:t>that</w:t>
      </w:r>
      <w:r w:rsidRPr="00E65058">
        <w:rPr>
          <w:spacing w:val="2"/>
          <w:lang w:eastAsia="en-GB" w:bidi="ar-SA"/>
        </w:rPr>
        <w:t xml:space="preserve"> </w:t>
      </w:r>
      <w:r w:rsidRPr="00E65058">
        <w:rPr>
          <w:lang w:eastAsia="en-GB" w:bidi="ar-SA"/>
        </w:rPr>
        <w:t>“</w:t>
      </w:r>
      <w:r w:rsidRPr="00E65058">
        <w:rPr>
          <w:i/>
          <w:iCs/>
          <w:lang w:eastAsia="en-GB" w:bidi="ar-SA"/>
        </w:rPr>
        <w:t>No</w:t>
      </w:r>
      <w:r w:rsidRPr="00E65058">
        <w:rPr>
          <w:i/>
          <w:iCs/>
          <w:spacing w:val="-4"/>
          <w:lang w:eastAsia="en-GB" w:bidi="ar-SA"/>
        </w:rPr>
        <w:t xml:space="preserve"> </w:t>
      </w:r>
      <w:r w:rsidRPr="00E65058">
        <w:rPr>
          <w:i/>
          <w:iCs/>
          <w:lang w:eastAsia="en-GB" w:bidi="ar-SA"/>
        </w:rPr>
        <w:t>details</w:t>
      </w:r>
      <w:r w:rsidRPr="00E65058">
        <w:rPr>
          <w:i/>
          <w:iCs/>
          <w:spacing w:val="-2"/>
          <w:lang w:eastAsia="en-GB" w:bidi="ar-SA"/>
        </w:rPr>
        <w:t xml:space="preserve"> </w:t>
      </w:r>
      <w:r w:rsidRPr="00E65058">
        <w:rPr>
          <w:i/>
          <w:iCs/>
          <w:lang w:eastAsia="en-GB" w:bidi="ar-SA"/>
        </w:rPr>
        <w:t>of</w:t>
      </w:r>
      <w:r w:rsidRPr="00E65058">
        <w:rPr>
          <w:i/>
          <w:iCs/>
          <w:spacing w:val="-2"/>
          <w:lang w:eastAsia="en-GB" w:bidi="ar-SA"/>
        </w:rPr>
        <w:t xml:space="preserve"> </w:t>
      </w:r>
      <w:r w:rsidRPr="00E65058">
        <w:rPr>
          <w:i/>
          <w:iCs/>
          <w:lang w:eastAsia="en-GB" w:bidi="ar-SA"/>
        </w:rPr>
        <w:t>capacity</w:t>
      </w:r>
      <w:r w:rsidRPr="00E65058">
        <w:rPr>
          <w:i/>
          <w:iCs/>
          <w:spacing w:val="-2"/>
          <w:lang w:eastAsia="en-GB" w:bidi="ar-SA"/>
        </w:rPr>
        <w:t xml:space="preserve"> </w:t>
      </w:r>
      <w:r w:rsidRPr="00E65058">
        <w:rPr>
          <w:i/>
          <w:iCs/>
          <w:lang w:eastAsia="en-GB" w:bidi="ar-SA"/>
        </w:rPr>
        <w:t>of</w:t>
      </w:r>
      <w:r w:rsidRPr="00E65058">
        <w:rPr>
          <w:i/>
          <w:iCs/>
          <w:spacing w:val="-2"/>
          <w:lang w:eastAsia="en-GB" w:bidi="ar-SA"/>
        </w:rPr>
        <w:t xml:space="preserve"> </w:t>
      </w:r>
      <w:r w:rsidRPr="00E65058">
        <w:rPr>
          <w:i/>
          <w:iCs/>
          <w:lang w:eastAsia="en-GB" w:bidi="ar-SA"/>
        </w:rPr>
        <w:t>the</w:t>
      </w:r>
      <w:r w:rsidRPr="00E65058">
        <w:rPr>
          <w:i/>
          <w:iCs/>
          <w:spacing w:val="-2"/>
          <w:lang w:eastAsia="en-GB" w:bidi="ar-SA"/>
        </w:rPr>
        <w:t xml:space="preserve"> </w:t>
      </w:r>
      <w:r w:rsidRPr="00E65058">
        <w:rPr>
          <w:i/>
          <w:iCs/>
          <w:lang w:eastAsia="en-GB" w:bidi="ar-SA"/>
        </w:rPr>
        <w:t>surface</w:t>
      </w:r>
      <w:r w:rsidRPr="00E65058">
        <w:rPr>
          <w:i/>
          <w:iCs/>
          <w:spacing w:val="-2"/>
          <w:lang w:eastAsia="en-GB" w:bidi="ar-SA"/>
        </w:rPr>
        <w:t xml:space="preserve"> </w:t>
      </w:r>
      <w:r w:rsidRPr="00E65058">
        <w:rPr>
          <w:i/>
          <w:iCs/>
          <w:lang w:eastAsia="en-GB" w:bidi="ar-SA"/>
        </w:rPr>
        <w:t>water</w:t>
      </w:r>
      <w:r w:rsidRPr="00E65058">
        <w:rPr>
          <w:i/>
          <w:iCs/>
          <w:spacing w:val="-2"/>
          <w:lang w:eastAsia="en-GB" w:bidi="ar-SA"/>
        </w:rPr>
        <w:t xml:space="preserve"> </w:t>
      </w:r>
      <w:r w:rsidRPr="00E65058">
        <w:rPr>
          <w:i/>
          <w:iCs/>
          <w:lang w:eastAsia="en-GB" w:bidi="ar-SA"/>
        </w:rPr>
        <w:t>drainage</w:t>
      </w:r>
      <w:r w:rsidRPr="00E65058">
        <w:rPr>
          <w:i/>
          <w:iCs/>
          <w:spacing w:val="-2"/>
          <w:lang w:eastAsia="en-GB" w:bidi="ar-SA"/>
        </w:rPr>
        <w:t xml:space="preserve"> </w:t>
      </w:r>
      <w:r w:rsidRPr="00E65058">
        <w:rPr>
          <w:i/>
          <w:iCs/>
          <w:lang w:eastAsia="en-GB" w:bidi="ar-SA"/>
        </w:rPr>
        <w:t>are</w:t>
      </w:r>
      <w:r w:rsidRPr="00E65058">
        <w:rPr>
          <w:i/>
          <w:iCs/>
          <w:spacing w:val="-5"/>
          <w:lang w:eastAsia="en-GB" w:bidi="ar-SA"/>
        </w:rPr>
        <w:t xml:space="preserve"> </w:t>
      </w:r>
      <w:r w:rsidRPr="00E65058">
        <w:rPr>
          <w:i/>
          <w:iCs/>
          <w:lang w:eastAsia="en-GB" w:bidi="ar-SA"/>
        </w:rPr>
        <w:t>known,</w:t>
      </w:r>
      <w:r w:rsidRPr="00E65058">
        <w:rPr>
          <w:i/>
          <w:iCs/>
          <w:spacing w:val="-2"/>
          <w:lang w:eastAsia="en-GB" w:bidi="ar-SA"/>
        </w:rPr>
        <w:t xml:space="preserve"> </w:t>
      </w:r>
      <w:r w:rsidRPr="00E65058">
        <w:rPr>
          <w:i/>
          <w:iCs/>
          <w:lang w:eastAsia="en-GB" w:bidi="ar-SA"/>
        </w:rPr>
        <w:t>but,</w:t>
      </w:r>
      <w:r w:rsidRPr="00E65058">
        <w:rPr>
          <w:i/>
          <w:iCs/>
          <w:spacing w:val="-2"/>
          <w:lang w:eastAsia="en-GB" w:bidi="ar-SA"/>
        </w:rPr>
        <w:t xml:space="preserve"> </w:t>
      </w:r>
      <w:r w:rsidRPr="00E65058">
        <w:rPr>
          <w:i/>
          <w:iCs/>
          <w:lang w:eastAsia="en-GB" w:bidi="ar-SA"/>
        </w:rPr>
        <w:t>as</w:t>
      </w:r>
      <w:r w:rsidRPr="00E65058">
        <w:rPr>
          <w:i/>
          <w:iCs/>
          <w:spacing w:val="-5"/>
          <w:lang w:eastAsia="en-GB" w:bidi="ar-SA"/>
        </w:rPr>
        <w:t xml:space="preserve"> </w:t>
      </w:r>
      <w:r w:rsidRPr="00E65058">
        <w:rPr>
          <w:i/>
          <w:iCs/>
          <w:lang w:eastAsia="en-GB" w:bidi="ar-SA"/>
        </w:rPr>
        <w:t>it</w:t>
      </w:r>
      <w:r w:rsidRPr="00E65058">
        <w:rPr>
          <w:i/>
          <w:iCs/>
          <w:spacing w:val="-2"/>
          <w:lang w:eastAsia="en-GB" w:bidi="ar-SA"/>
        </w:rPr>
        <w:t xml:space="preserve"> </w:t>
      </w:r>
      <w:r w:rsidRPr="00E65058">
        <w:rPr>
          <w:i/>
          <w:iCs/>
          <w:lang w:eastAsia="en-GB" w:bidi="ar-SA"/>
        </w:rPr>
        <w:t>was</w:t>
      </w:r>
      <w:r w:rsidRPr="00E65058">
        <w:rPr>
          <w:i/>
          <w:iCs/>
          <w:spacing w:val="-2"/>
          <w:lang w:eastAsia="en-GB" w:bidi="ar-SA"/>
        </w:rPr>
        <w:t xml:space="preserve"> </w:t>
      </w:r>
      <w:r w:rsidRPr="00E65058">
        <w:rPr>
          <w:i/>
          <w:iCs/>
          <w:lang w:eastAsia="en-GB" w:bidi="ar-SA"/>
        </w:rPr>
        <w:t>constructed</w:t>
      </w:r>
      <w:r w:rsidRPr="00E65058">
        <w:rPr>
          <w:i/>
          <w:iCs/>
          <w:spacing w:val="-2"/>
          <w:lang w:eastAsia="en-GB" w:bidi="ar-SA"/>
        </w:rPr>
        <w:t xml:space="preserve"> </w:t>
      </w:r>
      <w:r w:rsidRPr="00E65058">
        <w:rPr>
          <w:i/>
          <w:iCs/>
          <w:lang w:eastAsia="en-GB" w:bidi="ar-SA"/>
        </w:rPr>
        <w:t>in</w:t>
      </w:r>
      <w:r w:rsidRPr="00E65058">
        <w:rPr>
          <w:i/>
          <w:iCs/>
          <w:spacing w:val="-2"/>
          <w:lang w:eastAsia="en-GB" w:bidi="ar-SA"/>
        </w:rPr>
        <w:t xml:space="preserve"> </w:t>
      </w:r>
      <w:r w:rsidRPr="00E65058">
        <w:rPr>
          <w:i/>
          <w:iCs/>
          <w:lang w:eastAsia="en-GB" w:bidi="ar-SA"/>
        </w:rPr>
        <w:t>the</w:t>
      </w:r>
      <w:r w:rsidRPr="00E65058">
        <w:rPr>
          <w:i/>
          <w:iCs/>
          <w:spacing w:val="-2"/>
          <w:lang w:eastAsia="en-GB" w:bidi="ar-SA"/>
        </w:rPr>
        <w:t xml:space="preserve"> </w:t>
      </w:r>
      <w:r w:rsidRPr="00E65058">
        <w:rPr>
          <w:i/>
          <w:iCs/>
          <w:lang w:eastAsia="en-GB" w:bidi="ar-SA"/>
        </w:rPr>
        <w:t>late</w:t>
      </w:r>
      <w:r w:rsidRPr="00E65058">
        <w:rPr>
          <w:i/>
          <w:iCs/>
          <w:spacing w:val="-3"/>
          <w:lang w:eastAsia="en-GB" w:bidi="ar-SA"/>
        </w:rPr>
        <w:t xml:space="preserve"> </w:t>
      </w:r>
      <w:r w:rsidRPr="00E65058">
        <w:rPr>
          <w:i/>
          <w:iCs/>
          <w:lang w:eastAsia="en-GB" w:bidi="ar-SA"/>
        </w:rPr>
        <w:t>1960s,</w:t>
      </w:r>
      <w:r w:rsidRPr="00E65058">
        <w:rPr>
          <w:i/>
          <w:iCs/>
          <w:spacing w:val="-2"/>
          <w:lang w:eastAsia="en-GB" w:bidi="ar-SA"/>
        </w:rPr>
        <w:t xml:space="preserve"> </w:t>
      </w:r>
      <w:r w:rsidRPr="00E65058">
        <w:rPr>
          <w:i/>
          <w:iCs/>
          <w:lang w:eastAsia="en-GB" w:bidi="ar-SA"/>
        </w:rPr>
        <w:t>it</w:t>
      </w:r>
      <w:r w:rsidRPr="00E65058">
        <w:rPr>
          <w:i/>
          <w:iCs/>
          <w:spacing w:val="-2"/>
          <w:lang w:eastAsia="en-GB" w:bidi="ar-SA"/>
        </w:rPr>
        <w:t xml:space="preserve"> </w:t>
      </w:r>
      <w:r w:rsidRPr="00E65058">
        <w:rPr>
          <w:i/>
          <w:iCs/>
          <w:lang w:eastAsia="en-GB" w:bidi="ar-SA"/>
        </w:rPr>
        <w:t>is</w:t>
      </w:r>
      <w:r w:rsidRPr="00E65058">
        <w:rPr>
          <w:i/>
          <w:iCs/>
          <w:spacing w:val="-5"/>
          <w:lang w:eastAsia="en-GB" w:bidi="ar-SA"/>
        </w:rPr>
        <w:t xml:space="preserve"> </w:t>
      </w:r>
      <w:r w:rsidRPr="00E65058">
        <w:rPr>
          <w:i/>
          <w:iCs/>
          <w:lang w:eastAsia="en-GB" w:bidi="ar-SA"/>
        </w:rPr>
        <w:t>a</w:t>
      </w:r>
      <w:r w:rsidRPr="00E65058">
        <w:rPr>
          <w:i/>
          <w:iCs/>
          <w:spacing w:val="-2"/>
          <w:lang w:eastAsia="en-GB" w:bidi="ar-SA"/>
        </w:rPr>
        <w:t xml:space="preserve"> </w:t>
      </w:r>
      <w:r w:rsidRPr="00E65058">
        <w:rPr>
          <w:i/>
          <w:iCs/>
          <w:lang w:eastAsia="en-GB" w:bidi="ar-SA"/>
        </w:rPr>
        <w:t>reasonable</w:t>
      </w:r>
      <w:r w:rsidRPr="00E65058">
        <w:rPr>
          <w:i/>
          <w:iCs/>
          <w:spacing w:val="-4"/>
          <w:lang w:eastAsia="en-GB" w:bidi="ar-SA"/>
        </w:rPr>
        <w:t xml:space="preserve"> </w:t>
      </w:r>
      <w:r w:rsidRPr="00E65058">
        <w:rPr>
          <w:i/>
          <w:iCs/>
          <w:lang w:eastAsia="en-GB" w:bidi="ar-SA"/>
        </w:rPr>
        <w:t>assumption</w:t>
      </w:r>
      <w:r w:rsidRPr="00E65058">
        <w:rPr>
          <w:i/>
          <w:iCs/>
          <w:spacing w:val="-2"/>
          <w:lang w:eastAsia="en-GB" w:bidi="ar-SA"/>
        </w:rPr>
        <w:t xml:space="preserve"> </w:t>
      </w:r>
      <w:r w:rsidRPr="00E65058">
        <w:rPr>
          <w:i/>
          <w:iCs/>
          <w:lang w:eastAsia="en-GB" w:bidi="ar-SA"/>
        </w:rPr>
        <w:t>that</w:t>
      </w:r>
      <w:r w:rsidRPr="00E65058">
        <w:rPr>
          <w:i/>
          <w:iCs/>
          <w:spacing w:val="-2"/>
          <w:lang w:eastAsia="en-GB" w:bidi="ar-SA"/>
        </w:rPr>
        <w:t xml:space="preserve"> </w:t>
      </w:r>
      <w:r w:rsidRPr="00E65058">
        <w:rPr>
          <w:i/>
          <w:iCs/>
          <w:lang w:eastAsia="en-GB" w:bidi="ar-SA"/>
        </w:rPr>
        <w:t>water</w:t>
      </w:r>
      <w:r w:rsidRPr="00E65058">
        <w:rPr>
          <w:i/>
          <w:iCs/>
          <w:spacing w:val="-2"/>
          <w:lang w:eastAsia="en-GB" w:bidi="ar-SA"/>
        </w:rPr>
        <w:t xml:space="preserve"> </w:t>
      </w:r>
      <w:r w:rsidRPr="00E65058">
        <w:rPr>
          <w:i/>
          <w:iCs/>
          <w:lang w:eastAsia="en-GB" w:bidi="ar-SA"/>
        </w:rPr>
        <w:t>would</w:t>
      </w:r>
      <w:r w:rsidRPr="00E65058">
        <w:rPr>
          <w:i/>
          <w:iCs/>
          <w:spacing w:val="-4"/>
          <w:lang w:eastAsia="en-GB" w:bidi="ar-SA"/>
        </w:rPr>
        <w:t xml:space="preserve"> </w:t>
      </w:r>
      <w:r w:rsidRPr="00E65058">
        <w:rPr>
          <w:i/>
          <w:iCs/>
          <w:lang w:eastAsia="en-GB" w:bidi="ar-SA"/>
        </w:rPr>
        <w:t>not</w:t>
      </w:r>
      <w:r w:rsidRPr="00E65058">
        <w:rPr>
          <w:i/>
          <w:iCs/>
          <w:spacing w:val="-4"/>
          <w:lang w:eastAsia="en-GB" w:bidi="ar-SA"/>
        </w:rPr>
        <w:t xml:space="preserve"> </w:t>
      </w:r>
      <w:r w:rsidRPr="00E65058">
        <w:rPr>
          <w:i/>
          <w:iCs/>
          <w:lang w:eastAsia="en-GB" w:bidi="ar-SA"/>
        </w:rPr>
        <w:t>flood</w:t>
      </w:r>
      <w:r w:rsidRPr="00E65058">
        <w:rPr>
          <w:i/>
          <w:iCs/>
          <w:spacing w:val="-4"/>
          <w:lang w:eastAsia="en-GB" w:bidi="ar-SA"/>
        </w:rPr>
        <w:t xml:space="preserve"> </w:t>
      </w:r>
      <w:r w:rsidRPr="00E65058">
        <w:rPr>
          <w:i/>
          <w:iCs/>
          <w:lang w:eastAsia="en-GB" w:bidi="ar-SA"/>
        </w:rPr>
        <w:t>the</w:t>
      </w:r>
      <w:r w:rsidRPr="00E65058">
        <w:rPr>
          <w:i/>
          <w:iCs/>
          <w:spacing w:val="-4"/>
          <w:lang w:eastAsia="en-GB" w:bidi="ar-SA"/>
        </w:rPr>
        <w:t xml:space="preserve"> </w:t>
      </w:r>
      <w:r w:rsidRPr="00E65058">
        <w:rPr>
          <w:i/>
          <w:iCs/>
          <w:lang w:eastAsia="en-GB" w:bidi="ar-SA"/>
        </w:rPr>
        <w:t>ground.”</w:t>
      </w:r>
      <w:r w:rsidRPr="00E65058">
        <w:rPr>
          <w:i/>
          <w:iCs/>
          <w:spacing w:val="-3"/>
          <w:lang w:eastAsia="en-GB" w:bidi="ar-SA"/>
        </w:rPr>
        <w:t xml:space="preserve"> </w:t>
      </w:r>
      <w:r w:rsidRPr="00E65058">
        <w:rPr>
          <w:lang w:eastAsia="en-GB" w:bidi="ar-SA"/>
        </w:rPr>
        <w:t>It</w:t>
      </w:r>
      <w:r w:rsidRPr="00E65058">
        <w:rPr>
          <w:spacing w:val="-2"/>
          <w:lang w:eastAsia="en-GB" w:bidi="ar-SA"/>
        </w:rPr>
        <w:t xml:space="preserve"> </w:t>
      </w:r>
      <w:r w:rsidRPr="00E65058">
        <w:rPr>
          <w:lang w:eastAsia="en-GB" w:bidi="ar-SA"/>
        </w:rPr>
        <w:t>is</w:t>
      </w:r>
      <w:r w:rsidRPr="00E65058">
        <w:rPr>
          <w:spacing w:val="-5"/>
          <w:lang w:eastAsia="en-GB" w:bidi="ar-SA"/>
        </w:rPr>
        <w:t xml:space="preserve"> </w:t>
      </w:r>
      <w:r w:rsidRPr="00E65058">
        <w:rPr>
          <w:lang w:eastAsia="en-GB" w:bidi="ar-SA"/>
        </w:rPr>
        <w:t>not</w:t>
      </w:r>
      <w:r w:rsidRPr="00E65058">
        <w:rPr>
          <w:spacing w:val="-2"/>
          <w:lang w:eastAsia="en-GB" w:bidi="ar-SA"/>
        </w:rPr>
        <w:t xml:space="preserve"> </w:t>
      </w:r>
      <w:r w:rsidRPr="00E65058">
        <w:rPr>
          <w:lang w:eastAsia="en-GB" w:bidi="ar-SA"/>
        </w:rPr>
        <w:t>clear</w:t>
      </w:r>
      <w:r w:rsidRPr="00E65058">
        <w:rPr>
          <w:spacing w:val="-2"/>
          <w:lang w:eastAsia="en-GB" w:bidi="ar-SA"/>
        </w:rPr>
        <w:t xml:space="preserve"> </w:t>
      </w:r>
      <w:r w:rsidRPr="00E65058">
        <w:rPr>
          <w:lang w:eastAsia="en-GB" w:bidi="ar-SA"/>
        </w:rPr>
        <w:t>whether</w:t>
      </w:r>
      <w:r w:rsidRPr="00E65058">
        <w:rPr>
          <w:spacing w:val="-2"/>
          <w:lang w:eastAsia="en-GB" w:bidi="ar-SA"/>
        </w:rPr>
        <w:t xml:space="preserve"> </w:t>
      </w:r>
      <w:r w:rsidRPr="00E65058">
        <w:rPr>
          <w:lang w:eastAsia="en-GB" w:bidi="ar-SA"/>
        </w:rPr>
        <w:t>there</w:t>
      </w:r>
      <w:r w:rsidRPr="00E65058">
        <w:rPr>
          <w:spacing w:val="-5"/>
          <w:lang w:eastAsia="en-GB" w:bidi="ar-SA"/>
        </w:rPr>
        <w:t xml:space="preserve"> </w:t>
      </w:r>
      <w:r w:rsidRPr="00E65058">
        <w:rPr>
          <w:lang w:eastAsia="en-GB" w:bidi="ar-SA"/>
        </w:rPr>
        <w:t>is</w:t>
      </w:r>
      <w:r w:rsidRPr="00E65058">
        <w:rPr>
          <w:spacing w:val="-2"/>
          <w:lang w:eastAsia="en-GB" w:bidi="ar-SA"/>
        </w:rPr>
        <w:t xml:space="preserve"> </w:t>
      </w:r>
      <w:r w:rsidRPr="00E65058">
        <w:rPr>
          <w:lang w:eastAsia="en-GB" w:bidi="ar-SA"/>
        </w:rPr>
        <w:t>any</w:t>
      </w:r>
      <w:r w:rsidRPr="00E65058">
        <w:rPr>
          <w:spacing w:val="-5"/>
          <w:lang w:eastAsia="en-GB" w:bidi="ar-SA"/>
        </w:rPr>
        <w:t xml:space="preserve"> </w:t>
      </w:r>
      <w:r w:rsidRPr="00E65058">
        <w:rPr>
          <w:lang w:eastAsia="en-GB" w:bidi="ar-SA"/>
        </w:rPr>
        <w:t>requirement</w:t>
      </w:r>
      <w:r w:rsidRPr="00E65058">
        <w:rPr>
          <w:spacing w:val="-4"/>
          <w:lang w:eastAsia="en-GB" w:bidi="ar-SA"/>
        </w:rPr>
        <w:t xml:space="preserve"> </w:t>
      </w:r>
      <w:r w:rsidRPr="00E65058">
        <w:rPr>
          <w:lang w:eastAsia="en-GB" w:bidi="ar-SA"/>
        </w:rPr>
        <w:t>to</w:t>
      </w:r>
      <w:r w:rsidRPr="00E65058">
        <w:rPr>
          <w:spacing w:val="-4"/>
          <w:lang w:eastAsia="en-GB" w:bidi="ar-SA"/>
        </w:rPr>
        <w:t xml:space="preserve"> </w:t>
      </w:r>
      <w:r w:rsidRPr="00E65058">
        <w:rPr>
          <w:lang w:eastAsia="en-GB" w:bidi="ar-SA"/>
        </w:rPr>
        <w:t>upgrade</w:t>
      </w:r>
      <w:r w:rsidRPr="00E65058">
        <w:rPr>
          <w:spacing w:val="-4"/>
          <w:lang w:eastAsia="en-GB" w:bidi="ar-SA"/>
        </w:rPr>
        <w:t xml:space="preserve"> </w:t>
      </w:r>
      <w:r w:rsidRPr="00E65058">
        <w:rPr>
          <w:lang w:eastAsia="en-GB" w:bidi="ar-SA"/>
        </w:rPr>
        <w:t>the</w:t>
      </w:r>
      <w:r w:rsidRPr="00E65058">
        <w:rPr>
          <w:spacing w:val="-2"/>
          <w:lang w:eastAsia="en-GB" w:bidi="ar-SA"/>
        </w:rPr>
        <w:t xml:space="preserve"> </w:t>
      </w:r>
      <w:r w:rsidRPr="00E65058">
        <w:rPr>
          <w:lang w:eastAsia="en-GB" w:bidi="ar-SA"/>
        </w:rPr>
        <w:t>drainage</w:t>
      </w:r>
      <w:r w:rsidRPr="00E65058">
        <w:rPr>
          <w:spacing w:val="-2"/>
          <w:lang w:eastAsia="en-GB" w:bidi="ar-SA"/>
        </w:rPr>
        <w:t xml:space="preserve"> </w:t>
      </w:r>
      <w:r w:rsidRPr="00E65058">
        <w:rPr>
          <w:lang w:eastAsia="en-GB" w:bidi="ar-SA"/>
        </w:rPr>
        <w:t>system</w:t>
      </w:r>
      <w:r w:rsidRPr="00E65058">
        <w:rPr>
          <w:spacing w:val="-3"/>
          <w:lang w:eastAsia="en-GB" w:bidi="ar-SA"/>
        </w:rPr>
        <w:t xml:space="preserve"> </w:t>
      </w:r>
      <w:r w:rsidRPr="00E65058">
        <w:rPr>
          <w:lang w:eastAsia="en-GB" w:bidi="ar-SA"/>
        </w:rPr>
        <w:t>to</w:t>
      </w:r>
      <w:r w:rsidRPr="00E65058">
        <w:rPr>
          <w:spacing w:val="-4"/>
          <w:lang w:eastAsia="en-GB" w:bidi="ar-SA"/>
        </w:rPr>
        <w:t xml:space="preserve"> </w:t>
      </w:r>
      <w:r w:rsidRPr="00E65058">
        <w:rPr>
          <w:lang w:eastAsia="en-GB" w:bidi="ar-SA"/>
        </w:rPr>
        <w:t>current</w:t>
      </w:r>
      <w:r w:rsidRPr="00E65058">
        <w:rPr>
          <w:spacing w:val="-2"/>
          <w:lang w:eastAsia="en-GB" w:bidi="ar-SA"/>
        </w:rPr>
        <w:t xml:space="preserve"> </w:t>
      </w:r>
      <w:r w:rsidRPr="00E65058">
        <w:rPr>
          <w:lang w:eastAsia="en-GB" w:bidi="ar-SA"/>
        </w:rPr>
        <w:t>guidance</w:t>
      </w:r>
      <w:r w:rsidRPr="00E65058">
        <w:rPr>
          <w:spacing w:val="-4"/>
          <w:lang w:eastAsia="en-GB" w:bidi="ar-SA"/>
        </w:rPr>
        <w:t xml:space="preserve"> </w:t>
      </w:r>
      <w:r w:rsidRPr="00E65058">
        <w:rPr>
          <w:lang w:eastAsia="en-GB" w:bidi="ar-SA"/>
        </w:rPr>
        <w:t>or</w:t>
      </w:r>
      <w:r w:rsidRPr="00E65058">
        <w:rPr>
          <w:spacing w:val="-2"/>
          <w:lang w:eastAsia="en-GB" w:bidi="ar-SA"/>
        </w:rPr>
        <w:t xml:space="preserve"> </w:t>
      </w:r>
      <w:r w:rsidRPr="00E65058">
        <w:rPr>
          <w:lang w:eastAsia="en-GB" w:bidi="ar-SA"/>
        </w:rPr>
        <w:t>capacity</w:t>
      </w:r>
      <w:r w:rsidRPr="00E65058">
        <w:rPr>
          <w:spacing w:val="-2"/>
          <w:lang w:eastAsia="en-GB" w:bidi="ar-SA"/>
        </w:rPr>
        <w:t xml:space="preserve"> </w:t>
      </w:r>
      <w:r w:rsidRPr="00E65058">
        <w:rPr>
          <w:lang w:eastAsia="en-GB" w:bidi="ar-SA"/>
        </w:rPr>
        <w:t>of</w:t>
      </w:r>
      <w:r w:rsidRPr="00E65058">
        <w:rPr>
          <w:spacing w:val="-2"/>
          <w:lang w:eastAsia="en-GB" w:bidi="ar-SA"/>
        </w:rPr>
        <w:t xml:space="preserve"> </w:t>
      </w:r>
      <w:r w:rsidRPr="00E65058">
        <w:rPr>
          <w:lang w:eastAsia="en-GB" w:bidi="ar-SA"/>
        </w:rPr>
        <w:t>this</w:t>
      </w:r>
      <w:r w:rsidRPr="00E65058">
        <w:rPr>
          <w:spacing w:val="-2"/>
          <w:lang w:eastAsia="en-GB" w:bidi="ar-SA"/>
        </w:rPr>
        <w:t xml:space="preserve"> </w:t>
      </w:r>
      <w:r w:rsidRPr="00E65058">
        <w:rPr>
          <w:lang w:eastAsia="en-GB" w:bidi="ar-SA"/>
        </w:rPr>
        <w:t>system.</w:t>
      </w:r>
      <w:r w:rsidRPr="00E65058">
        <w:rPr>
          <w:spacing w:val="-2"/>
          <w:lang w:eastAsia="en-GB" w:bidi="ar-SA"/>
        </w:rPr>
        <w:t xml:space="preserve"> </w:t>
      </w:r>
      <w:r w:rsidRPr="00E65058">
        <w:rPr>
          <w:lang w:eastAsia="en-GB" w:bidi="ar-SA"/>
        </w:rPr>
        <w:t>Furthermore,</w:t>
      </w:r>
      <w:r w:rsidRPr="00E65058">
        <w:rPr>
          <w:spacing w:val="-1"/>
          <w:lang w:eastAsia="en-GB" w:bidi="ar-SA"/>
        </w:rPr>
        <w:t xml:space="preserve"> </w:t>
      </w:r>
      <w:r w:rsidRPr="00E65058">
        <w:rPr>
          <w:lang w:eastAsia="en-GB" w:bidi="ar-SA"/>
        </w:rPr>
        <w:t>it</w:t>
      </w:r>
      <w:r w:rsidRPr="00E65058">
        <w:rPr>
          <w:spacing w:val="-2"/>
          <w:lang w:eastAsia="en-GB" w:bidi="ar-SA"/>
        </w:rPr>
        <w:t xml:space="preserve"> </w:t>
      </w:r>
      <w:r w:rsidRPr="00E65058">
        <w:rPr>
          <w:lang w:eastAsia="en-GB" w:bidi="ar-SA"/>
        </w:rPr>
        <w:t>is</w:t>
      </w:r>
      <w:r w:rsidRPr="00E65058">
        <w:rPr>
          <w:spacing w:val="-2"/>
          <w:lang w:eastAsia="en-GB" w:bidi="ar-SA"/>
        </w:rPr>
        <w:t xml:space="preserve"> </w:t>
      </w:r>
      <w:r w:rsidRPr="00E65058">
        <w:rPr>
          <w:lang w:eastAsia="en-GB" w:bidi="ar-SA"/>
        </w:rPr>
        <w:t>not</w:t>
      </w:r>
      <w:r w:rsidRPr="00E65058">
        <w:rPr>
          <w:spacing w:val="-2"/>
          <w:lang w:eastAsia="en-GB" w:bidi="ar-SA"/>
        </w:rPr>
        <w:t xml:space="preserve"> </w:t>
      </w:r>
      <w:r w:rsidRPr="00E65058">
        <w:rPr>
          <w:lang w:eastAsia="en-GB" w:bidi="ar-SA"/>
        </w:rPr>
        <w:t>clear</w:t>
      </w:r>
      <w:r w:rsidRPr="00E65058">
        <w:rPr>
          <w:spacing w:val="-2"/>
          <w:lang w:eastAsia="en-GB" w:bidi="ar-SA"/>
        </w:rPr>
        <w:t xml:space="preserve"> </w:t>
      </w:r>
      <w:r w:rsidRPr="00E65058">
        <w:rPr>
          <w:lang w:eastAsia="en-GB" w:bidi="ar-SA"/>
        </w:rPr>
        <w:t>whether</w:t>
      </w:r>
      <w:r w:rsidRPr="00E65058">
        <w:rPr>
          <w:spacing w:val="-2"/>
          <w:lang w:eastAsia="en-GB" w:bidi="ar-SA"/>
        </w:rPr>
        <w:t xml:space="preserve"> </w:t>
      </w:r>
      <w:r w:rsidRPr="00E65058">
        <w:rPr>
          <w:lang w:eastAsia="en-GB" w:bidi="ar-SA"/>
        </w:rPr>
        <w:t>free</w:t>
      </w:r>
      <w:r w:rsidRPr="00E65058">
        <w:rPr>
          <w:spacing w:val="-3"/>
          <w:lang w:eastAsia="en-GB" w:bidi="ar-SA"/>
        </w:rPr>
        <w:t xml:space="preserve"> </w:t>
      </w:r>
      <w:r w:rsidRPr="00E65058">
        <w:rPr>
          <w:lang w:eastAsia="en-GB" w:bidi="ar-SA"/>
        </w:rPr>
        <w:t>discharge</w:t>
      </w:r>
      <w:r w:rsidRPr="00E65058">
        <w:rPr>
          <w:spacing w:val="-4"/>
          <w:lang w:eastAsia="en-GB" w:bidi="ar-SA"/>
        </w:rPr>
        <w:t xml:space="preserve"> </w:t>
      </w:r>
      <w:r w:rsidRPr="00E65058">
        <w:rPr>
          <w:lang w:eastAsia="en-GB" w:bidi="ar-SA"/>
        </w:rPr>
        <w:t>from</w:t>
      </w:r>
      <w:r w:rsidRPr="00E65058">
        <w:rPr>
          <w:spacing w:val="-2"/>
          <w:lang w:eastAsia="en-GB" w:bidi="ar-SA"/>
        </w:rPr>
        <w:t xml:space="preserve"> </w:t>
      </w:r>
      <w:r w:rsidRPr="00E65058">
        <w:rPr>
          <w:lang w:eastAsia="en-GB" w:bidi="ar-SA"/>
        </w:rPr>
        <w:t>the</w:t>
      </w:r>
      <w:r w:rsidRPr="00E65058">
        <w:rPr>
          <w:spacing w:val="-2"/>
          <w:lang w:eastAsia="en-GB" w:bidi="ar-SA"/>
        </w:rPr>
        <w:t xml:space="preserve"> </w:t>
      </w:r>
      <w:r w:rsidRPr="00E65058">
        <w:rPr>
          <w:lang w:eastAsia="en-GB" w:bidi="ar-SA"/>
        </w:rPr>
        <w:t>site</w:t>
      </w:r>
      <w:r w:rsidRPr="00E65058">
        <w:rPr>
          <w:spacing w:val="-3"/>
          <w:lang w:eastAsia="en-GB" w:bidi="ar-SA"/>
        </w:rPr>
        <w:t xml:space="preserve"> </w:t>
      </w:r>
      <w:r w:rsidRPr="00E65058">
        <w:rPr>
          <w:lang w:eastAsia="en-GB" w:bidi="ar-SA"/>
        </w:rPr>
        <w:t>has</w:t>
      </w:r>
      <w:r w:rsidRPr="00E65058">
        <w:rPr>
          <w:spacing w:val="-4"/>
          <w:lang w:eastAsia="en-GB" w:bidi="ar-SA"/>
        </w:rPr>
        <w:t xml:space="preserve"> </w:t>
      </w:r>
      <w:r w:rsidRPr="00E65058">
        <w:rPr>
          <w:lang w:eastAsia="en-GB" w:bidi="ar-SA"/>
        </w:rPr>
        <w:t>been</w:t>
      </w:r>
      <w:r w:rsidRPr="00E65058">
        <w:rPr>
          <w:spacing w:val="-2"/>
          <w:lang w:eastAsia="en-GB" w:bidi="ar-SA"/>
        </w:rPr>
        <w:t xml:space="preserve"> </w:t>
      </w:r>
      <w:r w:rsidRPr="00E65058">
        <w:rPr>
          <w:lang w:eastAsia="en-GB" w:bidi="ar-SA"/>
        </w:rPr>
        <w:t>agreed,</w:t>
      </w:r>
      <w:r w:rsidRPr="00E65058">
        <w:rPr>
          <w:spacing w:val="-2"/>
          <w:lang w:eastAsia="en-GB" w:bidi="ar-SA"/>
        </w:rPr>
        <w:t xml:space="preserve"> </w:t>
      </w:r>
      <w:r w:rsidRPr="00E65058">
        <w:rPr>
          <w:lang w:eastAsia="en-GB" w:bidi="ar-SA"/>
        </w:rPr>
        <w:t>or</w:t>
      </w:r>
      <w:r w:rsidRPr="00E65058">
        <w:rPr>
          <w:spacing w:val="-2"/>
          <w:lang w:eastAsia="en-GB" w:bidi="ar-SA"/>
        </w:rPr>
        <w:t xml:space="preserve"> </w:t>
      </w:r>
      <w:r w:rsidRPr="00E65058">
        <w:rPr>
          <w:lang w:eastAsia="en-GB" w:bidi="ar-SA"/>
        </w:rPr>
        <w:t>whether</w:t>
      </w:r>
      <w:r w:rsidRPr="00E65058">
        <w:rPr>
          <w:spacing w:val="-2"/>
          <w:lang w:eastAsia="en-GB" w:bidi="ar-SA"/>
        </w:rPr>
        <w:t xml:space="preserve"> </w:t>
      </w:r>
      <w:r w:rsidRPr="00E65058">
        <w:rPr>
          <w:lang w:eastAsia="en-GB" w:bidi="ar-SA"/>
        </w:rPr>
        <w:t>there</w:t>
      </w:r>
      <w:r w:rsidRPr="00E65058">
        <w:rPr>
          <w:spacing w:val="-2"/>
          <w:lang w:eastAsia="en-GB" w:bidi="ar-SA"/>
        </w:rPr>
        <w:t xml:space="preserve"> </w:t>
      </w:r>
      <w:r w:rsidRPr="00E65058">
        <w:rPr>
          <w:lang w:eastAsia="en-GB" w:bidi="ar-SA"/>
        </w:rPr>
        <w:t>is</w:t>
      </w:r>
      <w:r w:rsidRPr="00E65058">
        <w:rPr>
          <w:spacing w:val="-2"/>
          <w:lang w:eastAsia="en-GB" w:bidi="ar-SA"/>
        </w:rPr>
        <w:t xml:space="preserve"> </w:t>
      </w:r>
      <w:r w:rsidRPr="00E65058">
        <w:rPr>
          <w:lang w:eastAsia="en-GB" w:bidi="ar-SA"/>
        </w:rPr>
        <w:t>any</w:t>
      </w:r>
      <w:r w:rsidRPr="00E65058">
        <w:rPr>
          <w:spacing w:val="-2"/>
          <w:lang w:eastAsia="en-GB" w:bidi="ar-SA"/>
        </w:rPr>
        <w:t xml:space="preserve"> </w:t>
      </w:r>
      <w:r w:rsidRPr="00E65058">
        <w:rPr>
          <w:lang w:eastAsia="en-GB" w:bidi="ar-SA"/>
        </w:rPr>
        <w:t>risk</w:t>
      </w:r>
      <w:r w:rsidRPr="00E65058">
        <w:rPr>
          <w:spacing w:val="-2"/>
          <w:lang w:eastAsia="en-GB" w:bidi="ar-SA"/>
        </w:rPr>
        <w:t xml:space="preserve"> </w:t>
      </w:r>
      <w:r w:rsidRPr="00E65058">
        <w:rPr>
          <w:lang w:eastAsia="en-GB" w:bidi="ar-SA"/>
        </w:rPr>
        <w:t>of</w:t>
      </w:r>
      <w:r w:rsidRPr="00E65058">
        <w:rPr>
          <w:spacing w:val="-2"/>
          <w:lang w:eastAsia="en-GB" w:bidi="ar-SA"/>
        </w:rPr>
        <w:t xml:space="preserve"> </w:t>
      </w:r>
      <w:r w:rsidRPr="00E65058">
        <w:rPr>
          <w:lang w:eastAsia="en-GB" w:bidi="ar-SA"/>
        </w:rPr>
        <w:t>tide</w:t>
      </w:r>
      <w:r w:rsidRPr="00E65058">
        <w:rPr>
          <w:spacing w:val="-2"/>
          <w:lang w:eastAsia="en-GB" w:bidi="ar-SA"/>
        </w:rPr>
        <w:t xml:space="preserve"> </w:t>
      </w:r>
      <w:r w:rsidRPr="00E65058">
        <w:rPr>
          <w:lang w:eastAsia="en-GB" w:bidi="ar-SA"/>
        </w:rPr>
        <w:t>locking.</w:t>
      </w:r>
      <w:r w:rsidRPr="00E65058">
        <w:rPr>
          <w:spacing w:val="-2"/>
          <w:lang w:eastAsia="en-GB" w:bidi="ar-SA"/>
        </w:rPr>
        <w:t xml:space="preserve"> </w:t>
      </w:r>
      <w:r w:rsidRPr="00E65058">
        <w:rPr>
          <w:lang w:eastAsia="en-GB" w:bidi="ar-SA"/>
        </w:rPr>
        <w:t>Whilst</w:t>
      </w:r>
      <w:r w:rsidRPr="00E65058">
        <w:rPr>
          <w:spacing w:val="-2"/>
          <w:lang w:eastAsia="en-GB" w:bidi="ar-SA"/>
        </w:rPr>
        <w:t xml:space="preserve"> </w:t>
      </w:r>
      <w:r w:rsidRPr="00E65058">
        <w:rPr>
          <w:lang w:eastAsia="en-GB" w:bidi="ar-SA"/>
        </w:rPr>
        <w:t>not</w:t>
      </w:r>
      <w:r w:rsidRPr="00E65058">
        <w:rPr>
          <w:spacing w:val="-2"/>
          <w:lang w:eastAsia="en-GB" w:bidi="ar-SA"/>
        </w:rPr>
        <w:t xml:space="preserve"> </w:t>
      </w:r>
      <w:r w:rsidRPr="00E65058">
        <w:rPr>
          <w:lang w:eastAsia="en-GB" w:bidi="ar-SA"/>
        </w:rPr>
        <w:t>increasing</w:t>
      </w:r>
      <w:r w:rsidRPr="00E65058">
        <w:rPr>
          <w:spacing w:val="-3"/>
          <w:lang w:eastAsia="en-GB" w:bidi="ar-SA"/>
        </w:rPr>
        <w:t xml:space="preserve"> </w:t>
      </w:r>
      <w:r w:rsidRPr="00E65058">
        <w:rPr>
          <w:lang w:eastAsia="en-GB" w:bidi="ar-SA"/>
        </w:rPr>
        <w:t>the</w:t>
      </w:r>
      <w:r w:rsidRPr="00E65058">
        <w:rPr>
          <w:spacing w:val="-4"/>
          <w:lang w:eastAsia="en-GB" w:bidi="ar-SA"/>
        </w:rPr>
        <w:t xml:space="preserve"> </w:t>
      </w:r>
      <w:r w:rsidRPr="00E65058">
        <w:rPr>
          <w:lang w:eastAsia="en-GB" w:bidi="ar-SA"/>
        </w:rPr>
        <w:t>impermeable</w:t>
      </w:r>
      <w:r w:rsidRPr="00E65058">
        <w:rPr>
          <w:spacing w:val="-2"/>
          <w:lang w:eastAsia="en-GB" w:bidi="ar-SA"/>
        </w:rPr>
        <w:t xml:space="preserve"> </w:t>
      </w:r>
      <w:r w:rsidRPr="00E65058">
        <w:rPr>
          <w:lang w:eastAsia="en-GB" w:bidi="ar-SA"/>
        </w:rPr>
        <w:t>area,</w:t>
      </w:r>
      <w:r w:rsidRPr="00E65058">
        <w:rPr>
          <w:spacing w:val="-2"/>
          <w:lang w:eastAsia="en-GB" w:bidi="ar-SA"/>
        </w:rPr>
        <w:t xml:space="preserve"> </w:t>
      </w:r>
      <w:r w:rsidRPr="00E65058">
        <w:rPr>
          <w:lang w:eastAsia="en-GB" w:bidi="ar-SA"/>
        </w:rPr>
        <w:t>the</w:t>
      </w:r>
      <w:r w:rsidRPr="00E65058">
        <w:rPr>
          <w:spacing w:val="-2"/>
          <w:lang w:eastAsia="en-GB" w:bidi="ar-SA"/>
        </w:rPr>
        <w:t xml:space="preserve"> </w:t>
      </w:r>
      <w:r w:rsidRPr="00E65058">
        <w:rPr>
          <w:lang w:eastAsia="en-GB" w:bidi="ar-SA"/>
        </w:rPr>
        <w:t>removal</w:t>
      </w:r>
      <w:r w:rsidRPr="00E65058">
        <w:rPr>
          <w:spacing w:val="-2"/>
          <w:lang w:eastAsia="en-GB" w:bidi="ar-SA"/>
        </w:rPr>
        <w:t xml:space="preserve"> </w:t>
      </w:r>
      <w:r w:rsidRPr="00E65058">
        <w:rPr>
          <w:lang w:eastAsia="en-GB" w:bidi="ar-SA"/>
        </w:rPr>
        <w:t>of</w:t>
      </w:r>
      <w:r w:rsidRPr="00E65058">
        <w:rPr>
          <w:spacing w:val="-4"/>
          <w:lang w:eastAsia="en-GB" w:bidi="ar-SA"/>
        </w:rPr>
        <w:t xml:space="preserve"> </w:t>
      </w:r>
      <w:r w:rsidRPr="00E65058">
        <w:rPr>
          <w:lang w:eastAsia="en-GB" w:bidi="ar-SA"/>
        </w:rPr>
        <w:t>buildings</w:t>
      </w:r>
      <w:r w:rsidRPr="00E65058">
        <w:rPr>
          <w:spacing w:val="-2"/>
          <w:lang w:eastAsia="en-GB" w:bidi="ar-SA"/>
        </w:rPr>
        <w:t xml:space="preserve"> </w:t>
      </w:r>
      <w:r w:rsidRPr="00E65058">
        <w:rPr>
          <w:lang w:eastAsia="en-GB" w:bidi="ar-SA"/>
        </w:rPr>
        <w:t>would</w:t>
      </w:r>
      <w:r w:rsidRPr="00E65058">
        <w:rPr>
          <w:spacing w:val="-2"/>
          <w:lang w:eastAsia="en-GB" w:bidi="ar-SA"/>
        </w:rPr>
        <w:t xml:space="preserve"> </w:t>
      </w:r>
      <w:r w:rsidRPr="00E65058">
        <w:rPr>
          <w:lang w:eastAsia="en-GB" w:bidi="ar-SA"/>
        </w:rPr>
        <w:t>likely</w:t>
      </w:r>
      <w:r w:rsidRPr="00E65058">
        <w:rPr>
          <w:spacing w:val="-2"/>
          <w:lang w:eastAsia="en-GB" w:bidi="ar-SA"/>
        </w:rPr>
        <w:t xml:space="preserve"> </w:t>
      </w:r>
      <w:r w:rsidRPr="00E65058">
        <w:rPr>
          <w:lang w:eastAsia="en-GB" w:bidi="ar-SA"/>
        </w:rPr>
        <w:t>change</w:t>
      </w:r>
      <w:r w:rsidRPr="00E65058">
        <w:rPr>
          <w:spacing w:val="-2"/>
          <w:lang w:eastAsia="en-GB" w:bidi="ar-SA"/>
        </w:rPr>
        <w:t xml:space="preserve"> </w:t>
      </w:r>
      <w:r w:rsidRPr="00E65058">
        <w:rPr>
          <w:lang w:eastAsia="en-GB" w:bidi="ar-SA"/>
        </w:rPr>
        <w:t>current</w:t>
      </w:r>
      <w:r w:rsidRPr="00E65058">
        <w:rPr>
          <w:spacing w:val="-2"/>
          <w:lang w:eastAsia="en-GB" w:bidi="ar-SA"/>
        </w:rPr>
        <w:t xml:space="preserve"> </w:t>
      </w:r>
      <w:r w:rsidRPr="00E65058">
        <w:rPr>
          <w:lang w:eastAsia="en-GB" w:bidi="ar-SA"/>
        </w:rPr>
        <w:t>flow</w:t>
      </w:r>
      <w:r w:rsidRPr="00E65058">
        <w:rPr>
          <w:spacing w:val="-2"/>
          <w:lang w:eastAsia="en-GB" w:bidi="ar-SA"/>
        </w:rPr>
        <w:t xml:space="preserve"> </w:t>
      </w:r>
      <w:r w:rsidRPr="00E65058">
        <w:rPr>
          <w:lang w:eastAsia="en-GB" w:bidi="ar-SA"/>
        </w:rPr>
        <w:t>routes</w:t>
      </w:r>
      <w:r w:rsidRPr="00E65058">
        <w:rPr>
          <w:spacing w:val="-4"/>
          <w:lang w:eastAsia="en-GB" w:bidi="ar-SA"/>
        </w:rPr>
        <w:t xml:space="preserve"> </w:t>
      </w:r>
      <w:r w:rsidRPr="00E65058">
        <w:rPr>
          <w:lang w:eastAsia="en-GB" w:bidi="ar-SA"/>
        </w:rPr>
        <w:t>across</w:t>
      </w:r>
      <w:r w:rsidRPr="00E65058">
        <w:rPr>
          <w:spacing w:val="-2"/>
          <w:lang w:eastAsia="en-GB" w:bidi="ar-SA"/>
        </w:rPr>
        <w:t xml:space="preserve"> </w:t>
      </w:r>
      <w:r w:rsidRPr="00E65058">
        <w:rPr>
          <w:lang w:eastAsia="en-GB" w:bidi="ar-SA"/>
        </w:rPr>
        <w:t>the</w:t>
      </w:r>
      <w:r w:rsidRPr="00E65058">
        <w:rPr>
          <w:spacing w:val="-2"/>
          <w:lang w:eastAsia="en-GB" w:bidi="ar-SA"/>
        </w:rPr>
        <w:t xml:space="preserve"> </w:t>
      </w:r>
      <w:r w:rsidRPr="00E65058">
        <w:rPr>
          <w:lang w:eastAsia="en-GB" w:bidi="ar-SA"/>
        </w:rPr>
        <w:t>site,</w:t>
      </w:r>
      <w:r w:rsidRPr="00E65058">
        <w:rPr>
          <w:spacing w:val="-2"/>
          <w:lang w:eastAsia="en-GB" w:bidi="ar-SA"/>
        </w:rPr>
        <w:t xml:space="preserve"> </w:t>
      </w:r>
      <w:r w:rsidRPr="00E65058">
        <w:rPr>
          <w:lang w:eastAsia="en-GB" w:bidi="ar-SA"/>
        </w:rPr>
        <w:t>which</w:t>
      </w:r>
      <w:r w:rsidRPr="00E65058">
        <w:rPr>
          <w:spacing w:val="-2"/>
          <w:lang w:eastAsia="en-GB" w:bidi="ar-SA"/>
        </w:rPr>
        <w:t xml:space="preserve"> </w:t>
      </w:r>
      <w:r w:rsidRPr="00E65058">
        <w:rPr>
          <w:lang w:eastAsia="en-GB" w:bidi="ar-SA"/>
        </w:rPr>
        <w:t>should</w:t>
      </w:r>
      <w:r w:rsidRPr="00E65058">
        <w:rPr>
          <w:spacing w:val="-2"/>
          <w:lang w:eastAsia="en-GB" w:bidi="ar-SA"/>
        </w:rPr>
        <w:t xml:space="preserve"> </w:t>
      </w:r>
      <w:r w:rsidRPr="00E65058">
        <w:rPr>
          <w:lang w:eastAsia="en-GB" w:bidi="ar-SA"/>
        </w:rPr>
        <w:t>be</w:t>
      </w:r>
      <w:r w:rsidRPr="00E65058">
        <w:rPr>
          <w:spacing w:val="-2"/>
          <w:lang w:eastAsia="en-GB" w:bidi="ar-SA"/>
        </w:rPr>
        <w:t xml:space="preserve"> </w:t>
      </w:r>
      <w:r w:rsidRPr="00E65058">
        <w:rPr>
          <w:lang w:eastAsia="en-GB" w:bidi="ar-SA"/>
        </w:rPr>
        <w:t>considered</w:t>
      </w:r>
      <w:r w:rsidRPr="00E65058">
        <w:rPr>
          <w:spacing w:val="-2"/>
          <w:lang w:eastAsia="en-GB" w:bidi="ar-SA"/>
        </w:rPr>
        <w:t xml:space="preserve"> </w:t>
      </w:r>
      <w:r w:rsidRPr="00E65058">
        <w:rPr>
          <w:lang w:eastAsia="en-GB" w:bidi="ar-SA"/>
        </w:rPr>
        <w:t>in</w:t>
      </w:r>
      <w:r w:rsidRPr="00E65058">
        <w:rPr>
          <w:spacing w:val="-4"/>
          <w:lang w:eastAsia="en-GB" w:bidi="ar-SA"/>
        </w:rPr>
        <w:t xml:space="preserve"> </w:t>
      </w:r>
      <w:r w:rsidRPr="00E65058">
        <w:rPr>
          <w:lang w:eastAsia="en-GB" w:bidi="ar-SA"/>
        </w:rPr>
        <w:t>detail.</w:t>
      </w:r>
      <w:r w:rsidRPr="00E65058">
        <w:rPr>
          <w:spacing w:val="-2"/>
          <w:lang w:eastAsia="en-GB" w:bidi="ar-SA"/>
        </w:rPr>
        <w:t xml:space="preserve"> </w:t>
      </w:r>
      <w:r w:rsidRPr="00E65058">
        <w:rPr>
          <w:lang w:eastAsia="en-GB" w:bidi="ar-SA"/>
        </w:rPr>
        <w:t>This</w:t>
      </w:r>
      <w:r w:rsidRPr="00E65058">
        <w:rPr>
          <w:spacing w:val="-2"/>
          <w:lang w:eastAsia="en-GB" w:bidi="ar-SA"/>
        </w:rPr>
        <w:t xml:space="preserve"> </w:t>
      </w:r>
      <w:r w:rsidRPr="00E65058">
        <w:rPr>
          <w:lang w:eastAsia="en-GB" w:bidi="ar-SA"/>
        </w:rPr>
        <w:t>should</w:t>
      </w:r>
      <w:r w:rsidRPr="00E65058">
        <w:rPr>
          <w:spacing w:val="-2"/>
          <w:lang w:eastAsia="en-GB" w:bidi="ar-SA"/>
        </w:rPr>
        <w:t xml:space="preserve"> </w:t>
      </w:r>
      <w:r w:rsidRPr="00E65058">
        <w:rPr>
          <w:lang w:eastAsia="en-GB" w:bidi="ar-SA"/>
        </w:rPr>
        <w:t>ensure</w:t>
      </w:r>
      <w:r w:rsidRPr="00E65058">
        <w:rPr>
          <w:spacing w:val="-4"/>
          <w:lang w:eastAsia="en-GB" w:bidi="ar-SA"/>
        </w:rPr>
        <w:t xml:space="preserve"> </w:t>
      </w:r>
      <w:r w:rsidRPr="00E65058">
        <w:rPr>
          <w:lang w:eastAsia="en-GB" w:bidi="ar-SA"/>
        </w:rPr>
        <w:t>that</w:t>
      </w:r>
      <w:r w:rsidRPr="00E65058">
        <w:rPr>
          <w:spacing w:val="-4"/>
          <w:lang w:eastAsia="en-GB" w:bidi="ar-SA"/>
        </w:rPr>
        <w:t xml:space="preserve"> </w:t>
      </w:r>
      <w:r w:rsidRPr="00E65058">
        <w:rPr>
          <w:lang w:eastAsia="en-GB" w:bidi="ar-SA"/>
        </w:rPr>
        <w:t>surface</w:t>
      </w:r>
      <w:r w:rsidRPr="00E65058">
        <w:rPr>
          <w:spacing w:val="-2"/>
          <w:lang w:eastAsia="en-GB" w:bidi="ar-SA"/>
        </w:rPr>
        <w:t xml:space="preserve"> </w:t>
      </w:r>
      <w:r w:rsidRPr="00E65058">
        <w:rPr>
          <w:lang w:eastAsia="en-GB" w:bidi="ar-SA"/>
        </w:rPr>
        <w:t>water</w:t>
      </w:r>
      <w:r w:rsidRPr="00E65058">
        <w:rPr>
          <w:spacing w:val="-2"/>
          <w:lang w:eastAsia="en-GB" w:bidi="ar-SA"/>
        </w:rPr>
        <w:t xml:space="preserve"> </w:t>
      </w:r>
      <w:r w:rsidRPr="00E65058">
        <w:rPr>
          <w:lang w:eastAsia="en-GB" w:bidi="ar-SA"/>
        </w:rPr>
        <w:t>is</w:t>
      </w:r>
      <w:r w:rsidRPr="00E65058">
        <w:rPr>
          <w:spacing w:val="-2"/>
          <w:lang w:eastAsia="en-GB" w:bidi="ar-SA"/>
        </w:rPr>
        <w:t xml:space="preserve"> </w:t>
      </w:r>
      <w:r w:rsidRPr="00E65058">
        <w:rPr>
          <w:lang w:eastAsia="en-GB" w:bidi="ar-SA"/>
        </w:rPr>
        <w:t>directed</w:t>
      </w:r>
      <w:r w:rsidRPr="00E65058">
        <w:rPr>
          <w:spacing w:val="-2"/>
          <w:lang w:eastAsia="en-GB" w:bidi="ar-SA"/>
        </w:rPr>
        <w:t xml:space="preserve"> </w:t>
      </w:r>
      <w:r w:rsidRPr="00E65058">
        <w:rPr>
          <w:lang w:eastAsia="en-GB" w:bidi="ar-SA"/>
        </w:rPr>
        <w:t>and</w:t>
      </w:r>
      <w:r w:rsidRPr="00E65058">
        <w:rPr>
          <w:spacing w:val="-2"/>
          <w:lang w:eastAsia="en-GB" w:bidi="ar-SA"/>
        </w:rPr>
        <w:t xml:space="preserve"> </w:t>
      </w:r>
      <w:r w:rsidRPr="00E65058">
        <w:rPr>
          <w:lang w:eastAsia="en-GB" w:bidi="ar-SA"/>
        </w:rPr>
        <w:t>managed</w:t>
      </w:r>
      <w:r w:rsidRPr="00E65058">
        <w:rPr>
          <w:spacing w:val="-4"/>
          <w:lang w:eastAsia="en-GB" w:bidi="ar-SA"/>
        </w:rPr>
        <w:t xml:space="preserve"> </w:t>
      </w:r>
      <w:r w:rsidRPr="00E65058">
        <w:rPr>
          <w:lang w:eastAsia="en-GB" w:bidi="ar-SA"/>
        </w:rPr>
        <w:t>appropriately,</w:t>
      </w:r>
      <w:r w:rsidRPr="00E65058">
        <w:rPr>
          <w:spacing w:val="-2"/>
          <w:lang w:eastAsia="en-GB" w:bidi="ar-SA"/>
        </w:rPr>
        <w:t xml:space="preserve"> </w:t>
      </w:r>
      <w:r w:rsidRPr="00E65058">
        <w:rPr>
          <w:lang w:eastAsia="en-GB" w:bidi="ar-SA"/>
        </w:rPr>
        <w:t>should</w:t>
      </w:r>
      <w:r w:rsidRPr="00E65058">
        <w:rPr>
          <w:spacing w:val="-2"/>
          <w:lang w:eastAsia="en-GB" w:bidi="ar-SA"/>
        </w:rPr>
        <w:t xml:space="preserve"> </w:t>
      </w:r>
      <w:r w:rsidRPr="00E65058">
        <w:rPr>
          <w:lang w:eastAsia="en-GB" w:bidi="ar-SA"/>
        </w:rPr>
        <w:t>this</w:t>
      </w:r>
      <w:r w:rsidRPr="00E65058">
        <w:rPr>
          <w:spacing w:val="-2"/>
          <w:lang w:eastAsia="en-GB" w:bidi="ar-SA"/>
        </w:rPr>
        <w:t xml:space="preserve"> </w:t>
      </w:r>
      <w:r w:rsidRPr="00E65058">
        <w:rPr>
          <w:lang w:eastAsia="en-GB" w:bidi="ar-SA"/>
        </w:rPr>
        <w:t>be</w:t>
      </w:r>
      <w:r w:rsidRPr="00E65058">
        <w:rPr>
          <w:spacing w:val="-4"/>
          <w:lang w:eastAsia="en-GB" w:bidi="ar-SA"/>
        </w:rPr>
        <w:t xml:space="preserve"> </w:t>
      </w:r>
      <w:r w:rsidRPr="00E65058">
        <w:rPr>
          <w:lang w:eastAsia="en-GB" w:bidi="ar-SA"/>
        </w:rPr>
        <w:t>directed</w:t>
      </w:r>
      <w:r w:rsidRPr="00E65058">
        <w:rPr>
          <w:spacing w:val="-2"/>
          <w:lang w:eastAsia="en-GB" w:bidi="ar-SA"/>
        </w:rPr>
        <w:t xml:space="preserve"> </w:t>
      </w:r>
      <w:r w:rsidRPr="00E65058">
        <w:rPr>
          <w:lang w:eastAsia="en-GB" w:bidi="ar-SA"/>
        </w:rPr>
        <w:t>towards</w:t>
      </w:r>
      <w:r w:rsidRPr="00E65058">
        <w:rPr>
          <w:spacing w:val="-5"/>
          <w:lang w:eastAsia="en-GB" w:bidi="ar-SA"/>
        </w:rPr>
        <w:t xml:space="preserve"> </w:t>
      </w:r>
      <w:r w:rsidRPr="00E65058">
        <w:rPr>
          <w:lang w:eastAsia="en-GB" w:bidi="ar-SA"/>
        </w:rPr>
        <w:t>the</w:t>
      </w:r>
      <w:r w:rsidRPr="00E65058">
        <w:rPr>
          <w:spacing w:val="-2"/>
          <w:lang w:eastAsia="en-GB" w:bidi="ar-SA"/>
        </w:rPr>
        <w:t xml:space="preserve"> </w:t>
      </w:r>
      <w:r w:rsidRPr="00E65058">
        <w:rPr>
          <w:lang w:eastAsia="en-GB" w:bidi="ar-SA"/>
        </w:rPr>
        <w:t>estuary</w:t>
      </w:r>
      <w:r w:rsidRPr="00E65058">
        <w:rPr>
          <w:spacing w:val="-5"/>
          <w:lang w:eastAsia="en-GB" w:bidi="ar-SA"/>
        </w:rPr>
        <w:t xml:space="preserve"> </w:t>
      </w:r>
      <w:r w:rsidRPr="00E65058">
        <w:rPr>
          <w:lang w:eastAsia="en-GB" w:bidi="ar-SA"/>
        </w:rPr>
        <w:t>or</w:t>
      </w:r>
      <w:r w:rsidRPr="00E65058">
        <w:rPr>
          <w:spacing w:val="-2"/>
          <w:lang w:eastAsia="en-GB" w:bidi="ar-SA"/>
        </w:rPr>
        <w:t xml:space="preserve"> </w:t>
      </w:r>
      <w:r w:rsidRPr="00E65058">
        <w:rPr>
          <w:lang w:eastAsia="en-GB" w:bidi="ar-SA"/>
        </w:rPr>
        <w:t>existing rhynes,</w:t>
      </w:r>
      <w:r w:rsidRPr="00E65058">
        <w:rPr>
          <w:spacing w:val="-4"/>
          <w:lang w:eastAsia="en-GB" w:bidi="ar-SA"/>
        </w:rPr>
        <w:t xml:space="preserve"> </w:t>
      </w:r>
      <w:r w:rsidRPr="00E65058">
        <w:rPr>
          <w:lang w:eastAsia="en-GB" w:bidi="ar-SA"/>
        </w:rPr>
        <w:t>permission</w:t>
      </w:r>
      <w:r w:rsidRPr="00E65058">
        <w:rPr>
          <w:spacing w:val="-2"/>
          <w:lang w:eastAsia="en-GB" w:bidi="ar-SA"/>
        </w:rPr>
        <w:t xml:space="preserve"> </w:t>
      </w:r>
      <w:r w:rsidRPr="00E65058">
        <w:rPr>
          <w:lang w:eastAsia="en-GB" w:bidi="ar-SA"/>
        </w:rPr>
        <w:t>would</w:t>
      </w:r>
      <w:r w:rsidRPr="00E65058">
        <w:rPr>
          <w:spacing w:val="-4"/>
          <w:lang w:eastAsia="en-GB" w:bidi="ar-SA"/>
        </w:rPr>
        <w:t xml:space="preserve"> </w:t>
      </w:r>
      <w:r w:rsidRPr="00E65058">
        <w:rPr>
          <w:lang w:eastAsia="en-GB" w:bidi="ar-SA"/>
        </w:rPr>
        <w:t>be</w:t>
      </w:r>
      <w:r w:rsidRPr="00E65058">
        <w:rPr>
          <w:spacing w:val="-4"/>
          <w:lang w:eastAsia="en-GB" w:bidi="ar-SA"/>
        </w:rPr>
        <w:t xml:space="preserve"> </w:t>
      </w:r>
      <w:r w:rsidRPr="00E65058">
        <w:rPr>
          <w:lang w:eastAsia="en-GB" w:bidi="ar-SA"/>
        </w:rPr>
        <w:t>required</w:t>
      </w:r>
      <w:r w:rsidRPr="00E65058">
        <w:rPr>
          <w:spacing w:val="-4"/>
          <w:lang w:eastAsia="en-GB" w:bidi="ar-SA"/>
        </w:rPr>
        <w:t xml:space="preserve"> </w:t>
      </w:r>
      <w:r w:rsidRPr="00E65058">
        <w:rPr>
          <w:lang w:eastAsia="en-GB" w:bidi="ar-SA"/>
        </w:rPr>
        <w:t>from</w:t>
      </w:r>
      <w:r w:rsidRPr="00E65058">
        <w:rPr>
          <w:spacing w:val="-2"/>
          <w:lang w:eastAsia="en-GB" w:bidi="ar-SA"/>
        </w:rPr>
        <w:t xml:space="preserve"> </w:t>
      </w:r>
      <w:r w:rsidRPr="00E65058">
        <w:rPr>
          <w:lang w:eastAsia="en-GB" w:bidi="ar-SA"/>
        </w:rPr>
        <w:t>the</w:t>
      </w:r>
      <w:r w:rsidRPr="00E65058">
        <w:rPr>
          <w:spacing w:val="-4"/>
          <w:lang w:eastAsia="en-GB" w:bidi="ar-SA"/>
        </w:rPr>
        <w:t xml:space="preserve"> </w:t>
      </w:r>
      <w:r w:rsidRPr="00E65058">
        <w:rPr>
          <w:lang w:eastAsia="en-GB" w:bidi="ar-SA"/>
        </w:rPr>
        <w:t>appropriate</w:t>
      </w:r>
      <w:r w:rsidRPr="00E65058">
        <w:rPr>
          <w:spacing w:val="-2"/>
          <w:lang w:eastAsia="en-GB" w:bidi="ar-SA"/>
        </w:rPr>
        <w:t xml:space="preserve"> </w:t>
      </w:r>
      <w:r w:rsidRPr="00E65058">
        <w:rPr>
          <w:lang w:eastAsia="en-GB" w:bidi="ar-SA"/>
        </w:rPr>
        <w:t>body,</w:t>
      </w:r>
      <w:r w:rsidRPr="00E65058">
        <w:rPr>
          <w:spacing w:val="-2"/>
          <w:lang w:eastAsia="en-GB" w:bidi="ar-SA"/>
        </w:rPr>
        <w:t xml:space="preserve"> </w:t>
      </w:r>
      <w:r w:rsidRPr="00E65058">
        <w:rPr>
          <w:lang w:eastAsia="en-GB" w:bidi="ar-SA"/>
        </w:rPr>
        <w:t>and</w:t>
      </w:r>
      <w:r w:rsidRPr="00E65058">
        <w:rPr>
          <w:spacing w:val="-4"/>
          <w:lang w:eastAsia="en-GB" w:bidi="ar-SA"/>
        </w:rPr>
        <w:t xml:space="preserve"> </w:t>
      </w:r>
      <w:r w:rsidRPr="00E65058">
        <w:rPr>
          <w:lang w:eastAsia="en-GB" w:bidi="ar-SA"/>
        </w:rPr>
        <w:t>ensure</w:t>
      </w:r>
      <w:r w:rsidRPr="00E65058">
        <w:rPr>
          <w:spacing w:val="-2"/>
          <w:lang w:eastAsia="en-GB" w:bidi="ar-SA"/>
        </w:rPr>
        <w:t xml:space="preserve"> </w:t>
      </w:r>
      <w:r w:rsidRPr="00E65058">
        <w:rPr>
          <w:lang w:eastAsia="en-GB" w:bidi="ar-SA"/>
        </w:rPr>
        <w:t>that</w:t>
      </w:r>
      <w:r w:rsidRPr="00E65058">
        <w:rPr>
          <w:spacing w:val="-2"/>
          <w:lang w:eastAsia="en-GB" w:bidi="ar-SA"/>
        </w:rPr>
        <w:t xml:space="preserve"> </w:t>
      </w:r>
      <w:r w:rsidRPr="00E65058">
        <w:rPr>
          <w:lang w:eastAsia="en-GB" w:bidi="ar-SA"/>
        </w:rPr>
        <w:t>there</w:t>
      </w:r>
      <w:r w:rsidRPr="00E65058">
        <w:rPr>
          <w:spacing w:val="-2"/>
          <w:lang w:eastAsia="en-GB" w:bidi="ar-SA"/>
        </w:rPr>
        <w:t xml:space="preserve"> </w:t>
      </w:r>
      <w:r w:rsidRPr="00E65058">
        <w:rPr>
          <w:lang w:eastAsia="en-GB" w:bidi="ar-SA"/>
        </w:rPr>
        <w:t>is</w:t>
      </w:r>
      <w:r w:rsidRPr="00E65058">
        <w:rPr>
          <w:spacing w:val="-2"/>
          <w:lang w:eastAsia="en-GB" w:bidi="ar-SA"/>
        </w:rPr>
        <w:t xml:space="preserve"> </w:t>
      </w:r>
      <w:r w:rsidRPr="00E65058">
        <w:rPr>
          <w:lang w:eastAsia="en-GB" w:bidi="ar-SA"/>
        </w:rPr>
        <w:t>no</w:t>
      </w:r>
      <w:r w:rsidRPr="00E65058">
        <w:rPr>
          <w:spacing w:val="-2"/>
          <w:lang w:eastAsia="en-GB" w:bidi="ar-SA"/>
        </w:rPr>
        <w:t xml:space="preserve"> </w:t>
      </w:r>
      <w:r w:rsidRPr="00E65058">
        <w:rPr>
          <w:lang w:eastAsia="en-GB" w:bidi="ar-SA"/>
        </w:rPr>
        <w:t>risk</w:t>
      </w:r>
      <w:r w:rsidRPr="00E65058">
        <w:rPr>
          <w:spacing w:val="-2"/>
          <w:lang w:eastAsia="en-GB" w:bidi="ar-SA"/>
        </w:rPr>
        <w:t xml:space="preserve"> </w:t>
      </w:r>
      <w:r w:rsidRPr="00E65058">
        <w:rPr>
          <w:lang w:eastAsia="en-GB" w:bidi="ar-SA"/>
        </w:rPr>
        <w:t>of</w:t>
      </w:r>
      <w:r w:rsidRPr="00E65058">
        <w:rPr>
          <w:spacing w:val="-4"/>
          <w:lang w:eastAsia="en-GB" w:bidi="ar-SA"/>
        </w:rPr>
        <w:t xml:space="preserve"> </w:t>
      </w:r>
      <w:r w:rsidRPr="00E65058">
        <w:rPr>
          <w:lang w:eastAsia="en-GB" w:bidi="ar-SA"/>
        </w:rPr>
        <w:t>pollution</w:t>
      </w:r>
      <w:r w:rsidRPr="00E65058">
        <w:rPr>
          <w:spacing w:val="-4"/>
          <w:lang w:eastAsia="en-GB" w:bidi="ar-SA"/>
        </w:rPr>
        <w:t xml:space="preserve"> </w:t>
      </w:r>
      <w:r w:rsidRPr="00E65058">
        <w:rPr>
          <w:lang w:eastAsia="en-GB" w:bidi="ar-SA"/>
        </w:rPr>
        <w:t>to</w:t>
      </w:r>
      <w:r w:rsidRPr="00E65058">
        <w:rPr>
          <w:spacing w:val="-3"/>
          <w:lang w:eastAsia="en-GB" w:bidi="ar-SA"/>
        </w:rPr>
        <w:t xml:space="preserve"> </w:t>
      </w:r>
      <w:r w:rsidRPr="00E65058">
        <w:rPr>
          <w:lang w:eastAsia="en-GB" w:bidi="ar-SA"/>
        </w:rPr>
        <w:t>the</w:t>
      </w:r>
      <w:r w:rsidRPr="00E65058">
        <w:rPr>
          <w:spacing w:val="6"/>
          <w:lang w:eastAsia="en-GB" w:bidi="ar-SA"/>
        </w:rPr>
        <w:t xml:space="preserve"> </w:t>
      </w:r>
      <w:r w:rsidRPr="00E65058">
        <w:rPr>
          <w:lang w:eastAsia="en-GB" w:bidi="ar-SA"/>
        </w:rPr>
        <w:t>receiving</w:t>
      </w:r>
      <w:r w:rsidRPr="00E65058">
        <w:rPr>
          <w:spacing w:val="-2"/>
          <w:lang w:eastAsia="en-GB" w:bidi="ar-SA"/>
        </w:rPr>
        <w:t xml:space="preserve"> </w:t>
      </w:r>
      <w:r w:rsidRPr="00E65058">
        <w:rPr>
          <w:lang w:eastAsia="en-GB" w:bidi="ar-SA"/>
        </w:rPr>
        <w:t>system.</w:t>
      </w:r>
    </w:p>
    <w:p w14:paraId="5B585D50" w14:textId="77777777" w:rsidR="00AA703A" w:rsidRPr="00E65058" w:rsidRDefault="00AA703A" w:rsidP="004850EB">
      <w:pPr>
        <w:pStyle w:val="Bulletlist1"/>
        <w:rPr>
          <w:color w:val="000000"/>
          <w:lang w:eastAsia="en-GB" w:bidi="ar-SA"/>
        </w:rPr>
      </w:pPr>
      <w:r w:rsidRPr="00E65058">
        <w:rPr>
          <w:lang w:eastAsia="en-GB" w:bidi="ar-SA"/>
        </w:rPr>
        <w:t>Noting</w:t>
      </w:r>
      <w:r w:rsidRPr="00E65058">
        <w:rPr>
          <w:spacing w:val="-2"/>
          <w:lang w:eastAsia="en-GB" w:bidi="ar-SA"/>
        </w:rPr>
        <w:t xml:space="preserve"> </w:t>
      </w:r>
      <w:r w:rsidRPr="00E65058">
        <w:rPr>
          <w:lang w:eastAsia="en-GB" w:bidi="ar-SA"/>
        </w:rPr>
        <w:t>that</w:t>
      </w:r>
      <w:r w:rsidRPr="00E65058">
        <w:rPr>
          <w:spacing w:val="-4"/>
          <w:lang w:eastAsia="en-GB" w:bidi="ar-SA"/>
        </w:rPr>
        <w:t xml:space="preserve"> </w:t>
      </w:r>
      <w:r w:rsidRPr="00E65058">
        <w:rPr>
          <w:lang w:eastAsia="en-GB" w:bidi="ar-SA"/>
        </w:rPr>
        <w:t>the</w:t>
      </w:r>
      <w:r w:rsidRPr="00E65058">
        <w:rPr>
          <w:spacing w:val="-2"/>
          <w:lang w:eastAsia="en-GB" w:bidi="ar-SA"/>
        </w:rPr>
        <w:t xml:space="preserve"> </w:t>
      </w:r>
      <w:r w:rsidRPr="00E65058">
        <w:rPr>
          <w:lang w:eastAsia="en-GB" w:bidi="ar-SA"/>
        </w:rPr>
        <w:t>document</w:t>
      </w:r>
      <w:r w:rsidRPr="00E65058">
        <w:rPr>
          <w:spacing w:val="-2"/>
          <w:lang w:eastAsia="en-GB" w:bidi="ar-SA"/>
        </w:rPr>
        <w:t xml:space="preserve"> </w:t>
      </w:r>
      <w:r w:rsidRPr="00E65058">
        <w:rPr>
          <w:lang w:eastAsia="en-GB" w:bidi="ar-SA"/>
        </w:rPr>
        <w:t>indicates</w:t>
      </w:r>
      <w:r w:rsidRPr="00E65058">
        <w:rPr>
          <w:spacing w:val="-5"/>
          <w:lang w:eastAsia="en-GB" w:bidi="ar-SA"/>
        </w:rPr>
        <w:t xml:space="preserve"> </w:t>
      </w:r>
      <w:r w:rsidRPr="00E65058">
        <w:rPr>
          <w:lang w:eastAsia="en-GB" w:bidi="ar-SA"/>
        </w:rPr>
        <w:t>that</w:t>
      </w:r>
      <w:r w:rsidRPr="00E65058">
        <w:rPr>
          <w:spacing w:val="-2"/>
          <w:lang w:eastAsia="en-GB" w:bidi="ar-SA"/>
        </w:rPr>
        <w:t xml:space="preserve"> </w:t>
      </w:r>
      <w:r w:rsidRPr="00E65058">
        <w:rPr>
          <w:lang w:eastAsia="en-GB" w:bidi="ar-SA"/>
        </w:rPr>
        <w:t>the</w:t>
      </w:r>
      <w:r w:rsidRPr="00E65058">
        <w:rPr>
          <w:spacing w:val="-4"/>
          <w:lang w:eastAsia="en-GB" w:bidi="ar-SA"/>
        </w:rPr>
        <w:t xml:space="preserve"> </w:t>
      </w:r>
      <w:r w:rsidRPr="00E65058">
        <w:rPr>
          <w:lang w:eastAsia="en-GB" w:bidi="ar-SA"/>
        </w:rPr>
        <w:t>drainage</w:t>
      </w:r>
      <w:r w:rsidRPr="00E65058">
        <w:rPr>
          <w:spacing w:val="-4"/>
          <w:lang w:eastAsia="en-GB" w:bidi="ar-SA"/>
        </w:rPr>
        <w:t xml:space="preserve"> </w:t>
      </w:r>
      <w:r w:rsidRPr="00E65058">
        <w:rPr>
          <w:lang w:eastAsia="en-GB" w:bidi="ar-SA"/>
        </w:rPr>
        <w:t>system</w:t>
      </w:r>
      <w:r w:rsidRPr="00E65058">
        <w:rPr>
          <w:spacing w:val="-3"/>
          <w:lang w:eastAsia="en-GB" w:bidi="ar-SA"/>
        </w:rPr>
        <w:t xml:space="preserve"> </w:t>
      </w:r>
      <w:r w:rsidRPr="00E65058">
        <w:rPr>
          <w:lang w:eastAsia="en-GB" w:bidi="ar-SA"/>
        </w:rPr>
        <w:t>is</w:t>
      </w:r>
      <w:r w:rsidRPr="00E65058">
        <w:rPr>
          <w:spacing w:val="-2"/>
          <w:lang w:eastAsia="en-GB" w:bidi="ar-SA"/>
        </w:rPr>
        <w:t xml:space="preserve"> </w:t>
      </w:r>
      <w:r w:rsidRPr="00E65058">
        <w:rPr>
          <w:lang w:eastAsia="en-GB" w:bidi="ar-SA"/>
        </w:rPr>
        <w:t>likely</w:t>
      </w:r>
      <w:r w:rsidRPr="00E65058">
        <w:rPr>
          <w:spacing w:val="-2"/>
          <w:lang w:eastAsia="en-GB" w:bidi="ar-SA"/>
        </w:rPr>
        <w:t xml:space="preserve"> </w:t>
      </w:r>
      <w:r w:rsidRPr="00E65058">
        <w:rPr>
          <w:lang w:eastAsia="en-GB" w:bidi="ar-SA"/>
        </w:rPr>
        <w:t>to</w:t>
      </w:r>
      <w:r w:rsidRPr="00E65058">
        <w:rPr>
          <w:spacing w:val="-2"/>
          <w:lang w:eastAsia="en-GB" w:bidi="ar-SA"/>
        </w:rPr>
        <w:t xml:space="preserve"> </w:t>
      </w:r>
      <w:r w:rsidRPr="00E65058">
        <w:rPr>
          <w:lang w:eastAsia="en-GB" w:bidi="ar-SA"/>
        </w:rPr>
        <w:t>function</w:t>
      </w:r>
      <w:r w:rsidRPr="00E65058">
        <w:rPr>
          <w:spacing w:val="-2"/>
          <w:lang w:eastAsia="en-GB" w:bidi="ar-SA"/>
        </w:rPr>
        <w:t xml:space="preserve"> </w:t>
      </w:r>
      <w:r w:rsidRPr="00E65058">
        <w:rPr>
          <w:lang w:eastAsia="en-GB" w:bidi="ar-SA"/>
        </w:rPr>
        <w:t>during</w:t>
      </w:r>
      <w:r w:rsidRPr="00E65058">
        <w:rPr>
          <w:spacing w:val="-4"/>
          <w:lang w:eastAsia="en-GB" w:bidi="ar-SA"/>
        </w:rPr>
        <w:t xml:space="preserve"> </w:t>
      </w:r>
      <w:r w:rsidRPr="00E65058">
        <w:rPr>
          <w:lang w:eastAsia="en-GB" w:bidi="ar-SA"/>
        </w:rPr>
        <w:t>a</w:t>
      </w:r>
      <w:r w:rsidRPr="00E65058">
        <w:rPr>
          <w:spacing w:val="-2"/>
          <w:lang w:eastAsia="en-GB" w:bidi="ar-SA"/>
        </w:rPr>
        <w:t xml:space="preserve"> </w:t>
      </w:r>
      <w:r w:rsidRPr="00E65058">
        <w:rPr>
          <w:lang w:eastAsia="en-GB" w:bidi="ar-SA"/>
        </w:rPr>
        <w:t>1</w:t>
      </w:r>
      <w:r w:rsidRPr="00E65058">
        <w:rPr>
          <w:spacing w:val="-1"/>
          <w:lang w:eastAsia="en-GB" w:bidi="ar-SA"/>
        </w:rPr>
        <w:t xml:space="preserve"> </w:t>
      </w:r>
      <w:r w:rsidRPr="00E65058">
        <w:rPr>
          <w:lang w:eastAsia="en-GB" w:bidi="ar-SA"/>
        </w:rPr>
        <w:t>in</w:t>
      </w:r>
      <w:r w:rsidRPr="00E65058">
        <w:rPr>
          <w:spacing w:val="-2"/>
          <w:lang w:eastAsia="en-GB" w:bidi="ar-SA"/>
        </w:rPr>
        <w:t xml:space="preserve"> </w:t>
      </w:r>
      <w:r w:rsidRPr="00E65058">
        <w:rPr>
          <w:lang w:eastAsia="en-GB" w:bidi="ar-SA"/>
        </w:rPr>
        <w:t>2</w:t>
      </w:r>
      <w:r w:rsidRPr="00E65058">
        <w:rPr>
          <w:spacing w:val="-3"/>
          <w:lang w:eastAsia="en-GB" w:bidi="ar-SA"/>
        </w:rPr>
        <w:t xml:space="preserve"> </w:t>
      </w:r>
      <w:r w:rsidRPr="00E65058">
        <w:rPr>
          <w:lang w:eastAsia="en-GB" w:bidi="ar-SA"/>
        </w:rPr>
        <w:t>to</w:t>
      </w:r>
      <w:r w:rsidRPr="00E65058">
        <w:rPr>
          <w:spacing w:val="-2"/>
          <w:lang w:eastAsia="en-GB" w:bidi="ar-SA"/>
        </w:rPr>
        <w:t xml:space="preserve"> </w:t>
      </w:r>
      <w:r w:rsidRPr="00E65058">
        <w:rPr>
          <w:lang w:eastAsia="en-GB" w:bidi="ar-SA"/>
        </w:rPr>
        <w:t>a</w:t>
      </w:r>
      <w:r w:rsidRPr="00E65058">
        <w:rPr>
          <w:spacing w:val="-3"/>
          <w:lang w:eastAsia="en-GB" w:bidi="ar-SA"/>
        </w:rPr>
        <w:t xml:space="preserve"> </w:t>
      </w:r>
      <w:r w:rsidRPr="00E65058">
        <w:rPr>
          <w:lang w:eastAsia="en-GB" w:bidi="ar-SA"/>
        </w:rPr>
        <w:t>1</w:t>
      </w:r>
      <w:r w:rsidRPr="00E65058">
        <w:rPr>
          <w:spacing w:val="-1"/>
          <w:lang w:eastAsia="en-GB" w:bidi="ar-SA"/>
        </w:rPr>
        <w:t xml:space="preserve"> </w:t>
      </w:r>
      <w:r w:rsidRPr="00E65058">
        <w:rPr>
          <w:lang w:eastAsia="en-GB" w:bidi="ar-SA"/>
        </w:rPr>
        <w:t>in</w:t>
      </w:r>
      <w:r w:rsidRPr="00E65058">
        <w:rPr>
          <w:spacing w:val="-4"/>
          <w:lang w:eastAsia="en-GB" w:bidi="ar-SA"/>
        </w:rPr>
        <w:t xml:space="preserve"> </w:t>
      </w:r>
      <w:r w:rsidRPr="00E65058">
        <w:rPr>
          <w:lang w:eastAsia="en-GB" w:bidi="ar-SA"/>
        </w:rPr>
        <w:t>5</w:t>
      </w:r>
      <w:r w:rsidRPr="00E65058">
        <w:rPr>
          <w:spacing w:val="-1"/>
          <w:lang w:eastAsia="en-GB" w:bidi="ar-SA"/>
        </w:rPr>
        <w:t xml:space="preserve"> </w:t>
      </w:r>
      <w:r w:rsidRPr="00E65058">
        <w:rPr>
          <w:lang w:eastAsia="en-GB" w:bidi="ar-SA"/>
        </w:rPr>
        <w:t>year pluvial</w:t>
      </w:r>
      <w:r w:rsidRPr="00E65058">
        <w:rPr>
          <w:spacing w:val="-2"/>
          <w:lang w:eastAsia="en-GB" w:bidi="ar-SA"/>
        </w:rPr>
        <w:t xml:space="preserve"> </w:t>
      </w:r>
      <w:r w:rsidRPr="00E65058">
        <w:rPr>
          <w:lang w:eastAsia="en-GB" w:bidi="ar-SA"/>
        </w:rPr>
        <w:t>event,</w:t>
      </w:r>
      <w:r w:rsidRPr="00E65058">
        <w:rPr>
          <w:spacing w:val="-2"/>
          <w:lang w:eastAsia="en-GB" w:bidi="ar-SA"/>
        </w:rPr>
        <w:t xml:space="preserve"> </w:t>
      </w:r>
      <w:r w:rsidRPr="00E65058">
        <w:rPr>
          <w:lang w:eastAsia="en-GB" w:bidi="ar-SA"/>
        </w:rPr>
        <w:t>the</w:t>
      </w:r>
      <w:r w:rsidRPr="00E65058">
        <w:rPr>
          <w:spacing w:val="-2"/>
          <w:lang w:eastAsia="en-GB" w:bidi="ar-SA"/>
        </w:rPr>
        <w:t xml:space="preserve"> </w:t>
      </w:r>
      <w:r w:rsidRPr="00E65058">
        <w:rPr>
          <w:lang w:eastAsia="en-GB" w:bidi="ar-SA"/>
        </w:rPr>
        <w:t>current</w:t>
      </w:r>
      <w:r w:rsidRPr="00E65058">
        <w:rPr>
          <w:spacing w:val="-4"/>
          <w:lang w:eastAsia="en-GB" w:bidi="ar-SA"/>
        </w:rPr>
        <w:t xml:space="preserve"> </w:t>
      </w:r>
      <w:r w:rsidRPr="00E65058">
        <w:rPr>
          <w:lang w:eastAsia="en-GB" w:bidi="ar-SA"/>
        </w:rPr>
        <w:t>design</w:t>
      </w:r>
      <w:r w:rsidRPr="00E65058">
        <w:rPr>
          <w:spacing w:val="-2"/>
          <w:lang w:eastAsia="en-GB" w:bidi="ar-SA"/>
        </w:rPr>
        <w:t xml:space="preserve"> </w:t>
      </w:r>
      <w:r w:rsidRPr="00E65058">
        <w:rPr>
          <w:lang w:eastAsia="en-GB" w:bidi="ar-SA"/>
        </w:rPr>
        <w:t>standard</w:t>
      </w:r>
      <w:r w:rsidRPr="00E65058">
        <w:rPr>
          <w:spacing w:val="-2"/>
          <w:lang w:eastAsia="en-GB" w:bidi="ar-SA"/>
        </w:rPr>
        <w:t xml:space="preserve"> </w:t>
      </w:r>
      <w:r w:rsidRPr="00E65058">
        <w:rPr>
          <w:lang w:eastAsia="en-GB" w:bidi="ar-SA"/>
        </w:rPr>
        <w:t>is</w:t>
      </w:r>
      <w:r w:rsidRPr="00E65058">
        <w:rPr>
          <w:spacing w:val="-2"/>
          <w:lang w:eastAsia="en-GB" w:bidi="ar-SA"/>
        </w:rPr>
        <w:t xml:space="preserve"> </w:t>
      </w:r>
      <w:r w:rsidRPr="00E65058">
        <w:rPr>
          <w:lang w:eastAsia="en-GB" w:bidi="ar-SA"/>
        </w:rPr>
        <w:t>the</w:t>
      </w:r>
      <w:r w:rsidRPr="00E65058">
        <w:rPr>
          <w:spacing w:val="-4"/>
          <w:lang w:eastAsia="en-GB" w:bidi="ar-SA"/>
        </w:rPr>
        <w:t xml:space="preserve"> </w:t>
      </w:r>
      <w:r w:rsidRPr="00E65058">
        <w:rPr>
          <w:lang w:eastAsia="en-GB" w:bidi="ar-SA"/>
        </w:rPr>
        <w:t>1</w:t>
      </w:r>
      <w:r w:rsidRPr="00E65058">
        <w:rPr>
          <w:spacing w:val="-2"/>
          <w:lang w:eastAsia="en-GB" w:bidi="ar-SA"/>
        </w:rPr>
        <w:t xml:space="preserve"> </w:t>
      </w:r>
      <w:r w:rsidRPr="00E65058">
        <w:rPr>
          <w:lang w:eastAsia="en-GB" w:bidi="ar-SA"/>
        </w:rPr>
        <w:t>in</w:t>
      </w:r>
      <w:r w:rsidRPr="00E65058">
        <w:rPr>
          <w:spacing w:val="-4"/>
          <w:lang w:eastAsia="en-GB" w:bidi="ar-SA"/>
        </w:rPr>
        <w:t xml:space="preserve"> </w:t>
      </w:r>
      <w:r w:rsidRPr="00E65058">
        <w:rPr>
          <w:lang w:eastAsia="en-GB" w:bidi="ar-SA"/>
        </w:rPr>
        <w:t>100</w:t>
      </w:r>
      <w:r w:rsidRPr="00E65058">
        <w:rPr>
          <w:spacing w:val="-2"/>
          <w:lang w:eastAsia="en-GB" w:bidi="ar-SA"/>
        </w:rPr>
        <w:t xml:space="preserve"> </w:t>
      </w:r>
      <w:r w:rsidRPr="00E65058">
        <w:rPr>
          <w:lang w:eastAsia="en-GB" w:bidi="ar-SA"/>
        </w:rPr>
        <w:t>year+45%</w:t>
      </w:r>
      <w:r w:rsidRPr="00E65058">
        <w:rPr>
          <w:spacing w:val="-5"/>
          <w:lang w:eastAsia="en-GB" w:bidi="ar-SA"/>
        </w:rPr>
        <w:t xml:space="preserve"> </w:t>
      </w:r>
      <w:r w:rsidRPr="00E65058">
        <w:rPr>
          <w:lang w:eastAsia="en-GB" w:bidi="ar-SA"/>
        </w:rPr>
        <w:t>climate</w:t>
      </w:r>
      <w:r w:rsidRPr="00E65058">
        <w:rPr>
          <w:spacing w:val="-1"/>
          <w:lang w:eastAsia="en-GB" w:bidi="ar-SA"/>
        </w:rPr>
        <w:t xml:space="preserve"> </w:t>
      </w:r>
      <w:r w:rsidRPr="00E65058">
        <w:rPr>
          <w:lang w:eastAsia="en-GB" w:bidi="ar-SA"/>
        </w:rPr>
        <w:t>change</w:t>
      </w:r>
      <w:r w:rsidRPr="00E65058">
        <w:rPr>
          <w:spacing w:val="-2"/>
          <w:lang w:eastAsia="en-GB" w:bidi="ar-SA"/>
        </w:rPr>
        <w:t xml:space="preserve"> </w:t>
      </w:r>
      <w:r w:rsidRPr="00E65058">
        <w:rPr>
          <w:lang w:eastAsia="en-GB" w:bidi="ar-SA"/>
        </w:rPr>
        <w:t>event.</w:t>
      </w:r>
      <w:r w:rsidRPr="00E65058">
        <w:rPr>
          <w:spacing w:val="-4"/>
          <w:lang w:eastAsia="en-GB" w:bidi="ar-SA"/>
        </w:rPr>
        <w:t xml:space="preserve"> </w:t>
      </w:r>
      <w:r w:rsidRPr="00E65058">
        <w:rPr>
          <w:lang w:eastAsia="en-GB" w:bidi="ar-SA"/>
        </w:rPr>
        <w:t>Furthermore,</w:t>
      </w:r>
      <w:r w:rsidRPr="00E65058">
        <w:rPr>
          <w:spacing w:val="-1"/>
          <w:lang w:eastAsia="en-GB" w:bidi="ar-SA"/>
        </w:rPr>
        <w:t xml:space="preserve"> </w:t>
      </w:r>
      <w:r w:rsidRPr="00E65058">
        <w:rPr>
          <w:lang w:eastAsia="en-GB" w:bidi="ar-SA"/>
        </w:rPr>
        <w:t>the</w:t>
      </w:r>
      <w:r w:rsidRPr="00E65058">
        <w:rPr>
          <w:spacing w:val="-2"/>
          <w:lang w:eastAsia="en-GB" w:bidi="ar-SA"/>
        </w:rPr>
        <w:t xml:space="preserve"> </w:t>
      </w:r>
      <w:r w:rsidRPr="00E65058">
        <w:rPr>
          <w:lang w:eastAsia="en-GB" w:bidi="ar-SA"/>
        </w:rPr>
        <w:t>document</w:t>
      </w:r>
      <w:r w:rsidRPr="00E65058">
        <w:rPr>
          <w:spacing w:val="-2"/>
          <w:lang w:eastAsia="en-GB" w:bidi="ar-SA"/>
        </w:rPr>
        <w:t xml:space="preserve"> </w:t>
      </w:r>
      <w:r w:rsidRPr="00E65058">
        <w:rPr>
          <w:lang w:eastAsia="en-GB" w:bidi="ar-SA"/>
        </w:rPr>
        <w:t>does</w:t>
      </w:r>
      <w:r w:rsidRPr="00E65058">
        <w:rPr>
          <w:spacing w:val="-4"/>
          <w:lang w:eastAsia="en-GB" w:bidi="ar-SA"/>
        </w:rPr>
        <w:t xml:space="preserve"> </w:t>
      </w:r>
      <w:r w:rsidRPr="00E65058">
        <w:rPr>
          <w:lang w:eastAsia="en-GB" w:bidi="ar-SA"/>
        </w:rPr>
        <w:t>not</w:t>
      </w:r>
      <w:r w:rsidRPr="00E65058">
        <w:rPr>
          <w:spacing w:val="-4"/>
          <w:lang w:eastAsia="en-GB" w:bidi="ar-SA"/>
        </w:rPr>
        <w:t xml:space="preserve"> </w:t>
      </w:r>
      <w:r w:rsidRPr="00E65058">
        <w:rPr>
          <w:lang w:eastAsia="en-GB" w:bidi="ar-SA"/>
        </w:rPr>
        <w:t>advise</w:t>
      </w:r>
      <w:r w:rsidRPr="00E65058">
        <w:rPr>
          <w:spacing w:val="-2"/>
          <w:lang w:eastAsia="en-GB" w:bidi="ar-SA"/>
        </w:rPr>
        <w:t xml:space="preserve"> </w:t>
      </w:r>
      <w:r w:rsidRPr="00E65058">
        <w:rPr>
          <w:lang w:eastAsia="en-GB" w:bidi="ar-SA"/>
        </w:rPr>
        <w:t>whether</w:t>
      </w:r>
      <w:r w:rsidRPr="00E65058">
        <w:rPr>
          <w:spacing w:val="-2"/>
          <w:lang w:eastAsia="en-GB" w:bidi="ar-SA"/>
        </w:rPr>
        <w:t xml:space="preserve"> </w:t>
      </w:r>
      <w:r w:rsidRPr="00E65058">
        <w:rPr>
          <w:lang w:eastAsia="en-GB" w:bidi="ar-SA"/>
        </w:rPr>
        <w:t>any</w:t>
      </w:r>
      <w:r w:rsidRPr="00E65058">
        <w:rPr>
          <w:spacing w:val="-2"/>
          <w:lang w:eastAsia="en-GB" w:bidi="ar-SA"/>
        </w:rPr>
        <w:t xml:space="preserve"> </w:t>
      </w:r>
      <w:r w:rsidRPr="00E65058">
        <w:rPr>
          <w:lang w:eastAsia="en-GB" w:bidi="ar-SA"/>
        </w:rPr>
        <w:t>inspection</w:t>
      </w:r>
      <w:r w:rsidRPr="00E65058">
        <w:rPr>
          <w:spacing w:val="-2"/>
          <w:lang w:eastAsia="en-GB" w:bidi="ar-SA"/>
        </w:rPr>
        <w:t xml:space="preserve"> </w:t>
      </w:r>
      <w:r w:rsidRPr="00E65058">
        <w:rPr>
          <w:lang w:eastAsia="en-GB" w:bidi="ar-SA"/>
        </w:rPr>
        <w:t>of</w:t>
      </w:r>
      <w:r w:rsidRPr="00E65058">
        <w:rPr>
          <w:spacing w:val="-2"/>
          <w:lang w:eastAsia="en-GB" w:bidi="ar-SA"/>
        </w:rPr>
        <w:t xml:space="preserve"> </w:t>
      </w:r>
      <w:r w:rsidRPr="00E65058">
        <w:rPr>
          <w:lang w:eastAsia="en-GB" w:bidi="ar-SA"/>
        </w:rPr>
        <w:t>the</w:t>
      </w:r>
      <w:r w:rsidRPr="00E65058">
        <w:rPr>
          <w:spacing w:val="-2"/>
          <w:lang w:eastAsia="en-GB" w:bidi="ar-SA"/>
        </w:rPr>
        <w:t xml:space="preserve"> </w:t>
      </w:r>
      <w:r w:rsidRPr="00E65058">
        <w:rPr>
          <w:lang w:eastAsia="en-GB" w:bidi="ar-SA"/>
        </w:rPr>
        <w:t>drainage</w:t>
      </w:r>
      <w:r w:rsidRPr="00E65058">
        <w:rPr>
          <w:spacing w:val="-2"/>
          <w:lang w:eastAsia="en-GB" w:bidi="ar-SA"/>
        </w:rPr>
        <w:t xml:space="preserve"> </w:t>
      </w:r>
      <w:r w:rsidRPr="00E65058">
        <w:rPr>
          <w:lang w:eastAsia="en-GB" w:bidi="ar-SA"/>
        </w:rPr>
        <w:t>system</w:t>
      </w:r>
      <w:r w:rsidRPr="00E65058">
        <w:rPr>
          <w:spacing w:val="-2"/>
          <w:lang w:eastAsia="en-GB" w:bidi="ar-SA"/>
        </w:rPr>
        <w:t xml:space="preserve"> </w:t>
      </w:r>
      <w:r w:rsidRPr="00E65058">
        <w:rPr>
          <w:lang w:eastAsia="en-GB" w:bidi="ar-SA"/>
        </w:rPr>
        <w:t>has</w:t>
      </w:r>
      <w:r w:rsidRPr="00E65058">
        <w:rPr>
          <w:spacing w:val="-2"/>
          <w:lang w:eastAsia="en-GB" w:bidi="ar-SA"/>
        </w:rPr>
        <w:t xml:space="preserve"> </w:t>
      </w:r>
      <w:r w:rsidRPr="00E65058">
        <w:rPr>
          <w:lang w:eastAsia="en-GB" w:bidi="ar-SA"/>
        </w:rPr>
        <w:t>been</w:t>
      </w:r>
      <w:r w:rsidRPr="00E65058">
        <w:rPr>
          <w:spacing w:val="-4"/>
          <w:lang w:eastAsia="en-GB" w:bidi="ar-SA"/>
        </w:rPr>
        <w:t xml:space="preserve"> </w:t>
      </w:r>
      <w:r w:rsidRPr="00E65058">
        <w:rPr>
          <w:lang w:eastAsia="en-GB" w:bidi="ar-SA"/>
        </w:rPr>
        <w:t>undertaken,</w:t>
      </w:r>
      <w:r w:rsidRPr="00E65058">
        <w:rPr>
          <w:spacing w:val="-6"/>
          <w:lang w:eastAsia="en-GB" w:bidi="ar-SA"/>
        </w:rPr>
        <w:t xml:space="preserve"> </w:t>
      </w:r>
      <w:r w:rsidRPr="00E65058">
        <w:rPr>
          <w:lang w:eastAsia="en-GB" w:bidi="ar-SA"/>
        </w:rPr>
        <w:t>whether</w:t>
      </w:r>
      <w:r w:rsidRPr="00E65058">
        <w:rPr>
          <w:spacing w:val="-2"/>
          <w:lang w:eastAsia="en-GB" w:bidi="ar-SA"/>
        </w:rPr>
        <w:t xml:space="preserve"> </w:t>
      </w:r>
      <w:r w:rsidRPr="00E65058">
        <w:rPr>
          <w:lang w:eastAsia="en-GB" w:bidi="ar-SA"/>
        </w:rPr>
        <w:t>any</w:t>
      </w:r>
      <w:r w:rsidRPr="00E65058">
        <w:rPr>
          <w:spacing w:val="-2"/>
          <w:lang w:eastAsia="en-GB" w:bidi="ar-SA"/>
        </w:rPr>
        <w:t xml:space="preserve"> </w:t>
      </w:r>
      <w:r w:rsidRPr="00E65058">
        <w:rPr>
          <w:lang w:eastAsia="en-GB" w:bidi="ar-SA"/>
        </w:rPr>
        <w:t>remediation</w:t>
      </w:r>
      <w:r w:rsidRPr="00E65058">
        <w:rPr>
          <w:spacing w:val="-2"/>
          <w:lang w:eastAsia="en-GB" w:bidi="ar-SA"/>
        </w:rPr>
        <w:t xml:space="preserve"> </w:t>
      </w:r>
      <w:r w:rsidRPr="00E65058">
        <w:rPr>
          <w:lang w:eastAsia="en-GB" w:bidi="ar-SA"/>
        </w:rPr>
        <w:t>is</w:t>
      </w:r>
      <w:r w:rsidRPr="00E65058">
        <w:rPr>
          <w:spacing w:val="-2"/>
          <w:lang w:eastAsia="en-GB" w:bidi="ar-SA"/>
        </w:rPr>
        <w:t xml:space="preserve"> </w:t>
      </w:r>
      <w:r w:rsidRPr="00E65058">
        <w:rPr>
          <w:lang w:eastAsia="en-GB" w:bidi="ar-SA"/>
        </w:rPr>
        <w:t>required</w:t>
      </w:r>
      <w:r w:rsidRPr="00E65058">
        <w:rPr>
          <w:spacing w:val="-4"/>
          <w:lang w:eastAsia="en-GB" w:bidi="ar-SA"/>
        </w:rPr>
        <w:t xml:space="preserve"> </w:t>
      </w:r>
      <w:r w:rsidRPr="00E65058">
        <w:rPr>
          <w:lang w:eastAsia="en-GB" w:bidi="ar-SA"/>
        </w:rPr>
        <w:t>or</w:t>
      </w:r>
      <w:r w:rsidRPr="00E65058">
        <w:rPr>
          <w:spacing w:val="-2"/>
          <w:lang w:eastAsia="en-GB" w:bidi="ar-SA"/>
        </w:rPr>
        <w:t xml:space="preserve"> </w:t>
      </w:r>
      <w:r w:rsidRPr="00E65058">
        <w:rPr>
          <w:lang w:eastAsia="en-GB" w:bidi="ar-SA"/>
        </w:rPr>
        <w:t>how</w:t>
      </w:r>
      <w:r w:rsidRPr="00E65058">
        <w:rPr>
          <w:spacing w:val="-5"/>
          <w:lang w:eastAsia="en-GB" w:bidi="ar-SA"/>
        </w:rPr>
        <w:t xml:space="preserve"> </w:t>
      </w:r>
      <w:r w:rsidRPr="00E65058">
        <w:rPr>
          <w:lang w:eastAsia="en-GB" w:bidi="ar-SA"/>
        </w:rPr>
        <w:t>this</w:t>
      </w:r>
      <w:r w:rsidRPr="00E65058">
        <w:rPr>
          <w:spacing w:val="-2"/>
          <w:lang w:eastAsia="en-GB" w:bidi="ar-SA"/>
        </w:rPr>
        <w:t xml:space="preserve"> </w:t>
      </w:r>
      <w:r w:rsidRPr="00E65058">
        <w:rPr>
          <w:lang w:eastAsia="en-GB" w:bidi="ar-SA"/>
        </w:rPr>
        <w:t>will</w:t>
      </w:r>
      <w:r w:rsidRPr="00E65058">
        <w:rPr>
          <w:spacing w:val="-3"/>
          <w:lang w:eastAsia="en-GB" w:bidi="ar-SA"/>
        </w:rPr>
        <w:t xml:space="preserve"> </w:t>
      </w:r>
      <w:r w:rsidRPr="00E65058">
        <w:rPr>
          <w:lang w:eastAsia="en-GB" w:bidi="ar-SA"/>
        </w:rPr>
        <w:t>be</w:t>
      </w:r>
      <w:r w:rsidRPr="00E65058">
        <w:rPr>
          <w:spacing w:val="-2"/>
          <w:lang w:eastAsia="en-GB" w:bidi="ar-SA"/>
        </w:rPr>
        <w:t xml:space="preserve"> </w:t>
      </w:r>
      <w:r w:rsidRPr="00E65058">
        <w:rPr>
          <w:lang w:eastAsia="en-GB" w:bidi="ar-SA"/>
        </w:rPr>
        <w:t>maintained</w:t>
      </w:r>
      <w:r w:rsidRPr="00E65058">
        <w:rPr>
          <w:spacing w:val="-2"/>
          <w:lang w:eastAsia="en-GB" w:bidi="ar-SA"/>
        </w:rPr>
        <w:t xml:space="preserve"> </w:t>
      </w:r>
      <w:r w:rsidRPr="00E65058">
        <w:rPr>
          <w:lang w:eastAsia="en-GB" w:bidi="ar-SA"/>
        </w:rPr>
        <w:t>in</w:t>
      </w:r>
      <w:r w:rsidRPr="00E65058">
        <w:rPr>
          <w:spacing w:val="-4"/>
          <w:lang w:eastAsia="en-GB" w:bidi="ar-SA"/>
        </w:rPr>
        <w:t xml:space="preserve"> </w:t>
      </w:r>
      <w:r w:rsidRPr="00E65058">
        <w:rPr>
          <w:lang w:eastAsia="en-GB" w:bidi="ar-SA"/>
        </w:rPr>
        <w:t>perpetuity. The</w:t>
      </w:r>
      <w:r w:rsidRPr="00E65058">
        <w:rPr>
          <w:spacing w:val="-4"/>
          <w:lang w:eastAsia="en-GB" w:bidi="ar-SA"/>
        </w:rPr>
        <w:t xml:space="preserve"> </w:t>
      </w:r>
      <w:r w:rsidRPr="00E65058">
        <w:rPr>
          <w:lang w:eastAsia="en-GB" w:bidi="ar-SA"/>
        </w:rPr>
        <w:t>applicant should</w:t>
      </w:r>
      <w:r w:rsidRPr="00E65058">
        <w:rPr>
          <w:spacing w:val="-2"/>
          <w:lang w:eastAsia="en-GB" w:bidi="ar-SA"/>
        </w:rPr>
        <w:t xml:space="preserve"> </w:t>
      </w:r>
      <w:r w:rsidRPr="00E65058">
        <w:rPr>
          <w:lang w:eastAsia="en-GB" w:bidi="ar-SA"/>
        </w:rPr>
        <w:t>therefore</w:t>
      </w:r>
      <w:r w:rsidRPr="00E65058">
        <w:rPr>
          <w:spacing w:val="-2"/>
          <w:lang w:eastAsia="en-GB" w:bidi="ar-SA"/>
        </w:rPr>
        <w:t xml:space="preserve"> </w:t>
      </w:r>
      <w:r w:rsidRPr="00E65058">
        <w:rPr>
          <w:lang w:eastAsia="en-GB" w:bidi="ar-SA"/>
        </w:rPr>
        <w:t>undertake</w:t>
      </w:r>
      <w:r w:rsidRPr="00E65058">
        <w:rPr>
          <w:spacing w:val="-2"/>
          <w:lang w:eastAsia="en-GB" w:bidi="ar-SA"/>
        </w:rPr>
        <w:t xml:space="preserve"> </w:t>
      </w:r>
      <w:r w:rsidRPr="00E65058">
        <w:rPr>
          <w:lang w:eastAsia="en-GB" w:bidi="ar-SA"/>
        </w:rPr>
        <w:t>further</w:t>
      </w:r>
      <w:r w:rsidRPr="00E65058">
        <w:rPr>
          <w:spacing w:val="-2"/>
          <w:lang w:eastAsia="en-GB" w:bidi="ar-SA"/>
        </w:rPr>
        <w:t xml:space="preserve"> </w:t>
      </w:r>
      <w:r w:rsidRPr="00E65058">
        <w:rPr>
          <w:lang w:eastAsia="en-GB" w:bidi="ar-SA"/>
        </w:rPr>
        <w:t>inspections</w:t>
      </w:r>
      <w:r w:rsidRPr="00E65058">
        <w:rPr>
          <w:spacing w:val="-2"/>
          <w:lang w:eastAsia="en-GB" w:bidi="ar-SA"/>
        </w:rPr>
        <w:t xml:space="preserve"> </w:t>
      </w:r>
      <w:r w:rsidRPr="00E65058">
        <w:rPr>
          <w:lang w:eastAsia="en-GB" w:bidi="ar-SA"/>
        </w:rPr>
        <w:t>and</w:t>
      </w:r>
      <w:r w:rsidRPr="00E65058">
        <w:rPr>
          <w:spacing w:val="-2"/>
          <w:lang w:eastAsia="en-GB" w:bidi="ar-SA"/>
        </w:rPr>
        <w:t xml:space="preserve"> </w:t>
      </w:r>
      <w:r w:rsidRPr="00E65058">
        <w:rPr>
          <w:lang w:eastAsia="en-GB" w:bidi="ar-SA"/>
        </w:rPr>
        <w:t>provide</w:t>
      </w:r>
      <w:r w:rsidRPr="00E65058">
        <w:rPr>
          <w:spacing w:val="-2"/>
          <w:lang w:eastAsia="en-GB" w:bidi="ar-SA"/>
        </w:rPr>
        <w:t xml:space="preserve"> </w:t>
      </w:r>
      <w:r w:rsidRPr="00E65058">
        <w:rPr>
          <w:lang w:eastAsia="en-GB" w:bidi="ar-SA"/>
        </w:rPr>
        <w:t>additional</w:t>
      </w:r>
      <w:r w:rsidRPr="00E65058">
        <w:rPr>
          <w:spacing w:val="-2"/>
          <w:lang w:eastAsia="en-GB" w:bidi="ar-SA"/>
        </w:rPr>
        <w:t xml:space="preserve"> </w:t>
      </w:r>
      <w:r w:rsidRPr="00E65058">
        <w:rPr>
          <w:lang w:eastAsia="en-GB" w:bidi="ar-SA"/>
        </w:rPr>
        <w:t>information in</w:t>
      </w:r>
      <w:r w:rsidRPr="00E65058">
        <w:rPr>
          <w:spacing w:val="-2"/>
          <w:lang w:eastAsia="en-GB" w:bidi="ar-SA"/>
        </w:rPr>
        <w:t xml:space="preserve"> </w:t>
      </w:r>
      <w:r w:rsidRPr="00E65058">
        <w:rPr>
          <w:lang w:eastAsia="en-GB" w:bidi="ar-SA"/>
        </w:rPr>
        <w:t>any</w:t>
      </w:r>
      <w:r w:rsidRPr="00E65058">
        <w:rPr>
          <w:spacing w:val="-2"/>
          <w:lang w:eastAsia="en-GB" w:bidi="ar-SA"/>
        </w:rPr>
        <w:t xml:space="preserve"> </w:t>
      </w:r>
      <w:r w:rsidRPr="00E65058">
        <w:rPr>
          <w:lang w:eastAsia="en-GB" w:bidi="ar-SA"/>
        </w:rPr>
        <w:t>final</w:t>
      </w:r>
      <w:r w:rsidRPr="00E65058">
        <w:rPr>
          <w:spacing w:val="-2"/>
          <w:lang w:eastAsia="en-GB" w:bidi="ar-SA"/>
        </w:rPr>
        <w:t xml:space="preserve"> </w:t>
      </w:r>
      <w:r w:rsidRPr="00E65058">
        <w:rPr>
          <w:lang w:eastAsia="en-GB" w:bidi="ar-SA"/>
        </w:rPr>
        <w:t>documentation to</w:t>
      </w:r>
      <w:r w:rsidRPr="00E65058">
        <w:rPr>
          <w:spacing w:val="-3"/>
          <w:lang w:eastAsia="en-GB" w:bidi="ar-SA"/>
        </w:rPr>
        <w:t xml:space="preserve"> </w:t>
      </w:r>
      <w:r w:rsidRPr="00E65058">
        <w:rPr>
          <w:lang w:eastAsia="en-GB" w:bidi="ar-SA"/>
        </w:rPr>
        <w:t>set</w:t>
      </w:r>
      <w:r w:rsidRPr="00E65058">
        <w:rPr>
          <w:spacing w:val="-2"/>
          <w:lang w:eastAsia="en-GB" w:bidi="ar-SA"/>
        </w:rPr>
        <w:t xml:space="preserve"> </w:t>
      </w:r>
      <w:r w:rsidRPr="00E65058">
        <w:rPr>
          <w:lang w:eastAsia="en-GB" w:bidi="ar-SA"/>
        </w:rPr>
        <w:t>out</w:t>
      </w:r>
      <w:r w:rsidRPr="00E65058">
        <w:rPr>
          <w:spacing w:val="-2"/>
          <w:lang w:eastAsia="en-GB" w:bidi="ar-SA"/>
        </w:rPr>
        <w:t xml:space="preserve"> </w:t>
      </w:r>
      <w:r w:rsidRPr="00E65058">
        <w:rPr>
          <w:lang w:eastAsia="en-GB" w:bidi="ar-SA"/>
        </w:rPr>
        <w:t>how</w:t>
      </w:r>
      <w:r w:rsidRPr="00E65058">
        <w:rPr>
          <w:spacing w:val="-2"/>
          <w:lang w:eastAsia="en-GB" w:bidi="ar-SA"/>
        </w:rPr>
        <w:t xml:space="preserve"> </w:t>
      </w:r>
      <w:r w:rsidRPr="00E65058">
        <w:rPr>
          <w:lang w:eastAsia="en-GB" w:bidi="ar-SA"/>
        </w:rPr>
        <w:t>the</w:t>
      </w:r>
      <w:r w:rsidRPr="00E65058">
        <w:rPr>
          <w:spacing w:val="-2"/>
          <w:lang w:eastAsia="en-GB" w:bidi="ar-SA"/>
        </w:rPr>
        <w:t xml:space="preserve"> </w:t>
      </w:r>
      <w:r w:rsidRPr="00E65058">
        <w:rPr>
          <w:lang w:eastAsia="en-GB" w:bidi="ar-SA"/>
        </w:rPr>
        <w:t>drainage</w:t>
      </w:r>
      <w:r w:rsidRPr="00E65058">
        <w:rPr>
          <w:spacing w:val="-2"/>
          <w:lang w:eastAsia="en-GB" w:bidi="ar-SA"/>
        </w:rPr>
        <w:t xml:space="preserve"> </w:t>
      </w:r>
      <w:r w:rsidRPr="00E65058">
        <w:rPr>
          <w:lang w:eastAsia="en-GB" w:bidi="ar-SA"/>
        </w:rPr>
        <w:t>system</w:t>
      </w:r>
      <w:r w:rsidRPr="00E65058">
        <w:rPr>
          <w:spacing w:val="-3"/>
          <w:lang w:eastAsia="en-GB" w:bidi="ar-SA"/>
        </w:rPr>
        <w:t xml:space="preserve"> </w:t>
      </w:r>
      <w:r w:rsidRPr="00E65058">
        <w:rPr>
          <w:lang w:eastAsia="en-GB" w:bidi="ar-SA"/>
        </w:rPr>
        <w:t>will</w:t>
      </w:r>
      <w:r w:rsidRPr="00E65058">
        <w:rPr>
          <w:spacing w:val="-2"/>
          <w:lang w:eastAsia="en-GB" w:bidi="ar-SA"/>
        </w:rPr>
        <w:t xml:space="preserve"> </w:t>
      </w:r>
      <w:r w:rsidRPr="00E65058">
        <w:rPr>
          <w:lang w:eastAsia="en-GB" w:bidi="ar-SA"/>
        </w:rPr>
        <w:t>conform</w:t>
      </w:r>
      <w:r w:rsidRPr="00E65058">
        <w:rPr>
          <w:spacing w:val="-6"/>
          <w:lang w:eastAsia="en-GB" w:bidi="ar-SA"/>
        </w:rPr>
        <w:t xml:space="preserve"> </w:t>
      </w:r>
      <w:r w:rsidRPr="00E65058">
        <w:rPr>
          <w:lang w:eastAsia="en-GB" w:bidi="ar-SA"/>
        </w:rPr>
        <w:t>with</w:t>
      </w:r>
      <w:r w:rsidRPr="00E65058">
        <w:rPr>
          <w:spacing w:val="-2"/>
          <w:lang w:eastAsia="en-GB" w:bidi="ar-SA"/>
        </w:rPr>
        <w:t xml:space="preserve"> </w:t>
      </w:r>
      <w:r w:rsidRPr="00E65058">
        <w:rPr>
          <w:lang w:eastAsia="en-GB" w:bidi="ar-SA"/>
        </w:rPr>
        <w:t>current</w:t>
      </w:r>
      <w:r w:rsidRPr="00E65058">
        <w:rPr>
          <w:spacing w:val="-4"/>
          <w:lang w:eastAsia="en-GB" w:bidi="ar-SA"/>
        </w:rPr>
        <w:t xml:space="preserve"> </w:t>
      </w:r>
      <w:r w:rsidRPr="00E65058">
        <w:rPr>
          <w:lang w:eastAsia="en-GB" w:bidi="ar-SA"/>
        </w:rPr>
        <w:t>standards.</w:t>
      </w:r>
    </w:p>
    <w:p w14:paraId="6800B7E0" w14:textId="77777777" w:rsidR="00AA703A" w:rsidRPr="00E65058" w:rsidRDefault="00AA703A" w:rsidP="004850EB">
      <w:pPr>
        <w:pStyle w:val="Bulletlist1"/>
        <w:rPr>
          <w:color w:val="000000"/>
          <w:lang w:eastAsia="en-GB" w:bidi="ar-SA"/>
        </w:rPr>
      </w:pPr>
      <w:r w:rsidRPr="00E65058">
        <w:rPr>
          <w:lang w:eastAsia="en-GB" w:bidi="ar-SA"/>
        </w:rPr>
        <w:t>Please note that within Technical Guidance the LLFA now have Local</w:t>
      </w:r>
    </w:p>
    <w:p w14:paraId="7E9B0934" w14:textId="77777777" w:rsidR="00AA703A" w:rsidRPr="00E65058" w:rsidRDefault="00AA703A" w:rsidP="004850EB">
      <w:pPr>
        <w:pStyle w:val="Bulletlist1"/>
        <w:rPr>
          <w:color w:val="0562C1"/>
          <w:lang w:eastAsia="en-GB" w:bidi="ar-SA"/>
        </w:rPr>
      </w:pPr>
      <w:r w:rsidRPr="00E65058">
        <w:rPr>
          <w:lang w:eastAsia="en-GB" w:bidi="ar-SA"/>
        </w:rPr>
        <w:t xml:space="preserve">Design Standards which can be found at: </w:t>
      </w:r>
      <w:r w:rsidRPr="00E65058">
        <w:rPr>
          <w:color w:val="0562C1"/>
          <w:u w:val="single"/>
          <w:lang w:eastAsia="en-GB" w:bidi="ar-SA"/>
        </w:rPr>
        <w:t>bas-jbau-xx-xx-fn-la-0043-d3-c01-</w:t>
      </w:r>
      <w:r w:rsidRPr="00E65058">
        <w:rPr>
          <w:color w:val="0562C1"/>
          <w:lang w:eastAsia="en-GB" w:bidi="ar-SA"/>
        </w:rPr>
        <w:t xml:space="preserve"> </w:t>
      </w:r>
      <w:r w:rsidRPr="00E65058">
        <w:rPr>
          <w:color w:val="0562C1"/>
          <w:u w:val="single"/>
          <w:lang w:eastAsia="en-GB" w:bidi="ar-SA"/>
        </w:rPr>
        <w:t>local</w:t>
      </w:r>
      <w:r w:rsidRPr="00E65058">
        <w:rPr>
          <w:color w:val="0562C1"/>
          <w:spacing w:val="73"/>
          <w:u w:val="single"/>
          <w:lang w:eastAsia="en-GB" w:bidi="ar-SA"/>
        </w:rPr>
        <w:t xml:space="preserve"> </w:t>
      </w:r>
      <w:r w:rsidRPr="00E65058">
        <w:rPr>
          <w:color w:val="0562C1"/>
          <w:u w:val="single"/>
          <w:lang w:eastAsia="en-GB" w:bidi="ar-SA"/>
        </w:rPr>
        <w:t>standards.pdf</w:t>
      </w:r>
      <w:r w:rsidRPr="00E65058">
        <w:rPr>
          <w:color w:val="0562C1"/>
          <w:lang w:eastAsia="en-GB" w:bidi="ar-SA"/>
        </w:rPr>
        <w:t xml:space="preserve"> </w:t>
      </w:r>
      <w:r w:rsidRPr="00E65058">
        <w:rPr>
          <w:color w:val="000000"/>
          <w:lang w:eastAsia="en-GB" w:bidi="ar-SA"/>
        </w:rPr>
        <w:t xml:space="preserve">the Council also has our own website on sustainable drainage at: </w:t>
      </w:r>
      <w:r w:rsidRPr="00E65058">
        <w:rPr>
          <w:color w:val="0562C1"/>
          <w:u w:val="single"/>
          <w:lang w:eastAsia="en-GB" w:bidi="ar-SA"/>
        </w:rPr>
        <w:t>https://</w:t>
      </w:r>
      <w:hyperlink r:id="rId19" w:history="1">
        <w:r w:rsidRPr="00E65058">
          <w:rPr>
            <w:color w:val="0562C1"/>
            <w:u w:val="single"/>
            <w:lang w:eastAsia="en-GB" w:bidi="ar-SA"/>
          </w:rPr>
          <w:t>www.somerset-suds.co.uk/</w:t>
        </w:r>
      </w:hyperlink>
    </w:p>
    <w:p w14:paraId="1CBD0142" w14:textId="77777777" w:rsidR="00AA703A" w:rsidRPr="00E65058" w:rsidRDefault="00AA703A" w:rsidP="004850EB">
      <w:pPr>
        <w:pStyle w:val="Bulletlist1"/>
        <w:numPr>
          <w:ilvl w:val="0"/>
          <w:numId w:val="0"/>
        </w:numPr>
        <w:ind w:left="851"/>
        <w:rPr>
          <w:lang w:eastAsia="en-GB" w:bidi="ar-SA"/>
        </w:rPr>
      </w:pPr>
    </w:p>
    <w:p w14:paraId="19E61413" w14:textId="77777777" w:rsidR="00AA703A" w:rsidRPr="00E65058" w:rsidRDefault="00AA703A" w:rsidP="004850EB">
      <w:pPr>
        <w:pStyle w:val="Bulletlist1"/>
        <w:rPr>
          <w:color w:val="000000"/>
          <w:lang w:eastAsia="en-GB" w:bidi="ar-SA"/>
        </w:rPr>
      </w:pPr>
      <w:r w:rsidRPr="00E65058">
        <w:rPr>
          <w:lang w:eastAsia="en-GB" w:bidi="ar-SA"/>
        </w:rPr>
        <w:t>Local Strategic Flood Risk Assessments should be included within the consideration of relevant policies.</w:t>
      </w:r>
    </w:p>
    <w:p w14:paraId="2A9CE13D" w14:textId="77777777" w:rsidR="00AA703A" w:rsidRPr="00E65058" w:rsidRDefault="00AA703A" w:rsidP="004850EB">
      <w:pPr>
        <w:pStyle w:val="Bulletlist1"/>
        <w:rPr>
          <w:color w:val="000000"/>
          <w:lang w:eastAsia="en-GB" w:bidi="ar-SA"/>
        </w:rPr>
      </w:pPr>
      <w:r w:rsidRPr="00E65058">
        <w:rPr>
          <w:lang w:eastAsia="en-GB" w:bidi="ar-SA"/>
        </w:rPr>
        <w:t>A</w:t>
      </w:r>
      <w:r w:rsidRPr="00E65058">
        <w:rPr>
          <w:spacing w:val="-2"/>
          <w:lang w:eastAsia="en-GB" w:bidi="ar-SA"/>
        </w:rPr>
        <w:t xml:space="preserve"> </w:t>
      </w:r>
      <w:r w:rsidRPr="00E65058">
        <w:rPr>
          <w:lang w:eastAsia="en-GB" w:bidi="ar-SA"/>
        </w:rPr>
        <w:t>detailed</w:t>
      </w:r>
      <w:r w:rsidRPr="00E65058">
        <w:rPr>
          <w:spacing w:val="-3"/>
          <w:lang w:eastAsia="en-GB" w:bidi="ar-SA"/>
        </w:rPr>
        <w:t xml:space="preserve"> </w:t>
      </w:r>
      <w:r w:rsidRPr="00E65058">
        <w:rPr>
          <w:lang w:eastAsia="en-GB" w:bidi="ar-SA"/>
        </w:rPr>
        <w:t>phasing</w:t>
      </w:r>
      <w:r w:rsidRPr="00E65058">
        <w:rPr>
          <w:spacing w:val="-3"/>
          <w:lang w:eastAsia="en-GB" w:bidi="ar-SA"/>
        </w:rPr>
        <w:t xml:space="preserve"> </w:t>
      </w:r>
      <w:r w:rsidRPr="00E65058">
        <w:rPr>
          <w:lang w:eastAsia="en-GB" w:bidi="ar-SA"/>
        </w:rPr>
        <w:t>plan</w:t>
      </w:r>
      <w:r w:rsidRPr="00E65058">
        <w:rPr>
          <w:spacing w:val="-2"/>
          <w:lang w:eastAsia="en-GB" w:bidi="ar-SA"/>
        </w:rPr>
        <w:t xml:space="preserve"> </w:t>
      </w:r>
      <w:r w:rsidRPr="00E65058">
        <w:rPr>
          <w:lang w:eastAsia="en-GB" w:bidi="ar-SA"/>
        </w:rPr>
        <w:t>should</w:t>
      </w:r>
      <w:r w:rsidRPr="00E65058">
        <w:rPr>
          <w:spacing w:val="-2"/>
          <w:lang w:eastAsia="en-GB" w:bidi="ar-SA"/>
        </w:rPr>
        <w:t xml:space="preserve"> </w:t>
      </w:r>
      <w:r w:rsidRPr="00E65058">
        <w:rPr>
          <w:lang w:eastAsia="en-GB" w:bidi="ar-SA"/>
        </w:rPr>
        <w:t>be</w:t>
      </w:r>
      <w:r w:rsidRPr="00E65058">
        <w:rPr>
          <w:spacing w:val="-2"/>
          <w:lang w:eastAsia="en-GB" w:bidi="ar-SA"/>
        </w:rPr>
        <w:t xml:space="preserve"> </w:t>
      </w:r>
      <w:r w:rsidRPr="00E65058">
        <w:rPr>
          <w:lang w:eastAsia="en-GB" w:bidi="ar-SA"/>
        </w:rPr>
        <w:t>provided</w:t>
      </w:r>
      <w:r w:rsidRPr="00E65058">
        <w:rPr>
          <w:spacing w:val="-5"/>
          <w:lang w:eastAsia="en-GB" w:bidi="ar-SA"/>
        </w:rPr>
        <w:t xml:space="preserve"> </w:t>
      </w:r>
      <w:r w:rsidRPr="00E65058">
        <w:rPr>
          <w:lang w:eastAsia="en-GB" w:bidi="ar-SA"/>
        </w:rPr>
        <w:t>which</w:t>
      </w:r>
      <w:r w:rsidRPr="00E65058">
        <w:rPr>
          <w:spacing w:val="-2"/>
          <w:lang w:eastAsia="en-GB" w:bidi="ar-SA"/>
        </w:rPr>
        <w:t xml:space="preserve"> </w:t>
      </w:r>
      <w:r w:rsidRPr="00E65058">
        <w:rPr>
          <w:lang w:eastAsia="en-GB" w:bidi="ar-SA"/>
        </w:rPr>
        <w:t>addresses</w:t>
      </w:r>
      <w:r w:rsidRPr="00E65058">
        <w:rPr>
          <w:spacing w:val="-3"/>
          <w:lang w:eastAsia="en-GB" w:bidi="ar-SA"/>
        </w:rPr>
        <w:t xml:space="preserve"> </w:t>
      </w:r>
      <w:r w:rsidRPr="00E65058">
        <w:rPr>
          <w:lang w:eastAsia="en-GB" w:bidi="ar-SA"/>
        </w:rPr>
        <w:t>the</w:t>
      </w:r>
      <w:r w:rsidRPr="00E65058">
        <w:rPr>
          <w:spacing w:val="-2"/>
          <w:lang w:eastAsia="en-GB" w:bidi="ar-SA"/>
        </w:rPr>
        <w:t xml:space="preserve"> </w:t>
      </w:r>
      <w:r w:rsidRPr="00E65058">
        <w:rPr>
          <w:lang w:eastAsia="en-GB" w:bidi="ar-SA"/>
        </w:rPr>
        <w:t>management</w:t>
      </w:r>
      <w:r w:rsidRPr="00E65058">
        <w:rPr>
          <w:spacing w:val="-3"/>
          <w:lang w:eastAsia="en-GB" w:bidi="ar-SA"/>
        </w:rPr>
        <w:t xml:space="preserve"> </w:t>
      </w:r>
      <w:r w:rsidRPr="00E65058">
        <w:rPr>
          <w:lang w:eastAsia="en-GB" w:bidi="ar-SA"/>
        </w:rPr>
        <w:t>of</w:t>
      </w:r>
      <w:r w:rsidRPr="00E65058">
        <w:rPr>
          <w:spacing w:val="-2"/>
          <w:lang w:eastAsia="en-GB" w:bidi="ar-SA"/>
        </w:rPr>
        <w:t xml:space="preserve"> </w:t>
      </w:r>
      <w:r w:rsidRPr="00E65058">
        <w:rPr>
          <w:lang w:eastAsia="en-GB" w:bidi="ar-SA"/>
        </w:rPr>
        <w:t>surface</w:t>
      </w:r>
      <w:r w:rsidRPr="00E65058">
        <w:rPr>
          <w:spacing w:val="-2"/>
          <w:lang w:eastAsia="en-GB" w:bidi="ar-SA"/>
        </w:rPr>
        <w:t xml:space="preserve"> </w:t>
      </w:r>
      <w:r w:rsidRPr="00E65058">
        <w:rPr>
          <w:lang w:eastAsia="en-GB" w:bidi="ar-SA"/>
        </w:rPr>
        <w:t>water</w:t>
      </w:r>
      <w:r w:rsidRPr="00E65058">
        <w:rPr>
          <w:spacing w:val="-4"/>
          <w:lang w:eastAsia="en-GB" w:bidi="ar-SA"/>
        </w:rPr>
        <w:t xml:space="preserve"> </w:t>
      </w:r>
      <w:r w:rsidRPr="00E65058">
        <w:rPr>
          <w:lang w:eastAsia="en-GB" w:bidi="ar-SA"/>
        </w:rPr>
        <w:t>during</w:t>
      </w:r>
      <w:r w:rsidRPr="00E65058">
        <w:rPr>
          <w:spacing w:val="-3"/>
          <w:lang w:eastAsia="en-GB" w:bidi="ar-SA"/>
        </w:rPr>
        <w:t xml:space="preserve"> </w:t>
      </w:r>
      <w:r w:rsidRPr="00E65058">
        <w:rPr>
          <w:lang w:eastAsia="en-GB" w:bidi="ar-SA"/>
        </w:rPr>
        <w:t>each</w:t>
      </w:r>
      <w:r w:rsidRPr="00E65058">
        <w:rPr>
          <w:spacing w:val="-2"/>
          <w:lang w:eastAsia="en-GB" w:bidi="ar-SA"/>
        </w:rPr>
        <w:t xml:space="preserve"> </w:t>
      </w:r>
      <w:r w:rsidRPr="00E65058">
        <w:rPr>
          <w:lang w:eastAsia="en-GB" w:bidi="ar-SA"/>
        </w:rPr>
        <w:t>phase</w:t>
      </w:r>
      <w:r w:rsidRPr="00E65058">
        <w:rPr>
          <w:spacing w:val="-2"/>
          <w:lang w:eastAsia="en-GB" w:bidi="ar-SA"/>
        </w:rPr>
        <w:t xml:space="preserve"> </w:t>
      </w:r>
      <w:r w:rsidRPr="00E65058">
        <w:rPr>
          <w:lang w:eastAsia="en-GB" w:bidi="ar-SA"/>
        </w:rPr>
        <w:t>of</w:t>
      </w:r>
      <w:r w:rsidRPr="00E65058">
        <w:rPr>
          <w:spacing w:val="-2"/>
          <w:lang w:eastAsia="en-GB" w:bidi="ar-SA"/>
        </w:rPr>
        <w:t xml:space="preserve"> </w:t>
      </w:r>
      <w:r w:rsidRPr="00E65058">
        <w:rPr>
          <w:lang w:eastAsia="en-GB" w:bidi="ar-SA"/>
        </w:rPr>
        <w:t>decommissioning,</w:t>
      </w:r>
      <w:r w:rsidRPr="00E65058">
        <w:rPr>
          <w:spacing w:val="-2"/>
          <w:lang w:eastAsia="en-GB" w:bidi="ar-SA"/>
        </w:rPr>
        <w:t xml:space="preserve"> </w:t>
      </w:r>
      <w:r w:rsidRPr="00E65058">
        <w:rPr>
          <w:lang w:eastAsia="en-GB" w:bidi="ar-SA"/>
        </w:rPr>
        <w:t>which</w:t>
      </w:r>
      <w:r w:rsidRPr="00E65058">
        <w:rPr>
          <w:spacing w:val="-3"/>
          <w:lang w:eastAsia="en-GB" w:bidi="ar-SA"/>
        </w:rPr>
        <w:t xml:space="preserve"> </w:t>
      </w:r>
      <w:r w:rsidRPr="00E65058">
        <w:rPr>
          <w:lang w:eastAsia="en-GB" w:bidi="ar-SA"/>
        </w:rPr>
        <w:t>should</w:t>
      </w:r>
      <w:r w:rsidRPr="00E65058">
        <w:rPr>
          <w:spacing w:val="-3"/>
          <w:lang w:eastAsia="en-GB" w:bidi="ar-SA"/>
        </w:rPr>
        <w:t xml:space="preserve"> </w:t>
      </w:r>
      <w:r w:rsidRPr="00E65058">
        <w:rPr>
          <w:lang w:eastAsia="en-GB" w:bidi="ar-SA"/>
        </w:rPr>
        <w:t>include</w:t>
      </w:r>
      <w:r w:rsidRPr="00E65058">
        <w:rPr>
          <w:spacing w:val="-2"/>
          <w:lang w:eastAsia="en-GB" w:bidi="ar-SA"/>
        </w:rPr>
        <w:t xml:space="preserve"> </w:t>
      </w:r>
      <w:r w:rsidRPr="00E65058">
        <w:rPr>
          <w:lang w:eastAsia="en-GB" w:bidi="ar-SA"/>
        </w:rPr>
        <w:t>each</w:t>
      </w:r>
      <w:r w:rsidRPr="00E65058">
        <w:rPr>
          <w:spacing w:val="-3"/>
          <w:lang w:eastAsia="en-GB" w:bidi="ar-SA"/>
        </w:rPr>
        <w:t xml:space="preserve"> </w:t>
      </w:r>
      <w:r w:rsidRPr="00E65058">
        <w:rPr>
          <w:lang w:eastAsia="en-GB" w:bidi="ar-SA"/>
        </w:rPr>
        <w:t>area,</w:t>
      </w:r>
      <w:r w:rsidRPr="00E65058">
        <w:rPr>
          <w:spacing w:val="-4"/>
          <w:lang w:eastAsia="en-GB" w:bidi="ar-SA"/>
        </w:rPr>
        <w:t xml:space="preserve"> </w:t>
      </w:r>
      <w:r w:rsidRPr="00E65058">
        <w:rPr>
          <w:lang w:eastAsia="en-GB" w:bidi="ar-SA"/>
        </w:rPr>
        <w:t>and</w:t>
      </w:r>
      <w:r w:rsidRPr="00E65058">
        <w:rPr>
          <w:spacing w:val="-3"/>
          <w:lang w:eastAsia="en-GB" w:bidi="ar-SA"/>
        </w:rPr>
        <w:t xml:space="preserve"> </w:t>
      </w:r>
      <w:r w:rsidRPr="00E65058">
        <w:rPr>
          <w:lang w:eastAsia="en-GB" w:bidi="ar-SA"/>
        </w:rPr>
        <w:t>how</w:t>
      </w:r>
      <w:r w:rsidRPr="00E65058">
        <w:rPr>
          <w:spacing w:val="-2"/>
          <w:lang w:eastAsia="en-GB" w:bidi="ar-SA"/>
        </w:rPr>
        <w:t xml:space="preserve"> </w:t>
      </w:r>
      <w:r w:rsidRPr="00E65058">
        <w:rPr>
          <w:lang w:eastAsia="en-GB" w:bidi="ar-SA"/>
        </w:rPr>
        <w:t>surface</w:t>
      </w:r>
      <w:r w:rsidRPr="00E65058">
        <w:rPr>
          <w:spacing w:val="-3"/>
          <w:lang w:eastAsia="en-GB" w:bidi="ar-SA"/>
        </w:rPr>
        <w:t xml:space="preserve"> </w:t>
      </w:r>
      <w:r w:rsidRPr="00E65058">
        <w:rPr>
          <w:lang w:eastAsia="en-GB" w:bidi="ar-SA"/>
        </w:rPr>
        <w:t>water</w:t>
      </w:r>
      <w:r w:rsidRPr="00E65058">
        <w:rPr>
          <w:spacing w:val="-2"/>
          <w:lang w:eastAsia="en-GB" w:bidi="ar-SA"/>
        </w:rPr>
        <w:t xml:space="preserve"> </w:t>
      </w:r>
      <w:r w:rsidRPr="00E65058">
        <w:rPr>
          <w:lang w:eastAsia="en-GB" w:bidi="ar-SA"/>
        </w:rPr>
        <w:t>will</w:t>
      </w:r>
      <w:r w:rsidRPr="00E65058">
        <w:rPr>
          <w:spacing w:val="-2"/>
          <w:lang w:eastAsia="en-GB" w:bidi="ar-SA"/>
        </w:rPr>
        <w:t xml:space="preserve"> </w:t>
      </w:r>
      <w:r w:rsidRPr="00E65058">
        <w:rPr>
          <w:lang w:eastAsia="en-GB" w:bidi="ar-SA"/>
        </w:rPr>
        <w:t>be</w:t>
      </w:r>
      <w:r w:rsidRPr="00E65058">
        <w:rPr>
          <w:spacing w:val="-2"/>
          <w:lang w:eastAsia="en-GB" w:bidi="ar-SA"/>
        </w:rPr>
        <w:t xml:space="preserve"> </w:t>
      </w:r>
      <w:r w:rsidRPr="00E65058">
        <w:rPr>
          <w:lang w:eastAsia="en-GB" w:bidi="ar-SA"/>
        </w:rPr>
        <w:t>kept</w:t>
      </w:r>
      <w:r w:rsidRPr="00E65058">
        <w:rPr>
          <w:spacing w:val="-2"/>
          <w:lang w:eastAsia="en-GB" w:bidi="ar-SA"/>
        </w:rPr>
        <w:t xml:space="preserve"> </w:t>
      </w:r>
      <w:r w:rsidRPr="00E65058">
        <w:rPr>
          <w:lang w:eastAsia="en-GB" w:bidi="ar-SA"/>
        </w:rPr>
        <w:t>separate.</w:t>
      </w:r>
      <w:r w:rsidRPr="00E65058">
        <w:rPr>
          <w:spacing w:val="-2"/>
          <w:lang w:eastAsia="en-GB" w:bidi="ar-SA"/>
        </w:rPr>
        <w:t xml:space="preserve"> </w:t>
      </w:r>
      <w:r w:rsidRPr="00E65058">
        <w:rPr>
          <w:lang w:eastAsia="en-GB" w:bidi="ar-SA"/>
        </w:rPr>
        <w:t>This</w:t>
      </w:r>
      <w:r w:rsidRPr="00E65058">
        <w:rPr>
          <w:spacing w:val="-2"/>
          <w:lang w:eastAsia="en-GB" w:bidi="ar-SA"/>
        </w:rPr>
        <w:t xml:space="preserve"> </w:t>
      </w:r>
      <w:r w:rsidRPr="00E65058">
        <w:rPr>
          <w:lang w:eastAsia="en-GB" w:bidi="ar-SA"/>
        </w:rPr>
        <w:t>should</w:t>
      </w:r>
      <w:r w:rsidRPr="00E65058">
        <w:rPr>
          <w:spacing w:val="-3"/>
          <w:lang w:eastAsia="en-GB" w:bidi="ar-SA"/>
        </w:rPr>
        <w:t xml:space="preserve"> </w:t>
      </w:r>
      <w:r w:rsidRPr="00E65058">
        <w:rPr>
          <w:lang w:eastAsia="en-GB" w:bidi="ar-SA"/>
        </w:rPr>
        <w:t>include</w:t>
      </w:r>
      <w:r w:rsidRPr="00E65058">
        <w:rPr>
          <w:spacing w:val="-2"/>
          <w:lang w:eastAsia="en-GB" w:bidi="ar-SA"/>
        </w:rPr>
        <w:t xml:space="preserve"> </w:t>
      </w:r>
      <w:r w:rsidRPr="00E65058">
        <w:rPr>
          <w:lang w:eastAsia="en-GB" w:bidi="ar-SA"/>
        </w:rPr>
        <w:t>specific</w:t>
      </w:r>
      <w:r w:rsidRPr="00E65058">
        <w:rPr>
          <w:spacing w:val="-2"/>
          <w:lang w:eastAsia="en-GB" w:bidi="ar-SA"/>
        </w:rPr>
        <w:t xml:space="preserve"> </w:t>
      </w:r>
      <w:r w:rsidRPr="00E65058">
        <w:rPr>
          <w:lang w:eastAsia="en-GB" w:bidi="ar-SA"/>
        </w:rPr>
        <w:t>measures</w:t>
      </w:r>
      <w:r w:rsidRPr="00E65058">
        <w:rPr>
          <w:spacing w:val="-3"/>
          <w:lang w:eastAsia="en-GB" w:bidi="ar-SA"/>
        </w:rPr>
        <w:t xml:space="preserve"> </w:t>
      </w:r>
      <w:r w:rsidRPr="00E65058">
        <w:rPr>
          <w:lang w:eastAsia="en-GB" w:bidi="ar-SA"/>
        </w:rPr>
        <w:t>and</w:t>
      </w:r>
      <w:r w:rsidRPr="00E65058">
        <w:rPr>
          <w:spacing w:val="-4"/>
          <w:lang w:eastAsia="en-GB" w:bidi="ar-SA"/>
        </w:rPr>
        <w:t xml:space="preserve"> </w:t>
      </w:r>
      <w:r w:rsidRPr="00E65058">
        <w:rPr>
          <w:lang w:eastAsia="en-GB" w:bidi="ar-SA"/>
        </w:rPr>
        <w:t>plans</w:t>
      </w:r>
      <w:r w:rsidRPr="00E65058">
        <w:rPr>
          <w:spacing w:val="-2"/>
          <w:lang w:eastAsia="en-GB" w:bidi="ar-SA"/>
        </w:rPr>
        <w:t xml:space="preserve"> </w:t>
      </w:r>
      <w:r w:rsidRPr="00E65058">
        <w:rPr>
          <w:lang w:eastAsia="en-GB" w:bidi="ar-SA"/>
        </w:rPr>
        <w:t>to manage</w:t>
      </w:r>
      <w:r w:rsidRPr="00E65058">
        <w:rPr>
          <w:spacing w:val="-2"/>
          <w:lang w:eastAsia="en-GB" w:bidi="ar-SA"/>
        </w:rPr>
        <w:t xml:space="preserve"> </w:t>
      </w:r>
      <w:r w:rsidRPr="00E65058">
        <w:rPr>
          <w:lang w:eastAsia="en-GB" w:bidi="ar-SA"/>
        </w:rPr>
        <w:t>surface</w:t>
      </w:r>
      <w:r w:rsidRPr="00E65058">
        <w:rPr>
          <w:spacing w:val="-3"/>
          <w:lang w:eastAsia="en-GB" w:bidi="ar-SA"/>
        </w:rPr>
        <w:t xml:space="preserve"> </w:t>
      </w:r>
      <w:r w:rsidRPr="00E65058">
        <w:rPr>
          <w:lang w:eastAsia="en-GB" w:bidi="ar-SA"/>
        </w:rPr>
        <w:t>water</w:t>
      </w:r>
      <w:r w:rsidRPr="00E65058">
        <w:rPr>
          <w:spacing w:val="-2"/>
          <w:lang w:eastAsia="en-GB" w:bidi="ar-SA"/>
        </w:rPr>
        <w:t xml:space="preserve"> </w:t>
      </w:r>
      <w:r w:rsidRPr="00E65058">
        <w:rPr>
          <w:lang w:eastAsia="en-GB" w:bidi="ar-SA"/>
        </w:rPr>
        <w:t>on</w:t>
      </w:r>
      <w:r w:rsidRPr="00E65058">
        <w:rPr>
          <w:spacing w:val="-2"/>
          <w:lang w:eastAsia="en-GB" w:bidi="ar-SA"/>
        </w:rPr>
        <w:t xml:space="preserve"> </w:t>
      </w:r>
      <w:r w:rsidRPr="00E65058">
        <w:rPr>
          <w:lang w:eastAsia="en-GB" w:bidi="ar-SA"/>
        </w:rPr>
        <w:t>the</w:t>
      </w:r>
      <w:r w:rsidRPr="00E65058">
        <w:rPr>
          <w:spacing w:val="-2"/>
          <w:lang w:eastAsia="en-GB" w:bidi="ar-SA"/>
        </w:rPr>
        <w:t xml:space="preserve"> </w:t>
      </w:r>
      <w:r w:rsidRPr="00E65058">
        <w:rPr>
          <w:lang w:eastAsia="en-GB" w:bidi="ar-SA"/>
        </w:rPr>
        <w:t>site</w:t>
      </w:r>
      <w:r w:rsidRPr="00E65058">
        <w:rPr>
          <w:spacing w:val="-2"/>
          <w:lang w:eastAsia="en-GB" w:bidi="ar-SA"/>
        </w:rPr>
        <w:t xml:space="preserve"> </w:t>
      </w:r>
      <w:r w:rsidRPr="00E65058">
        <w:rPr>
          <w:lang w:eastAsia="en-GB" w:bidi="ar-SA"/>
        </w:rPr>
        <w:t>and</w:t>
      </w:r>
      <w:r w:rsidRPr="00E65058">
        <w:rPr>
          <w:spacing w:val="-2"/>
          <w:lang w:eastAsia="en-GB" w:bidi="ar-SA"/>
        </w:rPr>
        <w:t xml:space="preserve"> </w:t>
      </w:r>
      <w:r w:rsidRPr="00E65058">
        <w:rPr>
          <w:lang w:eastAsia="en-GB" w:bidi="ar-SA"/>
        </w:rPr>
        <w:t>measures</w:t>
      </w:r>
      <w:r w:rsidRPr="00E65058">
        <w:rPr>
          <w:spacing w:val="-2"/>
          <w:lang w:eastAsia="en-GB" w:bidi="ar-SA"/>
        </w:rPr>
        <w:t xml:space="preserve"> </w:t>
      </w:r>
      <w:r w:rsidRPr="00E65058">
        <w:rPr>
          <w:lang w:eastAsia="en-GB" w:bidi="ar-SA"/>
        </w:rPr>
        <w:t>to</w:t>
      </w:r>
      <w:r w:rsidRPr="00E65058">
        <w:rPr>
          <w:spacing w:val="-2"/>
          <w:lang w:eastAsia="en-GB" w:bidi="ar-SA"/>
        </w:rPr>
        <w:t xml:space="preserve"> </w:t>
      </w:r>
      <w:r w:rsidRPr="00E65058">
        <w:rPr>
          <w:lang w:eastAsia="en-GB" w:bidi="ar-SA"/>
        </w:rPr>
        <w:t>prevent</w:t>
      </w:r>
      <w:r w:rsidRPr="00E65058">
        <w:rPr>
          <w:spacing w:val="-3"/>
          <w:lang w:eastAsia="en-GB" w:bidi="ar-SA"/>
        </w:rPr>
        <w:t xml:space="preserve"> </w:t>
      </w:r>
      <w:r w:rsidRPr="00E65058">
        <w:rPr>
          <w:lang w:eastAsia="en-GB" w:bidi="ar-SA"/>
        </w:rPr>
        <w:t>pollution</w:t>
      </w:r>
      <w:r w:rsidRPr="00E65058">
        <w:rPr>
          <w:spacing w:val="-2"/>
          <w:lang w:eastAsia="en-GB" w:bidi="ar-SA"/>
        </w:rPr>
        <w:t xml:space="preserve"> </w:t>
      </w:r>
      <w:r w:rsidRPr="00E65058">
        <w:rPr>
          <w:lang w:eastAsia="en-GB" w:bidi="ar-SA"/>
        </w:rPr>
        <w:t>to</w:t>
      </w:r>
      <w:r w:rsidRPr="00E65058">
        <w:rPr>
          <w:spacing w:val="-2"/>
          <w:lang w:eastAsia="en-GB" w:bidi="ar-SA"/>
        </w:rPr>
        <w:t xml:space="preserve"> </w:t>
      </w:r>
      <w:r w:rsidRPr="00E65058">
        <w:rPr>
          <w:lang w:eastAsia="en-GB" w:bidi="ar-SA"/>
        </w:rPr>
        <w:t>the</w:t>
      </w:r>
      <w:r w:rsidRPr="00E65058">
        <w:rPr>
          <w:spacing w:val="-3"/>
          <w:lang w:eastAsia="en-GB" w:bidi="ar-SA"/>
        </w:rPr>
        <w:t xml:space="preserve"> </w:t>
      </w:r>
      <w:r w:rsidRPr="00E65058">
        <w:rPr>
          <w:lang w:eastAsia="en-GB" w:bidi="ar-SA"/>
        </w:rPr>
        <w:t>surrounding</w:t>
      </w:r>
      <w:r w:rsidRPr="00E65058">
        <w:rPr>
          <w:spacing w:val="-2"/>
          <w:lang w:eastAsia="en-GB" w:bidi="ar-SA"/>
        </w:rPr>
        <w:t xml:space="preserve"> </w:t>
      </w:r>
      <w:r w:rsidRPr="00E65058">
        <w:rPr>
          <w:lang w:eastAsia="en-GB" w:bidi="ar-SA"/>
        </w:rPr>
        <w:t>system.</w:t>
      </w:r>
      <w:r w:rsidRPr="00E65058">
        <w:rPr>
          <w:spacing w:val="-2"/>
          <w:lang w:eastAsia="en-GB" w:bidi="ar-SA"/>
        </w:rPr>
        <w:t xml:space="preserve"> </w:t>
      </w:r>
      <w:r w:rsidRPr="00E65058">
        <w:rPr>
          <w:lang w:eastAsia="en-GB" w:bidi="ar-SA"/>
        </w:rPr>
        <w:t>This</w:t>
      </w:r>
      <w:r w:rsidRPr="00E65058">
        <w:rPr>
          <w:spacing w:val="-2"/>
          <w:lang w:eastAsia="en-GB" w:bidi="ar-SA"/>
        </w:rPr>
        <w:t xml:space="preserve"> </w:t>
      </w:r>
      <w:r w:rsidRPr="00E65058">
        <w:rPr>
          <w:lang w:eastAsia="en-GB" w:bidi="ar-SA"/>
        </w:rPr>
        <w:t>will</w:t>
      </w:r>
      <w:r w:rsidRPr="00E65058">
        <w:rPr>
          <w:spacing w:val="-3"/>
          <w:lang w:eastAsia="en-GB" w:bidi="ar-SA"/>
        </w:rPr>
        <w:t xml:space="preserve"> </w:t>
      </w:r>
      <w:r w:rsidRPr="00E65058">
        <w:rPr>
          <w:lang w:eastAsia="en-GB" w:bidi="ar-SA"/>
        </w:rPr>
        <w:t>need</w:t>
      </w:r>
      <w:r w:rsidRPr="00E65058">
        <w:rPr>
          <w:spacing w:val="-2"/>
          <w:lang w:eastAsia="en-GB" w:bidi="ar-SA"/>
        </w:rPr>
        <w:t xml:space="preserve"> </w:t>
      </w:r>
      <w:r w:rsidRPr="00E65058">
        <w:rPr>
          <w:lang w:eastAsia="en-GB" w:bidi="ar-SA"/>
        </w:rPr>
        <w:t>to</w:t>
      </w:r>
      <w:r w:rsidRPr="00E65058">
        <w:rPr>
          <w:spacing w:val="-3"/>
          <w:lang w:eastAsia="en-GB" w:bidi="ar-SA"/>
        </w:rPr>
        <w:t xml:space="preserve"> </w:t>
      </w:r>
      <w:r w:rsidRPr="00E65058">
        <w:rPr>
          <w:lang w:eastAsia="en-GB" w:bidi="ar-SA"/>
        </w:rPr>
        <w:t>consider</w:t>
      </w:r>
      <w:r w:rsidRPr="00E65058">
        <w:rPr>
          <w:spacing w:val="-2"/>
          <w:lang w:eastAsia="en-GB" w:bidi="ar-SA"/>
        </w:rPr>
        <w:t xml:space="preserve"> </w:t>
      </w:r>
      <w:r w:rsidRPr="00E65058">
        <w:rPr>
          <w:lang w:eastAsia="en-GB" w:bidi="ar-SA"/>
        </w:rPr>
        <w:t>the</w:t>
      </w:r>
      <w:r w:rsidRPr="00E65058">
        <w:rPr>
          <w:spacing w:val="-2"/>
          <w:lang w:eastAsia="en-GB" w:bidi="ar-SA"/>
        </w:rPr>
        <w:t xml:space="preserve"> </w:t>
      </w:r>
      <w:r w:rsidRPr="00E65058">
        <w:rPr>
          <w:lang w:eastAsia="en-GB" w:bidi="ar-SA"/>
        </w:rPr>
        <w:t>location</w:t>
      </w:r>
      <w:r w:rsidRPr="00E65058">
        <w:rPr>
          <w:spacing w:val="-3"/>
          <w:lang w:eastAsia="en-GB" w:bidi="ar-SA"/>
        </w:rPr>
        <w:t xml:space="preserve"> </w:t>
      </w:r>
      <w:r w:rsidRPr="00E65058">
        <w:rPr>
          <w:lang w:eastAsia="en-GB" w:bidi="ar-SA"/>
        </w:rPr>
        <w:t>of</w:t>
      </w:r>
      <w:r w:rsidRPr="00E65058">
        <w:rPr>
          <w:spacing w:val="-2"/>
          <w:lang w:eastAsia="en-GB" w:bidi="ar-SA"/>
        </w:rPr>
        <w:t xml:space="preserve"> </w:t>
      </w:r>
      <w:r w:rsidRPr="00E65058">
        <w:rPr>
          <w:lang w:eastAsia="en-GB" w:bidi="ar-SA"/>
        </w:rPr>
        <w:t>surface</w:t>
      </w:r>
      <w:r w:rsidRPr="00E65058">
        <w:rPr>
          <w:spacing w:val="-2"/>
          <w:lang w:eastAsia="en-GB" w:bidi="ar-SA"/>
        </w:rPr>
        <w:t xml:space="preserve"> </w:t>
      </w:r>
      <w:r w:rsidRPr="00E65058">
        <w:rPr>
          <w:lang w:eastAsia="en-GB" w:bidi="ar-SA"/>
        </w:rPr>
        <w:t>water</w:t>
      </w:r>
      <w:r w:rsidRPr="00E65058">
        <w:rPr>
          <w:spacing w:val="-5"/>
          <w:lang w:eastAsia="en-GB" w:bidi="ar-SA"/>
        </w:rPr>
        <w:t xml:space="preserve"> </w:t>
      </w:r>
      <w:r w:rsidRPr="00E65058">
        <w:rPr>
          <w:lang w:eastAsia="en-GB" w:bidi="ar-SA"/>
        </w:rPr>
        <w:t>flooding</w:t>
      </w:r>
      <w:r w:rsidRPr="00E65058">
        <w:rPr>
          <w:spacing w:val="-2"/>
          <w:lang w:eastAsia="en-GB" w:bidi="ar-SA"/>
        </w:rPr>
        <w:t xml:space="preserve"> </w:t>
      </w:r>
      <w:r w:rsidRPr="00E65058">
        <w:rPr>
          <w:lang w:eastAsia="en-GB" w:bidi="ar-SA"/>
        </w:rPr>
        <w:t>and</w:t>
      </w:r>
      <w:r w:rsidRPr="00E65058">
        <w:rPr>
          <w:spacing w:val="-3"/>
          <w:lang w:eastAsia="en-GB" w:bidi="ar-SA"/>
        </w:rPr>
        <w:t xml:space="preserve"> </w:t>
      </w:r>
      <w:r w:rsidRPr="00E65058">
        <w:rPr>
          <w:lang w:eastAsia="en-GB" w:bidi="ar-SA"/>
        </w:rPr>
        <w:t>either</w:t>
      </w:r>
      <w:r w:rsidRPr="00E65058">
        <w:rPr>
          <w:spacing w:val="-2"/>
          <w:lang w:eastAsia="en-GB" w:bidi="ar-SA"/>
        </w:rPr>
        <w:t xml:space="preserve"> </w:t>
      </w:r>
      <w:r w:rsidRPr="00E65058">
        <w:rPr>
          <w:lang w:eastAsia="en-GB" w:bidi="ar-SA"/>
        </w:rPr>
        <w:t>avoid</w:t>
      </w:r>
      <w:r w:rsidRPr="00E65058">
        <w:rPr>
          <w:spacing w:val="61"/>
          <w:lang w:eastAsia="en-GB" w:bidi="ar-SA"/>
        </w:rPr>
        <w:t xml:space="preserve"> </w:t>
      </w:r>
      <w:r w:rsidRPr="00E65058">
        <w:rPr>
          <w:lang w:eastAsia="en-GB" w:bidi="ar-SA"/>
        </w:rPr>
        <w:t>these</w:t>
      </w:r>
      <w:r w:rsidRPr="00E65058">
        <w:rPr>
          <w:spacing w:val="-3"/>
          <w:lang w:eastAsia="en-GB" w:bidi="ar-SA"/>
        </w:rPr>
        <w:t xml:space="preserve"> </w:t>
      </w:r>
      <w:r w:rsidRPr="00E65058">
        <w:rPr>
          <w:lang w:eastAsia="en-GB" w:bidi="ar-SA"/>
        </w:rPr>
        <w:t>areas</w:t>
      </w:r>
      <w:r w:rsidRPr="00E65058">
        <w:rPr>
          <w:spacing w:val="-4"/>
          <w:lang w:eastAsia="en-GB" w:bidi="ar-SA"/>
        </w:rPr>
        <w:t xml:space="preserve"> </w:t>
      </w:r>
      <w:r w:rsidRPr="00E65058">
        <w:rPr>
          <w:lang w:eastAsia="en-GB" w:bidi="ar-SA"/>
        </w:rPr>
        <w:t>or</w:t>
      </w:r>
      <w:r w:rsidRPr="00E65058">
        <w:rPr>
          <w:spacing w:val="-2"/>
          <w:lang w:eastAsia="en-GB" w:bidi="ar-SA"/>
        </w:rPr>
        <w:t xml:space="preserve"> </w:t>
      </w:r>
      <w:r w:rsidRPr="00E65058">
        <w:rPr>
          <w:lang w:eastAsia="en-GB" w:bidi="ar-SA"/>
        </w:rPr>
        <w:t>provide</w:t>
      </w:r>
      <w:r w:rsidRPr="00E65058">
        <w:rPr>
          <w:spacing w:val="-3"/>
          <w:lang w:eastAsia="en-GB" w:bidi="ar-SA"/>
        </w:rPr>
        <w:t xml:space="preserve"> </w:t>
      </w:r>
      <w:r w:rsidRPr="00E65058">
        <w:rPr>
          <w:lang w:eastAsia="en-GB" w:bidi="ar-SA"/>
        </w:rPr>
        <w:t>measures</w:t>
      </w:r>
      <w:r w:rsidRPr="00E65058">
        <w:rPr>
          <w:spacing w:val="-2"/>
          <w:lang w:eastAsia="en-GB" w:bidi="ar-SA"/>
        </w:rPr>
        <w:t xml:space="preserve"> </w:t>
      </w:r>
      <w:r w:rsidRPr="00E65058">
        <w:rPr>
          <w:lang w:eastAsia="en-GB" w:bidi="ar-SA"/>
        </w:rPr>
        <w:t>to</w:t>
      </w:r>
      <w:r w:rsidRPr="00E65058">
        <w:rPr>
          <w:spacing w:val="-2"/>
          <w:lang w:eastAsia="en-GB" w:bidi="ar-SA"/>
        </w:rPr>
        <w:t xml:space="preserve"> </w:t>
      </w:r>
      <w:r w:rsidRPr="00E65058">
        <w:rPr>
          <w:lang w:eastAsia="en-GB" w:bidi="ar-SA"/>
        </w:rPr>
        <w:t>manage</w:t>
      </w:r>
      <w:r w:rsidRPr="00E65058">
        <w:rPr>
          <w:spacing w:val="-2"/>
          <w:lang w:eastAsia="en-GB" w:bidi="ar-SA"/>
        </w:rPr>
        <w:t xml:space="preserve"> </w:t>
      </w:r>
      <w:r w:rsidRPr="00E65058">
        <w:rPr>
          <w:lang w:eastAsia="en-GB" w:bidi="ar-SA"/>
        </w:rPr>
        <w:t>risk</w:t>
      </w:r>
      <w:r w:rsidRPr="00E65058">
        <w:rPr>
          <w:spacing w:val="-2"/>
          <w:lang w:eastAsia="en-GB" w:bidi="ar-SA"/>
        </w:rPr>
        <w:t xml:space="preserve"> </w:t>
      </w:r>
      <w:r w:rsidRPr="00E65058">
        <w:rPr>
          <w:lang w:eastAsia="en-GB" w:bidi="ar-SA"/>
        </w:rPr>
        <w:t>in</w:t>
      </w:r>
      <w:r w:rsidRPr="00E65058">
        <w:rPr>
          <w:spacing w:val="-2"/>
          <w:lang w:eastAsia="en-GB" w:bidi="ar-SA"/>
        </w:rPr>
        <w:t xml:space="preserve"> </w:t>
      </w:r>
      <w:r w:rsidRPr="00E65058">
        <w:rPr>
          <w:lang w:eastAsia="en-GB" w:bidi="ar-SA"/>
        </w:rPr>
        <w:t>these</w:t>
      </w:r>
      <w:r w:rsidRPr="00E65058">
        <w:rPr>
          <w:spacing w:val="-3"/>
          <w:lang w:eastAsia="en-GB" w:bidi="ar-SA"/>
        </w:rPr>
        <w:t xml:space="preserve"> </w:t>
      </w:r>
      <w:r w:rsidRPr="00E65058">
        <w:rPr>
          <w:lang w:eastAsia="en-GB" w:bidi="ar-SA"/>
        </w:rPr>
        <w:t>areas</w:t>
      </w:r>
      <w:r w:rsidRPr="00E65058">
        <w:rPr>
          <w:spacing w:val="-2"/>
          <w:lang w:eastAsia="en-GB" w:bidi="ar-SA"/>
        </w:rPr>
        <w:t xml:space="preserve"> </w:t>
      </w:r>
      <w:r w:rsidRPr="00E65058">
        <w:rPr>
          <w:lang w:eastAsia="en-GB" w:bidi="ar-SA"/>
        </w:rPr>
        <w:t>including</w:t>
      </w:r>
      <w:r w:rsidRPr="00E65058">
        <w:rPr>
          <w:spacing w:val="-3"/>
          <w:lang w:eastAsia="en-GB" w:bidi="ar-SA"/>
        </w:rPr>
        <w:t xml:space="preserve"> </w:t>
      </w:r>
      <w:r w:rsidRPr="00E65058">
        <w:rPr>
          <w:lang w:eastAsia="en-GB" w:bidi="ar-SA"/>
        </w:rPr>
        <w:t>access</w:t>
      </w:r>
      <w:r w:rsidRPr="00E65058">
        <w:rPr>
          <w:spacing w:val="-1"/>
          <w:lang w:eastAsia="en-GB" w:bidi="ar-SA"/>
        </w:rPr>
        <w:t xml:space="preserve"> </w:t>
      </w:r>
      <w:r w:rsidRPr="00E65058">
        <w:rPr>
          <w:lang w:eastAsia="en-GB" w:bidi="ar-SA"/>
        </w:rPr>
        <w:t>and</w:t>
      </w:r>
      <w:r w:rsidRPr="00E65058">
        <w:rPr>
          <w:spacing w:val="-3"/>
          <w:lang w:eastAsia="en-GB" w:bidi="ar-SA"/>
        </w:rPr>
        <w:t xml:space="preserve"> </w:t>
      </w:r>
      <w:r w:rsidRPr="00E65058">
        <w:rPr>
          <w:lang w:eastAsia="en-GB" w:bidi="ar-SA"/>
        </w:rPr>
        <w:t>egress.</w:t>
      </w:r>
    </w:p>
    <w:p w14:paraId="5F79ADCF" w14:textId="77777777" w:rsidR="00AA703A" w:rsidRPr="00E65058" w:rsidRDefault="00AA703A" w:rsidP="004850EB">
      <w:pPr>
        <w:pStyle w:val="Bulletlist1"/>
        <w:rPr>
          <w:color w:val="000000"/>
          <w:lang w:eastAsia="en-GB" w:bidi="ar-SA"/>
        </w:rPr>
      </w:pPr>
      <w:r w:rsidRPr="00E65058">
        <w:rPr>
          <w:lang w:eastAsia="en-GB" w:bidi="ar-SA"/>
        </w:rPr>
        <w:t>Regular monitoring and maintenance of the drainage system during each phase and in perpetuity will be expected and should be detailed.</w:t>
      </w:r>
    </w:p>
    <w:p w14:paraId="5A0DD76F" w14:textId="77777777" w:rsidR="00AA703A" w:rsidRPr="00E65058" w:rsidRDefault="00AA703A" w:rsidP="004850EB">
      <w:pPr>
        <w:pStyle w:val="Bulletlist1"/>
        <w:rPr>
          <w:color w:val="000000"/>
          <w:lang w:eastAsia="en-GB" w:bidi="ar-SA"/>
        </w:rPr>
      </w:pPr>
      <w:r w:rsidRPr="00E65058">
        <w:rPr>
          <w:lang w:eastAsia="en-GB" w:bidi="ar-SA"/>
        </w:rPr>
        <w:t>Any increase in impermeable area to facilitate the works will need to have a robust surface water drainage strategy.</w:t>
      </w:r>
    </w:p>
    <w:p w14:paraId="5E5EE8C1" w14:textId="77777777" w:rsidR="00832FD6" w:rsidRPr="00E65058" w:rsidRDefault="00832FD6" w:rsidP="004850EB">
      <w:pPr>
        <w:pStyle w:val="Bulletlist1"/>
        <w:rPr>
          <w:spacing w:val="-6"/>
          <w:lang w:eastAsia="en-GB" w:bidi="ar-SA"/>
        </w:rPr>
        <w:sectPr w:rsidR="00832FD6" w:rsidRPr="00E65058" w:rsidSect="00AA703A">
          <w:type w:val="continuous"/>
          <w:pgSz w:w="11900" w:h="16850"/>
          <w:pgMar w:top="1940" w:right="708" w:bottom="280" w:left="1417" w:header="720" w:footer="720" w:gutter="0"/>
          <w:cols w:space="720"/>
          <w:noEndnote/>
        </w:sectPr>
      </w:pPr>
    </w:p>
    <w:p w14:paraId="7A141478" w14:textId="77777777" w:rsidR="00AA703A" w:rsidRPr="00E65058" w:rsidRDefault="00AA703A" w:rsidP="004850EB">
      <w:pPr>
        <w:pStyle w:val="Bulletlist1"/>
        <w:rPr>
          <w:lang w:eastAsia="en-GB" w:bidi="ar-SA"/>
        </w:rPr>
      </w:pPr>
      <w:r w:rsidRPr="00E65058">
        <w:rPr>
          <w:lang w:eastAsia="en-GB" w:bidi="ar-SA"/>
        </w:rPr>
        <w:lastRenderedPageBreak/>
        <w:t>Clarification should be provided on void creation and filling, this may increase infiltration to ground and surface water ponding. Any risk of pollution to groundwater or groundwater abstraction will need to be agreed with the Environment Agency.</w:t>
      </w:r>
    </w:p>
    <w:p w14:paraId="6F62300F" w14:textId="77777777" w:rsidR="00AA703A" w:rsidRPr="00E65058" w:rsidRDefault="00AA703A" w:rsidP="004850EB">
      <w:pPr>
        <w:pStyle w:val="Bulletlist1"/>
        <w:rPr>
          <w:lang w:eastAsia="en-GB" w:bidi="ar-SA"/>
        </w:rPr>
      </w:pPr>
      <w:r w:rsidRPr="00E65058">
        <w:rPr>
          <w:lang w:eastAsia="en-GB" w:bidi="ar-SA"/>
        </w:rPr>
        <w:t>Further consideration should be given to surface water flood depths and mitigation measures. Removing buildings may change flow routes and location of surface water ponding, which should be considered in the resilience of proposed and existing buildings.</w:t>
      </w:r>
    </w:p>
    <w:p w14:paraId="24DAA204" w14:textId="77777777" w:rsidR="00AA703A" w:rsidRPr="00E65058" w:rsidRDefault="00AA703A" w:rsidP="004850EB">
      <w:pPr>
        <w:pStyle w:val="Bulletlist1"/>
        <w:rPr>
          <w:lang w:eastAsia="en-GB" w:bidi="ar-SA"/>
        </w:rPr>
      </w:pPr>
      <w:r w:rsidRPr="00E65058">
        <w:rPr>
          <w:lang w:eastAsia="en-GB" w:bidi="ar-SA"/>
        </w:rPr>
        <w:t>The Flood Risk Assessment states that “mitigation for the buildings will be required in the form of their design to keep surface water of depths of up to</w:t>
      </w:r>
    </w:p>
    <w:p w14:paraId="728642F3" w14:textId="77777777" w:rsidR="00AA703A" w:rsidRPr="00E65058" w:rsidRDefault="00AA703A" w:rsidP="004850EB">
      <w:pPr>
        <w:pStyle w:val="Bulletlist1"/>
        <w:rPr>
          <w:lang w:eastAsia="en-GB" w:bidi="ar-SA"/>
        </w:rPr>
      </w:pPr>
      <w:r w:rsidRPr="00E65058">
        <w:rPr>
          <w:lang w:eastAsia="en-GB" w:bidi="ar-SA"/>
        </w:rPr>
        <w:t>0.3 m out of the buildings or ensuring that they are flood-resilient to this depth” however the models also show depths above 0.3m, we normally advise that Finished Floor Levels are raised 300mm above the maximum flood depths. Furthermore, no specific flood resilience measures have been provided.</w:t>
      </w:r>
    </w:p>
    <w:p w14:paraId="23C359C4" w14:textId="77777777" w:rsidR="00AA703A" w:rsidRPr="00E65058" w:rsidRDefault="00AA703A" w:rsidP="00E65058">
      <w:pPr>
        <w:tabs>
          <w:tab w:val="left" w:pos="598"/>
        </w:tabs>
        <w:kinsoku w:val="0"/>
        <w:overflowPunct w:val="0"/>
        <w:autoSpaceDE w:val="0"/>
        <w:autoSpaceDN w:val="0"/>
        <w:adjustRightInd w:val="0"/>
        <w:spacing w:before="275" w:after="0" w:line="240" w:lineRule="auto"/>
        <w:rPr>
          <w:rFonts w:asciiTheme="minorHAnsi" w:hAnsiTheme="minorHAnsi" w:cstheme="minorHAnsi"/>
          <w:color w:val="000000"/>
          <w:szCs w:val="24"/>
          <w:lang w:eastAsia="en-GB" w:bidi="ar-SA"/>
        </w:rPr>
      </w:pPr>
      <w:r w:rsidRPr="00E65058">
        <w:rPr>
          <w:rFonts w:asciiTheme="minorHAnsi" w:hAnsiTheme="minorHAnsi" w:cstheme="minorHAnsi"/>
          <w:szCs w:val="24"/>
          <w:lang w:eastAsia="en-GB" w:bidi="ar-SA"/>
        </w:rPr>
        <w:t>In summary the Council raises concern that there is a significant deficiency in</w:t>
      </w:r>
    </w:p>
    <w:p w14:paraId="1461B1F6" w14:textId="21EC488B" w:rsidR="00297E01"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information supplied 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satisfy Flood Risk 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Prevention measures. A positive way forward would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for the suggested requirements to be agreed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before the documentation is finalised 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published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 LLFA will have an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opportunity to comment further.</w:t>
      </w:r>
    </w:p>
    <w:p w14:paraId="6D3E7D01" w14:textId="5AAC05A7" w:rsidR="00AA703A" w:rsidRPr="00E65058" w:rsidRDefault="00AA703A" w:rsidP="004850EB">
      <w:pPr>
        <w:pStyle w:val="Heading2"/>
      </w:pPr>
      <w:r w:rsidRPr="00E65058">
        <w:t>Historic Environment</w:t>
      </w:r>
    </w:p>
    <w:p w14:paraId="0C87CF34" w14:textId="1AE04FB3"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increase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traffic</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&amp;</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noise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during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alterations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removal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temporary</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not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more</w:t>
      </w:r>
      <w:r w:rsidRPr="00E65058">
        <w:rPr>
          <w:rFonts w:asciiTheme="minorHAnsi" w:hAnsiTheme="minorHAnsi" w:cstheme="minorHAnsi"/>
          <w:spacing w:val="-4"/>
          <w:szCs w:val="24"/>
          <w:lang w:eastAsia="en-GB" w:bidi="ar-SA"/>
        </w:rPr>
        <w:t xml:space="preserve"> </w:t>
      </w:r>
      <w:r w:rsidRPr="00E65058">
        <w:rPr>
          <w:rFonts w:asciiTheme="minorHAnsi" w:hAnsiTheme="minorHAnsi" w:cstheme="minorHAnsi"/>
          <w:szCs w:val="24"/>
          <w:lang w:eastAsia="en-GB" w:bidi="ar-SA"/>
        </w:rPr>
        <w:t>significant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situation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existing.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Overall,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removal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HPB</w:t>
      </w:r>
      <w:r w:rsidRPr="00E65058">
        <w:rPr>
          <w:rFonts w:asciiTheme="minorHAnsi" w:hAnsiTheme="minorHAnsi" w:cstheme="minorHAnsi"/>
          <w:spacing w:val="64"/>
          <w:szCs w:val="24"/>
          <w:lang w:eastAsia="en-GB" w:bidi="ar-SA"/>
        </w:rPr>
        <w:t xml:space="preserve"> </w:t>
      </w:r>
      <w:r w:rsidRPr="00E65058">
        <w:rPr>
          <w:rFonts w:asciiTheme="minorHAnsi" w:hAnsiTheme="minorHAnsi" w:cstheme="minorHAnsi"/>
          <w:szCs w:val="24"/>
          <w:lang w:eastAsia="en-GB" w:bidi="ar-SA"/>
        </w:rPr>
        <w:t>would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return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setting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heritage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assets outlined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within</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documentation to</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a</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condition</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more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similar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original,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which</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beneficial.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recording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HPB</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also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beneficial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producing a record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non-designated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heritage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asset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prior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63"/>
          <w:szCs w:val="24"/>
          <w:lang w:eastAsia="en-GB" w:bidi="ar-SA"/>
        </w:rPr>
        <w:t xml:space="preserve"> </w:t>
      </w:r>
      <w:r w:rsidRPr="00E65058">
        <w:rPr>
          <w:rFonts w:asciiTheme="minorHAnsi" w:hAnsiTheme="minorHAnsi" w:cstheme="minorHAnsi"/>
          <w:szCs w:val="24"/>
          <w:lang w:eastAsia="en-GB" w:bidi="ar-SA"/>
        </w:rPr>
        <w:t>its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removal.</w:t>
      </w:r>
    </w:p>
    <w:p w14:paraId="4AA73C69" w14:textId="0321E2AD" w:rsidR="00297E01" w:rsidRPr="00814A20" w:rsidRDefault="00AA703A" w:rsidP="004850EB">
      <w:pPr>
        <w:pStyle w:val="Heading2"/>
        <w:rPr>
          <w:lang w:val="fr-FR"/>
        </w:rPr>
      </w:pPr>
      <w:r w:rsidRPr="00814A20">
        <w:rPr>
          <w:lang w:val="fr-FR"/>
        </w:rPr>
        <w:t>Outline Environmental Management Plan (OEMP)</w:t>
      </w:r>
    </w:p>
    <w:p w14:paraId="094A8297" w14:textId="77777777" w:rsidR="00AA703A" w:rsidRPr="00E65058" w:rsidRDefault="00AA703A" w:rsidP="00E65058">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E65058">
        <w:rPr>
          <w:rFonts w:asciiTheme="minorHAnsi" w:hAnsiTheme="minorHAnsi" w:cstheme="minorHAnsi"/>
          <w:szCs w:val="24"/>
          <w:lang w:eastAsia="en-GB" w:bidi="ar-SA"/>
        </w:rPr>
        <w:t>It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understood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OEMP</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submitted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as</w:t>
      </w:r>
      <w:r w:rsidRPr="00E65058">
        <w:rPr>
          <w:rFonts w:asciiTheme="minorHAnsi" w:hAnsiTheme="minorHAnsi" w:cstheme="minorHAnsi"/>
          <w:spacing w:val="-6"/>
          <w:szCs w:val="24"/>
          <w:lang w:eastAsia="en-GB" w:bidi="ar-SA"/>
        </w:rPr>
        <w:t xml:space="preserve"> </w:t>
      </w:r>
      <w:r w:rsidRPr="00E65058">
        <w:rPr>
          <w:rFonts w:asciiTheme="minorHAnsi" w:hAnsiTheme="minorHAnsi" w:cstheme="minorHAnsi"/>
          <w:szCs w:val="24"/>
          <w:lang w:eastAsia="en-GB" w:bidi="ar-SA"/>
        </w:rPr>
        <w:t>part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EIADR</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documentation</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sets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out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proposed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structure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content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future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formal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EMP</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(hereafter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referred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to as</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‘formal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EMP’)</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be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utilised</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management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of</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decommissioning</w:t>
      </w:r>
      <w:r w:rsidRPr="00E65058">
        <w:rPr>
          <w:rFonts w:asciiTheme="minorHAnsi" w:hAnsiTheme="minorHAnsi" w:cstheme="minorHAnsi"/>
          <w:spacing w:val="-2"/>
          <w:szCs w:val="24"/>
          <w:lang w:eastAsia="en-GB" w:bidi="ar-SA"/>
        </w:rPr>
        <w:t xml:space="preserve"> </w:t>
      </w:r>
      <w:r w:rsidRPr="00E65058">
        <w:rPr>
          <w:rFonts w:asciiTheme="minorHAnsi" w:hAnsiTheme="minorHAnsi" w:cstheme="minorHAnsi"/>
          <w:szCs w:val="24"/>
          <w:lang w:eastAsia="en-GB" w:bidi="ar-SA"/>
        </w:rPr>
        <w:t>works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and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to</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provide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confidence</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that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licensee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will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implement</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environmental</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management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requirements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for</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Proposed</w:t>
      </w:r>
      <w:r w:rsidRPr="00E65058">
        <w:rPr>
          <w:rFonts w:asciiTheme="minorHAnsi" w:hAnsiTheme="minorHAnsi" w:cstheme="minorHAnsi"/>
          <w:spacing w:val="-3"/>
          <w:szCs w:val="24"/>
          <w:lang w:eastAsia="en-GB" w:bidi="ar-SA"/>
        </w:rPr>
        <w:t xml:space="preserve"> </w:t>
      </w:r>
      <w:r w:rsidRPr="00E65058">
        <w:rPr>
          <w:rFonts w:asciiTheme="minorHAnsi" w:hAnsiTheme="minorHAnsi" w:cstheme="minorHAnsi"/>
          <w:szCs w:val="24"/>
          <w:lang w:eastAsia="en-GB" w:bidi="ar-SA"/>
        </w:rPr>
        <w:t>Works</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following</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consent</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from the</w:t>
      </w:r>
      <w:r w:rsidRPr="00E65058">
        <w:rPr>
          <w:rFonts w:asciiTheme="minorHAnsi" w:hAnsiTheme="minorHAnsi" w:cstheme="minorHAnsi"/>
          <w:spacing w:val="-1"/>
          <w:szCs w:val="24"/>
          <w:lang w:eastAsia="en-GB" w:bidi="ar-SA"/>
        </w:rPr>
        <w:t xml:space="preserve"> </w:t>
      </w:r>
      <w:r w:rsidRPr="00E65058">
        <w:rPr>
          <w:rFonts w:asciiTheme="minorHAnsi" w:hAnsiTheme="minorHAnsi" w:cstheme="minorHAnsi"/>
          <w:szCs w:val="24"/>
          <w:lang w:eastAsia="en-GB" w:bidi="ar-SA"/>
        </w:rPr>
        <w:t>ONR.</w:t>
      </w:r>
    </w:p>
    <w:p w14:paraId="0A808844" w14:textId="77777777" w:rsidR="00AA703A" w:rsidRPr="00E65058" w:rsidRDefault="00AA703A" w:rsidP="00E65058">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4AF88BA0" w14:textId="5914931A" w:rsidR="004850EB" w:rsidRPr="004850EB" w:rsidRDefault="00AA703A" w:rsidP="004850EB">
      <w:pPr>
        <w:rPr>
          <w:color w:val="000000"/>
          <w:lang w:eastAsia="en-GB" w:bidi="ar-SA"/>
        </w:rPr>
      </w:pPr>
      <w:r w:rsidRPr="00E65058">
        <w:rPr>
          <w:lang w:eastAsia="en-GB" w:bidi="ar-SA"/>
        </w:rPr>
        <w:t>The OEMP sets out in tabular format whether required measures outlined within the Environmental Statement will be “embedded” or undertaken as a matter of “good</w:t>
      </w:r>
      <w:r w:rsidR="004850EB">
        <w:rPr>
          <w:color w:val="000000"/>
          <w:lang w:eastAsia="en-GB" w:bidi="ar-SA"/>
        </w:rPr>
        <w:t xml:space="preserve"> </w:t>
      </w:r>
      <w:r w:rsidRPr="00E65058">
        <w:rPr>
          <w:lang w:eastAsia="en-GB" w:bidi="ar-SA"/>
        </w:rPr>
        <w:t>practice”.</w:t>
      </w:r>
    </w:p>
    <w:p w14:paraId="6D3EAECF" w14:textId="0EFE4061" w:rsidR="00AA703A" w:rsidRPr="004850EB" w:rsidRDefault="00AA703A" w:rsidP="004850EB">
      <w:pPr>
        <w:kinsoku w:val="0"/>
        <w:overflowPunct w:val="0"/>
        <w:autoSpaceDE w:val="0"/>
        <w:autoSpaceDN w:val="0"/>
        <w:adjustRightInd w:val="0"/>
        <w:spacing w:before="0" w:after="0" w:line="240" w:lineRule="auto"/>
        <w:rPr>
          <w:rFonts w:asciiTheme="minorHAnsi" w:hAnsiTheme="minorHAnsi" w:cstheme="minorHAnsi"/>
          <w:spacing w:val="-2"/>
          <w:szCs w:val="24"/>
          <w:lang w:eastAsia="en-GB" w:bidi="ar-SA"/>
        </w:rPr>
      </w:pPr>
      <w:r w:rsidRPr="00AA703A">
        <w:rPr>
          <w:szCs w:val="24"/>
          <w:lang w:eastAsia="en-GB" w:bidi="ar-SA"/>
        </w:rPr>
        <w:lastRenderedPageBreak/>
        <w:t>It is advised the</w:t>
      </w:r>
      <w:r w:rsidRPr="00AA703A">
        <w:rPr>
          <w:spacing w:val="-1"/>
          <w:szCs w:val="24"/>
          <w:lang w:eastAsia="en-GB" w:bidi="ar-SA"/>
        </w:rPr>
        <w:t xml:space="preserve"> </w:t>
      </w:r>
      <w:r w:rsidRPr="00AA703A">
        <w:rPr>
          <w:szCs w:val="24"/>
          <w:lang w:eastAsia="en-GB" w:bidi="ar-SA"/>
        </w:rPr>
        <w:t>that formal EMP clearly sets</w:t>
      </w:r>
      <w:r w:rsidRPr="00AA703A">
        <w:rPr>
          <w:spacing w:val="-1"/>
          <w:szCs w:val="24"/>
          <w:lang w:eastAsia="en-GB" w:bidi="ar-SA"/>
        </w:rPr>
        <w:t xml:space="preserve"> </w:t>
      </w:r>
      <w:r w:rsidRPr="00AA703A">
        <w:rPr>
          <w:szCs w:val="24"/>
          <w:lang w:eastAsia="en-GB" w:bidi="ar-SA"/>
        </w:rPr>
        <w:t>out in</w:t>
      </w:r>
      <w:r w:rsidRPr="00AA703A">
        <w:rPr>
          <w:spacing w:val="-1"/>
          <w:szCs w:val="24"/>
          <w:lang w:eastAsia="en-GB" w:bidi="ar-SA"/>
        </w:rPr>
        <w:t xml:space="preserve"> </w:t>
      </w:r>
      <w:r w:rsidRPr="00AA703A">
        <w:rPr>
          <w:szCs w:val="24"/>
          <w:lang w:eastAsia="en-GB" w:bidi="ar-SA"/>
        </w:rPr>
        <w:t>what</w:t>
      </w:r>
      <w:r w:rsidRPr="00AA703A">
        <w:rPr>
          <w:spacing w:val="-1"/>
          <w:szCs w:val="24"/>
          <w:lang w:eastAsia="en-GB" w:bidi="ar-SA"/>
        </w:rPr>
        <w:t xml:space="preserve"> </w:t>
      </w:r>
      <w:r w:rsidRPr="00AA703A">
        <w:rPr>
          <w:szCs w:val="24"/>
          <w:lang w:eastAsia="en-GB" w:bidi="ar-SA"/>
        </w:rPr>
        <w:t>way the</w:t>
      </w:r>
      <w:r w:rsidRPr="00AA703A">
        <w:rPr>
          <w:spacing w:val="-1"/>
          <w:szCs w:val="24"/>
          <w:lang w:eastAsia="en-GB" w:bidi="ar-SA"/>
        </w:rPr>
        <w:t xml:space="preserve"> </w:t>
      </w:r>
      <w:r w:rsidRPr="00AA703A">
        <w:rPr>
          <w:szCs w:val="24"/>
          <w:lang w:eastAsia="en-GB" w:bidi="ar-SA"/>
        </w:rPr>
        <w:t>measures are “embedded” and</w:t>
      </w:r>
      <w:r w:rsidRPr="00AA703A">
        <w:rPr>
          <w:spacing w:val="-1"/>
          <w:szCs w:val="24"/>
          <w:lang w:eastAsia="en-GB" w:bidi="ar-SA"/>
        </w:rPr>
        <w:t xml:space="preserve"> </w:t>
      </w:r>
      <w:r w:rsidRPr="00AA703A">
        <w:rPr>
          <w:szCs w:val="24"/>
          <w:lang w:eastAsia="en-GB" w:bidi="ar-SA"/>
        </w:rPr>
        <w:t>the</w:t>
      </w:r>
      <w:r w:rsidRPr="00AA703A">
        <w:rPr>
          <w:spacing w:val="-1"/>
          <w:szCs w:val="24"/>
          <w:lang w:eastAsia="en-GB" w:bidi="ar-SA"/>
        </w:rPr>
        <w:t xml:space="preserve"> </w:t>
      </w:r>
      <w:r w:rsidRPr="00AA703A">
        <w:rPr>
          <w:szCs w:val="24"/>
          <w:lang w:eastAsia="en-GB" w:bidi="ar-SA"/>
        </w:rPr>
        <w:t>process that would</w:t>
      </w:r>
      <w:r w:rsidRPr="00AA703A">
        <w:rPr>
          <w:spacing w:val="-1"/>
          <w:szCs w:val="24"/>
          <w:lang w:eastAsia="en-GB" w:bidi="ar-SA"/>
        </w:rPr>
        <w:t xml:space="preserve"> </w:t>
      </w:r>
      <w:r w:rsidRPr="00AA703A">
        <w:rPr>
          <w:szCs w:val="24"/>
          <w:lang w:eastAsia="en-GB" w:bidi="ar-SA"/>
        </w:rPr>
        <w:t>be required</w:t>
      </w:r>
      <w:r w:rsidRPr="00AA703A">
        <w:rPr>
          <w:spacing w:val="-1"/>
          <w:szCs w:val="24"/>
          <w:lang w:eastAsia="en-GB" w:bidi="ar-SA"/>
        </w:rPr>
        <w:t xml:space="preserve"> </w:t>
      </w:r>
      <w:r w:rsidRPr="00AA703A">
        <w:rPr>
          <w:szCs w:val="24"/>
          <w:lang w:eastAsia="en-GB" w:bidi="ar-SA"/>
        </w:rPr>
        <w:t>and</w:t>
      </w:r>
      <w:r w:rsidRPr="00AA703A">
        <w:rPr>
          <w:spacing w:val="-1"/>
          <w:szCs w:val="24"/>
          <w:lang w:eastAsia="en-GB" w:bidi="ar-SA"/>
        </w:rPr>
        <w:t xml:space="preserve"> </w:t>
      </w:r>
      <w:r w:rsidRPr="00AA703A">
        <w:rPr>
          <w:szCs w:val="24"/>
          <w:lang w:eastAsia="en-GB" w:bidi="ar-SA"/>
        </w:rPr>
        <w:t>who will be</w:t>
      </w:r>
      <w:r w:rsidRPr="00AA703A">
        <w:rPr>
          <w:spacing w:val="-3"/>
          <w:szCs w:val="24"/>
          <w:lang w:eastAsia="en-GB" w:bidi="ar-SA"/>
        </w:rPr>
        <w:t xml:space="preserve"> </w:t>
      </w:r>
      <w:r w:rsidRPr="00AA703A">
        <w:rPr>
          <w:szCs w:val="24"/>
          <w:lang w:eastAsia="en-GB" w:bidi="ar-SA"/>
        </w:rPr>
        <w:t>consulted in the</w:t>
      </w:r>
      <w:r w:rsidRPr="00AA703A">
        <w:rPr>
          <w:spacing w:val="-1"/>
          <w:szCs w:val="24"/>
          <w:lang w:eastAsia="en-GB" w:bidi="ar-SA"/>
        </w:rPr>
        <w:t xml:space="preserve"> </w:t>
      </w:r>
      <w:r w:rsidRPr="00AA703A">
        <w:rPr>
          <w:szCs w:val="24"/>
          <w:lang w:eastAsia="en-GB" w:bidi="ar-SA"/>
        </w:rPr>
        <w:t>event that the</w:t>
      </w:r>
      <w:r w:rsidRPr="00AA703A">
        <w:rPr>
          <w:spacing w:val="-1"/>
          <w:szCs w:val="24"/>
          <w:lang w:eastAsia="en-GB" w:bidi="ar-SA"/>
        </w:rPr>
        <w:t xml:space="preserve"> </w:t>
      </w:r>
      <w:r w:rsidRPr="00AA703A">
        <w:rPr>
          <w:szCs w:val="24"/>
          <w:lang w:eastAsia="en-GB" w:bidi="ar-SA"/>
        </w:rPr>
        <w:t>applicant needs to vary those embedded</w:t>
      </w:r>
      <w:r w:rsidRPr="00AA703A">
        <w:rPr>
          <w:spacing w:val="-1"/>
          <w:szCs w:val="24"/>
          <w:lang w:eastAsia="en-GB" w:bidi="ar-SA"/>
        </w:rPr>
        <w:t xml:space="preserve"> </w:t>
      </w:r>
      <w:r w:rsidRPr="00AA703A">
        <w:rPr>
          <w:szCs w:val="24"/>
          <w:lang w:eastAsia="en-GB" w:bidi="ar-SA"/>
        </w:rPr>
        <w:t>measures.</w:t>
      </w:r>
    </w:p>
    <w:p w14:paraId="18C521A1" w14:textId="77777777" w:rsidR="00AA703A" w:rsidRPr="00AA703A" w:rsidRDefault="00AA703A" w:rsidP="00912A67">
      <w:pPr>
        <w:tabs>
          <w:tab w:val="left" w:pos="399"/>
        </w:tabs>
        <w:kinsoku w:val="0"/>
        <w:overflowPunct w:val="0"/>
        <w:autoSpaceDE w:val="0"/>
        <w:autoSpaceDN w:val="0"/>
        <w:adjustRightInd w:val="0"/>
        <w:spacing w:before="265" w:after="0" w:line="240" w:lineRule="auto"/>
        <w:ind w:right="226"/>
        <w:rPr>
          <w:color w:val="000000"/>
          <w:szCs w:val="24"/>
          <w:lang w:eastAsia="en-GB" w:bidi="ar-SA"/>
        </w:rPr>
      </w:pPr>
      <w:r w:rsidRPr="00AA703A">
        <w:rPr>
          <w:szCs w:val="24"/>
          <w:lang w:eastAsia="en-GB" w:bidi="ar-SA"/>
        </w:rPr>
        <w:t>In addition, whilst it is</w:t>
      </w:r>
      <w:r w:rsidRPr="00AA703A">
        <w:rPr>
          <w:spacing w:val="-3"/>
          <w:szCs w:val="24"/>
          <w:lang w:eastAsia="en-GB" w:bidi="ar-SA"/>
        </w:rPr>
        <w:t xml:space="preserve"> </w:t>
      </w:r>
      <w:r w:rsidRPr="00AA703A">
        <w:rPr>
          <w:szCs w:val="24"/>
          <w:lang w:eastAsia="en-GB" w:bidi="ar-SA"/>
        </w:rPr>
        <w:t>presumed</w:t>
      </w:r>
      <w:r w:rsidRPr="00AA703A">
        <w:rPr>
          <w:spacing w:val="-2"/>
          <w:szCs w:val="24"/>
          <w:lang w:eastAsia="en-GB" w:bidi="ar-SA"/>
        </w:rPr>
        <w:t xml:space="preserve"> </w:t>
      </w:r>
      <w:r w:rsidRPr="00AA703A">
        <w:rPr>
          <w:szCs w:val="24"/>
          <w:lang w:eastAsia="en-GB" w:bidi="ar-SA"/>
        </w:rPr>
        <w:t>that it will be</w:t>
      </w:r>
      <w:r w:rsidRPr="00AA703A">
        <w:rPr>
          <w:spacing w:val="-2"/>
          <w:szCs w:val="24"/>
          <w:lang w:eastAsia="en-GB" w:bidi="ar-SA"/>
        </w:rPr>
        <w:t xml:space="preserve"> </w:t>
      </w:r>
      <w:r w:rsidRPr="00AA703A">
        <w:rPr>
          <w:szCs w:val="24"/>
          <w:lang w:eastAsia="en-GB" w:bidi="ar-SA"/>
        </w:rPr>
        <w:t>the</w:t>
      </w:r>
      <w:r w:rsidRPr="00AA703A">
        <w:rPr>
          <w:spacing w:val="-2"/>
          <w:szCs w:val="24"/>
          <w:lang w:eastAsia="en-GB" w:bidi="ar-SA"/>
        </w:rPr>
        <w:t xml:space="preserve"> </w:t>
      </w:r>
      <w:r w:rsidRPr="00AA703A">
        <w:rPr>
          <w:szCs w:val="24"/>
          <w:lang w:eastAsia="en-GB" w:bidi="ar-SA"/>
        </w:rPr>
        <w:t>ONR who will monitor the implementation of the formal EMP, it is considered that</w:t>
      </w:r>
      <w:r w:rsidRPr="00AA703A">
        <w:rPr>
          <w:spacing w:val="-2"/>
          <w:szCs w:val="24"/>
          <w:lang w:eastAsia="en-GB" w:bidi="ar-SA"/>
        </w:rPr>
        <w:t xml:space="preserve"> </w:t>
      </w:r>
      <w:r w:rsidRPr="00AA703A">
        <w:rPr>
          <w:szCs w:val="24"/>
          <w:lang w:eastAsia="en-GB" w:bidi="ar-SA"/>
        </w:rPr>
        <w:t>the</w:t>
      </w:r>
      <w:r w:rsidRPr="00AA703A">
        <w:rPr>
          <w:spacing w:val="-2"/>
          <w:szCs w:val="24"/>
          <w:lang w:eastAsia="en-GB" w:bidi="ar-SA"/>
        </w:rPr>
        <w:t xml:space="preserve"> </w:t>
      </w:r>
      <w:r w:rsidRPr="00AA703A">
        <w:rPr>
          <w:szCs w:val="24"/>
          <w:lang w:eastAsia="en-GB" w:bidi="ar-SA"/>
        </w:rPr>
        <w:t>formal EMP should clearly set out who will be responsible for</w:t>
      </w:r>
      <w:r w:rsidRPr="00AA703A">
        <w:rPr>
          <w:spacing w:val="-3"/>
          <w:szCs w:val="24"/>
          <w:lang w:eastAsia="en-GB" w:bidi="ar-SA"/>
        </w:rPr>
        <w:t xml:space="preserve"> </w:t>
      </w:r>
      <w:r w:rsidRPr="00AA703A">
        <w:rPr>
          <w:szCs w:val="24"/>
          <w:lang w:eastAsia="en-GB" w:bidi="ar-SA"/>
        </w:rPr>
        <w:t>monitoring the</w:t>
      </w:r>
      <w:r w:rsidRPr="00AA703A">
        <w:rPr>
          <w:spacing w:val="-2"/>
          <w:szCs w:val="24"/>
          <w:lang w:eastAsia="en-GB" w:bidi="ar-SA"/>
        </w:rPr>
        <w:t xml:space="preserve"> </w:t>
      </w:r>
      <w:r w:rsidRPr="00AA703A">
        <w:rPr>
          <w:szCs w:val="24"/>
          <w:lang w:eastAsia="en-GB" w:bidi="ar-SA"/>
        </w:rPr>
        <w:t>mitigation</w:t>
      </w:r>
      <w:r w:rsidRPr="00AA703A">
        <w:rPr>
          <w:spacing w:val="-2"/>
          <w:szCs w:val="24"/>
          <w:lang w:eastAsia="en-GB" w:bidi="ar-SA"/>
        </w:rPr>
        <w:t xml:space="preserve"> </w:t>
      </w:r>
      <w:r w:rsidRPr="00AA703A">
        <w:rPr>
          <w:szCs w:val="24"/>
          <w:lang w:eastAsia="en-GB" w:bidi="ar-SA"/>
        </w:rPr>
        <w:t>measures</w:t>
      </w:r>
      <w:r w:rsidRPr="00AA703A">
        <w:rPr>
          <w:spacing w:val="-2"/>
          <w:szCs w:val="24"/>
          <w:lang w:eastAsia="en-GB" w:bidi="ar-SA"/>
        </w:rPr>
        <w:t xml:space="preserve"> </w:t>
      </w:r>
      <w:r w:rsidRPr="00AA703A">
        <w:rPr>
          <w:szCs w:val="24"/>
          <w:lang w:eastAsia="en-GB" w:bidi="ar-SA"/>
        </w:rPr>
        <w:t>and also outline</w:t>
      </w:r>
      <w:r w:rsidRPr="00AA703A">
        <w:rPr>
          <w:spacing w:val="-1"/>
          <w:szCs w:val="24"/>
          <w:lang w:eastAsia="en-GB" w:bidi="ar-SA"/>
        </w:rPr>
        <w:t xml:space="preserve"> </w:t>
      </w:r>
      <w:r w:rsidRPr="00AA703A">
        <w:rPr>
          <w:szCs w:val="24"/>
          <w:lang w:eastAsia="en-GB" w:bidi="ar-SA"/>
        </w:rPr>
        <w:t>other relevant stakeholders</w:t>
      </w:r>
      <w:r w:rsidRPr="00AA703A">
        <w:rPr>
          <w:spacing w:val="-3"/>
          <w:szCs w:val="24"/>
          <w:lang w:eastAsia="en-GB" w:bidi="ar-SA"/>
        </w:rPr>
        <w:t xml:space="preserve"> </w:t>
      </w:r>
      <w:r w:rsidRPr="00AA703A">
        <w:rPr>
          <w:szCs w:val="24"/>
          <w:lang w:eastAsia="en-GB" w:bidi="ar-SA"/>
        </w:rPr>
        <w:t>that</w:t>
      </w:r>
      <w:r w:rsidRPr="00AA703A">
        <w:rPr>
          <w:spacing w:val="-2"/>
          <w:szCs w:val="24"/>
          <w:lang w:eastAsia="en-GB" w:bidi="ar-SA"/>
        </w:rPr>
        <w:t xml:space="preserve"> </w:t>
      </w:r>
      <w:r w:rsidRPr="00AA703A">
        <w:rPr>
          <w:szCs w:val="24"/>
          <w:lang w:eastAsia="en-GB" w:bidi="ar-SA"/>
        </w:rPr>
        <w:t>would require consultation in</w:t>
      </w:r>
      <w:r w:rsidRPr="00AA703A">
        <w:rPr>
          <w:spacing w:val="-2"/>
          <w:szCs w:val="24"/>
          <w:lang w:eastAsia="en-GB" w:bidi="ar-SA"/>
        </w:rPr>
        <w:t xml:space="preserve"> </w:t>
      </w:r>
      <w:r w:rsidRPr="00AA703A">
        <w:rPr>
          <w:szCs w:val="24"/>
          <w:lang w:eastAsia="en-GB" w:bidi="ar-SA"/>
        </w:rPr>
        <w:t>the</w:t>
      </w:r>
      <w:r w:rsidRPr="00AA703A">
        <w:rPr>
          <w:spacing w:val="-2"/>
          <w:szCs w:val="24"/>
          <w:lang w:eastAsia="en-GB" w:bidi="ar-SA"/>
        </w:rPr>
        <w:t xml:space="preserve"> </w:t>
      </w:r>
      <w:r w:rsidRPr="00AA703A">
        <w:rPr>
          <w:szCs w:val="24"/>
          <w:lang w:eastAsia="en-GB" w:bidi="ar-SA"/>
        </w:rPr>
        <w:t>event of amendment.</w:t>
      </w:r>
    </w:p>
    <w:p w14:paraId="5DA7DCA7" w14:textId="77777777" w:rsidR="00AA703A" w:rsidRPr="00AA703A" w:rsidRDefault="00AA703A" w:rsidP="00AA703A">
      <w:pPr>
        <w:kinsoku w:val="0"/>
        <w:overflowPunct w:val="0"/>
        <w:autoSpaceDE w:val="0"/>
        <w:autoSpaceDN w:val="0"/>
        <w:adjustRightInd w:val="0"/>
        <w:spacing w:before="0" w:after="0" w:line="240" w:lineRule="auto"/>
        <w:rPr>
          <w:szCs w:val="24"/>
          <w:lang w:eastAsia="en-GB" w:bidi="ar-SA"/>
        </w:rPr>
      </w:pPr>
    </w:p>
    <w:p w14:paraId="320F80C1" w14:textId="52460D47" w:rsidR="00AA703A" w:rsidRPr="00832FD6" w:rsidRDefault="00AA703A" w:rsidP="00832FD6">
      <w:pPr>
        <w:tabs>
          <w:tab w:val="left" w:pos="399"/>
        </w:tabs>
        <w:kinsoku w:val="0"/>
        <w:overflowPunct w:val="0"/>
        <w:autoSpaceDE w:val="0"/>
        <w:autoSpaceDN w:val="0"/>
        <w:adjustRightInd w:val="0"/>
        <w:spacing w:before="1" w:after="0" w:line="240" w:lineRule="auto"/>
        <w:ind w:right="209"/>
        <w:rPr>
          <w:color w:val="000000"/>
          <w:szCs w:val="24"/>
          <w:lang w:eastAsia="en-GB" w:bidi="ar-SA"/>
        </w:rPr>
      </w:pPr>
      <w:r w:rsidRPr="00AA703A">
        <w:rPr>
          <w:szCs w:val="24"/>
          <w:lang w:eastAsia="en-GB" w:bidi="ar-SA"/>
        </w:rPr>
        <w:t>We request that Somerset Council are consulted on the formal EMP and any future amendments.</w:t>
      </w:r>
    </w:p>
    <w:p w14:paraId="5C486116" w14:textId="755CDB38" w:rsidR="00297E01" w:rsidRPr="00832FD6" w:rsidRDefault="00AA703A" w:rsidP="004850EB">
      <w:pPr>
        <w:pStyle w:val="Heading2"/>
      </w:pPr>
      <w:r w:rsidRPr="00912A67">
        <w:t>Stakeholder and community engagement</w:t>
      </w:r>
    </w:p>
    <w:p w14:paraId="67CC86E9" w14:textId="77777777" w:rsidR="00AA703A" w:rsidRPr="00AA703A" w:rsidRDefault="00AA703A" w:rsidP="00912A67">
      <w:pPr>
        <w:kinsoku w:val="0"/>
        <w:overflowPunct w:val="0"/>
        <w:autoSpaceDE w:val="0"/>
        <w:autoSpaceDN w:val="0"/>
        <w:adjustRightInd w:val="0"/>
        <w:spacing w:before="0" w:after="0" w:line="240" w:lineRule="auto"/>
        <w:rPr>
          <w:szCs w:val="24"/>
          <w:lang w:eastAsia="en-GB" w:bidi="ar-SA"/>
        </w:rPr>
      </w:pPr>
      <w:r w:rsidRPr="00AA703A">
        <w:rPr>
          <w:szCs w:val="24"/>
          <w:lang w:eastAsia="en-GB" w:bidi="ar-SA"/>
        </w:rPr>
        <w:t>The Outline Environmental Management Plan sets out the approach</w:t>
      </w:r>
      <w:r w:rsidRPr="00AA703A">
        <w:rPr>
          <w:spacing w:val="-2"/>
          <w:szCs w:val="24"/>
          <w:lang w:eastAsia="en-GB" w:bidi="ar-SA"/>
        </w:rPr>
        <w:t xml:space="preserve"> </w:t>
      </w:r>
      <w:r w:rsidRPr="00AA703A">
        <w:rPr>
          <w:szCs w:val="24"/>
          <w:lang w:eastAsia="en-GB" w:bidi="ar-SA"/>
        </w:rPr>
        <w:t>to stakeholder engagement and community</w:t>
      </w:r>
      <w:r w:rsidRPr="00AA703A">
        <w:rPr>
          <w:spacing w:val="-1"/>
          <w:szCs w:val="24"/>
          <w:lang w:eastAsia="en-GB" w:bidi="ar-SA"/>
        </w:rPr>
        <w:t xml:space="preserve"> </w:t>
      </w:r>
      <w:r w:rsidRPr="00AA703A">
        <w:rPr>
          <w:szCs w:val="24"/>
          <w:lang w:eastAsia="en-GB" w:bidi="ar-SA"/>
        </w:rPr>
        <w:t>relations; this will be an important part</w:t>
      </w:r>
      <w:r w:rsidRPr="00AA703A">
        <w:rPr>
          <w:spacing w:val="-1"/>
          <w:szCs w:val="24"/>
          <w:lang w:eastAsia="en-GB" w:bidi="ar-SA"/>
        </w:rPr>
        <w:t xml:space="preserve"> </w:t>
      </w:r>
      <w:r w:rsidRPr="00AA703A">
        <w:rPr>
          <w:szCs w:val="24"/>
          <w:lang w:eastAsia="en-GB" w:bidi="ar-SA"/>
        </w:rPr>
        <w:t>of delivering a successful</w:t>
      </w:r>
      <w:r w:rsidRPr="00AA703A">
        <w:rPr>
          <w:spacing w:val="-1"/>
          <w:szCs w:val="24"/>
          <w:lang w:eastAsia="en-GB" w:bidi="ar-SA"/>
        </w:rPr>
        <w:t xml:space="preserve"> </w:t>
      </w:r>
      <w:r w:rsidRPr="00AA703A">
        <w:rPr>
          <w:szCs w:val="24"/>
          <w:lang w:eastAsia="en-GB" w:bidi="ar-SA"/>
        </w:rPr>
        <w:t>decommissioning program at HPB.</w:t>
      </w:r>
    </w:p>
    <w:p w14:paraId="2C609314" w14:textId="77777777" w:rsidR="00AA703A" w:rsidRPr="00AA703A" w:rsidRDefault="00AA703A" w:rsidP="00AA703A">
      <w:pPr>
        <w:kinsoku w:val="0"/>
        <w:overflowPunct w:val="0"/>
        <w:autoSpaceDE w:val="0"/>
        <w:autoSpaceDN w:val="0"/>
        <w:adjustRightInd w:val="0"/>
        <w:spacing w:before="0" w:after="0" w:line="240" w:lineRule="auto"/>
        <w:rPr>
          <w:szCs w:val="24"/>
          <w:lang w:eastAsia="en-GB" w:bidi="ar-SA"/>
        </w:rPr>
      </w:pPr>
    </w:p>
    <w:p w14:paraId="0FF73877" w14:textId="77777777" w:rsidR="00AA703A" w:rsidRPr="00AA703A" w:rsidRDefault="00AA703A" w:rsidP="00912A67">
      <w:pPr>
        <w:tabs>
          <w:tab w:val="left" w:pos="399"/>
        </w:tabs>
        <w:kinsoku w:val="0"/>
        <w:overflowPunct w:val="0"/>
        <w:autoSpaceDE w:val="0"/>
        <w:autoSpaceDN w:val="0"/>
        <w:adjustRightInd w:val="0"/>
        <w:spacing w:before="0" w:after="0" w:line="240" w:lineRule="auto"/>
        <w:ind w:right="456"/>
        <w:rPr>
          <w:color w:val="000000"/>
          <w:szCs w:val="24"/>
          <w:lang w:eastAsia="en-GB" w:bidi="ar-SA"/>
        </w:rPr>
      </w:pPr>
      <w:r w:rsidRPr="00AA703A">
        <w:rPr>
          <w:szCs w:val="24"/>
          <w:lang w:eastAsia="en-GB" w:bidi="ar-SA"/>
        </w:rPr>
        <w:t>The emphasis does seem to be placed</w:t>
      </w:r>
      <w:r w:rsidRPr="00AA703A">
        <w:rPr>
          <w:spacing w:val="-1"/>
          <w:szCs w:val="24"/>
          <w:lang w:eastAsia="en-GB" w:bidi="ar-SA"/>
        </w:rPr>
        <w:t xml:space="preserve"> </w:t>
      </w:r>
      <w:r w:rsidRPr="00AA703A">
        <w:rPr>
          <w:szCs w:val="24"/>
          <w:lang w:eastAsia="en-GB" w:bidi="ar-SA"/>
        </w:rPr>
        <w:t>on</w:t>
      </w:r>
      <w:r w:rsidRPr="00AA703A">
        <w:rPr>
          <w:spacing w:val="-1"/>
          <w:szCs w:val="24"/>
          <w:lang w:eastAsia="en-GB" w:bidi="ar-SA"/>
        </w:rPr>
        <w:t xml:space="preserve"> </w:t>
      </w:r>
      <w:r w:rsidRPr="00AA703A">
        <w:rPr>
          <w:szCs w:val="24"/>
          <w:lang w:eastAsia="en-GB" w:bidi="ar-SA"/>
        </w:rPr>
        <w:t>the</w:t>
      </w:r>
      <w:r w:rsidRPr="00AA703A">
        <w:rPr>
          <w:spacing w:val="-1"/>
          <w:szCs w:val="24"/>
          <w:lang w:eastAsia="en-GB" w:bidi="ar-SA"/>
        </w:rPr>
        <w:t xml:space="preserve"> </w:t>
      </w:r>
      <w:r w:rsidRPr="00AA703A">
        <w:rPr>
          <w:szCs w:val="24"/>
          <w:lang w:eastAsia="en-GB" w:bidi="ar-SA"/>
        </w:rPr>
        <w:t>production</w:t>
      </w:r>
      <w:r w:rsidRPr="00AA703A">
        <w:rPr>
          <w:spacing w:val="-1"/>
          <w:szCs w:val="24"/>
          <w:lang w:eastAsia="en-GB" w:bidi="ar-SA"/>
        </w:rPr>
        <w:t xml:space="preserve"> </w:t>
      </w:r>
      <w:r w:rsidRPr="00AA703A">
        <w:rPr>
          <w:szCs w:val="24"/>
          <w:lang w:eastAsia="en-GB" w:bidi="ar-SA"/>
        </w:rPr>
        <w:t>of</w:t>
      </w:r>
      <w:r w:rsidRPr="00AA703A">
        <w:rPr>
          <w:spacing w:val="-1"/>
          <w:szCs w:val="24"/>
          <w:lang w:eastAsia="en-GB" w:bidi="ar-SA"/>
        </w:rPr>
        <w:t xml:space="preserve"> </w:t>
      </w:r>
      <w:r w:rsidRPr="00AA703A">
        <w:rPr>
          <w:szCs w:val="24"/>
          <w:lang w:eastAsia="en-GB" w:bidi="ar-SA"/>
        </w:rPr>
        <w:t>a Communication Strategy which will include community engagement</w:t>
      </w:r>
      <w:r w:rsidRPr="00AA703A">
        <w:rPr>
          <w:spacing w:val="-1"/>
          <w:szCs w:val="24"/>
          <w:lang w:eastAsia="en-GB" w:bidi="ar-SA"/>
        </w:rPr>
        <w:t xml:space="preserve"> </w:t>
      </w:r>
      <w:r w:rsidRPr="00AA703A">
        <w:rPr>
          <w:szCs w:val="24"/>
          <w:lang w:eastAsia="en-GB" w:bidi="ar-SA"/>
        </w:rPr>
        <w:t>before works commence that may cause</w:t>
      </w:r>
      <w:r w:rsidRPr="00AA703A">
        <w:rPr>
          <w:spacing w:val="-1"/>
          <w:szCs w:val="24"/>
          <w:lang w:eastAsia="en-GB" w:bidi="ar-SA"/>
        </w:rPr>
        <w:t xml:space="preserve"> </w:t>
      </w:r>
      <w:r w:rsidRPr="00AA703A">
        <w:rPr>
          <w:szCs w:val="24"/>
          <w:lang w:eastAsia="en-GB" w:bidi="ar-SA"/>
        </w:rPr>
        <w:t>disturbance and a clear process for managing complaints.</w:t>
      </w:r>
    </w:p>
    <w:p w14:paraId="1A3DEAAD" w14:textId="77777777" w:rsidR="00AA703A" w:rsidRPr="00AA703A" w:rsidRDefault="00AA703A" w:rsidP="00AA703A">
      <w:pPr>
        <w:kinsoku w:val="0"/>
        <w:overflowPunct w:val="0"/>
        <w:autoSpaceDE w:val="0"/>
        <w:autoSpaceDN w:val="0"/>
        <w:adjustRightInd w:val="0"/>
        <w:spacing w:before="0" w:after="0" w:line="240" w:lineRule="auto"/>
        <w:rPr>
          <w:szCs w:val="24"/>
          <w:lang w:eastAsia="en-GB" w:bidi="ar-SA"/>
        </w:rPr>
      </w:pPr>
    </w:p>
    <w:p w14:paraId="5460A039" w14:textId="77777777" w:rsidR="00AA703A" w:rsidRPr="00AA703A" w:rsidRDefault="00AA703A" w:rsidP="00912A67">
      <w:pPr>
        <w:tabs>
          <w:tab w:val="left" w:pos="399"/>
        </w:tabs>
        <w:kinsoku w:val="0"/>
        <w:overflowPunct w:val="0"/>
        <w:autoSpaceDE w:val="0"/>
        <w:autoSpaceDN w:val="0"/>
        <w:adjustRightInd w:val="0"/>
        <w:spacing w:before="0" w:after="0" w:line="240" w:lineRule="auto"/>
        <w:ind w:right="349"/>
        <w:rPr>
          <w:color w:val="000000"/>
          <w:szCs w:val="24"/>
          <w:lang w:eastAsia="en-GB" w:bidi="ar-SA"/>
        </w:rPr>
      </w:pPr>
      <w:r w:rsidRPr="00AA703A">
        <w:rPr>
          <w:szCs w:val="24"/>
          <w:lang w:eastAsia="en-GB" w:bidi="ar-SA"/>
        </w:rPr>
        <w:t>Reference is also</w:t>
      </w:r>
      <w:r w:rsidRPr="00AA703A">
        <w:rPr>
          <w:spacing w:val="-2"/>
          <w:szCs w:val="24"/>
          <w:lang w:eastAsia="en-GB" w:bidi="ar-SA"/>
        </w:rPr>
        <w:t xml:space="preserve"> </w:t>
      </w:r>
      <w:r w:rsidRPr="00AA703A">
        <w:rPr>
          <w:szCs w:val="24"/>
          <w:lang w:eastAsia="en-GB" w:bidi="ar-SA"/>
        </w:rPr>
        <w:t>provided</w:t>
      </w:r>
      <w:r w:rsidRPr="00AA703A">
        <w:rPr>
          <w:spacing w:val="-2"/>
          <w:szCs w:val="24"/>
          <w:lang w:eastAsia="en-GB" w:bidi="ar-SA"/>
        </w:rPr>
        <w:t xml:space="preserve"> </w:t>
      </w:r>
      <w:r w:rsidRPr="00AA703A">
        <w:rPr>
          <w:szCs w:val="24"/>
          <w:lang w:eastAsia="en-GB" w:bidi="ar-SA"/>
        </w:rPr>
        <w:t>that the existing site stakeholder group will</w:t>
      </w:r>
      <w:r w:rsidRPr="00AA703A">
        <w:rPr>
          <w:spacing w:val="-1"/>
          <w:szCs w:val="24"/>
          <w:lang w:eastAsia="en-GB" w:bidi="ar-SA"/>
        </w:rPr>
        <w:t xml:space="preserve"> </w:t>
      </w:r>
      <w:r w:rsidRPr="00AA703A">
        <w:rPr>
          <w:szCs w:val="24"/>
          <w:lang w:eastAsia="en-GB" w:bidi="ar-SA"/>
        </w:rPr>
        <w:t>be used for providing</w:t>
      </w:r>
      <w:r w:rsidRPr="00AA703A">
        <w:rPr>
          <w:spacing w:val="-1"/>
          <w:szCs w:val="24"/>
          <w:lang w:eastAsia="en-GB" w:bidi="ar-SA"/>
        </w:rPr>
        <w:t xml:space="preserve"> </w:t>
      </w:r>
      <w:r w:rsidRPr="00AA703A">
        <w:rPr>
          <w:szCs w:val="24"/>
          <w:lang w:eastAsia="en-GB" w:bidi="ar-SA"/>
        </w:rPr>
        <w:t>updates</w:t>
      </w:r>
      <w:r w:rsidRPr="00AA703A">
        <w:rPr>
          <w:spacing w:val="-3"/>
          <w:szCs w:val="24"/>
          <w:lang w:eastAsia="en-GB" w:bidi="ar-SA"/>
        </w:rPr>
        <w:t xml:space="preserve"> </w:t>
      </w:r>
      <w:r w:rsidRPr="00AA703A">
        <w:rPr>
          <w:szCs w:val="24"/>
          <w:lang w:eastAsia="en-GB" w:bidi="ar-SA"/>
        </w:rPr>
        <w:t>to</w:t>
      </w:r>
      <w:r w:rsidRPr="00AA703A">
        <w:rPr>
          <w:spacing w:val="-2"/>
          <w:szCs w:val="24"/>
          <w:lang w:eastAsia="en-GB" w:bidi="ar-SA"/>
        </w:rPr>
        <w:t xml:space="preserve"> </w:t>
      </w:r>
      <w:r w:rsidRPr="00AA703A">
        <w:rPr>
          <w:szCs w:val="24"/>
          <w:lang w:eastAsia="en-GB" w:bidi="ar-SA"/>
        </w:rPr>
        <w:t>the local community.</w:t>
      </w:r>
      <w:r w:rsidRPr="00AA703A">
        <w:rPr>
          <w:spacing w:val="-2"/>
          <w:szCs w:val="24"/>
          <w:lang w:eastAsia="en-GB" w:bidi="ar-SA"/>
        </w:rPr>
        <w:t xml:space="preserve"> </w:t>
      </w:r>
      <w:r w:rsidRPr="00AA703A">
        <w:rPr>
          <w:szCs w:val="24"/>
          <w:lang w:eastAsia="en-GB" w:bidi="ar-SA"/>
        </w:rPr>
        <w:t>Whilst this is considered</w:t>
      </w:r>
      <w:r w:rsidRPr="00AA703A">
        <w:rPr>
          <w:spacing w:val="-2"/>
          <w:szCs w:val="24"/>
          <w:lang w:eastAsia="en-GB" w:bidi="ar-SA"/>
        </w:rPr>
        <w:t xml:space="preserve"> </w:t>
      </w:r>
      <w:r w:rsidRPr="00AA703A">
        <w:rPr>
          <w:szCs w:val="24"/>
          <w:lang w:eastAsia="en-GB" w:bidi="ar-SA"/>
        </w:rPr>
        <w:t>to be</w:t>
      </w:r>
      <w:r w:rsidRPr="00AA703A">
        <w:rPr>
          <w:spacing w:val="-2"/>
          <w:szCs w:val="24"/>
          <w:lang w:eastAsia="en-GB" w:bidi="ar-SA"/>
        </w:rPr>
        <w:t xml:space="preserve"> </w:t>
      </w:r>
      <w:r w:rsidRPr="00AA703A">
        <w:rPr>
          <w:szCs w:val="24"/>
          <w:lang w:eastAsia="en-GB" w:bidi="ar-SA"/>
        </w:rPr>
        <w:t>an effective communication vehicle, we strongly</w:t>
      </w:r>
      <w:r w:rsidRPr="00AA703A">
        <w:rPr>
          <w:spacing w:val="-3"/>
          <w:szCs w:val="24"/>
          <w:lang w:eastAsia="en-GB" w:bidi="ar-SA"/>
        </w:rPr>
        <w:t xml:space="preserve"> </w:t>
      </w:r>
      <w:r w:rsidRPr="00AA703A">
        <w:rPr>
          <w:szCs w:val="24"/>
          <w:lang w:eastAsia="en-GB" w:bidi="ar-SA"/>
        </w:rPr>
        <w:t>encourage</w:t>
      </w:r>
      <w:r w:rsidRPr="00AA703A">
        <w:rPr>
          <w:spacing w:val="-2"/>
          <w:szCs w:val="24"/>
          <w:lang w:eastAsia="en-GB" w:bidi="ar-SA"/>
        </w:rPr>
        <w:t xml:space="preserve"> </w:t>
      </w:r>
      <w:r w:rsidRPr="00AA703A">
        <w:rPr>
          <w:szCs w:val="24"/>
          <w:lang w:eastAsia="en-GB" w:bidi="ar-SA"/>
        </w:rPr>
        <w:t>the applicant to</w:t>
      </w:r>
      <w:r w:rsidRPr="00AA703A">
        <w:rPr>
          <w:spacing w:val="-1"/>
          <w:szCs w:val="24"/>
          <w:lang w:eastAsia="en-GB" w:bidi="ar-SA"/>
        </w:rPr>
        <w:t xml:space="preserve"> </w:t>
      </w:r>
      <w:r w:rsidRPr="00AA703A">
        <w:rPr>
          <w:szCs w:val="24"/>
          <w:lang w:eastAsia="en-GB" w:bidi="ar-SA"/>
        </w:rPr>
        <w:t>consider other forms</w:t>
      </w:r>
      <w:r w:rsidRPr="00AA703A">
        <w:rPr>
          <w:spacing w:val="-2"/>
          <w:szCs w:val="24"/>
          <w:lang w:eastAsia="en-GB" w:bidi="ar-SA"/>
        </w:rPr>
        <w:t xml:space="preserve"> </w:t>
      </w:r>
      <w:r w:rsidRPr="00AA703A">
        <w:rPr>
          <w:szCs w:val="24"/>
          <w:lang w:eastAsia="en-GB" w:bidi="ar-SA"/>
        </w:rPr>
        <w:t>of communication</w:t>
      </w:r>
      <w:r w:rsidRPr="00AA703A">
        <w:rPr>
          <w:spacing w:val="-1"/>
          <w:szCs w:val="24"/>
          <w:lang w:eastAsia="en-GB" w:bidi="ar-SA"/>
        </w:rPr>
        <w:t xml:space="preserve"> </w:t>
      </w:r>
      <w:r w:rsidRPr="00AA703A">
        <w:rPr>
          <w:szCs w:val="24"/>
          <w:lang w:eastAsia="en-GB" w:bidi="ar-SA"/>
        </w:rPr>
        <w:t>as part of their</w:t>
      </w:r>
      <w:r w:rsidRPr="00AA703A">
        <w:rPr>
          <w:spacing w:val="-2"/>
          <w:szCs w:val="24"/>
          <w:lang w:eastAsia="en-GB" w:bidi="ar-SA"/>
        </w:rPr>
        <w:t xml:space="preserve"> </w:t>
      </w:r>
      <w:r w:rsidRPr="00AA703A">
        <w:rPr>
          <w:szCs w:val="24"/>
          <w:lang w:eastAsia="en-GB" w:bidi="ar-SA"/>
        </w:rPr>
        <w:t>strategy</w:t>
      </w:r>
      <w:r w:rsidRPr="00AA703A">
        <w:rPr>
          <w:spacing w:val="-3"/>
          <w:szCs w:val="24"/>
          <w:lang w:eastAsia="en-GB" w:bidi="ar-SA"/>
        </w:rPr>
        <w:t xml:space="preserve"> </w:t>
      </w:r>
      <w:r w:rsidRPr="00AA703A">
        <w:rPr>
          <w:szCs w:val="24"/>
          <w:lang w:eastAsia="en-GB" w:bidi="ar-SA"/>
        </w:rPr>
        <w:t>to</w:t>
      </w:r>
      <w:r w:rsidRPr="00AA703A">
        <w:rPr>
          <w:spacing w:val="-2"/>
          <w:szCs w:val="24"/>
          <w:lang w:eastAsia="en-GB" w:bidi="ar-SA"/>
        </w:rPr>
        <w:t xml:space="preserve"> </w:t>
      </w:r>
      <w:r w:rsidRPr="00AA703A">
        <w:rPr>
          <w:szCs w:val="24"/>
          <w:lang w:eastAsia="en-GB" w:bidi="ar-SA"/>
        </w:rPr>
        <w:t>achieve enhanced communication</w:t>
      </w:r>
      <w:r w:rsidRPr="00AA703A">
        <w:rPr>
          <w:spacing w:val="-1"/>
          <w:szCs w:val="24"/>
          <w:lang w:eastAsia="en-GB" w:bidi="ar-SA"/>
        </w:rPr>
        <w:t xml:space="preserve"> </w:t>
      </w:r>
      <w:r w:rsidRPr="00AA703A">
        <w:rPr>
          <w:szCs w:val="24"/>
          <w:lang w:eastAsia="en-GB" w:bidi="ar-SA"/>
        </w:rPr>
        <w:t>across</w:t>
      </w:r>
      <w:r w:rsidRPr="00AA703A">
        <w:rPr>
          <w:spacing w:val="-2"/>
          <w:szCs w:val="24"/>
          <w:lang w:eastAsia="en-GB" w:bidi="ar-SA"/>
        </w:rPr>
        <w:t xml:space="preserve"> </w:t>
      </w:r>
      <w:r w:rsidRPr="00AA703A">
        <w:rPr>
          <w:szCs w:val="24"/>
          <w:lang w:eastAsia="en-GB" w:bidi="ar-SA"/>
        </w:rPr>
        <w:t>a varied community.</w:t>
      </w:r>
    </w:p>
    <w:p w14:paraId="19EF9F73" w14:textId="77777777" w:rsidR="00AA703A" w:rsidRPr="00AA703A" w:rsidRDefault="00AA703A" w:rsidP="00AA703A">
      <w:pPr>
        <w:kinsoku w:val="0"/>
        <w:overflowPunct w:val="0"/>
        <w:autoSpaceDE w:val="0"/>
        <w:autoSpaceDN w:val="0"/>
        <w:adjustRightInd w:val="0"/>
        <w:spacing w:before="1" w:after="0" w:line="240" w:lineRule="auto"/>
        <w:rPr>
          <w:szCs w:val="24"/>
          <w:lang w:eastAsia="en-GB" w:bidi="ar-SA"/>
        </w:rPr>
      </w:pPr>
    </w:p>
    <w:p w14:paraId="18C4B21B" w14:textId="77777777" w:rsidR="00AA703A" w:rsidRPr="00AA703A" w:rsidRDefault="00AA703A" w:rsidP="00912A67">
      <w:pPr>
        <w:tabs>
          <w:tab w:val="left" w:pos="399"/>
        </w:tabs>
        <w:kinsoku w:val="0"/>
        <w:overflowPunct w:val="0"/>
        <w:autoSpaceDE w:val="0"/>
        <w:autoSpaceDN w:val="0"/>
        <w:adjustRightInd w:val="0"/>
        <w:spacing w:before="0" w:after="0" w:line="240" w:lineRule="auto"/>
        <w:ind w:right="295"/>
        <w:rPr>
          <w:color w:val="000000"/>
          <w:szCs w:val="24"/>
          <w:lang w:eastAsia="en-GB" w:bidi="ar-SA"/>
        </w:rPr>
      </w:pPr>
      <w:r w:rsidRPr="00AA703A">
        <w:rPr>
          <w:szCs w:val="24"/>
          <w:lang w:eastAsia="en-GB" w:bidi="ar-SA"/>
        </w:rPr>
        <w:t>Paragraph</w:t>
      </w:r>
      <w:r w:rsidRPr="00AA703A">
        <w:rPr>
          <w:spacing w:val="-2"/>
          <w:szCs w:val="24"/>
          <w:lang w:eastAsia="en-GB" w:bidi="ar-SA"/>
        </w:rPr>
        <w:t xml:space="preserve"> </w:t>
      </w:r>
      <w:r w:rsidRPr="00AA703A">
        <w:rPr>
          <w:szCs w:val="24"/>
          <w:lang w:eastAsia="en-GB" w:bidi="ar-SA"/>
        </w:rPr>
        <w:t>8.1.2 considers the role</w:t>
      </w:r>
      <w:r w:rsidRPr="00AA703A">
        <w:rPr>
          <w:spacing w:val="-2"/>
          <w:szCs w:val="24"/>
          <w:lang w:eastAsia="en-GB" w:bidi="ar-SA"/>
        </w:rPr>
        <w:t xml:space="preserve"> </w:t>
      </w:r>
      <w:r w:rsidRPr="00AA703A">
        <w:rPr>
          <w:szCs w:val="24"/>
          <w:lang w:eastAsia="en-GB" w:bidi="ar-SA"/>
        </w:rPr>
        <w:t>that the Hinkley Point Site</w:t>
      </w:r>
      <w:r w:rsidRPr="00AA703A">
        <w:rPr>
          <w:spacing w:val="-2"/>
          <w:szCs w:val="24"/>
          <w:lang w:eastAsia="en-GB" w:bidi="ar-SA"/>
        </w:rPr>
        <w:t xml:space="preserve"> </w:t>
      </w:r>
      <w:r w:rsidRPr="00AA703A">
        <w:rPr>
          <w:szCs w:val="24"/>
          <w:lang w:eastAsia="en-GB" w:bidi="ar-SA"/>
        </w:rPr>
        <w:t>Stakeholder (SSG) group can</w:t>
      </w:r>
      <w:r w:rsidRPr="00AA703A">
        <w:rPr>
          <w:spacing w:val="-2"/>
          <w:szCs w:val="24"/>
          <w:lang w:eastAsia="en-GB" w:bidi="ar-SA"/>
        </w:rPr>
        <w:t xml:space="preserve"> </w:t>
      </w:r>
      <w:r w:rsidRPr="00AA703A">
        <w:rPr>
          <w:szCs w:val="24"/>
          <w:lang w:eastAsia="en-GB" w:bidi="ar-SA"/>
        </w:rPr>
        <w:t>plan</w:t>
      </w:r>
      <w:r w:rsidRPr="00AA703A">
        <w:rPr>
          <w:spacing w:val="-1"/>
          <w:szCs w:val="24"/>
          <w:lang w:eastAsia="en-GB" w:bidi="ar-SA"/>
        </w:rPr>
        <w:t xml:space="preserve"> </w:t>
      </w:r>
      <w:r w:rsidRPr="00AA703A">
        <w:rPr>
          <w:szCs w:val="24"/>
          <w:lang w:eastAsia="en-GB" w:bidi="ar-SA"/>
        </w:rPr>
        <w:t>in stakeholder engagement: “...</w:t>
      </w:r>
      <w:r w:rsidRPr="00AA703A">
        <w:rPr>
          <w:i/>
          <w:iCs/>
          <w:szCs w:val="24"/>
          <w:lang w:eastAsia="en-GB" w:bidi="ar-SA"/>
        </w:rPr>
        <w:t>the existing quarterly</w:t>
      </w:r>
      <w:r w:rsidRPr="00AA703A">
        <w:rPr>
          <w:i/>
          <w:iCs/>
          <w:spacing w:val="-3"/>
          <w:szCs w:val="24"/>
          <w:lang w:eastAsia="en-GB" w:bidi="ar-SA"/>
        </w:rPr>
        <w:t xml:space="preserve"> </w:t>
      </w:r>
      <w:r w:rsidRPr="00AA703A">
        <w:rPr>
          <w:i/>
          <w:iCs/>
          <w:szCs w:val="24"/>
          <w:lang w:eastAsia="en-GB" w:bidi="ar-SA"/>
        </w:rPr>
        <w:t>Site</w:t>
      </w:r>
      <w:r w:rsidRPr="00AA703A">
        <w:rPr>
          <w:i/>
          <w:iCs/>
          <w:spacing w:val="-1"/>
          <w:szCs w:val="24"/>
          <w:lang w:eastAsia="en-GB" w:bidi="ar-SA"/>
        </w:rPr>
        <w:t xml:space="preserve"> </w:t>
      </w:r>
      <w:r w:rsidRPr="00AA703A">
        <w:rPr>
          <w:i/>
          <w:iCs/>
          <w:szCs w:val="24"/>
          <w:lang w:eastAsia="en-GB" w:bidi="ar-SA"/>
        </w:rPr>
        <w:t>Stakeholder Group (SSG) meetings will be</w:t>
      </w:r>
      <w:r w:rsidRPr="00AA703A">
        <w:rPr>
          <w:i/>
          <w:iCs/>
          <w:spacing w:val="-2"/>
          <w:szCs w:val="24"/>
          <w:lang w:eastAsia="en-GB" w:bidi="ar-SA"/>
        </w:rPr>
        <w:t xml:space="preserve"> </w:t>
      </w:r>
      <w:r w:rsidRPr="00AA703A">
        <w:rPr>
          <w:i/>
          <w:iCs/>
          <w:szCs w:val="24"/>
          <w:lang w:eastAsia="en-GB" w:bidi="ar-SA"/>
        </w:rPr>
        <w:t>utilised to</w:t>
      </w:r>
      <w:r w:rsidRPr="00AA703A">
        <w:rPr>
          <w:i/>
          <w:iCs/>
          <w:spacing w:val="-2"/>
          <w:szCs w:val="24"/>
          <w:lang w:eastAsia="en-GB" w:bidi="ar-SA"/>
        </w:rPr>
        <w:t xml:space="preserve"> </w:t>
      </w:r>
      <w:r w:rsidRPr="00AA703A">
        <w:rPr>
          <w:i/>
          <w:iCs/>
          <w:szCs w:val="24"/>
          <w:lang w:eastAsia="en-GB" w:bidi="ar-SA"/>
        </w:rPr>
        <w:t>provide</w:t>
      </w:r>
      <w:r w:rsidRPr="00AA703A">
        <w:rPr>
          <w:i/>
          <w:iCs/>
          <w:spacing w:val="-2"/>
          <w:szCs w:val="24"/>
          <w:lang w:eastAsia="en-GB" w:bidi="ar-SA"/>
        </w:rPr>
        <w:t xml:space="preserve"> </w:t>
      </w:r>
      <w:r w:rsidRPr="00AA703A">
        <w:rPr>
          <w:i/>
          <w:iCs/>
          <w:szCs w:val="24"/>
          <w:lang w:eastAsia="en-GB" w:bidi="ar-SA"/>
        </w:rPr>
        <w:t>an</w:t>
      </w:r>
      <w:r w:rsidRPr="00AA703A">
        <w:rPr>
          <w:i/>
          <w:iCs/>
          <w:spacing w:val="-2"/>
          <w:szCs w:val="24"/>
          <w:lang w:eastAsia="en-GB" w:bidi="ar-SA"/>
        </w:rPr>
        <w:t xml:space="preserve"> </w:t>
      </w:r>
      <w:r w:rsidRPr="00AA703A">
        <w:rPr>
          <w:i/>
          <w:iCs/>
          <w:szCs w:val="24"/>
          <w:lang w:eastAsia="en-GB" w:bidi="ar-SA"/>
        </w:rPr>
        <w:t>update</w:t>
      </w:r>
      <w:r w:rsidRPr="00AA703A">
        <w:rPr>
          <w:i/>
          <w:iCs/>
          <w:spacing w:val="-1"/>
          <w:szCs w:val="24"/>
          <w:lang w:eastAsia="en-GB" w:bidi="ar-SA"/>
        </w:rPr>
        <w:t xml:space="preserve"> </w:t>
      </w:r>
      <w:r w:rsidRPr="00AA703A">
        <w:rPr>
          <w:i/>
          <w:iCs/>
          <w:szCs w:val="24"/>
          <w:lang w:eastAsia="en-GB" w:bidi="ar-SA"/>
        </w:rPr>
        <w:t>on</w:t>
      </w:r>
      <w:r w:rsidRPr="00AA703A">
        <w:rPr>
          <w:i/>
          <w:iCs/>
          <w:spacing w:val="-2"/>
          <w:szCs w:val="24"/>
          <w:lang w:eastAsia="en-GB" w:bidi="ar-SA"/>
        </w:rPr>
        <w:t xml:space="preserve"> </w:t>
      </w:r>
      <w:r w:rsidRPr="00AA703A">
        <w:rPr>
          <w:i/>
          <w:iCs/>
          <w:szCs w:val="24"/>
          <w:lang w:eastAsia="en-GB" w:bidi="ar-SA"/>
        </w:rPr>
        <w:t>current site activities</w:t>
      </w:r>
      <w:r w:rsidRPr="00AA703A">
        <w:rPr>
          <w:i/>
          <w:iCs/>
          <w:spacing w:val="-2"/>
          <w:szCs w:val="24"/>
          <w:lang w:eastAsia="en-GB" w:bidi="ar-SA"/>
        </w:rPr>
        <w:t xml:space="preserve"> </w:t>
      </w:r>
      <w:r w:rsidRPr="00AA703A">
        <w:rPr>
          <w:i/>
          <w:iCs/>
          <w:szCs w:val="24"/>
          <w:lang w:eastAsia="en-GB" w:bidi="ar-SA"/>
        </w:rPr>
        <w:t>throughout the Preparations for</w:t>
      </w:r>
      <w:r w:rsidRPr="00AA703A">
        <w:rPr>
          <w:i/>
          <w:iCs/>
          <w:spacing w:val="-3"/>
          <w:szCs w:val="24"/>
          <w:lang w:eastAsia="en-GB" w:bidi="ar-SA"/>
        </w:rPr>
        <w:t xml:space="preserve"> </w:t>
      </w:r>
      <w:r w:rsidRPr="00AA703A">
        <w:rPr>
          <w:i/>
          <w:iCs/>
          <w:szCs w:val="24"/>
          <w:lang w:eastAsia="en-GB" w:bidi="ar-SA"/>
        </w:rPr>
        <w:t>Quiescence phase</w:t>
      </w:r>
      <w:r w:rsidRPr="00AA703A">
        <w:rPr>
          <w:szCs w:val="24"/>
          <w:lang w:eastAsia="en-GB" w:bidi="ar-SA"/>
        </w:rPr>
        <w:t>”.</w:t>
      </w:r>
    </w:p>
    <w:p w14:paraId="4CF1798B" w14:textId="77777777" w:rsidR="00AA703A" w:rsidRPr="00AA703A" w:rsidRDefault="00AA703A" w:rsidP="00AA703A">
      <w:pPr>
        <w:kinsoku w:val="0"/>
        <w:overflowPunct w:val="0"/>
        <w:autoSpaceDE w:val="0"/>
        <w:autoSpaceDN w:val="0"/>
        <w:adjustRightInd w:val="0"/>
        <w:spacing w:before="0" w:after="0" w:line="240" w:lineRule="auto"/>
        <w:rPr>
          <w:szCs w:val="24"/>
          <w:lang w:eastAsia="en-GB" w:bidi="ar-SA"/>
        </w:rPr>
      </w:pPr>
    </w:p>
    <w:p w14:paraId="66D0AB20" w14:textId="77777777" w:rsidR="00AA703A" w:rsidRPr="00AA703A" w:rsidRDefault="00AA703A" w:rsidP="00912A67">
      <w:pPr>
        <w:tabs>
          <w:tab w:val="left" w:pos="399"/>
        </w:tabs>
        <w:kinsoku w:val="0"/>
        <w:overflowPunct w:val="0"/>
        <w:autoSpaceDE w:val="0"/>
        <w:autoSpaceDN w:val="0"/>
        <w:adjustRightInd w:val="0"/>
        <w:spacing w:before="0" w:after="0" w:line="240" w:lineRule="auto"/>
        <w:ind w:right="268"/>
        <w:rPr>
          <w:color w:val="000000"/>
          <w:szCs w:val="24"/>
          <w:lang w:eastAsia="en-GB" w:bidi="ar-SA"/>
        </w:rPr>
      </w:pPr>
      <w:r w:rsidRPr="00AA703A">
        <w:rPr>
          <w:szCs w:val="24"/>
          <w:lang w:eastAsia="en-GB" w:bidi="ar-SA"/>
        </w:rPr>
        <w:t>It is our</w:t>
      </w:r>
      <w:r w:rsidRPr="00AA703A">
        <w:rPr>
          <w:spacing w:val="-3"/>
          <w:szCs w:val="24"/>
          <w:lang w:eastAsia="en-GB" w:bidi="ar-SA"/>
        </w:rPr>
        <w:t xml:space="preserve"> </w:t>
      </w:r>
      <w:r w:rsidRPr="00AA703A">
        <w:rPr>
          <w:szCs w:val="24"/>
          <w:lang w:eastAsia="en-GB" w:bidi="ar-SA"/>
        </w:rPr>
        <w:t>understanding</w:t>
      </w:r>
      <w:r w:rsidRPr="00AA703A">
        <w:rPr>
          <w:spacing w:val="-3"/>
          <w:szCs w:val="24"/>
          <w:lang w:eastAsia="en-GB" w:bidi="ar-SA"/>
        </w:rPr>
        <w:t xml:space="preserve"> </w:t>
      </w:r>
      <w:r w:rsidRPr="00AA703A">
        <w:rPr>
          <w:szCs w:val="24"/>
          <w:lang w:eastAsia="en-GB" w:bidi="ar-SA"/>
        </w:rPr>
        <w:t>that Hinkley Point SSG</w:t>
      </w:r>
      <w:r w:rsidRPr="00AA703A">
        <w:rPr>
          <w:spacing w:val="-2"/>
          <w:szCs w:val="24"/>
          <w:lang w:eastAsia="en-GB" w:bidi="ar-SA"/>
        </w:rPr>
        <w:t xml:space="preserve"> </w:t>
      </w:r>
      <w:r w:rsidRPr="00AA703A">
        <w:rPr>
          <w:szCs w:val="24"/>
          <w:lang w:eastAsia="en-GB" w:bidi="ar-SA"/>
        </w:rPr>
        <w:t>meetings</w:t>
      </w:r>
      <w:r w:rsidRPr="00AA703A">
        <w:rPr>
          <w:spacing w:val="-3"/>
          <w:szCs w:val="24"/>
          <w:lang w:eastAsia="en-GB" w:bidi="ar-SA"/>
        </w:rPr>
        <w:t xml:space="preserve"> </w:t>
      </w:r>
      <w:r w:rsidRPr="00AA703A">
        <w:rPr>
          <w:szCs w:val="24"/>
          <w:lang w:eastAsia="en-GB" w:bidi="ar-SA"/>
        </w:rPr>
        <w:t>are</w:t>
      </w:r>
      <w:r w:rsidRPr="00AA703A">
        <w:rPr>
          <w:spacing w:val="-2"/>
          <w:szCs w:val="24"/>
          <w:lang w:eastAsia="en-GB" w:bidi="ar-SA"/>
        </w:rPr>
        <w:t xml:space="preserve"> </w:t>
      </w:r>
      <w:r w:rsidRPr="00AA703A">
        <w:rPr>
          <w:szCs w:val="24"/>
          <w:lang w:eastAsia="en-GB" w:bidi="ar-SA"/>
        </w:rPr>
        <w:t>now held every six months:</w:t>
      </w:r>
      <w:r w:rsidRPr="00AA703A">
        <w:rPr>
          <w:spacing w:val="-1"/>
          <w:szCs w:val="24"/>
          <w:lang w:eastAsia="en-GB" w:bidi="ar-SA"/>
        </w:rPr>
        <w:t xml:space="preserve"> </w:t>
      </w:r>
      <w:r w:rsidRPr="00AA703A">
        <w:rPr>
          <w:color w:val="0000FF"/>
          <w:szCs w:val="24"/>
          <w:u w:val="single"/>
          <w:lang w:eastAsia="en-GB" w:bidi="ar-SA"/>
        </w:rPr>
        <w:t>Site</w:t>
      </w:r>
      <w:r w:rsidRPr="00AA703A">
        <w:rPr>
          <w:color w:val="0000FF"/>
          <w:spacing w:val="-2"/>
          <w:szCs w:val="24"/>
          <w:u w:val="single"/>
          <w:lang w:eastAsia="en-GB" w:bidi="ar-SA"/>
        </w:rPr>
        <w:t xml:space="preserve"> </w:t>
      </w:r>
      <w:r w:rsidRPr="00AA703A">
        <w:rPr>
          <w:color w:val="0000FF"/>
          <w:szCs w:val="24"/>
          <w:u w:val="single"/>
          <w:lang w:eastAsia="en-GB" w:bidi="ar-SA"/>
        </w:rPr>
        <w:t>Stakeholder Groups - SSG</w:t>
      </w:r>
      <w:r w:rsidRPr="00AA703A">
        <w:rPr>
          <w:color w:val="0000FF"/>
          <w:spacing w:val="-2"/>
          <w:szCs w:val="24"/>
          <w:u w:val="single"/>
          <w:lang w:eastAsia="en-GB" w:bidi="ar-SA"/>
        </w:rPr>
        <w:t xml:space="preserve"> </w:t>
      </w:r>
      <w:r w:rsidRPr="00AA703A">
        <w:rPr>
          <w:color w:val="0000FF"/>
          <w:szCs w:val="24"/>
          <w:u w:val="single"/>
          <w:lang w:eastAsia="en-GB" w:bidi="ar-SA"/>
        </w:rPr>
        <w:t>meeting calendar</w:t>
      </w:r>
      <w:r w:rsidRPr="00AA703A">
        <w:rPr>
          <w:color w:val="000000"/>
          <w:szCs w:val="24"/>
          <w:lang w:eastAsia="en-GB" w:bidi="ar-SA"/>
        </w:rPr>
        <w:t>. Additional communications</w:t>
      </w:r>
      <w:r w:rsidRPr="00AA703A">
        <w:rPr>
          <w:color w:val="000000"/>
          <w:spacing w:val="-3"/>
          <w:szCs w:val="24"/>
          <w:lang w:eastAsia="en-GB" w:bidi="ar-SA"/>
        </w:rPr>
        <w:t xml:space="preserve"> </w:t>
      </w:r>
      <w:r w:rsidRPr="00AA703A">
        <w:rPr>
          <w:color w:val="000000"/>
          <w:szCs w:val="24"/>
          <w:lang w:eastAsia="en-GB" w:bidi="ar-SA"/>
        </w:rPr>
        <w:t>may need</w:t>
      </w:r>
      <w:r w:rsidRPr="00AA703A">
        <w:rPr>
          <w:color w:val="000000"/>
          <w:spacing w:val="-2"/>
          <w:szCs w:val="24"/>
          <w:lang w:eastAsia="en-GB" w:bidi="ar-SA"/>
        </w:rPr>
        <w:t xml:space="preserve"> </w:t>
      </w:r>
      <w:r w:rsidRPr="00AA703A">
        <w:rPr>
          <w:color w:val="000000"/>
          <w:szCs w:val="24"/>
          <w:lang w:eastAsia="en-GB" w:bidi="ar-SA"/>
        </w:rPr>
        <w:t>to</w:t>
      </w:r>
      <w:r w:rsidRPr="00AA703A">
        <w:rPr>
          <w:color w:val="000000"/>
          <w:spacing w:val="-1"/>
          <w:szCs w:val="24"/>
          <w:lang w:eastAsia="en-GB" w:bidi="ar-SA"/>
        </w:rPr>
        <w:t xml:space="preserve"> </w:t>
      </w:r>
      <w:r w:rsidRPr="00AA703A">
        <w:rPr>
          <w:color w:val="000000"/>
          <w:szCs w:val="24"/>
          <w:lang w:eastAsia="en-GB" w:bidi="ar-SA"/>
        </w:rPr>
        <w:t>be shared</w:t>
      </w:r>
      <w:r w:rsidRPr="00AA703A">
        <w:rPr>
          <w:color w:val="000000"/>
          <w:spacing w:val="-2"/>
          <w:szCs w:val="24"/>
          <w:lang w:eastAsia="en-GB" w:bidi="ar-SA"/>
        </w:rPr>
        <w:t xml:space="preserve"> </w:t>
      </w:r>
      <w:r w:rsidRPr="00AA703A">
        <w:rPr>
          <w:color w:val="000000"/>
          <w:szCs w:val="24"/>
          <w:lang w:eastAsia="en-GB" w:bidi="ar-SA"/>
        </w:rPr>
        <w:t>electronically via the</w:t>
      </w:r>
      <w:r w:rsidRPr="00AA703A">
        <w:rPr>
          <w:color w:val="000000"/>
          <w:spacing w:val="-2"/>
          <w:szCs w:val="24"/>
          <w:lang w:eastAsia="en-GB" w:bidi="ar-SA"/>
        </w:rPr>
        <w:t xml:space="preserve"> </w:t>
      </w:r>
      <w:r w:rsidRPr="00AA703A">
        <w:rPr>
          <w:color w:val="000000"/>
          <w:szCs w:val="24"/>
          <w:lang w:eastAsia="en-GB" w:bidi="ar-SA"/>
        </w:rPr>
        <w:t>SSG</w:t>
      </w:r>
      <w:r w:rsidRPr="00AA703A">
        <w:rPr>
          <w:color w:val="000000"/>
          <w:spacing w:val="-2"/>
          <w:szCs w:val="24"/>
          <w:lang w:eastAsia="en-GB" w:bidi="ar-SA"/>
        </w:rPr>
        <w:t xml:space="preserve"> </w:t>
      </w:r>
      <w:r w:rsidRPr="00AA703A">
        <w:rPr>
          <w:color w:val="000000"/>
          <w:szCs w:val="24"/>
          <w:lang w:eastAsia="en-GB" w:bidi="ar-SA"/>
        </w:rPr>
        <w:t>network to</w:t>
      </w:r>
      <w:r w:rsidRPr="00AA703A">
        <w:rPr>
          <w:color w:val="000000"/>
          <w:spacing w:val="-1"/>
          <w:szCs w:val="24"/>
          <w:lang w:eastAsia="en-GB" w:bidi="ar-SA"/>
        </w:rPr>
        <w:t xml:space="preserve"> </w:t>
      </w:r>
      <w:r w:rsidRPr="00AA703A">
        <w:rPr>
          <w:color w:val="000000"/>
          <w:szCs w:val="24"/>
          <w:lang w:eastAsia="en-GB" w:bidi="ar-SA"/>
        </w:rPr>
        <w:t>ensure stakeholders (including</w:t>
      </w:r>
      <w:r w:rsidRPr="00AA703A">
        <w:rPr>
          <w:color w:val="000000"/>
          <w:spacing w:val="-1"/>
          <w:szCs w:val="24"/>
          <w:lang w:eastAsia="en-GB" w:bidi="ar-SA"/>
        </w:rPr>
        <w:t xml:space="preserve"> </w:t>
      </w:r>
      <w:r w:rsidRPr="00AA703A">
        <w:rPr>
          <w:color w:val="000000"/>
          <w:szCs w:val="24"/>
          <w:lang w:eastAsia="en-GB" w:bidi="ar-SA"/>
        </w:rPr>
        <w:t>representatives of</w:t>
      </w:r>
      <w:r w:rsidRPr="00AA703A">
        <w:rPr>
          <w:color w:val="000000"/>
          <w:spacing w:val="-2"/>
          <w:szCs w:val="24"/>
          <w:lang w:eastAsia="en-GB" w:bidi="ar-SA"/>
        </w:rPr>
        <w:t xml:space="preserve"> </w:t>
      </w:r>
      <w:r w:rsidRPr="00AA703A">
        <w:rPr>
          <w:color w:val="000000"/>
          <w:szCs w:val="24"/>
          <w:lang w:eastAsia="en-GB" w:bidi="ar-SA"/>
        </w:rPr>
        <w:t>the</w:t>
      </w:r>
      <w:r w:rsidRPr="00AA703A">
        <w:rPr>
          <w:color w:val="000000"/>
          <w:spacing w:val="-2"/>
          <w:szCs w:val="24"/>
          <w:lang w:eastAsia="en-GB" w:bidi="ar-SA"/>
        </w:rPr>
        <w:t xml:space="preserve"> </w:t>
      </w:r>
      <w:r w:rsidRPr="00AA703A">
        <w:rPr>
          <w:color w:val="000000"/>
          <w:szCs w:val="24"/>
          <w:lang w:eastAsia="en-GB" w:bidi="ar-SA"/>
        </w:rPr>
        <w:t>local community) are kept</w:t>
      </w:r>
      <w:r w:rsidRPr="00AA703A">
        <w:rPr>
          <w:color w:val="000000"/>
          <w:spacing w:val="-2"/>
          <w:szCs w:val="24"/>
          <w:lang w:eastAsia="en-GB" w:bidi="ar-SA"/>
        </w:rPr>
        <w:t xml:space="preserve"> </w:t>
      </w:r>
      <w:r w:rsidRPr="00AA703A">
        <w:rPr>
          <w:color w:val="000000"/>
          <w:szCs w:val="24"/>
          <w:lang w:eastAsia="en-GB" w:bidi="ar-SA"/>
        </w:rPr>
        <w:t>up to date</w:t>
      </w:r>
      <w:r w:rsidRPr="00AA703A">
        <w:rPr>
          <w:color w:val="000000"/>
          <w:spacing w:val="-1"/>
          <w:szCs w:val="24"/>
          <w:lang w:eastAsia="en-GB" w:bidi="ar-SA"/>
        </w:rPr>
        <w:t xml:space="preserve"> </w:t>
      </w:r>
      <w:r w:rsidRPr="00AA703A">
        <w:rPr>
          <w:color w:val="000000"/>
          <w:szCs w:val="24"/>
          <w:lang w:eastAsia="en-GB" w:bidi="ar-SA"/>
        </w:rPr>
        <w:t>of</w:t>
      </w:r>
      <w:r w:rsidRPr="00AA703A">
        <w:rPr>
          <w:color w:val="000000"/>
          <w:spacing w:val="-2"/>
          <w:szCs w:val="24"/>
          <w:lang w:eastAsia="en-GB" w:bidi="ar-SA"/>
        </w:rPr>
        <w:t xml:space="preserve"> </w:t>
      </w:r>
      <w:r w:rsidRPr="00AA703A">
        <w:rPr>
          <w:color w:val="000000"/>
          <w:szCs w:val="24"/>
          <w:lang w:eastAsia="en-GB" w:bidi="ar-SA"/>
        </w:rPr>
        <w:t>any significant or sensitive.</w:t>
      </w:r>
    </w:p>
    <w:p w14:paraId="6E41DE76" w14:textId="77777777" w:rsidR="00AA703A" w:rsidRPr="00AA703A" w:rsidRDefault="00AA703A" w:rsidP="00AA703A">
      <w:pPr>
        <w:kinsoku w:val="0"/>
        <w:overflowPunct w:val="0"/>
        <w:autoSpaceDE w:val="0"/>
        <w:autoSpaceDN w:val="0"/>
        <w:adjustRightInd w:val="0"/>
        <w:spacing w:before="1" w:after="0" w:line="240" w:lineRule="auto"/>
        <w:rPr>
          <w:szCs w:val="24"/>
          <w:lang w:eastAsia="en-GB" w:bidi="ar-SA"/>
        </w:rPr>
      </w:pPr>
    </w:p>
    <w:p w14:paraId="70004E06" w14:textId="77777777" w:rsidR="00AA703A" w:rsidRPr="00AA703A" w:rsidRDefault="00AA703A" w:rsidP="00912A67">
      <w:pPr>
        <w:tabs>
          <w:tab w:val="left" w:pos="399"/>
        </w:tabs>
        <w:kinsoku w:val="0"/>
        <w:overflowPunct w:val="0"/>
        <w:autoSpaceDE w:val="0"/>
        <w:autoSpaceDN w:val="0"/>
        <w:adjustRightInd w:val="0"/>
        <w:spacing w:before="0" w:after="0" w:line="240" w:lineRule="auto"/>
        <w:ind w:right="175"/>
        <w:rPr>
          <w:color w:val="000000"/>
          <w:szCs w:val="24"/>
          <w:lang w:eastAsia="en-GB" w:bidi="ar-SA"/>
        </w:rPr>
      </w:pPr>
      <w:r w:rsidRPr="00AA703A">
        <w:rPr>
          <w:szCs w:val="24"/>
          <w:lang w:eastAsia="en-GB" w:bidi="ar-SA"/>
        </w:rPr>
        <w:t>In</w:t>
      </w:r>
      <w:r w:rsidRPr="00AA703A">
        <w:rPr>
          <w:spacing w:val="-1"/>
          <w:szCs w:val="24"/>
          <w:lang w:eastAsia="en-GB" w:bidi="ar-SA"/>
        </w:rPr>
        <w:t xml:space="preserve"> </w:t>
      </w:r>
      <w:r w:rsidRPr="00AA703A">
        <w:rPr>
          <w:szCs w:val="24"/>
          <w:lang w:eastAsia="en-GB" w:bidi="ar-SA"/>
        </w:rPr>
        <w:t>relation</w:t>
      </w:r>
      <w:r w:rsidRPr="00AA703A">
        <w:rPr>
          <w:spacing w:val="-2"/>
          <w:szCs w:val="24"/>
          <w:lang w:eastAsia="en-GB" w:bidi="ar-SA"/>
        </w:rPr>
        <w:t xml:space="preserve"> </w:t>
      </w:r>
      <w:r w:rsidRPr="00AA703A">
        <w:rPr>
          <w:szCs w:val="24"/>
          <w:lang w:eastAsia="en-GB" w:bidi="ar-SA"/>
        </w:rPr>
        <w:t>to</w:t>
      </w:r>
      <w:r w:rsidRPr="00AA703A">
        <w:rPr>
          <w:spacing w:val="-2"/>
          <w:szCs w:val="24"/>
          <w:lang w:eastAsia="en-GB" w:bidi="ar-SA"/>
        </w:rPr>
        <w:t xml:space="preserve"> </w:t>
      </w:r>
      <w:r w:rsidRPr="00AA703A">
        <w:rPr>
          <w:szCs w:val="24"/>
          <w:lang w:eastAsia="en-GB" w:bidi="ar-SA"/>
        </w:rPr>
        <w:t>skills</w:t>
      </w:r>
      <w:r w:rsidRPr="00AA703A">
        <w:rPr>
          <w:spacing w:val="-2"/>
          <w:szCs w:val="24"/>
          <w:lang w:eastAsia="en-GB" w:bidi="ar-SA"/>
        </w:rPr>
        <w:t xml:space="preserve"> </w:t>
      </w:r>
      <w:r w:rsidRPr="00AA703A">
        <w:rPr>
          <w:szCs w:val="24"/>
          <w:lang w:eastAsia="en-GB" w:bidi="ar-SA"/>
        </w:rPr>
        <w:t>and</w:t>
      </w:r>
      <w:r w:rsidRPr="00AA703A">
        <w:rPr>
          <w:spacing w:val="-4"/>
          <w:szCs w:val="24"/>
          <w:lang w:eastAsia="en-GB" w:bidi="ar-SA"/>
        </w:rPr>
        <w:t xml:space="preserve"> </w:t>
      </w:r>
      <w:r w:rsidRPr="00AA703A">
        <w:rPr>
          <w:szCs w:val="24"/>
          <w:lang w:eastAsia="en-GB" w:bidi="ar-SA"/>
        </w:rPr>
        <w:t>education,</w:t>
      </w:r>
      <w:r w:rsidRPr="00AA703A">
        <w:rPr>
          <w:spacing w:val="-4"/>
          <w:szCs w:val="24"/>
          <w:lang w:eastAsia="en-GB" w:bidi="ar-SA"/>
        </w:rPr>
        <w:t xml:space="preserve"> </w:t>
      </w:r>
      <w:r w:rsidRPr="00AA703A">
        <w:rPr>
          <w:szCs w:val="24"/>
          <w:lang w:eastAsia="en-GB" w:bidi="ar-SA"/>
        </w:rPr>
        <w:t>the</w:t>
      </w:r>
      <w:r w:rsidRPr="00AA703A">
        <w:rPr>
          <w:spacing w:val="-2"/>
          <w:szCs w:val="24"/>
          <w:lang w:eastAsia="en-GB" w:bidi="ar-SA"/>
        </w:rPr>
        <w:t xml:space="preserve"> </w:t>
      </w:r>
      <w:r w:rsidRPr="00AA703A">
        <w:rPr>
          <w:szCs w:val="24"/>
          <w:lang w:eastAsia="en-GB" w:bidi="ar-SA"/>
        </w:rPr>
        <w:t>decommissioning</w:t>
      </w:r>
      <w:r w:rsidRPr="00AA703A">
        <w:rPr>
          <w:spacing w:val="-2"/>
          <w:szCs w:val="24"/>
          <w:lang w:eastAsia="en-GB" w:bidi="ar-SA"/>
        </w:rPr>
        <w:t xml:space="preserve"> </w:t>
      </w:r>
      <w:r w:rsidRPr="00AA703A">
        <w:rPr>
          <w:szCs w:val="24"/>
          <w:lang w:eastAsia="en-GB" w:bidi="ar-SA"/>
        </w:rPr>
        <w:t>works</w:t>
      </w:r>
      <w:r w:rsidRPr="00AA703A">
        <w:rPr>
          <w:spacing w:val="-2"/>
          <w:szCs w:val="24"/>
          <w:lang w:eastAsia="en-GB" w:bidi="ar-SA"/>
        </w:rPr>
        <w:t xml:space="preserve"> </w:t>
      </w:r>
      <w:r w:rsidRPr="00AA703A">
        <w:rPr>
          <w:szCs w:val="24"/>
          <w:lang w:eastAsia="en-GB" w:bidi="ar-SA"/>
        </w:rPr>
        <w:t>are</w:t>
      </w:r>
      <w:r w:rsidRPr="00AA703A">
        <w:rPr>
          <w:spacing w:val="-2"/>
          <w:szCs w:val="24"/>
          <w:lang w:eastAsia="en-GB" w:bidi="ar-SA"/>
        </w:rPr>
        <w:t xml:space="preserve"> </w:t>
      </w:r>
      <w:r w:rsidRPr="00AA703A">
        <w:rPr>
          <w:szCs w:val="24"/>
          <w:lang w:eastAsia="en-GB" w:bidi="ar-SA"/>
        </w:rPr>
        <w:t>considered</w:t>
      </w:r>
      <w:r w:rsidRPr="00AA703A">
        <w:rPr>
          <w:spacing w:val="-2"/>
          <w:szCs w:val="24"/>
          <w:lang w:eastAsia="en-GB" w:bidi="ar-SA"/>
        </w:rPr>
        <w:t xml:space="preserve"> </w:t>
      </w:r>
      <w:r w:rsidRPr="00AA703A">
        <w:rPr>
          <w:szCs w:val="24"/>
          <w:lang w:eastAsia="en-GB" w:bidi="ar-SA"/>
        </w:rPr>
        <w:t>to</w:t>
      </w:r>
      <w:r w:rsidRPr="00AA703A">
        <w:rPr>
          <w:spacing w:val="-2"/>
          <w:szCs w:val="24"/>
          <w:lang w:eastAsia="en-GB" w:bidi="ar-SA"/>
        </w:rPr>
        <w:t xml:space="preserve"> </w:t>
      </w:r>
      <w:r w:rsidRPr="00AA703A">
        <w:rPr>
          <w:szCs w:val="24"/>
          <w:lang w:eastAsia="en-GB" w:bidi="ar-SA"/>
        </w:rPr>
        <w:t>be</w:t>
      </w:r>
      <w:r w:rsidRPr="00AA703A">
        <w:rPr>
          <w:spacing w:val="-2"/>
          <w:szCs w:val="24"/>
          <w:lang w:eastAsia="en-GB" w:bidi="ar-SA"/>
        </w:rPr>
        <w:t xml:space="preserve"> </w:t>
      </w:r>
      <w:r w:rsidRPr="00AA703A">
        <w:rPr>
          <w:szCs w:val="24"/>
          <w:lang w:eastAsia="en-GB" w:bidi="ar-SA"/>
        </w:rPr>
        <w:t>an</w:t>
      </w:r>
      <w:r w:rsidRPr="00AA703A">
        <w:rPr>
          <w:spacing w:val="-2"/>
          <w:szCs w:val="24"/>
          <w:lang w:eastAsia="en-GB" w:bidi="ar-SA"/>
        </w:rPr>
        <w:t xml:space="preserve"> </w:t>
      </w:r>
      <w:r w:rsidRPr="00AA703A">
        <w:rPr>
          <w:szCs w:val="24"/>
          <w:lang w:eastAsia="en-GB" w:bidi="ar-SA"/>
        </w:rPr>
        <w:t>opportunity</w:t>
      </w:r>
      <w:r w:rsidRPr="00AA703A">
        <w:rPr>
          <w:spacing w:val="-4"/>
          <w:szCs w:val="24"/>
          <w:lang w:eastAsia="en-GB" w:bidi="ar-SA"/>
        </w:rPr>
        <w:t xml:space="preserve"> </w:t>
      </w:r>
      <w:r w:rsidRPr="00AA703A">
        <w:rPr>
          <w:szCs w:val="24"/>
          <w:lang w:eastAsia="en-GB" w:bidi="ar-SA"/>
        </w:rPr>
        <w:t>for the</w:t>
      </w:r>
      <w:r w:rsidRPr="00AA703A">
        <w:rPr>
          <w:spacing w:val="-4"/>
          <w:szCs w:val="24"/>
          <w:lang w:eastAsia="en-GB" w:bidi="ar-SA"/>
        </w:rPr>
        <w:t xml:space="preserve"> </w:t>
      </w:r>
      <w:r w:rsidRPr="00AA703A">
        <w:rPr>
          <w:szCs w:val="24"/>
          <w:lang w:eastAsia="en-GB" w:bidi="ar-SA"/>
        </w:rPr>
        <w:t>applicant to</w:t>
      </w:r>
      <w:r w:rsidRPr="00AA703A">
        <w:rPr>
          <w:spacing w:val="-3"/>
          <w:szCs w:val="24"/>
          <w:lang w:eastAsia="en-GB" w:bidi="ar-SA"/>
        </w:rPr>
        <w:t xml:space="preserve"> </w:t>
      </w:r>
      <w:r w:rsidRPr="00AA703A">
        <w:rPr>
          <w:szCs w:val="24"/>
          <w:lang w:eastAsia="en-GB" w:bidi="ar-SA"/>
        </w:rPr>
        <w:t>reach</w:t>
      </w:r>
      <w:r w:rsidRPr="00AA703A">
        <w:rPr>
          <w:spacing w:val="-2"/>
          <w:szCs w:val="24"/>
          <w:lang w:eastAsia="en-GB" w:bidi="ar-SA"/>
        </w:rPr>
        <w:t xml:space="preserve"> </w:t>
      </w:r>
      <w:r w:rsidRPr="00AA703A">
        <w:rPr>
          <w:szCs w:val="24"/>
          <w:lang w:eastAsia="en-GB" w:bidi="ar-SA"/>
        </w:rPr>
        <w:t>out</w:t>
      </w:r>
      <w:r w:rsidRPr="00AA703A">
        <w:rPr>
          <w:spacing w:val="-4"/>
          <w:szCs w:val="24"/>
          <w:lang w:eastAsia="en-GB" w:bidi="ar-SA"/>
        </w:rPr>
        <w:t xml:space="preserve"> </w:t>
      </w:r>
      <w:r w:rsidRPr="00AA703A">
        <w:rPr>
          <w:szCs w:val="24"/>
          <w:lang w:eastAsia="en-GB" w:bidi="ar-SA"/>
        </w:rPr>
        <w:t>and</w:t>
      </w:r>
      <w:r w:rsidRPr="00AA703A">
        <w:rPr>
          <w:spacing w:val="-4"/>
          <w:szCs w:val="24"/>
          <w:lang w:eastAsia="en-GB" w:bidi="ar-SA"/>
        </w:rPr>
        <w:t xml:space="preserve"> </w:t>
      </w:r>
      <w:r w:rsidRPr="00AA703A">
        <w:rPr>
          <w:szCs w:val="24"/>
          <w:lang w:eastAsia="en-GB" w:bidi="ar-SA"/>
        </w:rPr>
        <w:t>engage</w:t>
      </w:r>
      <w:r w:rsidRPr="00AA703A">
        <w:rPr>
          <w:spacing w:val="-2"/>
          <w:szCs w:val="24"/>
          <w:lang w:eastAsia="en-GB" w:bidi="ar-SA"/>
        </w:rPr>
        <w:t xml:space="preserve"> </w:t>
      </w:r>
      <w:r w:rsidRPr="00AA703A">
        <w:rPr>
          <w:szCs w:val="24"/>
          <w:lang w:eastAsia="en-GB" w:bidi="ar-SA"/>
        </w:rPr>
        <w:t>with</w:t>
      </w:r>
      <w:r w:rsidRPr="00AA703A">
        <w:rPr>
          <w:spacing w:val="-2"/>
          <w:szCs w:val="24"/>
          <w:lang w:eastAsia="en-GB" w:bidi="ar-SA"/>
        </w:rPr>
        <w:t xml:space="preserve"> </w:t>
      </w:r>
      <w:r w:rsidRPr="00AA703A">
        <w:rPr>
          <w:szCs w:val="24"/>
          <w:lang w:eastAsia="en-GB" w:bidi="ar-SA"/>
        </w:rPr>
        <w:t>local</w:t>
      </w:r>
      <w:r w:rsidRPr="00AA703A">
        <w:rPr>
          <w:spacing w:val="-5"/>
          <w:szCs w:val="24"/>
          <w:lang w:eastAsia="en-GB" w:bidi="ar-SA"/>
        </w:rPr>
        <w:t xml:space="preserve"> </w:t>
      </w:r>
      <w:r w:rsidRPr="00AA703A">
        <w:rPr>
          <w:szCs w:val="24"/>
          <w:lang w:eastAsia="en-GB" w:bidi="ar-SA"/>
        </w:rPr>
        <w:t>educational</w:t>
      </w:r>
      <w:r w:rsidRPr="00AA703A">
        <w:rPr>
          <w:spacing w:val="-2"/>
          <w:szCs w:val="24"/>
          <w:lang w:eastAsia="en-GB" w:bidi="ar-SA"/>
        </w:rPr>
        <w:t xml:space="preserve"> </w:t>
      </w:r>
      <w:r w:rsidRPr="00AA703A">
        <w:rPr>
          <w:szCs w:val="24"/>
          <w:lang w:eastAsia="en-GB" w:bidi="ar-SA"/>
        </w:rPr>
        <w:t>establishments</w:t>
      </w:r>
      <w:r w:rsidRPr="00AA703A">
        <w:rPr>
          <w:spacing w:val="-2"/>
          <w:szCs w:val="24"/>
          <w:lang w:eastAsia="en-GB" w:bidi="ar-SA"/>
        </w:rPr>
        <w:t xml:space="preserve"> </w:t>
      </w:r>
      <w:r w:rsidRPr="00AA703A">
        <w:rPr>
          <w:szCs w:val="24"/>
          <w:lang w:eastAsia="en-GB" w:bidi="ar-SA"/>
        </w:rPr>
        <w:t>such</w:t>
      </w:r>
      <w:r w:rsidRPr="00AA703A">
        <w:rPr>
          <w:spacing w:val="-4"/>
          <w:szCs w:val="24"/>
          <w:lang w:eastAsia="en-GB" w:bidi="ar-SA"/>
        </w:rPr>
        <w:t xml:space="preserve"> </w:t>
      </w:r>
      <w:r w:rsidRPr="00AA703A">
        <w:rPr>
          <w:szCs w:val="24"/>
          <w:lang w:eastAsia="en-GB" w:bidi="ar-SA"/>
        </w:rPr>
        <w:t>as</w:t>
      </w:r>
      <w:r w:rsidRPr="00AA703A">
        <w:rPr>
          <w:spacing w:val="-2"/>
          <w:szCs w:val="24"/>
          <w:lang w:eastAsia="en-GB" w:bidi="ar-SA"/>
        </w:rPr>
        <w:t xml:space="preserve"> </w:t>
      </w:r>
      <w:r w:rsidRPr="00AA703A">
        <w:rPr>
          <w:szCs w:val="24"/>
          <w:lang w:eastAsia="en-GB" w:bidi="ar-SA"/>
        </w:rPr>
        <w:t>schools</w:t>
      </w:r>
      <w:r w:rsidRPr="00AA703A">
        <w:rPr>
          <w:spacing w:val="-5"/>
          <w:szCs w:val="24"/>
          <w:lang w:eastAsia="en-GB" w:bidi="ar-SA"/>
        </w:rPr>
        <w:t xml:space="preserve"> </w:t>
      </w:r>
      <w:r w:rsidRPr="00AA703A">
        <w:rPr>
          <w:szCs w:val="24"/>
          <w:lang w:eastAsia="en-GB" w:bidi="ar-SA"/>
        </w:rPr>
        <w:t>and</w:t>
      </w:r>
      <w:r w:rsidRPr="00AA703A">
        <w:rPr>
          <w:spacing w:val="-4"/>
          <w:szCs w:val="24"/>
          <w:lang w:eastAsia="en-GB" w:bidi="ar-SA"/>
        </w:rPr>
        <w:t xml:space="preserve"> </w:t>
      </w:r>
      <w:r w:rsidRPr="00AA703A">
        <w:rPr>
          <w:szCs w:val="24"/>
          <w:lang w:eastAsia="en-GB" w:bidi="ar-SA"/>
        </w:rPr>
        <w:t>colleges</w:t>
      </w:r>
      <w:r w:rsidRPr="00AA703A">
        <w:rPr>
          <w:spacing w:val="-5"/>
          <w:szCs w:val="24"/>
          <w:lang w:eastAsia="en-GB" w:bidi="ar-SA"/>
        </w:rPr>
        <w:t xml:space="preserve"> </w:t>
      </w:r>
      <w:r w:rsidRPr="00AA703A">
        <w:rPr>
          <w:szCs w:val="24"/>
          <w:lang w:eastAsia="en-GB" w:bidi="ar-SA"/>
        </w:rPr>
        <w:t>to</w:t>
      </w:r>
      <w:r w:rsidRPr="00AA703A">
        <w:rPr>
          <w:spacing w:val="-2"/>
          <w:szCs w:val="24"/>
          <w:lang w:eastAsia="en-GB" w:bidi="ar-SA"/>
        </w:rPr>
        <w:t xml:space="preserve"> </w:t>
      </w:r>
      <w:r w:rsidRPr="00AA703A">
        <w:rPr>
          <w:szCs w:val="24"/>
          <w:lang w:eastAsia="en-GB" w:bidi="ar-SA"/>
        </w:rPr>
        <w:t>provide</w:t>
      </w:r>
      <w:r w:rsidRPr="00AA703A">
        <w:rPr>
          <w:spacing w:val="-2"/>
          <w:szCs w:val="24"/>
          <w:lang w:eastAsia="en-GB" w:bidi="ar-SA"/>
        </w:rPr>
        <w:t xml:space="preserve"> </w:t>
      </w:r>
      <w:r w:rsidRPr="00AA703A">
        <w:rPr>
          <w:szCs w:val="24"/>
          <w:lang w:eastAsia="en-GB" w:bidi="ar-SA"/>
        </w:rPr>
        <w:t>real-time</w:t>
      </w:r>
      <w:r w:rsidRPr="00AA703A">
        <w:rPr>
          <w:spacing w:val="-4"/>
          <w:szCs w:val="24"/>
          <w:lang w:eastAsia="en-GB" w:bidi="ar-SA"/>
        </w:rPr>
        <w:t xml:space="preserve"> </w:t>
      </w:r>
      <w:r w:rsidRPr="00AA703A">
        <w:rPr>
          <w:szCs w:val="24"/>
          <w:lang w:eastAsia="en-GB" w:bidi="ar-SA"/>
        </w:rPr>
        <w:t>experience</w:t>
      </w:r>
      <w:r w:rsidRPr="00AA703A">
        <w:rPr>
          <w:spacing w:val="-4"/>
          <w:szCs w:val="24"/>
          <w:lang w:eastAsia="en-GB" w:bidi="ar-SA"/>
        </w:rPr>
        <w:t xml:space="preserve"> </w:t>
      </w:r>
      <w:r w:rsidRPr="00AA703A">
        <w:rPr>
          <w:szCs w:val="24"/>
          <w:lang w:eastAsia="en-GB" w:bidi="ar-SA"/>
        </w:rPr>
        <w:t>of</w:t>
      </w:r>
      <w:r w:rsidRPr="00AA703A">
        <w:rPr>
          <w:spacing w:val="-4"/>
          <w:szCs w:val="24"/>
          <w:lang w:eastAsia="en-GB" w:bidi="ar-SA"/>
        </w:rPr>
        <w:t xml:space="preserve"> </w:t>
      </w:r>
      <w:r w:rsidRPr="00AA703A">
        <w:rPr>
          <w:szCs w:val="24"/>
          <w:lang w:eastAsia="en-GB" w:bidi="ar-SA"/>
        </w:rPr>
        <w:t>the</w:t>
      </w:r>
      <w:r w:rsidRPr="00AA703A">
        <w:rPr>
          <w:spacing w:val="-2"/>
          <w:szCs w:val="24"/>
          <w:lang w:eastAsia="en-GB" w:bidi="ar-SA"/>
        </w:rPr>
        <w:t xml:space="preserve"> </w:t>
      </w:r>
      <w:r w:rsidRPr="00AA703A">
        <w:rPr>
          <w:szCs w:val="24"/>
          <w:lang w:eastAsia="en-GB" w:bidi="ar-SA"/>
        </w:rPr>
        <w:t>application</w:t>
      </w:r>
      <w:r w:rsidRPr="00AA703A">
        <w:rPr>
          <w:spacing w:val="-2"/>
          <w:szCs w:val="24"/>
          <w:lang w:eastAsia="en-GB" w:bidi="ar-SA"/>
        </w:rPr>
        <w:t xml:space="preserve"> </w:t>
      </w:r>
      <w:r w:rsidRPr="00AA703A">
        <w:rPr>
          <w:szCs w:val="24"/>
          <w:lang w:eastAsia="en-GB" w:bidi="ar-SA"/>
        </w:rPr>
        <w:t>of</w:t>
      </w:r>
      <w:r w:rsidRPr="00AA703A">
        <w:rPr>
          <w:spacing w:val="-2"/>
          <w:szCs w:val="24"/>
          <w:lang w:eastAsia="en-GB" w:bidi="ar-SA"/>
        </w:rPr>
        <w:t xml:space="preserve"> </w:t>
      </w:r>
      <w:r w:rsidRPr="00AA703A">
        <w:rPr>
          <w:szCs w:val="24"/>
          <w:lang w:eastAsia="en-GB" w:bidi="ar-SA"/>
        </w:rPr>
        <w:t>subjects</w:t>
      </w:r>
      <w:r w:rsidRPr="00AA703A">
        <w:rPr>
          <w:spacing w:val="-4"/>
          <w:szCs w:val="24"/>
          <w:lang w:eastAsia="en-GB" w:bidi="ar-SA"/>
        </w:rPr>
        <w:t xml:space="preserve"> </w:t>
      </w:r>
      <w:r w:rsidRPr="00AA703A">
        <w:rPr>
          <w:szCs w:val="24"/>
          <w:lang w:eastAsia="en-GB" w:bidi="ar-SA"/>
        </w:rPr>
        <w:t>such</w:t>
      </w:r>
      <w:r w:rsidRPr="00AA703A">
        <w:rPr>
          <w:spacing w:val="-2"/>
          <w:szCs w:val="24"/>
          <w:lang w:eastAsia="en-GB" w:bidi="ar-SA"/>
        </w:rPr>
        <w:t xml:space="preserve"> </w:t>
      </w:r>
      <w:r w:rsidRPr="00AA703A">
        <w:rPr>
          <w:szCs w:val="24"/>
          <w:lang w:eastAsia="en-GB" w:bidi="ar-SA"/>
        </w:rPr>
        <w:t>as</w:t>
      </w:r>
      <w:r w:rsidRPr="00AA703A">
        <w:rPr>
          <w:spacing w:val="-5"/>
          <w:szCs w:val="24"/>
          <w:lang w:eastAsia="en-GB" w:bidi="ar-SA"/>
        </w:rPr>
        <w:t xml:space="preserve"> </w:t>
      </w:r>
      <w:r w:rsidRPr="00AA703A">
        <w:rPr>
          <w:szCs w:val="24"/>
          <w:lang w:eastAsia="en-GB" w:bidi="ar-SA"/>
        </w:rPr>
        <w:t>science,</w:t>
      </w:r>
      <w:r w:rsidRPr="00AA703A">
        <w:rPr>
          <w:spacing w:val="-2"/>
          <w:szCs w:val="24"/>
          <w:lang w:eastAsia="en-GB" w:bidi="ar-SA"/>
        </w:rPr>
        <w:t xml:space="preserve"> </w:t>
      </w:r>
      <w:r w:rsidRPr="00AA703A">
        <w:rPr>
          <w:szCs w:val="24"/>
          <w:lang w:eastAsia="en-GB" w:bidi="ar-SA"/>
        </w:rPr>
        <w:t>technology,</w:t>
      </w:r>
      <w:r w:rsidRPr="00AA703A">
        <w:rPr>
          <w:spacing w:val="-4"/>
          <w:szCs w:val="24"/>
          <w:lang w:eastAsia="en-GB" w:bidi="ar-SA"/>
        </w:rPr>
        <w:t xml:space="preserve"> </w:t>
      </w:r>
      <w:r w:rsidRPr="00AA703A">
        <w:rPr>
          <w:szCs w:val="24"/>
          <w:lang w:eastAsia="en-GB" w:bidi="ar-SA"/>
        </w:rPr>
        <w:t>engineering</w:t>
      </w:r>
      <w:r w:rsidRPr="00AA703A">
        <w:rPr>
          <w:spacing w:val="-2"/>
          <w:szCs w:val="24"/>
          <w:lang w:eastAsia="en-GB" w:bidi="ar-SA"/>
        </w:rPr>
        <w:t xml:space="preserve"> </w:t>
      </w:r>
      <w:r w:rsidRPr="00AA703A">
        <w:rPr>
          <w:szCs w:val="24"/>
          <w:lang w:eastAsia="en-GB" w:bidi="ar-SA"/>
        </w:rPr>
        <w:t>and</w:t>
      </w:r>
      <w:r w:rsidRPr="00AA703A">
        <w:rPr>
          <w:spacing w:val="-4"/>
          <w:szCs w:val="24"/>
          <w:lang w:eastAsia="en-GB" w:bidi="ar-SA"/>
        </w:rPr>
        <w:t xml:space="preserve"> </w:t>
      </w:r>
      <w:r w:rsidRPr="00AA703A">
        <w:rPr>
          <w:szCs w:val="24"/>
          <w:lang w:eastAsia="en-GB" w:bidi="ar-SA"/>
        </w:rPr>
        <w:t>maths,</w:t>
      </w:r>
      <w:r w:rsidRPr="00AA703A">
        <w:rPr>
          <w:spacing w:val="-4"/>
          <w:szCs w:val="24"/>
          <w:lang w:eastAsia="en-GB" w:bidi="ar-SA"/>
        </w:rPr>
        <w:t xml:space="preserve"> </w:t>
      </w:r>
      <w:r w:rsidRPr="00AA703A">
        <w:rPr>
          <w:szCs w:val="24"/>
          <w:lang w:eastAsia="en-GB" w:bidi="ar-SA"/>
        </w:rPr>
        <w:t>and</w:t>
      </w:r>
      <w:r w:rsidRPr="00AA703A">
        <w:rPr>
          <w:spacing w:val="-2"/>
          <w:szCs w:val="24"/>
          <w:lang w:eastAsia="en-GB" w:bidi="ar-SA"/>
        </w:rPr>
        <w:t xml:space="preserve"> </w:t>
      </w:r>
      <w:r w:rsidRPr="00AA703A">
        <w:rPr>
          <w:szCs w:val="24"/>
          <w:lang w:eastAsia="en-GB" w:bidi="ar-SA"/>
        </w:rPr>
        <w:t>spark</w:t>
      </w:r>
      <w:r w:rsidRPr="00AA703A">
        <w:rPr>
          <w:spacing w:val="-2"/>
          <w:szCs w:val="24"/>
          <w:lang w:eastAsia="en-GB" w:bidi="ar-SA"/>
        </w:rPr>
        <w:t xml:space="preserve"> </w:t>
      </w:r>
      <w:r w:rsidRPr="00AA703A">
        <w:rPr>
          <w:szCs w:val="24"/>
          <w:lang w:eastAsia="en-GB" w:bidi="ar-SA"/>
        </w:rPr>
        <w:t>enthusiasm</w:t>
      </w:r>
      <w:r w:rsidRPr="00AA703A">
        <w:rPr>
          <w:spacing w:val="-3"/>
          <w:szCs w:val="24"/>
          <w:lang w:eastAsia="en-GB" w:bidi="ar-SA"/>
        </w:rPr>
        <w:t xml:space="preserve"> </w:t>
      </w:r>
      <w:r w:rsidRPr="00AA703A">
        <w:rPr>
          <w:szCs w:val="24"/>
          <w:lang w:eastAsia="en-GB" w:bidi="ar-SA"/>
        </w:rPr>
        <w:t>and</w:t>
      </w:r>
      <w:r w:rsidRPr="00AA703A">
        <w:rPr>
          <w:spacing w:val="-4"/>
          <w:szCs w:val="24"/>
          <w:lang w:eastAsia="en-GB" w:bidi="ar-SA"/>
        </w:rPr>
        <w:t xml:space="preserve"> </w:t>
      </w:r>
      <w:r w:rsidRPr="00AA703A">
        <w:rPr>
          <w:szCs w:val="24"/>
          <w:lang w:eastAsia="en-GB" w:bidi="ar-SA"/>
        </w:rPr>
        <w:t>interest</w:t>
      </w:r>
      <w:r w:rsidRPr="00AA703A">
        <w:rPr>
          <w:spacing w:val="-2"/>
          <w:szCs w:val="24"/>
          <w:lang w:eastAsia="en-GB" w:bidi="ar-SA"/>
        </w:rPr>
        <w:t xml:space="preserve"> </w:t>
      </w:r>
      <w:r w:rsidRPr="00AA703A">
        <w:rPr>
          <w:szCs w:val="24"/>
          <w:lang w:eastAsia="en-GB" w:bidi="ar-SA"/>
        </w:rPr>
        <w:t>into</w:t>
      </w:r>
      <w:r w:rsidRPr="00AA703A">
        <w:rPr>
          <w:spacing w:val="-1"/>
          <w:szCs w:val="24"/>
          <w:lang w:eastAsia="en-GB" w:bidi="ar-SA"/>
        </w:rPr>
        <w:t xml:space="preserve"> </w:t>
      </w:r>
      <w:r w:rsidRPr="00AA703A">
        <w:rPr>
          <w:szCs w:val="24"/>
          <w:lang w:eastAsia="en-GB" w:bidi="ar-SA"/>
        </w:rPr>
        <w:t>these</w:t>
      </w:r>
      <w:r w:rsidRPr="00AA703A">
        <w:rPr>
          <w:spacing w:val="-2"/>
          <w:szCs w:val="24"/>
          <w:lang w:eastAsia="en-GB" w:bidi="ar-SA"/>
        </w:rPr>
        <w:t xml:space="preserve"> </w:t>
      </w:r>
      <w:r w:rsidRPr="00AA703A">
        <w:rPr>
          <w:szCs w:val="24"/>
          <w:lang w:eastAsia="en-GB" w:bidi="ar-SA"/>
        </w:rPr>
        <w:t>subject</w:t>
      </w:r>
      <w:r w:rsidRPr="00AA703A">
        <w:rPr>
          <w:spacing w:val="-2"/>
          <w:szCs w:val="24"/>
          <w:lang w:eastAsia="en-GB" w:bidi="ar-SA"/>
        </w:rPr>
        <w:t xml:space="preserve"> </w:t>
      </w:r>
      <w:r w:rsidRPr="00AA703A">
        <w:rPr>
          <w:szCs w:val="24"/>
          <w:lang w:eastAsia="en-GB" w:bidi="ar-SA"/>
        </w:rPr>
        <w:t>areas</w:t>
      </w:r>
      <w:r w:rsidRPr="00AA703A">
        <w:rPr>
          <w:spacing w:val="-2"/>
          <w:szCs w:val="24"/>
          <w:lang w:eastAsia="en-GB" w:bidi="ar-SA"/>
        </w:rPr>
        <w:t xml:space="preserve"> </w:t>
      </w:r>
      <w:r w:rsidRPr="00AA703A">
        <w:rPr>
          <w:szCs w:val="24"/>
          <w:lang w:eastAsia="en-GB" w:bidi="ar-SA"/>
        </w:rPr>
        <w:t>and</w:t>
      </w:r>
      <w:r w:rsidRPr="00AA703A">
        <w:rPr>
          <w:spacing w:val="-2"/>
          <w:szCs w:val="24"/>
          <w:lang w:eastAsia="en-GB" w:bidi="ar-SA"/>
        </w:rPr>
        <w:t xml:space="preserve"> </w:t>
      </w:r>
      <w:r w:rsidRPr="00AA703A">
        <w:rPr>
          <w:szCs w:val="24"/>
          <w:lang w:eastAsia="en-GB" w:bidi="ar-SA"/>
        </w:rPr>
        <w:t>the</w:t>
      </w:r>
      <w:r w:rsidRPr="00AA703A">
        <w:rPr>
          <w:spacing w:val="-2"/>
          <w:szCs w:val="24"/>
          <w:lang w:eastAsia="en-GB" w:bidi="ar-SA"/>
        </w:rPr>
        <w:t xml:space="preserve"> </w:t>
      </w:r>
      <w:r w:rsidRPr="00AA703A">
        <w:rPr>
          <w:szCs w:val="24"/>
          <w:lang w:eastAsia="en-GB" w:bidi="ar-SA"/>
        </w:rPr>
        <w:t>career</w:t>
      </w:r>
      <w:r w:rsidRPr="00AA703A">
        <w:rPr>
          <w:spacing w:val="-2"/>
          <w:szCs w:val="24"/>
          <w:lang w:eastAsia="en-GB" w:bidi="ar-SA"/>
        </w:rPr>
        <w:t xml:space="preserve"> </w:t>
      </w:r>
      <w:r w:rsidRPr="00AA703A">
        <w:rPr>
          <w:szCs w:val="24"/>
          <w:lang w:eastAsia="en-GB" w:bidi="ar-SA"/>
        </w:rPr>
        <w:t>opportunities</w:t>
      </w:r>
      <w:r w:rsidRPr="00AA703A">
        <w:rPr>
          <w:spacing w:val="-2"/>
          <w:szCs w:val="24"/>
          <w:lang w:eastAsia="en-GB" w:bidi="ar-SA"/>
        </w:rPr>
        <w:t xml:space="preserve"> </w:t>
      </w:r>
      <w:r w:rsidRPr="00AA703A">
        <w:rPr>
          <w:szCs w:val="24"/>
          <w:lang w:eastAsia="en-GB" w:bidi="ar-SA"/>
        </w:rPr>
        <w:t>that</w:t>
      </w:r>
      <w:r w:rsidRPr="00AA703A">
        <w:rPr>
          <w:spacing w:val="-4"/>
          <w:szCs w:val="24"/>
          <w:lang w:eastAsia="en-GB" w:bidi="ar-SA"/>
        </w:rPr>
        <w:t xml:space="preserve"> </w:t>
      </w:r>
      <w:r w:rsidRPr="00AA703A">
        <w:rPr>
          <w:szCs w:val="24"/>
          <w:lang w:eastAsia="en-GB" w:bidi="ar-SA"/>
        </w:rPr>
        <w:t>they</w:t>
      </w:r>
      <w:r w:rsidRPr="00AA703A">
        <w:rPr>
          <w:spacing w:val="-3"/>
          <w:szCs w:val="24"/>
          <w:lang w:eastAsia="en-GB" w:bidi="ar-SA"/>
        </w:rPr>
        <w:t xml:space="preserve"> </w:t>
      </w:r>
      <w:r w:rsidRPr="00AA703A">
        <w:rPr>
          <w:szCs w:val="24"/>
          <w:lang w:eastAsia="en-GB" w:bidi="ar-SA"/>
        </w:rPr>
        <w:t>can</w:t>
      </w:r>
      <w:r w:rsidRPr="00AA703A">
        <w:rPr>
          <w:spacing w:val="-3"/>
          <w:szCs w:val="24"/>
          <w:lang w:eastAsia="en-GB" w:bidi="ar-SA"/>
        </w:rPr>
        <w:t xml:space="preserve"> </w:t>
      </w:r>
      <w:r w:rsidRPr="00AA703A">
        <w:rPr>
          <w:szCs w:val="24"/>
          <w:lang w:eastAsia="en-GB" w:bidi="ar-SA"/>
        </w:rPr>
        <w:t>bring.</w:t>
      </w:r>
      <w:r w:rsidRPr="00AA703A">
        <w:rPr>
          <w:spacing w:val="-4"/>
          <w:szCs w:val="24"/>
          <w:lang w:eastAsia="en-GB" w:bidi="ar-SA"/>
        </w:rPr>
        <w:t xml:space="preserve"> </w:t>
      </w:r>
      <w:r w:rsidRPr="00AA703A">
        <w:rPr>
          <w:szCs w:val="24"/>
          <w:lang w:eastAsia="en-GB" w:bidi="ar-SA"/>
        </w:rPr>
        <w:t>We</w:t>
      </w:r>
      <w:r w:rsidRPr="00AA703A">
        <w:rPr>
          <w:spacing w:val="-2"/>
          <w:szCs w:val="24"/>
          <w:lang w:eastAsia="en-GB" w:bidi="ar-SA"/>
        </w:rPr>
        <w:t xml:space="preserve"> </w:t>
      </w:r>
      <w:r w:rsidRPr="00AA703A">
        <w:rPr>
          <w:szCs w:val="24"/>
          <w:lang w:eastAsia="en-GB" w:bidi="ar-SA"/>
        </w:rPr>
        <w:t>therefore</w:t>
      </w:r>
      <w:r w:rsidRPr="00AA703A">
        <w:rPr>
          <w:spacing w:val="-5"/>
          <w:szCs w:val="24"/>
          <w:lang w:eastAsia="en-GB" w:bidi="ar-SA"/>
        </w:rPr>
        <w:t xml:space="preserve"> </w:t>
      </w:r>
      <w:r w:rsidRPr="00AA703A">
        <w:rPr>
          <w:szCs w:val="24"/>
          <w:lang w:eastAsia="en-GB" w:bidi="ar-SA"/>
        </w:rPr>
        <w:t>strongly</w:t>
      </w:r>
      <w:r w:rsidRPr="00AA703A">
        <w:rPr>
          <w:spacing w:val="-2"/>
          <w:szCs w:val="24"/>
          <w:lang w:eastAsia="en-GB" w:bidi="ar-SA"/>
        </w:rPr>
        <w:t xml:space="preserve"> </w:t>
      </w:r>
      <w:r w:rsidRPr="00AA703A">
        <w:rPr>
          <w:szCs w:val="24"/>
          <w:lang w:eastAsia="en-GB" w:bidi="ar-SA"/>
        </w:rPr>
        <w:t>advise</w:t>
      </w:r>
      <w:r w:rsidRPr="00AA703A">
        <w:rPr>
          <w:spacing w:val="-2"/>
          <w:szCs w:val="24"/>
          <w:lang w:eastAsia="en-GB" w:bidi="ar-SA"/>
        </w:rPr>
        <w:t xml:space="preserve"> </w:t>
      </w:r>
      <w:r w:rsidRPr="00AA703A">
        <w:rPr>
          <w:szCs w:val="24"/>
          <w:lang w:eastAsia="en-GB" w:bidi="ar-SA"/>
        </w:rPr>
        <w:t>and</w:t>
      </w:r>
      <w:r w:rsidRPr="00AA703A">
        <w:rPr>
          <w:spacing w:val="-2"/>
          <w:szCs w:val="24"/>
          <w:lang w:eastAsia="en-GB" w:bidi="ar-SA"/>
        </w:rPr>
        <w:t xml:space="preserve"> </w:t>
      </w:r>
      <w:r w:rsidRPr="00AA703A">
        <w:rPr>
          <w:szCs w:val="24"/>
          <w:lang w:eastAsia="en-GB" w:bidi="ar-SA"/>
        </w:rPr>
        <w:t>encourage</w:t>
      </w:r>
      <w:r w:rsidRPr="00AA703A">
        <w:rPr>
          <w:spacing w:val="-4"/>
          <w:szCs w:val="24"/>
          <w:lang w:eastAsia="en-GB" w:bidi="ar-SA"/>
        </w:rPr>
        <w:t xml:space="preserve"> </w:t>
      </w:r>
      <w:r w:rsidRPr="00AA703A">
        <w:rPr>
          <w:szCs w:val="24"/>
          <w:lang w:eastAsia="en-GB" w:bidi="ar-SA"/>
        </w:rPr>
        <w:t>the</w:t>
      </w:r>
      <w:r w:rsidRPr="00AA703A">
        <w:rPr>
          <w:spacing w:val="-2"/>
          <w:szCs w:val="24"/>
          <w:lang w:eastAsia="en-GB" w:bidi="ar-SA"/>
        </w:rPr>
        <w:t xml:space="preserve"> </w:t>
      </w:r>
      <w:r w:rsidRPr="00AA703A">
        <w:rPr>
          <w:szCs w:val="24"/>
          <w:lang w:eastAsia="en-GB" w:bidi="ar-SA"/>
        </w:rPr>
        <w:t>emerging</w:t>
      </w:r>
      <w:r w:rsidRPr="00AA703A">
        <w:rPr>
          <w:spacing w:val="-2"/>
          <w:szCs w:val="24"/>
          <w:lang w:eastAsia="en-GB" w:bidi="ar-SA"/>
        </w:rPr>
        <w:t xml:space="preserve"> </w:t>
      </w:r>
      <w:r w:rsidRPr="00AA703A">
        <w:rPr>
          <w:szCs w:val="24"/>
          <w:lang w:eastAsia="en-GB" w:bidi="ar-SA"/>
        </w:rPr>
        <w:t>Communication</w:t>
      </w:r>
      <w:r w:rsidRPr="00AA703A">
        <w:rPr>
          <w:spacing w:val="-4"/>
          <w:szCs w:val="24"/>
          <w:lang w:eastAsia="en-GB" w:bidi="ar-SA"/>
        </w:rPr>
        <w:t xml:space="preserve"> </w:t>
      </w:r>
      <w:r w:rsidRPr="00AA703A">
        <w:rPr>
          <w:szCs w:val="24"/>
          <w:lang w:eastAsia="en-GB" w:bidi="ar-SA"/>
        </w:rPr>
        <w:t>Strategy</w:t>
      </w:r>
      <w:r w:rsidRPr="00AA703A">
        <w:rPr>
          <w:spacing w:val="-2"/>
          <w:szCs w:val="24"/>
          <w:lang w:eastAsia="en-GB" w:bidi="ar-SA"/>
        </w:rPr>
        <w:t xml:space="preserve"> </w:t>
      </w:r>
      <w:r w:rsidRPr="00AA703A">
        <w:rPr>
          <w:szCs w:val="24"/>
          <w:lang w:eastAsia="en-GB" w:bidi="ar-SA"/>
        </w:rPr>
        <w:t>to</w:t>
      </w:r>
      <w:r w:rsidRPr="00AA703A">
        <w:rPr>
          <w:spacing w:val="-2"/>
          <w:szCs w:val="24"/>
          <w:lang w:eastAsia="en-GB" w:bidi="ar-SA"/>
        </w:rPr>
        <w:t xml:space="preserve"> </w:t>
      </w:r>
      <w:r w:rsidRPr="00AA703A">
        <w:rPr>
          <w:szCs w:val="24"/>
          <w:lang w:eastAsia="en-GB" w:bidi="ar-SA"/>
        </w:rPr>
        <w:t>incorporate</w:t>
      </w:r>
      <w:r w:rsidRPr="00AA703A">
        <w:rPr>
          <w:spacing w:val="-1"/>
          <w:szCs w:val="24"/>
          <w:lang w:eastAsia="en-GB" w:bidi="ar-SA"/>
        </w:rPr>
        <w:t xml:space="preserve"> </w:t>
      </w:r>
      <w:r w:rsidRPr="00AA703A">
        <w:rPr>
          <w:szCs w:val="24"/>
          <w:lang w:eastAsia="en-GB" w:bidi="ar-SA"/>
        </w:rPr>
        <w:t>these</w:t>
      </w:r>
      <w:r w:rsidRPr="00AA703A">
        <w:rPr>
          <w:spacing w:val="-4"/>
          <w:szCs w:val="24"/>
          <w:lang w:eastAsia="en-GB" w:bidi="ar-SA"/>
        </w:rPr>
        <w:t xml:space="preserve"> </w:t>
      </w:r>
      <w:r w:rsidRPr="00AA703A">
        <w:rPr>
          <w:szCs w:val="24"/>
          <w:lang w:eastAsia="en-GB" w:bidi="ar-SA"/>
        </w:rPr>
        <w:t>opportunities</w:t>
      </w:r>
      <w:r w:rsidRPr="00AA703A">
        <w:rPr>
          <w:spacing w:val="-2"/>
          <w:szCs w:val="24"/>
          <w:lang w:eastAsia="en-GB" w:bidi="ar-SA"/>
        </w:rPr>
        <w:t xml:space="preserve"> </w:t>
      </w:r>
      <w:r w:rsidRPr="00AA703A">
        <w:rPr>
          <w:szCs w:val="24"/>
          <w:lang w:eastAsia="en-GB" w:bidi="ar-SA"/>
        </w:rPr>
        <w:t>and</w:t>
      </w:r>
      <w:r w:rsidRPr="00AA703A">
        <w:rPr>
          <w:spacing w:val="-4"/>
          <w:szCs w:val="24"/>
          <w:lang w:eastAsia="en-GB" w:bidi="ar-SA"/>
        </w:rPr>
        <w:t xml:space="preserve"> </w:t>
      </w:r>
      <w:r w:rsidRPr="00AA703A">
        <w:rPr>
          <w:szCs w:val="24"/>
          <w:lang w:eastAsia="en-GB" w:bidi="ar-SA"/>
        </w:rPr>
        <w:t>provide</w:t>
      </w:r>
      <w:r w:rsidRPr="00AA703A">
        <w:rPr>
          <w:spacing w:val="-1"/>
          <w:szCs w:val="24"/>
          <w:lang w:eastAsia="en-GB" w:bidi="ar-SA"/>
        </w:rPr>
        <w:t xml:space="preserve"> </w:t>
      </w:r>
      <w:r w:rsidRPr="00AA703A">
        <w:rPr>
          <w:szCs w:val="24"/>
          <w:lang w:eastAsia="en-GB" w:bidi="ar-SA"/>
        </w:rPr>
        <w:t>a</w:t>
      </w:r>
      <w:r w:rsidRPr="00AA703A">
        <w:rPr>
          <w:spacing w:val="-1"/>
          <w:szCs w:val="24"/>
          <w:lang w:eastAsia="en-GB" w:bidi="ar-SA"/>
        </w:rPr>
        <w:t xml:space="preserve"> </w:t>
      </w:r>
      <w:r w:rsidRPr="00AA703A">
        <w:rPr>
          <w:szCs w:val="24"/>
          <w:lang w:eastAsia="en-GB" w:bidi="ar-SA"/>
        </w:rPr>
        <w:t>clear</w:t>
      </w:r>
    </w:p>
    <w:p w14:paraId="56BE3171" w14:textId="77777777" w:rsidR="00AA703A" w:rsidRPr="00AA703A" w:rsidRDefault="00AA703A" w:rsidP="00AA703A">
      <w:pPr>
        <w:kinsoku w:val="0"/>
        <w:overflowPunct w:val="0"/>
        <w:autoSpaceDE w:val="0"/>
        <w:autoSpaceDN w:val="0"/>
        <w:adjustRightInd w:val="0"/>
        <w:spacing w:before="0" w:after="0" w:line="266" w:lineRule="exact"/>
        <w:ind w:left="39"/>
        <w:rPr>
          <w:szCs w:val="24"/>
          <w:lang w:eastAsia="en-GB" w:bidi="ar-SA"/>
        </w:rPr>
      </w:pPr>
      <w:r w:rsidRPr="00AA703A">
        <w:rPr>
          <w:szCs w:val="24"/>
          <w:lang w:eastAsia="en-GB" w:bidi="ar-SA"/>
        </w:rPr>
        <w:t>framework for how positive engagement will take place.</w:t>
      </w:r>
    </w:p>
    <w:p w14:paraId="77843FD2" w14:textId="77777777" w:rsidR="006F5A3F" w:rsidRPr="00917A19" w:rsidRDefault="006F5A3F">
      <w:pPr>
        <w:spacing w:before="0" w:after="0" w:line="240" w:lineRule="auto"/>
        <w:rPr>
          <w:color w:val="FF0000"/>
          <w:szCs w:val="24"/>
        </w:rPr>
      </w:pPr>
      <w:r w:rsidRPr="00917A19">
        <w:rPr>
          <w:color w:val="FF0000"/>
          <w:szCs w:val="24"/>
        </w:rPr>
        <w:br w:type="page"/>
      </w:r>
    </w:p>
    <w:p w14:paraId="6A8664F7" w14:textId="5D15D620" w:rsidR="00821C16" w:rsidRPr="00814A20" w:rsidRDefault="00817571" w:rsidP="002A0A5E">
      <w:pPr>
        <w:pStyle w:val="Heading1"/>
      </w:pPr>
      <w:bookmarkStart w:id="7" w:name="_Toc212555015"/>
      <w:r>
        <w:lastRenderedPageBreak/>
        <w:t xml:space="preserve">Somerset </w:t>
      </w:r>
      <w:r w:rsidR="00873B7D" w:rsidRPr="00814A20">
        <w:t>Wildlife Trust</w:t>
      </w:r>
      <w:bookmarkEnd w:id="7"/>
    </w:p>
    <w:p w14:paraId="16E528C6" w14:textId="0652E829" w:rsidR="00873B7D" w:rsidRPr="004850EB" w:rsidRDefault="00873B7D" w:rsidP="004850EB">
      <w:pPr>
        <w:pStyle w:val="Heading2"/>
      </w:pPr>
      <w:r w:rsidRPr="004850EB">
        <w:t>Focus</w:t>
      </w:r>
    </w:p>
    <w:p w14:paraId="7059E561" w14:textId="502FD086" w:rsidR="00873B7D" w:rsidRPr="004850EB" w:rsidRDefault="00873B7D" w:rsidP="004850EB">
      <w:r w:rsidRPr="004850EB">
        <w:t xml:space="preserve">Somerset Wildlife Trust (SWT) primary </w:t>
      </w:r>
      <w:r w:rsidR="00AA703A" w:rsidRPr="004850EB">
        <w:t>concerns</w:t>
      </w:r>
      <w:r w:rsidRPr="004850EB">
        <w:t xml:space="preserve"> are around wildlife and habitats throughout the site on land &amp; offshore and the approach to nature recovery &amp; nature based solutions throughout the works period.</w:t>
      </w:r>
    </w:p>
    <w:p w14:paraId="43C1B5F2" w14:textId="7F782811" w:rsidR="00873B7D" w:rsidRPr="004850EB" w:rsidRDefault="00873B7D" w:rsidP="004850EB">
      <w:r w:rsidRPr="004850EB">
        <w:t>Key information documents referenced are:</w:t>
      </w:r>
    </w:p>
    <w:p w14:paraId="796DDA8E" w14:textId="24B3B9FF" w:rsidR="00873B7D" w:rsidRPr="004850EB" w:rsidRDefault="00873B7D" w:rsidP="004850EB">
      <w:r w:rsidRPr="004850EB">
        <w:t>The</w:t>
      </w:r>
      <w:r w:rsidR="00297E01" w:rsidRPr="004850EB">
        <w:t xml:space="preserve"> </w:t>
      </w:r>
      <w:r w:rsidRPr="004850EB">
        <w:t>Environmental</w:t>
      </w:r>
      <w:r w:rsidR="00297E01" w:rsidRPr="004850EB">
        <w:t xml:space="preserve"> </w:t>
      </w:r>
      <w:r w:rsidRPr="004850EB">
        <w:t>Statement  Main  Text;  The  Environmental  Statement appendices: part 1 including baseline and verification surveys, part 2, part 3 including environmental measures and ONS response and observation;</w:t>
      </w:r>
    </w:p>
    <w:p w14:paraId="06666B08" w14:textId="77777777" w:rsidR="00873B7D" w:rsidRPr="004850EB" w:rsidRDefault="00873B7D" w:rsidP="004850EB">
      <w:pPr>
        <w:pStyle w:val="Heading2"/>
      </w:pPr>
      <w:r w:rsidRPr="004850EB">
        <w:t>The Outline Environmental Plan</w:t>
      </w:r>
    </w:p>
    <w:p w14:paraId="2224C5AF" w14:textId="77777777" w:rsidR="00873B7D" w:rsidRPr="004850EB" w:rsidRDefault="00873B7D" w:rsidP="004850EB">
      <w:r w:rsidRPr="004850EB">
        <w:t>Habitats Regulation Appraisal: Screening Report and Report to Inform Appropriate Assessment</w:t>
      </w:r>
    </w:p>
    <w:p w14:paraId="31A48862" w14:textId="4D24EB7C" w:rsidR="00873B7D" w:rsidRPr="004850EB" w:rsidRDefault="00873B7D" w:rsidP="004850EB">
      <w:pPr>
        <w:pStyle w:val="Heading2"/>
      </w:pPr>
      <w:r w:rsidRPr="004850EB">
        <w:t>Environmental Statement Volume IV Non-Technical Summary</w:t>
      </w:r>
    </w:p>
    <w:p w14:paraId="738A1F0D" w14:textId="5C87B0CB" w:rsidR="00873B7D" w:rsidRPr="004850EB" w:rsidRDefault="00873B7D" w:rsidP="004850EB">
      <w:r w:rsidRPr="004850EB">
        <w:t>In our assessment we are primarily commenting on 2 particular chapters most associated to wildlife, which are terrestrial biodiversity and environment, and marine biodiversity in reference to the deconstruction and quiescence.</w:t>
      </w:r>
    </w:p>
    <w:p w14:paraId="14D61E40" w14:textId="1FADEA76" w:rsidR="00873B7D" w:rsidRPr="004850EB" w:rsidRDefault="00873B7D" w:rsidP="004850EB">
      <w:pPr>
        <w:pStyle w:val="Heading2"/>
      </w:pPr>
      <w:r w:rsidRPr="004850EB">
        <w:t>Background</w:t>
      </w:r>
    </w:p>
    <w:p w14:paraId="15C00761" w14:textId="0BBAFDF9" w:rsidR="00873B7D" w:rsidRPr="004850EB" w:rsidRDefault="00873B7D" w:rsidP="004850EB">
      <w:r w:rsidRPr="004850EB">
        <w:t>EDF Energy Nuclear Generation Limited (EDF, also referred to as the ‘Applicant’) has prepared an Environmental Statement (ES) to support an application submitted to the Office for Nuclear Regulation (ONR) for approval to dismantle and decommission Hinkley Point B Nuclear Power Station (also referred to as HPB) under the Nuclear Reactors (Environmental Impact Assessment for Decommissioning) Regulations 1999 (as amended) (the ‘EIADR’). The works, referred to as the ‘Proposed Works’, include the dismantling and deconstruction of buildings and structures in areas within and outside the Nuclear Site Licence boundary, that are part of the HPB power station.</w:t>
      </w:r>
    </w:p>
    <w:p w14:paraId="024540FB" w14:textId="104D9788" w:rsidR="00297E01" w:rsidRPr="004850EB" w:rsidRDefault="00873B7D" w:rsidP="004850EB">
      <w:r w:rsidRPr="004850EB">
        <w:t>The Office for Nuclear Regulation (ONR) and the Nuclear Decommissioning Authority (NDA) and Nuclear Restoration Services (NRS, formerly known as Magnox Ltd) (a subsidiary of the NDA) will become  responsible for implementing decommissioning at HPB. In preparation for this, under the EIADR, the ONR has the duty to assess the adequacy of an ES and determine  if consent should be granted for the decommissioning project (in this case the Proposed Works).</w:t>
      </w:r>
    </w:p>
    <w:p w14:paraId="13D0E788" w14:textId="68D3AD7D" w:rsidR="00873B7D" w:rsidRPr="004850EB" w:rsidRDefault="00873B7D" w:rsidP="004850EB">
      <w:pPr>
        <w:pStyle w:val="Heading2"/>
      </w:pPr>
      <w:r w:rsidRPr="004850EB">
        <w:lastRenderedPageBreak/>
        <w:t>SWT Response</w:t>
      </w:r>
    </w:p>
    <w:p w14:paraId="504F0222" w14:textId="77777777" w:rsidR="00873B7D" w:rsidRPr="004850EB" w:rsidRDefault="00873B7D" w:rsidP="004850EB">
      <w:pPr>
        <w:sectPr w:rsidR="00873B7D" w:rsidRPr="004850EB" w:rsidSect="00873B7D">
          <w:pgSz w:w="11910" w:h="16840"/>
          <w:pgMar w:top="1920" w:right="1417" w:bottom="280" w:left="1417" w:header="720" w:footer="720" w:gutter="0"/>
          <w:cols w:space="720"/>
          <w:noEndnote/>
        </w:sectPr>
      </w:pPr>
    </w:p>
    <w:p w14:paraId="0211A5E7" w14:textId="4D3698DA" w:rsidR="00873B7D" w:rsidRPr="004850EB" w:rsidRDefault="00873B7D" w:rsidP="004850EB">
      <w:r w:rsidRPr="004850EB">
        <w:t>A comprehensive and detailed assessment has been made of the potential for significant effects on important ecological receptors, both on land and in the marine environment. Adequate and satisfactory evidence has been provided to scope out likely significant effects in relation to many areas, for example:</w:t>
      </w:r>
    </w:p>
    <w:p w14:paraId="7A163055" w14:textId="77777777" w:rsidR="00873B7D" w:rsidRPr="004850EB" w:rsidRDefault="00873B7D" w:rsidP="004850EB">
      <w:pPr>
        <w:pStyle w:val="Heading2"/>
        <w:rPr>
          <w:lang w:val="fr-FR"/>
        </w:rPr>
      </w:pPr>
      <w:r w:rsidRPr="004850EB">
        <w:rPr>
          <w:lang w:val="fr-FR"/>
        </w:rPr>
        <w:t xml:space="preserve">Habitat </w:t>
      </w:r>
      <w:proofErr w:type="spellStart"/>
      <w:r w:rsidRPr="004850EB">
        <w:rPr>
          <w:lang w:val="fr-FR"/>
        </w:rPr>
        <w:t>loss</w:t>
      </w:r>
      <w:proofErr w:type="spellEnd"/>
      <w:r w:rsidRPr="004850EB">
        <w:rPr>
          <w:lang w:val="fr-FR"/>
        </w:rPr>
        <w:t xml:space="preserve">, habitat change and habitat </w:t>
      </w:r>
      <w:proofErr w:type="spellStart"/>
      <w:r w:rsidRPr="004850EB">
        <w:rPr>
          <w:lang w:val="fr-FR"/>
        </w:rPr>
        <w:t>degradation</w:t>
      </w:r>
      <w:proofErr w:type="spellEnd"/>
    </w:p>
    <w:p w14:paraId="40492D89" w14:textId="34A38F5F" w:rsidR="00873B7D" w:rsidRPr="004850EB" w:rsidRDefault="00873B7D" w:rsidP="004850EB">
      <w:r w:rsidRPr="004850EB">
        <w:t>Most of the proposed works will take place within the site on hard standing. Some habitats off site will be temporarily affected particularly within the intertidal and sub-tidal habitats during the decommissioning/deconstruction of the cooling water intake and the cooling water outfall.</w:t>
      </w:r>
    </w:p>
    <w:p w14:paraId="5264A687" w14:textId="77777777" w:rsidR="00873B7D" w:rsidRPr="004850EB" w:rsidRDefault="00873B7D" w:rsidP="004850EB">
      <w:pPr>
        <w:pStyle w:val="Heading2"/>
      </w:pPr>
      <w:r w:rsidRPr="004850EB">
        <w:t>Protected species</w:t>
      </w:r>
    </w:p>
    <w:p w14:paraId="395D62A9" w14:textId="6C66E28F" w:rsidR="00873B7D" w:rsidRPr="004850EB" w:rsidRDefault="00873B7D" w:rsidP="004850EB">
      <w:r w:rsidRPr="004850EB">
        <w:t>Satisfactory evidence has been provided to scope out significant effects on most protected species and protected species populations. However, there are exceptions and these are highlighted further in the follow text.</w:t>
      </w:r>
    </w:p>
    <w:p w14:paraId="32604DF9" w14:textId="313F0043" w:rsidR="000D67A9" w:rsidRPr="004850EB" w:rsidRDefault="00873B7D" w:rsidP="004850EB">
      <w:r w:rsidRPr="004850EB">
        <w:t>It was considered that evidence provided to scope out some potential impacts, even with the proposed embedded mitigation measures, were lacking sufficiency. The three felt particularly notable are list here with reference to the EIDAR inclusion:</w:t>
      </w:r>
    </w:p>
    <w:p w14:paraId="32E7A664" w14:textId="28E69EA1" w:rsidR="00873B7D" w:rsidRPr="00A03202" w:rsidRDefault="00873B7D" w:rsidP="004850EB">
      <w:pPr>
        <w:rPr>
          <w:lang w:eastAsia="en-GB" w:bidi="ar-SA"/>
        </w:rPr>
      </w:pPr>
      <w:r w:rsidRPr="00A03202">
        <w:rPr>
          <w:u w:val="single"/>
          <w:lang w:eastAsia="en-GB" w:bidi="ar-SA"/>
        </w:rPr>
        <w:t>Pollution</w:t>
      </w:r>
      <w:r w:rsidRPr="00A03202">
        <w:rPr>
          <w:spacing w:val="22"/>
          <w:u w:val="single"/>
          <w:lang w:eastAsia="en-GB" w:bidi="ar-SA"/>
        </w:rPr>
        <w:t xml:space="preserve"> </w:t>
      </w:r>
      <w:r w:rsidRPr="00A03202">
        <w:rPr>
          <w:u w:val="single"/>
          <w:lang w:eastAsia="en-GB" w:bidi="ar-SA"/>
        </w:rPr>
        <w:t>of</w:t>
      </w:r>
      <w:r w:rsidRPr="00A03202">
        <w:rPr>
          <w:spacing w:val="23"/>
          <w:u w:val="single"/>
          <w:lang w:eastAsia="en-GB" w:bidi="ar-SA"/>
        </w:rPr>
        <w:t xml:space="preserve"> </w:t>
      </w:r>
      <w:r w:rsidRPr="00A03202">
        <w:rPr>
          <w:u w:val="single"/>
          <w:lang w:eastAsia="en-GB" w:bidi="ar-SA"/>
        </w:rPr>
        <w:t>water</w:t>
      </w:r>
      <w:r w:rsidRPr="00A03202">
        <w:rPr>
          <w:spacing w:val="22"/>
          <w:u w:val="single"/>
          <w:lang w:eastAsia="en-GB" w:bidi="ar-SA"/>
        </w:rPr>
        <w:t xml:space="preserve"> </w:t>
      </w:r>
      <w:r w:rsidRPr="00A03202">
        <w:rPr>
          <w:u w:val="single"/>
          <w:lang w:eastAsia="en-GB" w:bidi="ar-SA"/>
        </w:rPr>
        <w:t>(surface</w:t>
      </w:r>
      <w:r w:rsidRPr="00A03202">
        <w:rPr>
          <w:spacing w:val="27"/>
          <w:u w:val="single"/>
          <w:lang w:eastAsia="en-GB" w:bidi="ar-SA"/>
        </w:rPr>
        <w:t xml:space="preserve"> </w:t>
      </w:r>
      <w:r w:rsidRPr="00A03202">
        <w:rPr>
          <w:u w:val="single"/>
          <w:lang w:eastAsia="en-GB" w:bidi="ar-SA"/>
        </w:rPr>
        <w:t>waters</w:t>
      </w:r>
      <w:r w:rsidRPr="00A03202">
        <w:rPr>
          <w:spacing w:val="23"/>
          <w:u w:val="single"/>
          <w:lang w:eastAsia="en-GB" w:bidi="ar-SA"/>
        </w:rPr>
        <w:t xml:space="preserve"> </w:t>
      </w:r>
      <w:r w:rsidRPr="00A03202">
        <w:rPr>
          <w:u w:val="single"/>
          <w:lang w:eastAsia="en-GB" w:bidi="ar-SA"/>
        </w:rPr>
        <w:t>and</w:t>
      </w:r>
      <w:r w:rsidRPr="00A03202">
        <w:rPr>
          <w:spacing w:val="23"/>
          <w:u w:val="single"/>
          <w:lang w:eastAsia="en-GB" w:bidi="ar-SA"/>
        </w:rPr>
        <w:t xml:space="preserve"> </w:t>
      </w:r>
      <w:r w:rsidRPr="00A03202">
        <w:rPr>
          <w:u w:val="single"/>
          <w:lang w:eastAsia="en-GB" w:bidi="ar-SA"/>
        </w:rPr>
        <w:t>groundwater</w:t>
      </w:r>
      <w:r w:rsidRPr="00A03202">
        <w:rPr>
          <w:spacing w:val="27"/>
          <w:u w:val="single"/>
          <w:lang w:eastAsia="en-GB" w:bidi="ar-SA"/>
        </w:rPr>
        <w:t xml:space="preserve"> </w:t>
      </w:r>
      <w:r w:rsidRPr="00A03202">
        <w:rPr>
          <w:u w:val="single"/>
          <w:lang w:eastAsia="en-GB" w:bidi="ar-SA"/>
        </w:rPr>
        <w:t>and</w:t>
      </w:r>
      <w:r w:rsidRPr="00A03202">
        <w:rPr>
          <w:spacing w:val="23"/>
          <w:u w:val="single"/>
          <w:lang w:eastAsia="en-GB" w:bidi="ar-SA"/>
        </w:rPr>
        <w:t xml:space="preserve"> </w:t>
      </w:r>
      <w:r w:rsidRPr="00A03202">
        <w:rPr>
          <w:u w:val="single"/>
          <w:lang w:eastAsia="en-GB" w:bidi="ar-SA"/>
        </w:rPr>
        <w:t>marine</w:t>
      </w:r>
      <w:r w:rsidRPr="00A03202">
        <w:rPr>
          <w:spacing w:val="23"/>
          <w:u w:val="single"/>
          <w:lang w:eastAsia="en-GB" w:bidi="ar-SA"/>
        </w:rPr>
        <w:t xml:space="preserve"> </w:t>
      </w:r>
      <w:r w:rsidRPr="00A03202">
        <w:rPr>
          <w:u w:val="single"/>
          <w:lang w:eastAsia="en-GB" w:bidi="ar-SA"/>
        </w:rPr>
        <w:t>environment)</w:t>
      </w:r>
      <w:r w:rsidRPr="00A03202">
        <w:rPr>
          <w:spacing w:val="25"/>
          <w:u w:val="single"/>
          <w:lang w:eastAsia="en-GB" w:bidi="ar-SA"/>
        </w:rPr>
        <w:t xml:space="preserve"> </w:t>
      </w:r>
      <w:r w:rsidRPr="00A03202">
        <w:rPr>
          <w:u w:val="single"/>
          <w:lang w:eastAsia="en-GB" w:bidi="ar-SA"/>
        </w:rPr>
        <w:t>and</w:t>
      </w:r>
      <w:r w:rsidRPr="00A03202">
        <w:rPr>
          <w:spacing w:val="27"/>
          <w:u w:val="single"/>
          <w:lang w:eastAsia="en-GB" w:bidi="ar-SA"/>
        </w:rPr>
        <w:t xml:space="preserve"> </w:t>
      </w:r>
      <w:r w:rsidRPr="00A03202">
        <w:rPr>
          <w:u w:val="single"/>
          <w:lang w:eastAsia="en-GB" w:bidi="ar-SA"/>
        </w:rPr>
        <w:t>land</w:t>
      </w:r>
      <w:r w:rsidRPr="00A03202">
        <w:rPr>
          <w:spacing w:val="39"/>
          <w:lang w:eastAsia="en-GB" w:bidi="ar-SA"/>
        </w:rPr>
        <w:t xml:space="preserve"> </w:t>
      </w:r>
      <w:r w:rsidRPr="00A03202">
        <w:rPr>
          <w:lang w:eastAsia="en-GB" w:bidi="ar-SA"/>
        </w:rPr>
        <w:t>Paragraph</w:t>
      </w:r>
      <w:r w:rsidRPr="00A03202">
        <w:rPr>
          <w:spacing w:val="62"/>
          <w:lang w:eastAsia="en-GB" w:bidi="ar-SA"/>
        </w:rPr>
        <w:t xml:space="preserve"> </w:t>
      </w:r>
      <w:r w:rsidRPr="00A03202">
        <w:rPr>
          <w:lang w:eastAsia="en-GB" w:bidi="ar-SA"/>
        </w:rPr>
        <w:t>5.15.2.</w:t>
      </w:r>
      <w:r w:rsidRPr="00A03202">
        <w:rPr>
          <w:spacing w:val="60"/>
          <w:lang w:eastAsia="en-GB" w:bidi="ar-SA"/>
        </w:rPr>
        <w:t xml:space="preserve"> </w:t>
      </w:r>
      <w:r w:rsidRPr="00A03202">
        <w:rPr>
          <w:lang w:eastAsia="en-GB" w:bidi="ar-SA"/>
        </w:rPr>
        <w:t>of</w:t>
      </w:r>
      <w:r w:rsidRPr="00A03202">
        <w:rPr>
          <w:spacing w:val="63"/>
          <w:lang w:eastAsia="en-GB" w:bidi="ar-SA"/>
        </w:rPr>
        <w:t xml:space="preserve"> </w:t>
      </w:r>
      <w:r w:rsidRPr="00A03202">
        <w:rPr>
          <w:lang w:eastAsia="en-GB" w:bidi="ar-SA"/>
        </w:rPr>
        <w:t>the</w:t>
      </w:r>
      <w:r w:rsidRPr="00A03202">
        <w:rPr>
          <w:spacing w:val="62"/>
          <w:lang w:eastAsia="en-GB" w:bidi="ar-SA"/>
        </w:rPr>
        <w:t xml:space="preserve">  </w:t>
      </w:r>
      <w:r w:rsidRPr="00A03202">
        <w:rPr>
          <w:lang w:eastAsia="en-GB" w:bidi="ar-SA"/>
        </w:rPr>
        <w:t>Non-Technical</w:t>
      </w:r>
      <w:r w:rsidRPr="00A03202">
        <w:rPr>
          <w:spacing w:val="62"/>
          <w:lang w:eastAsia="en-GB" w:bidi="ar-SA"/>
        </w:rPr>
        <w:t xml:space="preserve"> </w:t>
      </w:r>
      <w:r w:rsidRPr="00A03202">
        <w:rPr>
          <w:lang w:eastAsia="en-GB" w:bidi="ar-SA"/>
        </w:rPr>
        <w:t>Summary</w:t>
      </w:r>
      <w:r w:rsidRPr="00A03202">
        <w:rPr>
          <w:spacing w:val="63"/>
          <w:lang w:eastAsia="en-GB" w:bidi="ar-SA"/>
        </w:rPr>
        <w:t xml:space="preserve"> </w:t>
      </w:r>
      <w:r w:rsidRPr="00A03202">
        <w:rPr>
          <w:lang w:eastAsia="en-GB" w:bidi="ar-SA"/>
        </w:rPr>
        <w:t>states</w:t>
      </w:r>
      <w:r w:rsidRPr="00A03202">
        <w:rPr>
          <w:spacing w:val="58"/>
          <w:lang w:eastAsia="en-GB" w:bidi="ar-SA"/>
        </w:rPr>
        <w:t xml:space="preserve"> </w:t>
      </w:r>
      <w:r w:rsidRPr="00A03202">
        <w:rPr>
          <w:lang w:eastAsia="en-GB" w:bidi="ar-SA"/>
        </w:rPr>
        <w:t>that:</w:t>
      </w:r>
      <w:r w:rsidRPr="00A03202">
        <w:rPr>
          <w:spacing w:val="65"/>
          <w:lang w:eastAsia="en-GB" w:bidi="ar-SA"/>
        </w:rPr>
        <w:t xml:space="preserve"> </w:t>
      </w:r>
      <w:r w:rsidRPr="00A03202">
        <w:rPr>
          <w:lang w:eastAsia="en-GB" w:bidi="ar-SA"/>
        </w:rPr>
        <w:t>“Whilst</w:t>
      </w:r>
      <w:r w:rsidRPr="00A03202">
        <w:rPr>
          <w:spacing w:val="62"/>
          <w:lang w:eastAsia="en-GB" w:bidi="ar-SA"/>
        </w:rPr>
        <w:t xml:space="preserve"> </w:t>
      </w:r>
      <w:r w:rsidRPr="00A03202">
        <w:rPr>
          <w:lang w:eastAsia="en-GB" w:bidi="ar-SA"/>
        </w:rPr>
        <w:t>radiological</w:t>
      </w:r>
      <w:r w:rsidRPr="00A03202">
        <w:rPr>
          <w:spacing w:val="62"/>
          <w:lang w:eastAsia="en-GB" w:bidi="ar-SA"/>
        </w:rPr>
        <w:t xml:space="preserve"> </w:t>
      </w:r>
      <w:r w:rsidRPr="00A03202">
        <w:rPr>
          <w:lang w:eastAsia="en-GB" w:bidi="ar-SA"/>
        </w:rPr>
        <w:t>waste</w:t>
      </w:r>
      <w:r w:rsidRPr="00A03202">
        <w:rPr>
          <w:spacing w:val="63"/>
          <w:lang w:eastAsia="en-GB" w:bidi="ar-SA"/>
        </w:rPr>
        <w:t xml:space="preserve"> </w:t>
      </w:r>
      <w:r w:rsidRPr="00A03202">
        <w:rPr>
          <w:lang w:eastAsia="en-GB" w:bidi="ar-SA"/>
        </w:rPr>
        <w:t>and</w:t>
      </w:r>
      <w:r w:rsidRPr="00A03202">
        <w:rPr>
          <w:spacing w:val="40"/>
          <w:lang w:eastAsia="en-GB" w:bidi="ar-SA"/>
        </w:rPr>
        <w:t xml:space="preserve"> </w:t>
      </w:r>
      <w:r w:rsidRPr="00A03202">
        <w:rPr>
          <w:lang w:eastAsia="en-GB" w:bidi="ar-SA"/>
        </w:rPr>
        <w:t>discharges</w:t>
      </w:r>
      <w:r w:rsidRPr="00A03202">
        <w:rPr>
          <w:spacing w:val="35"/>
          <w:lang w:eastAsia="en-GB" w:bidi="ar-SA"/>
        </w:rPr>
        <w:t xml:space="preserve"> </w:t>
      </w:r>
      <w:r w:rsidRPr="00A03202">
        <w:rPr>
          <w:lang w:eastAsia="en-GB" w:bidi="ar-SA"/>
        </w:rPr>
        <w:t>will</w:t>
      </w:r>
      <w:r w:rsidRPr="00A03202">
        <w:rPr>
          <w:spacing w:val="33"/>
          <w:lang w:eastAsia="en-GB" w:bidi="ar-SA"/>
        </w:rPr>
        <w:t xml:space="preserve"> </w:t>
      </w:r>
      <w:r w:rsidRPr="00A03202">
        <w:rPr>
          <w:lang w:eastAsia="en-GB" w:bidi="ar-SA"/>
        </w:rPr>
        <w:t>be</w:t>
      </w:r>
      <w:r w:rsidRPr="00A03202">
        <w:rPr>
          <w:spacing w:val="33"/>
          <w:lang w:eastAsia="en-GB" w:bidi="ar-SA"/>
        </w:rPr>
        <w:t xml:space="preserve"> </w:t>
      </w:r>
      <w:r w:rsidRPr="00A03202">
        <w:rPr>
          <w:lang w:eastAsia="en-GB" w:bidi="ar-SA"/>
        </w:rPr>
        <w:t>generated</w:t>
      </w:r>
      <w:r w:rsidRPr="00A03202">
        <w:rPr>
          <w:spacing w:val="30"/>
          <w:lang w:eastAsia="en-GB" w:bidi="ar-SA"/>
        </w:rPr>
        <w:t xml:space="preserve"> </w:t>
      </w:r>
      <w:r w:rsidRPr="00A03202">
        <w:rPr>
          <w:lang w:eastAsia="en-GB" w:bidi="ar-SA"/>
        </w:rPr>
        <w:t>during</w:t>
      </w:r>
      <w:r w:rsidRPr="00A03202">
        <w:rPr>
          <w:spacing w:val="35"/>
          <w:lang w:eastAsia="en-GB" w:bidi="ar-SA"/>
        </w:rPr>
        <w:t xml:space="preserve"> </w:t>
      </w:r>
      <w:r w:rsidRPr="00A03202">
        <w:rPr>
          <w:lang w:eastAsia="en-GB" w:bidi="ar-SA"/>
        </w:rPr>
        <w:t>the</w:t>
      </w:r>
      <w:r w:rsidRPr="00A03202">
        <w:rPr>
          <w:spacing w:val="38"/>
          <w:lang w:eastAsia="en-GB" w:bidi="ar-SA"/>
        </w:rPr>
        <w:t xml:space="preserve"> </w:t>
      </w:r>
      <w:r w:rsidRPr="00A03202">
        <w:rPr>
          <w:lang w:eastAsia="en-GB" w:bidi="ar-SA"/>
        </w:rPr>
        <w:t>Proposed</w:t>
      </w:r>
      <w:r w:rsidRPr="00A03202">
        <w:rPr>
          <w:spacing w:val="30"/>
          <w:lang w:eastAsia="en-GB" w:bidi="ar-SA"/>
        </w:rPr>
        <w:t xml:space="preserve"> </w:t>
      </w:r>
      <w:r w:rsidRPr="00A03202">
        <w:rPr>
          <w:lang w:eastAsia="en-GB" w:bidi="ar-SA"/>
        </w:rPr>
        <w:t>Works,</w:t>
      </w:r>
      <w:r w:rsidRPr="00A03202">
        <w:rPr>
          <w:spacing w:val="33"/>
          <w:lang w:eastAsia="en-GB" w:bidi="ar-SA"/>
        </w:rPr>
        <w:t xml:space="preserve"> </w:t>
      </w:r>
      <w:r w:rsidRPr="00A03202">
        <w:rPr>
          <w:lang w:eastAsia="en-GB" w:bidi="ar-SA"/>
        </w:rPr>
        <w:t>the</w:t>
      </w:r>
      <w:r w:rsidRPr="00A03202">
        <w:rPr>
          <w:spacing w:val="30"/>
          <w:lang w:eastAsia="en-GB" w:bidi="ar-SA"/>
        </w:rPr>
        <w:t xml:space="preserve"> </w:t>
      </w:r>
      <w:r w:rsidRPr="00A03202">
        <w:rPr>
          <w:lang w:eastAsia="en-GB" w:bidi="ar-SA"/>
        </w:rPr>
        <w:t>management</w:t>
      </w:r>
      <w:r w:rsidRPr="00A03202">
        <w:rPr>
          <w:spacing w:val="30"/>
          <w:lang w:eastAsia="en-GB" w:bidi="ar-SA"/>
        </w:rPr>
        <w:t xml:space="preserve"> </w:t>
      </w:r>
      <w:r w:rsidRPr="00A03202">
        <w:rPr>
          <w:lang w:eastAsia="en-GB" w:bidi="ar-SA"/>
        </w:rPr>
        <w:t>of</w:t>
      </w:r>
      <w:r w:rsidRPr="00A03202">
        <w:rPr>
          <w:spacing w:val="37"/>
          <w:lang w:eastAsia="en-GB" w:bidi="ar-SA"/>
        </w:rPr>
        <w:t xml:space="preserve"> </w:t>
      </w:r>
      <w:r w:rsidRPr="00A03202">
        <w:rPr>
          <w:lang w:eastAsia="en-GB" w:bidi="ar-SA"/>
        </w:rPr>
        <w:t>these</w:t>
      </w:r>
      <w:r w:rsidRPr="00A03202">
        <w:rPr>
          <w:spacing w:val="33"/>
          <w:lang w:eastAsia="en-GB" w:bidi="ar-SA"/>
        </w:rPr>
        <w:t xml:space="preserve"> </w:t>
      </w:r>
      <w:r w:rsidRPr="00A03202">
        <w:rPr>
          <w:lang w:eastAsia="en-GB" w:bidi="ar-SA"/>
        </w:rPr>
        <w:t>wastes</w:t>
      </w:r>
      <w:r w:rsidRPr="00A03202">
        <w:rPr>
          <w:spacing w:val="35"/>
          <w:lang w:eastAsia="en-GB" w:bidi="ar-SA"/>
        </w:rPr>
        <w:t xml:space="preserve"> </w:t>
      </w:r>
      <w:r w:rsidRPr="00A03202">
        <w:rPr>
          <w:lang w:eastAsia="en-GB" w:bidi="ar-SA"/>
        </w:rPr>
        <w:t>and</w:t>
      </w:r>
      <w:r w:rsidRPr="00A03202">
        <w:rPr>
          <w:spacing w:val="40"/>
          <w:lang w:eastAsia="en-GB" w:bidi="ar-SA"/>
        </w:rPr>
        <w:t xml:space="preserve"> </w:t>
      </w:r>
      <w:r w:rsidRPr="00A03202">
        <w:rPr>
          <w:lang w:eastAsia="en-GB" w:bidi="ar-SA"/>
        </w:rPr>
        <w:t>discharges</w:t>
      </w:r>
      <w:r w:rsidRPr="00A03202">
        <w:rPr>
          <w:spacing w:val="47"/>
          <w:lang w:eastAsia="en-GB" w:bidi="ar-SA"/>
        </w:rPr>
        <w:t xml:space="preserve"> </w:t>
      </w:r>
      <w:r w:rsidRPr="00A03202">
        <w:rPr>
          <w:lang w:eastAsia="en-GB" w:bidi="ar-SA"/>
        </w:rPr>
        <w:t>was</w:t>
      </w:r>
      <w:r w:rsidRPr="00A03202">
        <w:rPr>
          <w:spacing w:val="42"/>
          <w:lang w:eastAsia="en-GB" w:bidi="ar-SA"/>
        </w:rPr>
        <w:t xml:space="preserve"> </w:t>
      </w:r>
      <w:r w:rsidRPr="00A03202">
        <w:rPr>
          <w:lang w:eastAsia="en-GB" w:bidi="ar-SA"/>
        </w:rPr>
        <w:t>scoped</w:t>
      </w:r>
      <w:r w:rsidRPr="00A03202">
        <w:rPr>
          <w:spacing w:val="43"/>
          <w:lang w:eastAsia="en-GB" w:bidi="ar-SA"/>
        </w:rPr>
        <w:t xml:space="preserve"> </w:t>
      </w:r>
      <w:r w:rsidRPr="00A03202">
        <w:rPr>
          <w:lang w:eastAsia="en-GB" w:bidi="ar-SA"/>
        </w:rPr>
        <w:t>out</w:t>
      </w:r>
      <w:r w:rsidRPr="00A03202">
        <w:rPr>
          <w:spacing w:val="47"/>
          <w:lang w:eastAsia="en-GB" w:bidi="ar-SA"/>
        </w:rPr>
        <w:t xml:space="preserve"> </w:t>
      </w:r>
      <w:r w:rsidRPr="00A03202">
        <w:rPr>
          <w:lang w:eastAsia="en-GB" w:bidi="ar-SA"/>
        </w:rPr>
        <w:t>of</w:t>
      </w:r>
      <w:r w:rsidRPr="00A03202">
        <w:rPr>
          <w:spacing w:val="47"/>
          <w:lang w:eastAsia="en-GB" w:bidi="ar-SA"/>
        </w:rPr>
        <w:t xml:space="preserve"> </w:t>
      </w:r>
      <w:r w:rsidRPr="00A03202">
        <w:rPr>
          <w:lang w:eastAsia="en-GB" w:bidi="ar-SA"/>
        </w:rPr>
        <w:t>ES</w:t>
      </w:r>
      <w:r w:rsidRPr="00A03202">
        <w:rPr>
          <w:spacing w:val="40"/>
          <w:lang w:eastAsia="en-GB" w:bidi="ar-SA"/>
        </w:rPr>
        <w:t xml:space="preserve"> </w:t>
      </w:r>
      <w:r w:rsidRPr="00A03202">
        <w:rPr>
          <w:lang w:eastAsia="en-GB" w:bidi="ar-SA"/>
        </w:rPr>
        <w:t>assessment</w:t>
      </w:r>
      <w:r w:rsidRPr="00A03202">
        <w:rPr>
          <w:spacing w:val="47"/>
          <w:lang w:eastAsia="en-GB" w:bidi="ar-SA"/>
        </w:rPr>
        <w:t xml:space="preserve"> </w:t>
      </w:r>
      <w:r w:rsidRPr="00A03202">
        <w:rPr>
          <w:lang w:eastAsia="en-GB" w:bidi="ar-SA"/>
        </w:rPr>
        <w:t>at</w:t>
      </w:r>
      <w:r w:rsidRPr="00A03202">
        <w:rPr>
          <w:spacing w:val="47"/>
          <w:lang w:eastAsia="en-GB" w:bidi="ar-SA"/>
        </w:rPr>
        <w:t xml:space="preserve"> </w:t>
      </w:r>
      <w:r w:rsidRPr="00A03202">
        <w:rPr>
          <w:lang w:eastAsia="en-GB" w:bidi="ar-SA"/>
        </w:rPr>
        <w:t>the</w:t>
      </w:r>
      <w:r w:rsidRPr="00A03202">
        <w:rPr>
          <w:spacing w:val="47"/>
          <w:lang w:eastAsia="en-GB" w:bidi="ar-SA"/>
        </w:rPr>
        <w:t xml:space="preserve"> </w:t>
      </w:r>
      <w:r w:rsidRPr="00A03202">
        <w:rPr>
          <w:lang w:eastAsia="en-GB" w:bidi="ar-SA"/>
        </w:rPr>
        <w:t>EIADR</w:t>
      </w:r>
      <w:r w:rsidRPr="00A03202">
        <w:rPr>
          <w:spacing w:val="42"/>
          <w:lang w:eastAsia="en-GB" w:bidi="ar-SA"/>
        </w:rPr>
        <w:t xml:space="preserve"> </w:t>
      </w:r>
      <w:r w:rsidRPr="00A03202">
        <w:rPr>
          <w:lang w:eastAsia="en-GB" w:bidi="ar-SA"/>
        </w:rPr>
        <w:t>Scoping</w:t>
      </w:r>
      <w:r w:rsidRPr="00A03202">
        <w:rPr>
          <w:spacing w:val="43"/>
          <w:lang w:eastAsia="en-GB" w:bidi="ar-SA"/>
        </w:rPr>
        <w:t xml:space="preserve"> </w:t>
      </w:r>
      <w:r w:rsidRPr="00A03202">
        <w:rPr>
          <w:lang w:eastAsia="en-GB" w:bidi="ar-SA"/>
        </w:rPr>
        <w:t>stage.</w:t>
      </w:r>
      <w:r w:rsidRPr="00A03202">
        <w:rPr>
          <w:spacing w:val="45"/>
          <w:lang w:eastAsia="en-GB" w:bidi="ar-SA"/>
        </w:rPr>
        <w:t xml:space="preserve"> </w:t>
      </w:r>
      <w:r w:rsidRPr="00A03202">
        <w:rPr>
          <w:lang w:eastAsia="en-GB" w:bidi="ar-SA"/>
        </w:rPr>
        <w:t>The</w:t>
      </w:r>
      <w:r w:rsidRPr="00A03202">
        <w:rPr>
          <w:spacing w:val="42"/>
          <w:lang w:eastAsia="en-GB" w:bidi="ar-SA"/>
        </w:rPr>
        <w:t xml:space="preserve"> </w:t>
      </w:r>
      <w:r w:rsidRPr="00A03202">
        <w:rPr>
          <w:lang w:eastAsia="en-GB" w:bidi="ar-SA"/>
        </w:rPr>
        <w:t>reasons</w:t>
      </w:r>
      <w:r w:rsidRPr="00A03202">
        <w:rPr>
          <w:spacing w:val="42"/>
          <w:lang w:eastAsia="en-GB" w:bidi="ar-SA"/>
        </w:rPr>
        <w:t xml:space="preserve"> </w:t>
      </w:r>
      <w:r w:rsidRPr="00A03202">
        <w:rPr>
          <w:lang w:eastAsia="en-GB" w:bidi="ar-SA"/>
        </w:rPr>
        <w:t>for</w:t>
      </w:r>
      <w:r w:rsidRPr="00A03202">
        <w:rPr>
          <w:spacing w:val="47"/>
          <w:lang w:eastAsia="en-GB" w:bidi="ar-SA"/>
        </w:rPr>
        <w:t xml:space="preserve"> </w:t>
      </w:r>
      <w:r w:rsidRPr="00A03202">
        <w:rPr>
          <w:lang w:eastAsia="en-GB" w:bidi="ar-SA"/>
        </w:rPr>
        <w:t>this</w:t>
      </w:r>
      <w:r w:rsidRPr="00A03202">
        <w:rPr>
          <w:spacing w:val="45"/>
          <w:lang w:eastAsia="en-GB" w:bidi="ar-SA"/>
        </w:rPr>
        <w:t xml:space="preserve"> </w:t>
      </w:r>
      <w:r w:rsidRPr="00A03202">
        <w:rPr>
          <w:lang w:eastAsia="en-GB" w:bidi="ar-SA"/>
        </w:rPr>
        <w:t>are</w:t>
      </w:r>
      <w:r w:rsidRPr="00A03202">
        <w:rPr>
          <w:spacing w:val="45"/>
          <w:lang w:eastAsia="en-GB" w:bidi="ar-SA"/>
        </w:rPr>
        <w:t xml:space="preserve">  </w:t>
      </w:r>
      <w:r w:rsidRPr="00A03202">
        <w:rPr>
          <w:lang w:eastAsia="en-GB" w:bidi="ar-SA"/>
        </w:rPr>
        <w:t>highlighted</w:t>
      </w:r>
      <w:r w:rsidRPr="00A03202">
        <w:rPr>
          <w:spacing w:val="46"/>
          <w:lang w:eastAsia="en-GB" w:bidi="ar-SA"/>
        </w:rPr>
        <w:t xml:space="preserve">  </w:t>
      </w:r>
      <w:r w:rsidRPr="00A03202">
        <w:rPr>
          <w:lang w:eastAsia="en-GB" w:bidi="ar-SA"/>
        </w:rPr>
        <w:t>below:</w:t>
      </w:r>
      <w:r w:rsidRPr="00A03202">
        <w:rPr>
          <w:spacing w:val="46"/>
          <w:lang w:eastAsia="en-GB" w:bidi="ar-SA"/>
        </w:rPr>
        <w:t xml:space="preserve">  </w:t>
      </w:r>
      <w:r w:rsidRPr="00A03202">
        <w:rPr>
          <w:lang w:eastAsia="en-GB" w:bidi="ar-SA"/>
        </w:rPr>
        <w:t>The</w:t>
      </w:r>
      <w:r w:rsidRPr="00A03202">
        <w:rPr>
          <w:spacing w:val="48"/>
          <w:lang w:eastAsia="en-GB" w:bidi="ar-SA"/>
        </w:rPr>
        <w:t xml:space="preserve">  </w:t>
      </w:r>
      <w:r w:rsidRPr="00A03202">
        <w:rPr>
          <w:lang w:eastAsia="en-GB" w:bidi="ar-SA"/>
        </w:rPr>
        <w:t>HPB</w:t>
      </w:r>
      <w:r w:rsidRPr="00A03202">
        <w:rPr>
          <w:spacing w:val="47"/>
          <w:lang w:eastAsia="en-GB" w:bidi="ar-SA"/>
        </w:rPr>
        <w:t xml:space="preserve">  </w:t>
      </w:r>
      <w:r w:rsidRPr="00A03202">
        <w:rPr>
          <w:lang w:eastAsia="en-GB" w:bidi="ar-SA"/>
        </w:rPr>
        <w:t>Environmental</w:t>
      </w:r>
      <w:r w:rsidRPr="00A03202">
        <w:rPr>
          <w:spacing w:val="45"/>
          <w:lang w:eastAsia="en-GB" w:bidi="ar-SA"/>
        </w:rPr>
        <w:t xml:space="preserve">  </w:t>
      </w:r>
      <w:r w:rsidRPr="00A03202">
        <w:rPr>
          <w:lang w:eastAsia="en-GB" w:bidi="ar-SA"/>
        </w:rPr>
        <w:t>Permit</w:t>
      </w:r>
      <w:r w:rsidRPr="00A03202">
        <w:rPr>
          <w:spacing w:val="45"/>
          <w:lang w:eastAsia="en-GB" w:bidi="ar-SA"/>
        </w:rPr>
        <w:t xml:space="preserve">  </w:t>
      </w:r>
      <w:r w:rsidRPr="00A03202">
        <w:rPr>
          <w:lang w:eastAsia="en-GB" w:bidi="ar-SA"/>
        </w:rPr>
        <w:t>(EPR/CB3735DT)</w:t>
      </w:r>
      <w:r w:rsidRPr="00A03202">
        <w:rPr>
          <w:spacing w:val="45"/>
          <w:lang w:eastAsia="en-GB" w:bidi="ar-SA"/>
        </w:rPr>
        <w:t xml:space="preserve">  </w:t>
      </w:r>
      <w:r w:rsidRPr="00A03202">
        <w:rPr>
          <w:lang w:eastAsia="en-GB" w:bidi="ar-SA"/>
        </w:rPr>
        <w:t>issued</w:t>
      </w:r>
      <w:r w:rsidRPr="00A03202">
        <w:rPr>
          <w:spacing w:val="47"/>
          <w:lang w:eastAsia="en-GB" w:bidi="ar-SA"/>
        </w:rPr>
        <w:t xml:space="preserve">  </w:t>
      </w:r>
      <w:r w:rsidRPr="00A03202">
        <w:rPr>
          <w:lang w:eastAsia="en-GB" w:bidi="ar-SA"/>
        </w:rPr>
        <w:t>under</w:t>
      </w:r>
      <w:r w:rsidRPr="00A03202">
        <w:rPr>
          <w:spacing w:val="48"/>
          <w:lang w:eastAsia="en-GB" w:bidi="ar-SA"/>
        </w:rPr>
        <w:t xml:space="preserve">  </w:t>
      </w:r>
      <w:r w:rsidRPr="00A03202">
        <w:rPr>
          <w:lang w:eastAsia="en-GB" w:bidi="ar-SA"/>
        </w:rPr>
        <w:t>the</w:t>
      </w:r>
      <w:r w:rsidRPr="00A03202">
        <w:rPr>
          <w:spacing w:val="42"/>
          <w:lang w:eastAsia="en-GB" w:bidi="ar-SA"/>
        </w:rPr>
        <w:t xml:space="preserve"> </w:t>
      </w:r>
      <w:r w:rsidRPr="00A03202">
        <w:rPr>
          <w:lang w:eastAsia="en-GB" w:bidi="ar-SA"/>
        </w:rPr>
        <w:t>Environmental</w:t>
      </w:r>
      <w:r w:rsidRPr="00A03202">
        <w:rPr>
          <w:spacing w:val="50"/>
          <w:lang w:eastAsia="en-GB" w:bidi="ar-SA"/>
        </w:rPr>
        <w:t xml:space="preserve"> </w:t>
      </w:r>
      <w:r w:rsidRPr="00A03202">
        <w:rPr>
          <w:lang w:eastAsia="en-GB" w:bidi="ar-SA"/>
        </w:rPr>
        <w:t>Permitting</w:t>
      </w:r>
      <w:r w:rsidRPr="00A03202">
        <w:rPr>
          <w:spacing w:val="52"/>
          <w:lang w:eastAsia="en-GB" w:bidi="ar-SA"/>
        </w:rPr>
        <w:t xml:space="preserve"> </w:t>
      </w:r>
      <w:r w:rsidRPr="00A03202">
        <w:rPr>
          <w:lang w:eastAsia="en-GB" w:bidi="ar-SA"/>
        </w:rPr>
        <w:t>(England</w:t>
      </w:r>
      <w:r w:rsidRPr="00A03202">
        <w:rPr>
          <w:spacing w:val="52"/>
          <w:lang w:eastAsia="en-GB" w:bidi="ar-SA"/>
        </w:rPr>
        <w:t xml:space="preserve"> </w:t>
      </w:r>
      <w:r w:rsidRPr="00A03202">
        <w:rPr>
          <w:lang w:eastAsia="en-GB" w:bidi="ar-SA"/>
        </w:rPr>
        <w:t>and</w:t>
      </w:r>
      <w:r w:rsidRPr="00A03202">
        <w:rPr>
          <w:spacing w:val="50"/>
          <w:lang w:eastAsia="en-GB" w:bidi="ar-SA"/>
        </w:rPr>
        <w:t xml:space="preserve"> </w:t>
      </w:r>
      <w:r w:rsidRPr="00A03202">
        <w:rPr>
          <w:lang w:eastAsia="en-GB" w:bidi="ar-SA"/>
        </w:rPr>
        <w:t>Wales)</w:t>
      </w:r>
      <w:r w:rsidRPr="00A03202">
        <w:rPr>
          <w:spacing w:val="50"/>
          <w:lang w:eastAsia="en-GB" w:bidi="ar-SA"/>
        </w:rPr>
        <w:t xml:space="preserve"> </w:t>
      </w:r>
      <w:r w:rsidRPr="00A03202">
        <w:rPr>
          <w:lang w:eastAsia="en-GB" w:bidi="ar-SA"/>
        </w:rPr>
        <w:t>Regulations</w:t>
      </w:r>
      <w:r w:rsidRPr="00A03202">
        <w:rPr>
          <w:spacing w:val="50"/>
          <w:lang w:eastAsia="en-GB" w:bidi="ar-SA"/>
        </w:rPr>
        <w:t xml:space="preserve"> </w:t>
      </w:r>
      <w:r w:rsidRPr="00A03202">
        <w:rPr>
          <w:lang w:eastAsia="en-GB" w:bidi="ar-SA"/>
        </w:rPr>
        <w:t>2016</w:t>
      </w:r>
      <w:r w:rsidRPr="00A03202">
        <w:rPr>
          <w:spacing w:val="53"/>
          <w:lang w:eastAsia="en-GB" w:bidi="ar-SA"/>
        </w:rPr>
        <w:t xml:space="preserve"> </w:t>
      </w:r>
      <w:r w:rsidRPr="00A03202">
        <w:rPr>
          <w:lang w:eastAsia="en-GB" w:bidi="ar-SA"/>
        </w:rPr>
        <w:t>(as</w:t>
      </w:r>
      <w:r w:rsidRPr="00A03202">
        <w:rPr>
          <w:spacing w:val="52"/>
          <w:lang w:eastAsia="en-GB" w:bidi="ar-SA"/>
        </w:rPr>
        <w:t xml:space="preserve"> </w:t>
      </w:r>
      <w:r w:rsidRPr="00A03202">
        <w:rPr>
          <w:lang w:eastAsia="en-GB" w:bidi="ar-SA"/>
        </w:rPr>
        <w:t>amended),</w:t>
      </w:r>
      <w:r w:rsidRPr="00A03202">
        <w:rPr>
          <w:spacing w:val="50"/>
          <w:lang w:eastAsia="en-GB" w:bidi="ar-SA"/>
        </w:rPr>
        <w:t xml:space="preserve"> </w:t>
      </w:r>
      <w:r w:rsidRPr="00A03202">
        <w:rPr>
          <w:lang w:eastAsia="en-GB" w:bidi="ar-SA"/>
        </w:rPr>
        <w:t>sets</w:t>
      </w:r>
      <w:r w:rsidRPr="00A03202">
        <w:rPr>
          <w:spacing w:val="50"/>
          <w:lang w:eastAsia="en-GB" w:bidi="ar-SA"/>
        </w:rPr>
        <w:t xml:space="preserve"> </w:t>
      </w:r>
      <w:r w:rsidRPr="00A03202">
        <w:rPr>
          <w:lang w:eastAsia="en-GB" w:bidi="ar-SA"/>
        </w:rPr>
        <w:t>out</w:t>
      </w:r>
      <w:r w:rsidRPr="00A03202">
        <w:rPr>
          <w:spacing w:val="50"/>
          <w:lang w:eastAsia="en-GB" w:bidi="ar-SA"/>
        </w:rPr>
        <w:t xml:space="preserve"> </w:t>
      </w:r>
      <w:r w:rsidRPr="00A03202">
        <w:rPr>
          <w:lang w:eastAsia="en-GB" w:bidi="ar-SA"/>
        </w:rPr>
        <w:t>limits</w:t>
      </w:r>
      <w:r w:rsidRPr="00A03202">
        <w:rPr>
          <w:spacing w:val="54"/>
          <w:lang w:eastAsia="en-GB" w:bidi="ar-SA"/>
        </w:rPr>
        <w:t xml:space="preserve"> </w:t>
      </w:r>
      <w:r w:rsidRPr="00A03202">
        <w:rPr>
          <w:lang w:eastAsia="en-GB" w:bidi="ar-SA"/>
        </w:rPr>
        <w:t>and</w:t>
      </w:r>
      <w:r w:rsidRPr="00A03202">
        <w:rPr>
          <w:spacing w:val="43"/>
          <w:lang w:eastAsia="en-GB" w:bidi="ar-SA"/>
        </w:rPr>
        <w:t xml:space="preserve"> </w:t>
      </w:r>
      <w:r w:rsidRPr="00A03202">
        <w:rPr>
          <w:lang w:eastAsia="en-GB" w:bidi="ar-SA"/>
        </w:rPr>
        <w:t>conditions</w:t>
      </w:r>
      <w:r w:rsidRPr="00A03202">
        <w:rPr>
          <w:spacing w:val="42"/>
          <w:lang w:eastAsia="en-GB" w:bidi="ar-SA"/>
        </w:rPr>
        <w:t xml:space="preserve"> </w:t>
      </w:r>
      <w:r w:rsidRPr="00A03202">
        <w:rPr>
          <w:lang w:eastAsia="en-GB" w:bidi="ar-SA"/>
        </w:rPr>
        <w:t>relating</w:t>
      </w:r>
      <w:r w:rsidRPr="00A03202">
        <w:rPr>
          <w:spacing w:val="47"/>
          <w:lang w:eastAsia="en-GB" w:bidi="ar-SA"/>
        </w:rPr>
        <w:t xml:space="preserve"> </w:t>
      </w:r>
      <w:r w:rsidRPr="00A03202">
        <w:rPr>
          <w:lang w:eastAsia="en-GB" w:bidi="ar-SA"/>
        </w:rPr>
        <w:t>to</w:t>
      </w:r>
      <w:r w:rsidRPr="00A03202">
        <w:rPr>
          <w:spacing w:val="43"/>
          <w:lang w:eastAsia="en-GB" w:bidi="ar-SA"/>
        </w:rPr>
        <w:t xml:space="preserve"> </w:t>
      </w:r>
      <w:r w:rsidRPr="00A03202">
        <w:rPr>
          <w:lang w:eastAsia="en-GB" w:bidi="ar-SA"/>
        </w:rPr>
        <w:t>the</w:t>
      </w:r>
      <w:r w:rsidRPr="00A03202">
        <w:rPr>
          <w:spacing w:val="42"/>
          <w:lang w:eastAsia="en-GB" w:bidi="ar-SA"/>
        </w:rPr>
        <w:t xml:space="preserve"> </w:t>
      </w:r>
      <w:r w:rsidRPr="00A03202">
        <w:rPr>
          <w:lang w:eastAsia="en-GB" w:bidi="ar-SA"/>
        </w:rPr>
        <w:t>disposal</w:t>
      </w:r>
      <w:r w:rsidRPr="00A03202">
        <w:rPr>
          <w:spacing w:val="45"/>
          <w:lang w:eastAsia="en-GB" w:bidi="ar-SA"/>
        </w:rPr>
        <w:t xml:space="preserve"> </w:t>
      </w:r>
      <w:r w:rsidRPr="00A03202">
        <w:rPr>
          <w:lang w:eastAsia="en-GB" w:bidi="ar-SA"/>
        </w:rPr>
        <w:t>of</w:t>
      </w:r>
      <w:r w:rsidRPr="00A03202">
        <w:rPr>
          <w:spacing w:val="47"/>
          <w:lang w:eastAsia="en-GB" w:bidi="ar-SA"/>
        </w:rPr>
        <w:t xml:space="preserve"> </w:t>
      </w:r>
      <w:r w:rsidRPr="00A03202">
        <w:rPr>
          <w:lang w:eastAsia="en-GB" w:bidi="ar-SA"/>
        </w:rPr>
        <w:t>radioactive</w:t>
      </w:r>
      <w:r w:rsidRPr="00A03202">
        <w:rPr>
          <w:spacing w:val="47"/>
          <w:lang w:eastAsia="en-GB" w:bidi="ar-SA"/>
        </w:rPr>
        <w:t xml:space="preserve"> </w:t>
      </w:r>
      <w:r w:rsidRPr="00A03202">
        <w:rPr>
          <w:lang w:eastAsia="en-GB" w:bidi="ar-SA"/>
        </w:rPr>
        <w:t>wastes</w:t>
      </w:r>
      <w:r w:rsidRPr="00A03202">
        <w:rPr>
          <w:spacing w:val="57"/>
          <w:lang w:eastAsia="en-GB" w:bidi="ar-SA"/>
        </w:rPr>
        <w:t xml:space="preserve"> </w:t>
      </w:r>
      <w:r w:rsidRPr="00A03202">
        <w:rPr>
          <w:lang w:eastAsia="en-GB" w:bidi="ar-SA"/>
        </w:rPr>
        <w:t>including</w:t>
      </w:r>
      <w:r w:rsidRPr="00A03202">
        <w:rPr>
          <w:spacing w:val="43"/>
          <w:lang w:eastAsia="en-GB" w:bidi="ar-SA"/>
        </w:rPr>
        <w:t xml:space="preserve"> </w:t>
      </w:r>
      <w:r w:rsidRPr="00A03202">
        <w:rPr>
          <w:lang w:eastAsia="en-GB" w:bidi="ar-SA"/>
        </w:rPr>
        <w:t>those</w:t>
      </w:r>
      <w:r w:rsidRPr="00A03202">
        <w:rPr>
          <w:spacing w:val="47"/>
          <w:lang w:eastAsia="en-GB" w:bidi="ar-SA"/>
        </w:rPr>
        <w:t xml:space="preserve"> </w:t>
      </w:r>
      <w:r w:rsidRPr="00A03202">
        <w:rPr>
          <w:lang w:eastAsia="en-GB" w:bidi="ar-SA"/>
        </w:rPr>
        <w:t>relating</w:t>
      </w:r>
      <w:r w:rsidRPr="00A03202">
        <w:rPr>
          <w:spacing w:val="47"/>
          <w:lang w:eastAsia="en-GB" w:bidi="ar-SA"/>
        </w:rPr>
        <w:t xml:space="preserve"> </w:t>
      </w:r>
      <w:r w:rsidRPr="00A03202">
        <w:rPr>
          <w:lang w:eastAsia="en-GB" w:bidi="ar-SA"/>
        </w:rPr>
        <w:t>to</w:t>
      </w:r>
      <w:r w:rsidRPr="00A03202">
        <w:rPr>
          <w:spacing w:val="47"/>
          <w:lang w:eastAsia="en-GB" w:bidi="ar-SA"/>
        </w:rPr>
        <w:t xml:space="preserve"> </w:t>
      </w:r>
      <w:r w:rsidRPr="00A03202">
        <w:rPr>
          <w:lang w:eastAsia="en-GB" w:bidi="ar-SA"/>
        </w:rPr>
        <w:t>wastes</w:t>
      </w:r>
      <w:r w:rsidRPr="00A03202">
        <w:rPr>
          <w:spacing w:val="46"/>
          <w:lang w:eastAsia="en-GB" w:bidi="ar-SA"/>
        </w:rPr>
        <w:t xml:space="preserve"> </w:t>
      </w:r>
      <w:r w:rsidRPr="00A03202">
        <w:rPr>
          <w:lang w:eastAsia="en-GB" w:bidi="ar-SA"/>
        </w:rPr>
        <w:t>arising</w:t>
      </w:r>
      <w:r w:rsidRPr="00A03202">
        <w:rPr>
          <w:spacing w:val="35"/>
          <w:lang w:eastAsia="en-GB" w:bidi="ar-SA"/>
        </w:rPr>
        <w:t xml:space="preserve"> </w:t>
      </w:r>
      <w:r w:rsidRPr="00A03202">
        <w:rPr>
          <w:lang w:eastAsia="en-GB" w:bidi="ar-SA"/>
        </w:rPr>
        <w:t>during</w:t>
      </w:r>
      <w:r w:rsidRPr="00A03202">
        <w:rPr>
          <w:spacing w:val="35"/>
          <w:lang w:eastAsia="en-GB" w:bidi="ar-SA"/>
        </w:rPr>
        <w:t xml:space="preserve"> </w:t>
      </w:r>
      <w:r w:rsidRPr="00A03202">
        <w:rPr>
          <w:lang w:eastAsia="en-GB" w:bidi="ar-SA"/>
        </w:rPr>
        <w:t>decommissioning.</w:t>
      </w:r>
      <w:r w:rsidRPr="00A03202">
        <w:rPr>
          <w:spacing w:val="37"/>
          <w:lang w:eastAsia="en-GB" w:bidi="ar-SA"/>
        </w:rPr>
        <w:t xml:space="preserve"> </w:t>
      </w:r>
      <w:r w:rsidRPr="00A03202">
        <w:rPr>
          <w:lang w:eastAsia="en-GB" w:bidi="ar-SA"/>
        </w:rPr>
        <w:t>To</w:t>
      </w:r>
      <w:r w:rsidRPr="00A03202">
        <w:rPr>
          <w:spacing w:val="30"/>
          <w:lang w:eastAsia="en-GB" w:bidi="ar-SA"/>
        </w:rPr>
        <w:t xml:space="preserve"> </w:t>
      </w:r>
      <w:r w:rsidRPr="00A03202">
        <w:rPr>
          <w:lang w:eastAsia="en-GB" w:bidi="ar-SA"/>
        </w:rPr>
        <w:t>satisfy</w:t>
      </w:r>
      <w:r w:rsidRPr="00A03202">
        <w:rPr>
          <w:spacing w:val="35"/>
          <w:lang w:eastAsia="en-GB" w:bidi="ar-SA"/>
        </w:rPr>
        <w:t xml:space="preserve"> </w:t>
      </w:r>
      <w:r w:rsidRPr="00A03202">
        <w:rPr>
          <w:lang w:eastAsia="en-GB" w:bidi="ar-SA"/>
        </w:rPr>
        <w:t>the</w:t>
      </w:r>
      <w:r w:rsidRPr="00A03202">
        <w:rPr>
          <w:spacing w:val="30"/>
          <w:lang w:eastAsia="en-GB" w:bidi="ar-SA"/>
        </w:rPr>
        <w:t xml:space="preserve"> </w:t>
      </w:r>
      <w:r w:rsidRPr="00A03202">
        <w:rPr>
          <w:lang w:eastAsia="en-GB" w:bidi="ar-SA"/>
        </w:rPr>
        <w:t>conditions</w:t>
      </w:r>
      <w:r w:rsidRPr="00A03202">
        <w:rPr>
          <w:spacing w:val="35"/>
          <w:lang w:eastAsia="en-GB" w:bidi="ar-SA"/>
        </w:rPr>
        <w:t xml:space="preserve"> </w:t>
      </w:r>
      <w:r w:rsidRPr="00A03202">
        <w:rPr>
          <w:lang w:eastAsia="en-GB" w:bidi="ar-SA"/>
        </w:rPr>
        <w:t>of</w:t>
      </w:r>
      <w:r w:rsidRPr="00A03202">
        <w:rPr>
          <w:spacing w:val="35"/>
          <w:lang w:eastAsia="en-GB" w:bidi="ar-SA"/>
        </w:rPr>
        <w:t xml:space="preserve"> </w:t>
      </w:r>
      <w:r w:rsidRPr="00A03202">
        <w:rPr>
          <w:lang w:eastAsia="en-GB" w:bidi="ar-SA"/>
        </w:rPr>
        <w:t>this</w:t>
      </w:r>
      <w:r w:rsidRPr="00A03202">
        <w:rPr>
          <w:spacing w:val="30"/>
          <w:lang w:eastAsia="en-GB" w:bidi="ar-SA"/>
        </w:rPr>
        <w:t xml:space="preserve"> </w:t>
      </w:r>
      <w:r w:rsidRPr="00A03202">
        <w:rPr>
          <w:lang w:eastAsia="en-GB" w:bidi="ar-SA"/>
        </w:rPr>
        <w:t>permit,</w:t>
      </w:r>
      <w:r w:rsidRPr="00A03202">
        <w:rPr>
          <w:spacing w:val="33"/>
          <w:lang w:eastAsia="en-GB" w:bidi="ar-SA"/>
        </w:rPr>
        <w:t xml:space="preserve"> </w:t>
      </w:r>
      <w:r w:rsidRPr="00A03202">
        <w:rPr>
          <w:lang w:eastAsia="en-GB" w:bidi="ar-SA"/>
        </w:rPr>
        <w:t>waste</w:t>
      </w:r>
      <w:r w:rsidRPr="00A03202">
        <w:rPr>
          <w:spacing w:val="38"/>
          <w:lang w:eastAsia="en-GB" w:bidi="ar-SA"/>
        </w:rPr>
        <w:t xml:space="preserve"> </w:t>
      </w:r>
      <w:r w:rsidRPr="00A03202">
        <w:rPr>
          <w:lang w:eastAsia="en-GB" w:bidi="ar-SA"/>
        </w:rPr>
        <w:t>will</w:t>
      </w:r>
      <w:r w:rsidRPr="00A03202">
        <w:rPr>
          <w:spacing w:val="28"/>
          <w:lang w:eastAsia="en-GB" w:bidi="ar-SA"/>
        </w:rPr>
        <w:t xml:space="preserve"> </w:t>
      </w:r>
      <w:r w:rsidRPr="00A03202">
        <w:rPr>
          <w:lang w:eastAsia="en-GB" w:bidi="ar-SA"/>
        </w:rPr>
        <w:t>be</w:t>
      </w:r>
      <w:r w:rsidRPr="00A03202">
        <w:rPr>
          <w:spacing w:val="33"/>
          <w:lang w:eastAsia="en-GB" w:bidi="ar-SA"/>
        </w:rPr>
        <w:t xml:space="preserve"> </w:t>
      </w:r>
      <w:r w:rsidRPr="00A03202">
        <w:rPr>
          <w:lang w:eastAsia="en-GB" w:bidi="ar-SA"/>
        </w:rPr>
        <w:t>managed</w:t>
      </w:r>
      <w:r w:rsidRPr="00A03202">
        <w:rPr>
          <w:spacing w:val="40"/>
          <w:lang w:eastAsia="en-GB" w:bidi="ar-SA"/>
        </w:rPr>
        <w:t xml:space="preserve"> </w:t>
      </w:r>
      <w:r w:rsidRPr="00A03202">
        <w:rPr>
          <w:lang w:eastAsia="en-GB" w:bidi="ar-SA"/>
        </w:rPr>
        <w:t>utilising</w:t>
      </w:r>
      <w:r w:rsidRPr="00A03202">
        <w:rPr>
          <w:spacing w:val="55"/>
          <w:lang w:eastAsia="en-GB" w:bidi="ar-SA"/>
        </w:rPr>
        <w:t xml:space="preserve"> </w:t>
      </w:r>
      <w:r w:rsidRPr="00A03202">
        <w:rPr>
          <w:lang w:eastAsia="en-GB" w:bidi="ar-SA"/>
        </w:rPr>
        <w:t>Best</w:t>
      </w:r>
      <w:r w:rsidRPr="00A03202">
        <w:rPr>
          <w:spacing w:val="50"/>
          <w:lang w:eastAsia="en-GB" w:bidi="ar-SA"/>
        </w:rPr>
        <w:t xml:space="preserve"> </w:t>
      </w:r>
      <w:r w:rsidRPr="00A03202">
        <w:rPr>
          <w:lang w:eastAsia="en-GB" w:bidi="ar-SA"/>
        </w:rPr>
        <w:t>Available</w:t>
      </w:r>
      <w:r w:rsidRPr="00A03202">
        <w:rPr>
          <w:spacing w:val="50"/>
          <w:lang w:eastAsia="en-GB" w:bidi="ar-SA"/>
        </w:rPr>
        <w:t xml:space="preserve"> </w:t>
      </w:r>
      <w:r w:rsidRPr="00A03202">
        <w:rPr>
          <w:lang w:eastAsia="en-GB" w:bidi="ar-SA"/>
        </w:rPr>
        <w:t>Techniques</w:t>
      </w:r>
      <w:r w:rsidRPr="00A03202">
        <w:rPr>
          <w:spacing w:val="52"/>
          <w:lang w:eastAsia="en-GB" w:bidi="ar-SA"/>
        </w:rPr>
        <w:t xml:space="preserve"> </w:t>
      </w:r>
      <w:r w:rsidRPr="00A03202">
        <w:rPr>
          <w:lang w:eastAsia="en-GB" w:bidi="ar-SA"/>
        </w:rPr>
        <w:t>(BAT)</w:t>
      </w:r>
      <w:r w:rsidRPr="00A03202">
        <w:rPr>
          <w:spacing w:val="50"/>
          <w:lang w:eastAsia="en-GB" w:bidi="ar-SA"/>
        </w:rPr>
        <w:t xml:space="preserve"> </w:t>
      </w:r>
      <w:r w:rsidRPr="00A03202">
        <w:rPr>
          <w:lang w:eastAsia="en-GB" w:bidi="ar-SA"/>
        </w:rPr>
        <w:t>in</w:t>
      </w:r>
      <w:r w:rsidRPr="00A03202">
        <w:rPr>
          <w:spacing w:val="50"/>
          <w:lang w:eastAsia="en-GB" w:bidi="ar-SA"/>
        </w:rPr>
        <w:t xml:space="preserve"> </w:t>
      </w:r>
      <w:r w:rsidRPr="00A03202">
        <w:rPr>
          <w:lang w:eastAsia="en-GB" w:bidi="ar-SA"/>
        </w:rPr>
        <w:t>order</w:t>
      </w:r>
      <w:r w:rsidRPr="00A03202">
        <w:rPr>
          <w:spacing w:val="55"/>
          <w:lang w:eastAsia="en-GB" w:bidi="ar-SA"/>
        </w:rPr>
        <w:t xml:space="preserve"> </w:t>
      </w:r>
      <w:r w:rsidRPr="00A03202">
        <w:rPr>
          <w:lang w:eastAsia="en-GB" w:bidi="ar-SA"/>
        </w:rPr>
        <w:t>to</w:t>
      </w:r>
      <w:r w:rsidRPr="00A03202">
        <w:rPr>
          <w:spacing w:val="50"/>
          <w:lang w:eastAsia="en-GB" w:bidi="ar-SA"/>
        </w:rPr>
        <w:t xml:space="preserve"> </w:t>
      </w:r>
      <w:r w:rsidRPr="00A03202">
        <w:rPr>
          <w:lang w:eastAsia="en-GB" w:bidi="ar-SA"/>
        </w:rPr>
        <w:t>minimise</w:t>
      </w:r>
      <w:r w:rsidRPr="00A03202">
        <w:rPr>
          <w:spacing w:val="50"/>
          <w:lang w:eastAsia="en-GB" w:bidi="ar-SA"/>
        </w:rPr>
        <w:t xml:space="preserve"> </w:t>
      </w:r>
      <w:r w:rsidRPr="00A03202">
        <w:rPr>
          <w:lang w:eastAsia="en-GB" w:bidi="ar-SA"/>
        </w:rPr>
        <w:t>the</w:t>
      </w:r>
      <w:r w:rsidRPr="00A03202">
        <w:rPr>
          <w:spacing w:val="50"/>
          <w:lang w:eastAsia="en-GB" w:bidi="ar-SA"/>
        </w:rPr>
        <w:t xml:space="preserve"> </w:t>
      </w:r>
      <w:r w:rsidRPr="00A03202">
        <w:rPr>
          <w:lang w:eastAsia="en-GB" w:bidi="ar-SA"/>
        </w:rPr>
        <w:t>volume</w:t>
      </w:r>
      <w:r w:rsidRPr="00A03202">
        <w:rPr>
          <w:spacing w:val="50"/>
          <w:lang w:eastAsia="en-GB" w:bidi="ar-SA"/>
        </w:rPr>
        <w:t xml:space="preserve"> </w:t>
      </w:r>
      <w:r w:rsidRPr="00A03202">
        <w:rPr>
          <w:lang w:eastAsia="en-GB" w:bidi="ar-SA"/>
        </w:rPr>
        <w:t>and</w:t>
      </w:r>
      <w:r w:rsidRPr="00A03202">
        <w:rPr>
          <w:spacing w:val="52"/>
          <w:lang w:eastAsia="en-GB" w:bidi="ar-SA"/>
        </w:rPr>
        <w:t xml:space="preserve"> </w:t>
      </w:r>
      <w:r w:rsidRPr="00A03202">
        <w:rPr>
          <w:lang w:eastAsia="en-GB" w:bidi="ar-SA"/>
        </w:rPr>
        <w:t>activity</w:t>
      </w:r>
      <w:r w:rsidRPr="00A03202">
        <w:rPr>
          <w:spacing w:val="50"/>
          <w:lang w:eastAsia="en-GB" w:bidi="ar-SA"/>
        </w:rPr>
        <w:t xml:space="preserve"> </w:t>
      </w:r>
      <w:r w:rsidRPr="00A03202">
        <w:rPr>
          <w:lang w:eastAsia="en-GB" w:bidi="ar-SA"/>
        </w:rPr>
        <w:t>of</w:t>
      </w:r>
      <w:r w:rsidRPr="00A03202">
        <w:rPr>
          <w:spacing w:val="55"/>
          <w:lang w:eastAsia="en-GB" w:bidi="ar-SA"/>
        </w:rPr>
        <w:t xml:space="preserve"> </w:t>
      </w:r>
      <w:r w:rsidRPr="00A03202">
        <w:rPr>
          <w:lang w:eastAsia="en-GB" w:bidi="ar-SA"/>
        </w:rPr>
        <w:t>waste</w:t>
      </w:r>
      <w:r w:rsidRPr="00A03202">
        <w:rPr>
          <w:spacing w:val="42"/>
          <w:lang w:eastAsia="en-GB" w:bidi="ar-SA"/>
        </w:rPr>
        <w:t xml:space="preserve"> </w:t>
      </w:r>
      <w:r w:rsidRPr="00A03202">
        <w:rPr>
          <w:lang w:eastAsia="en-GB" w:bidi="ar-SA"/>
        </w:rPr>
        <w:t>discharges</w:t>
      </w:r>
      <w:r w:rsidRPr="00A03202">
        <w:rPr>
          <w:spacing w:val="69"/>
          <w:w w:val="150"/>
          <w:lang w:eastAsia="en-GB" w:bidi="ar-SA"/>
        </w:rPr>
        <w:t xml:space="preserve"> </w:t>
      </w:r>
      <w:r w:rsidRPr="00A03202">
        <w:rPr>
          <w:lang w:eastAsia="en-GB" w:bidi="ar-SA"/>
        </w:rPr>
        <w:t>to</w:t>
      </w:r>
      <w:r w:rsidRPr="00A03202">
        <w:rPr>
          <w:spacing w:val="74"/>
          <w:w w:val="150"/>
          <w:lang w:eastAsia="en-GB" w:bidi="ar-SA"/>
        </w:rPr>
        <w:t xml:space="preserve"> </w:t>
      </w:r>
      <w:r w:rsidRPr="00A03202">
        <w:rPr>
          <w:lang w:eastAsia="en-GB" w:bidi="ar-SA"/>
        </w:rPr>
        <w:t>the</w:t>
      </w:r>
      <w:r w:rsidRPr="00A03202">
        <w:rPr>
          <w:spacing w:val="69"/>
          <w:w w:val="150"/>
          <w:lang w:eastAsia="en-GB" w:bidi="ar-SA"/>
        </w:rPr>
        <w:t xml:space="preserve"> </w:t>
      </w:r>
      <w:r w:rsidRPr="00A03202">
        <w:rPr>
          <w:lang w:eastAsia="en-GB" w:bidi="ar-SA"/>
        </w:rPr>
        <w:t>environment.</w:t>
      </w:r>
      <w:r w:rsidRPr="00A03202">
        <w:rPr>
          <w:spacing w:val="71"/>
          <w:w w:val="150"/>
          <w:lang w:eastAsia="en-GB" w:bidi="ar-SA"/>
        </w:rPr>
        <w:t xml:space="preserve"> </w:t>
      </w:r>
      <w:r w:rsidRPr="00A03202">
        <w:rPr>
          <w:lang w:eastAsia="en-GB" w:bidi="ar-SA"/>
        </w:rPr>
        <w:t>The</w:t>
      </w:r>
      <w:r w:rsidRPr="00A03202">
        <w:rPr>
          <w:spacing w:val="69"/>
          <w:w w:val="150"/>
          <w:lang w:eastAsia="en-GB" w:bidi="ar-SA"/>
        </w:rPr>
        <w:t xml:space="preserve"> </w:t>
      </w:r>
      <w:r w:rsidRPr="00A03202">
        <w:rPr>
          <w:lang w:eastAsia="en-GB" w:bidi="ar-SA"/>
        </w:rPr>
        <w:t>permitting</w:t>
      </w:r>
      <w:r w:rsidRPr="00A03202">
        <w:rPr>
          <w:spacing w:val="72"/>
          <w:w w:val="150"/>
          <w:lang w:eastAsia="en-GB" w:bidi="ar-SA"/>
        </w:rPr>
        <w:t xml:space="preserve"> </w:t>
      </w:r>
      <w:r w:rsidRPr="00A03202">
        <w:rPr>
          <w:lang w:eastAsia="en-GB" w:bidi="ar-SA"/>
        </w:rPr>
        <w:t>regime</w:t>
      </w:r>
      <w:r w:rsidRPr="00A03202">
        <w:rPr>
          <w:spacing w:val="69"/>
          <w:w w:val="150"/>
          <w:lang w:eastAsia="en-GB" w:bidi="ar-SA"/>
        </w:rPr>
        <w:t xml:space="preserve"> </w:t>
      </w:r>
      <w:r w:rsidRPr="00A03202">
        <w:rPr>
          <w:lang w:eastAsia="en-GB" w:bidi="ar-SA"/>
        </w:rPr>
        <w:t>ensures</w:t>
      </w:r>
      <w:r w:rsidRPr="00A03202">
        <w:rPr>
          <w:spacing w:val="72"/>
          <w:w w:val="150"/>
          <w:lang w:eastAsia="en-GB" w:bidi="ar-SA"/>
        </w:rPr>
        <w:t xml:space="preserve"> </w:t>
      </w:r>
      <w:r w:rsidRPr="00A03202">
        <w:rPr>
          <w:lang w:eastAsia="en-GB" w:bidi="ar-SA"/>
        </w:rPr>
        <w:t>that</w:t>
      </w:r>
      <w:r w:rsidRPr="00A03202">
        <w:rPr>
          <w:spacing w:val="69"/>
          <w:w w:val="150"/>
          <w:lang w:eastAsia="en-GB" w:bidi="ar-SA"/>
        </w:rPr>
        <w:t xml:space="preserve"> </w:t>
      </w:r>
      <w:r w:rsidRPr="00A03202">
        <w:rPr>
          <w:lang w:eastAsia="en-GB" w:bidi="ar-SA"/>
        </w:rPr>
        <w:t>effects</w:t>
      </w:r>
      <w:r w:rsidRPr="00A03202">
        <w:rPr>
          <w:spacing w:val="72"/>
          <w:w w:val="150"/>
          <w:lang w:eastAsia="en-GB" w:bidi="ar-SA"/>
        </w:rPr>
        <w:t xml:space="preserve"> </w:t>
      </w:r>
      <w:r w:rsidRPr="00A03202">
        <w:rPr>
          <w:lang w:eastAsia="en-GB" w:bidi="ar-SA"/>
        </w:rPr>
        <w:t>from</w:t>
      </w:r>
      <w:r w:rsidRPr="00A03202">
        <w:rPr>
          <w:spacing w:val="69"/>
          <w:w w:val="150"/>
          <w:lang w:eastAsia="en-GB" w:bidi="ar-SA"/>
        </w:rPr>
        <w:t xml:space="preserve"> </w:t>
      </w:r>
      <w:r w:rsidRPr="00A03202">
        <w:rPr>
          <w:lang w:eastAsia="en-GB" w:bidi="ar-SA"/>
        </w:rPr>
        <w:t>radioactive</w:t>
      </w:r>
      <w:r w:rsidRPr="00A03202">
        <w:rPr>
          <w:spacing w:val="42"/>
          <w:lang w:eastAsia="en-GB" w:bidi="ar-SA"/>
        </w:rPr>
        <w:t xml:space="preserve"> </w:t>
      </w:r>
      <w:r w:rsidRPr="00A03202">
        <w:rPr>
          <w:lang w:eastAsia="en-GB" w:bidi="ar-SA"/>
        </w:rPr>
        <w:t>discharges</w:t>
      </w:r>
      <w:r w:rsidRPr="00A03202">
        <w:rPr>
          <w:spacing w:val="74"/>
          <w:w w:val="150"/>
          <w:lang w:eastAsia="en-GB" w:bidi="ar-SA"/>
        </w:rPr>
        <w:t xml:space="preserve"> </w:t>
      </w:r>
      <w:r w:rsidRPr="00A03202">
        <w:rPr>
          <w:lang w:eastAsia="en-GB" w:bidi="ar-SA"/>
        </w:rPr>
        <w:t>and</w:t>
      </w:r>
      <w:r w:rsidRPr="00A03202">
        <w:rPr>
          <w:spacing w:val="72"/>
          <w:w w:val="150"/>
          <w:lang w:eastAsia="en-GB" w:bidi="ar-SA"/>
        </w:rPr>
        <w:t xml:space="preserve"> </w:t>
      </w:r>
      <w:r w:rsidRPr="00A03202">
        <w:rPr>
          <w:lang w:eastAsia="en-GB" w:bidi="ar-SA"/>
        </w:rPr>
        <w:t>disposals</w:t>
      </w:r>
      <w:r w:rsidRPr="00A03202">
        <w:rPr>
          <w:spacing w:val="77"/>
          <w:w w:val="150"/>
          <w:lang w:eastAsia="en-GB" w:bidi="ar-SA"/>
        </w:rPr>
        <w:t xml:space="preserve"> </w:t>
      </w:r>
      <w:r w:rsidRPr="00A03202">
        <w:rPr>
          <w:lang w:eastAsia="en-GB" w:bidi="ar-SA"/>
        </w:rPr>
        <w:t>are</w:t>
      </w:r>
      <w:r w:rsidRPr="00A03202">
        <w:rPr>
          <w:spacing w:val="72"/>
          <w:w w:val="150"/>
          <w:lang w:eastAsia="en-GB" w:bidi="ar-SA"/>
        </w:rPr>
        <w:t xml:space="preserve"> </w:t>
      </w:r>
      <w:r w:rsidRPr="00A03202">
        <w:rPr>
          <w:lang w:eastAsia="en-GB" w:bidi="ar-SA"/>
        </w:rPr>
        <w:t>tolerable</w:t>
      </w:r>
      <w:r w:rsidRPr="00A03202">
        <w:rPr>
          <w:spacing w:val="77"/>
          <w:w w:val="150"/>
          <w:lang w:eastAsia="en-GB" w:bidi="ar-SA"/>
        </w:rPr>
        <w:t xml:space="preserve"> </w:t>
      </w:r>
      <w:r w:rsidRPr="00A03202">
        <w:rPr>
          <w:lang w:eastAsia="en-GB" w:bidi="ar-SA"/>
        </w:rPr>
        <w:t>and</w:t>
      </w:r>
      <w:r w:rsidRPr="00A03202">
        <w:rPr>
          <w:spacing w:val="74"/>
          <w:w w:val="150"/>
          <w:lang w:eastAsia="en-GB" w:bidi="ar-SA"/>
        </w:rPr>
        <w:t xml:space="preserve"> </w:t>
      </w:r>
      <w:r w:rsidRPr="00A03202">
        <w:rPr>
          <w:lang w:eastAsia="en-GB" w:bidi="ar-SA"/>
        </w:rPr>
        <w:t>acceptable”.</w:t>
      </w:r>
      <w:r w:rsidRPr="00A03202">
        <w:rPr>
          <w:spacing w:val="74"/>
          <w:w w:val="150"/>
          <w:lang w:eastAsia="en-GB" w:bidi="ar-SA"/>
        </w:rPr>
        <w:t xml:space="preserve"> </w:t>
      </w:r>
      <w:r w:rsidRPr="00A03202">
        <w:rPr>
          <w:lang w:eastAsia="en-GB" w:bidi="ar-SA"/>
        </w:rPr>
        <w:t>Likewise</w:t>
      </w:r>
      <w:r w:rsidRPr="00A03202">
        <w:rPr>
          <w:spacing w:val="72"/>
          <w:w w:val="150"/>
          <w:lang w:eastAsia="en-GB" w:bidi="ar-SA"/>
        </w:rPr>
        <w:t xml:space="preserve"> </w:t>
      </w:r>
      <w:r w:rsidRPr="00A03202">
        <w:rPr>
          <w:lang w:eastAsia="en-GB" w:bidi="ar-SA"/>
        </w:rPr>
        <w:t>the</w:t>
      </w:r>
      <w:r w:rsidRPr="00A03202">
        <w:rPr>
          <w:spacing w:val="77"/>
          <w:w w:val="150"/>
          <w:lang w:eastAsia="en-GB" w:bidi="ar-SA"/>
        </w:rPr>
        <w:t xml:space="preserve"> </w:t>
      </w:r>
      <w:r w:rsidRPr="00A03202">
        <w:rPr>
          <w:lang w:eastAsia="en-GB" w:bidi="ar-SA"/>
        </w:rPr>
        <w:t>Habitats</w:t>
      </w:r>
      <w:r w:rsidRPr="00A03202">
        <w:rPr>
          <w:spacing w:val="72"/>
          <w:w w:val="150"/>
          <w:lang w:eastAsia="en-GB" w:bidi="ar-SA"/>
        </w:rPr>
        <w:t xml:space="preserve"> </w:t>
      </w:r>
      <w:r w:rsidRPr="00A03202">
        <w:rPr>
          <w:lang w:eastAsia="en-GB" w:bidi="ar-SA"/>
        </w:rPr>
        <w:t>Regulations</w:t>
      </w:r>
      <w:r w:rsidRPr="00A03202">
        <w:rPr>
          <w:spacing w:val="54"/>
          <w:lang w:eastAsia="en-GB" w:bidi="ar-SA"/>
        </w:rPr>
        <w:t xml:space="preserve"> </w:t>
      </w:r>
      <w:r w:rsidRPr="00A03202">
        <w:rPr>
          <w:lang w:eastAsia="en-GB" w:bidi="ar-SA"/>
        </w:rPr>
        <w:t>Assessment</w:t>
      </w:r>
      <w:r w:rsidRPr="00A03202">
        <w:rPr>
          <w:spacing w:val="15"/>
          <w:lang w:eastAsia="en-GB" w:bidi="ar-SA"/>
        </w:rPr>
        <w:t xml:space="preserve"> </w:t>
      </w:r>
      <w:r w:rsidRPr="00A03202">
        <w:rPr>
          <w:lang w:eastAsia="en-GB" w:bidi="ar-SA"/>
        </w:rPr>
        <w:t>(HRA)</w:t>
      </w:r>
      <w:r w:rsidRPr="00A03202">
        <w:rPr>
          <w:spacing w:val="10"/>
          <w:lang w:eastAsia="en-GB" w:bidi="ar-SA"/>
        </w:rPr>
        <w:t xml:space="preserve"> </w:t>
      </w:r>
      <w:r w:rsidRPr="00A03202">
        <w:rPr>
          <w:lang w:eastAsia="en-GB" w:bidi="ar-SA"/>
        </w:rPr>
        <w:t>states</w:t>
      </w:r>
      <w:r w:rsidRPr="00A03202">
        <w:rPr>
          <w:spacing w:val="11"/>
          <w:lang w:eastAsia="en-GB" w:bidi="ar-SA"/>
        </w:rPr>
        <w:t xml:space="preserve"> </w:t>
      </w:r>
      <w:r w:rsidRPr="00A03202">
        <w:rPr>
          <w:lang w:eastAsia="en-GB" w:bidi="ar-SA"/>
        </w:rPr>
        <w:t>that:</w:t>
      </w:r>
      <w:r w:rsidRPr="00A03202">
        <w:rPr>
          <w:spacing w:val="8"/>
          <w:lang w:eastAsia="en-GB" w:bidi="ar-SA"/>
        </w:rPr>
        <w:t xml:space="preserve"> </w:t>
      </w:r>
      <w:r w:rsidRPr="00A03202">
        <w:rPr>
          <w:lang w:eastAsia="en-GB" w:bidi="ar-SA"/>
        </w:rPr>
        <w:t>“Radioactive</w:t>
      </w:r>
      <w:r w:rsidRPr="00A03202">
        <w:rPr>
          <w:spacing w:val="15"/>
          <w:lang w:eastAsia="en-GB" w:bidi="ar-SA"/>
        </w:rPr>
        <w:t xml:space="preserve"> </w:t>
      </w:r>
      <w:r w:rsidRPr="00A03202">
        <w:rPr>
          <w:lang w:eastAsia="en-GB" w:bidi="ar-SA"/>
        </w:rPr>
        <w:t>wastes</w:t>
      </w:r>
      <w:r w:rsidRPr="00A03202">
        <w:rPr>
          <w:spacing w:val="10"/>
          <w:lang w:eastAsia="en-GB" w:bidi="ar-SA"/>
        </w:rPr>
        <w:t xml:space="preserve"> </w:t>
      </w:r>
      <w:r w:rsidRPr="00A03202">
        <w:rPr>
          <w:lang w:eastAsia="en-GB" w:bidi="ar-SA"/>
        </w:rPr>
        <w:t>and</w:t>
      </w:r>
      <w:r w:rsidRPr="00A03202">
        <w:rPr>
          <w:spacing w:val="11"/>
          <w:lang w:eastAsia="en-GB" w:bidi="ar-SA"/>
        </w:rPr>
        <w:t xml:space="preserve"> </w:t>
      </w:r>
      <w:r w:rsidRPr="00A03202">
        <w:rPr>
          <w:lang w:eastAsia="en-GB" w:bidi="ar-SA"/>
        </w:rPr>
        <w:t>discharges</w:t>
      </w:r>
      <w:r w:rsidRPr="00A03202">
        <w:rPr>
          <w:spacing w:val="11"/>
          <w:lang w:eastAsia="en-GB" w:bidi="ar-SA"/>
        </w:rPr>
        <w:t xml:space="preserve"> </w:t>
      </w:r>
      <w:r w:rsidRPr="00A03202">
        <w:rPr>
          <w:lang w:eastAsia="en-GB" w:bidi="ar-SA"/>
        </w:rPr>
        <w:t>are</w:t>
      </w:r>
      <w:r w:rsidRPr="00A03202">
        <w:rPr>
          <w:spacing w:val="15"/>
          <w:lang w:eastAsia="en-GB" w:bidi="ar-SA"/>
        </w:rPr>
        <w:t xml:space="preserve"> </w:t>
      </w:r>
      <w:r w:rsidRPr="00A03202">
        <w:rPr>
          <w:lang w:eastAsia="en-GB" w:bidi="ar-SA"/>
        </w:rPr>
        <w:t>not</w:t>
      </w:r>
      <w:r w:rsidRPr="00A03202">
        <w:rPr>
          <w:spacing w:val="15"/>
          <w:lang w:eastAsia="en-GB" w:bidi="ar-SA"/>
        </w:rPr>
        <w:t xml:space="preserve"> </w:t>
      </w:r>
      <w:r w:rsidRPr="00A03202">
        <w:rPr>
          <w:lang w:eastAsia="en-GB" w:bidi="ar-SA"/>
        </w:rPr>
        <w:t>in</w:t>
      </w:r>
      <w:r w:rsidRPr="00A03202">
        <w:rPr>
          <w:spacing w:val="10"/>
          <w:lang w:eastAsia="en-GB" w:bidi="ar-SA"/>
        </w:rPr>
        <w:t xml:space="preserve"> </w:t>
      </w:r>
      <w:r w:rsidRPr="00A03202">
        <w:rPr>
          <w:lang w:eastAsia="en-GB" w:bidi="ar-SA"/>
        </w:rPr>
        <w:t>scope</w:t>
      </w:r>
      <w:r w:rsidRPr="00A03202">
        <w:rPr>
          <w:spacing w:val="10"/>
          <w:lang w:eastAsia="en-GB" w:bidi="ar-SA"/>
        </w:rPr>
        <w:t xml:space="preserve"> </w:t>
      </w:r>
      <w:r w:rsidRPr="00A03202">
        <w:rPr>
          <w:lang w:eastAsia="en-GB" w:bidi="ar-SA"/>
        </w:rPr>
        <w:t>of</w:t>
      </w:r>
      <w:r w:rsidRPr="00A03202">
        <w:rPr>
          <w:spacing w:val="11"/>
          <w:lang w:eastAsia="en-GB" w:bidi="ar-SA"/>
        </w:rPr>
        <w:t xml:space="preserve"> </w:t>
      </w:r>
      <w:r w:rsidRPr="00A03202">
        <w:rPr>
          <w:lang w:eastAsia="en-GB" w:bidi="ar-SA"/>
        </w:rPr>
        <w:t>the</w:t>
      </w:r>
      <w:r w:rsidRPr="00A03202">
        <w:rPr>
          <w:spacing w:val="15"/>
          <w:lang w:eastAsia="en-GB" w:bidi="ar-SA"/>
        </w:rPr>
        <w:t xml:space="preserve"> </w:t>
      </w:r>
      <w:r w:rsidRPr="00A03202">
        <w:rPr>
          <w:lang w:eastAsia="en-GB" w:bidi="ar-SA"/>
        </w:rPr>
        <w:t>EIADR</w:t>
      </w:r>
      <w:r w:rsidRPr="00A03202">
        <w:rPr>
          <w:spacing w:val="43"/>
          <w:lang w:eastAsia="en-GB" w:bidi="ar-SA"/>
        </w:rPr>
        <w:t xml:space="preserve"> </w:t>
      </w:r>
      <w:r w:rsidRPr="00A03202">
        <w:rPr>
          <w:lang w:eastAsia="en-GB" w:bidi="ar-SA"/>
        </w:rPr>
        <w:t>Application,</w:t>
      </w:r>
      <w:r w:rsidRPr="00A03202">
        <w:rPr>
          <w:spacing w:val="6"/>
          <w:lang w:eastAsia="en-GB" w:bidi="ar-SA"/>
        </w:rPr>
        <w:t xml:space="preserve"> </w:t>
      </w:r>
      <w:r w:rsidRPr="00A03202">
        <w:rPr>
          <w:lang w:eastAsia="en-GB" w:bidi="ar-SA"/>
        </w:rPr>
        <w:t>due</w:t>
      </w:r>
      <w:r w:rsidRPr="00A03202">
        <w:rPr>
          <w:spacing w:val="6"/>
          <w:lang w:eastAsia="en-GB" w:bidi="ar-SA"/>
        </w:rPr>
        <w:t xml:space="preserve"> </w:t>
      </w:r>
      <w:r w:rsidRPr="00A03202">
        <w:rPr>
          <w:lang w:eastAsia="en-GB" w:bidi="ar-SA"/>
        </w:rPr>
        <w:t>to</w:t>
      </w:r>
      <w:r w:rsidRPr="00A03202">
        <w:rPr>
          <w:spacing w:val="6"/>
          <w:lang w:eastAsia="en-GB" w:bidi="ar-SA"/>
        </w:rPr>
        <w:t xml:space="preserve"> </w:t>
      </w:r>
      <w:r w:rsidRPr="00A03202">
        <w:rPr>
          <w:lang w:eastAsia="en-GB" w:bidi="ar-SA"/>
        </w:rPr>
        <w:t>the</w:t>
      </w:r>
      <w:r w:rsidRPr="00A03202">
        <w:rPr>
          <w:spacing w:val="6"/>
          <w:lang w:eastAsia="en-GB" w:bidi="ar-SA"/>
        </w:rPr>
        <w:t xml:space="preserve"> </w:t>
      </w:r>
      <w:r w:rsidRPr="00A03202">
        <w:rPr>
          <w:lang w:eastAsia="en-GB" w:bidi="ar-SA"/>
        </w:rPr>
        <w:t>regulations</w:t>
      </w:r>
      <w:r w:rsidRPr="00A03202">
        <w:rPr>
          <w:spacing w:val="6"/>
          <w:lang w:eastAsia="en-GB" w:bidi="ar-SA"/>
        </w:rPr>
        <w:t xml:space="preserve"> </w:t>
      </w:r>
      <w:r w:rsidRPr="00A03202">
        <w:rPr>
          <w:lang w:eastAsia="en-GB" w:bidi="ar-SA"/>
        </w:rPr>
        <w:t>and</w:t>
      </w:r>
      <w:r w:rsidRPr="00A03202">
        <w:rPr>
          <w:spacing w:val="6"/>
          <w:lang w:eastAsia="en-GB" w:bidi="ar-SA"/>
        </w:rPr>
        <w:t xml:space="preserve"> </w:t>
      </w:r>
      <w:r w:rsidRPr="00A03202">
        <w:rPr>
          <w:lang w:eastAsia="en-GB" w:bidi="ar-SA"/>
        </w:rPr>
        <w:t>processes</w:t>
      </w:r>
      <w:r w:rsidRPr="00A03202">
        <w:rPr>
          <w:spacing w:val="8"/>
          <w:lang w:eastAsia="en-GB" w:bidi="ar-SA"/>
        </w:rPr>
        <w:t xml:space="preserve"> </w:t>
      </w:r>
      <w:r w:rsidRPr="00A03202">
        <w:rPr>
          <w:lang w:eastAsia="en-GB" w:bidi="ar-SA"/>
        </w:rPr>
        <w:t>already</w:t>
      </w:r>
      <w:r w:rsidRPr="00A03202">
        <w:rPr>
          <w:spacing w:val="6"/>
          <w:lang w:eastAsia="en-GB" w:bidi="ar-SA"/>
        </w:rPr>
        <w:t xml:space="preserve"> </w:t>
      </w:r>
      <w:r w:rsidRPr="00A03202">
        <w:rPr>
          <w:lang w:eastAsia="en-GB" w:bidi="ar-SA"/>
        </w:rPr>
        <w:t>in</w:t>
      </w:r>
      <w:r w:rsidRPr="00A03202">
        <w:rPr>
          <w:spacing w:val="5"/>
          <w:lang w:eastAsia="en-GB" w:bidi="ar-SA"/>
        </w:rPr>
        <w:t xml:space="preserve"> </w:t>
      </w:r>
      <w:r w:rsidRPr="00A03202">
        <w:rPr>
          <w:lang w:eastAsia="en-GB" w:bidi="ar-SA"/>
        </w:rPr>
        <w:t>place</w:t>
      </w:r>
      <w:r w:rsidRPr="00A03202">
        <w:rPr>
          <w:spacing w:val="10"/>
          <w:lang w:eastAsia="en-GB" w:bidi="ar-SA"/>
        </w:rPr>
        <w:t xml:space="preserve"> </w:t>
      </w:r>
      <w:r w:rsidRPr="00A03202">
        <w:rPr>
          <w:lang w:eastAsia="en-GB" w:bidi="ar-SA"/>
        </w:rPr>
        <w:t>to</w:t>
      </w:r>
      <w:r w:rsidRPr="00A03202">
        <w:rPr>
          <w:spacing w:val="6"/>
          <w:lang w:eastAsia="en-GB" w:bidi="ar-SA"/>
        </w:rPr>
        <w:t xml:space="preserve"> </w:t>
      </w:r>
      <w:r w:rsidRPr="00A03202">
        <w:rPr>
          <w:lang w:eastAsia="en-GB" w:bidi="ar-SA"/>
        </w:rPr>
        <w:t>manage</w:t>
      </w:r>
      <w:r w:rsidRPr="00A03202">
        <w:rPr>
          <w:spacing w:val="6"/>
          <w:lang w:eastAsia="en-GB" w:bidi="ar-SA"/>
        </w:rPr>
        <w:t xml:space="preserve"> </w:t>
      </w:r>
      <w:r w:rsidRPr="00A03202">
        <w:rPr>
          <w:lang w:eastAsia="en-GB" w:bidi="ar-SA"/>
        </w:rPr>
        <w:t>their</w:t>
      </w:r>
      <w:r w:rsidRPr="00A03202">
        <w:rPr>
          <w:spacing w:val="6"/>
          <w:lang w:eastAsia="en-GB" w:bidi="ar-SA"/>
        </w:rPr>
        <w:t xml:space="preserve"> </w:t>
      </w:r>
      <w:r w:rsidRPr="00A03202">
        <w:rPr>
          <w:lang w:eastAsia="en-GB" w:bidi="ar-SA"/>
        </w:rPr>
        <w:t>environmental</w:t>
      </w:r>
      <w:r w:rsidRPr="00A03202">
        <w:rPr>
          <w:spacing w:val="33"/>
          <w:lang w:eastAsia="en-GB" w:bidi="ar-SA"/>
        </w:rPr>
        <w:t xml:space="preserve"> </w:t>
      </w:r>
      <w:r w:rsidRPr="00A03202">
        <w:rPr>
          <w:lang w:eastAsia="en-GB" w:bidi="ar-SA"/>
        </w:rPr>
        <w:t>effects</w:t>
      </w:r>
      <w:r w:rsidRPr="00A03202">
        <w:rPr>
          <w:spacing w:val="11"/>
          <w:lang w:eastAsia="en-GB" w:bidi="ar-SA"/>
        </w:rPr>
        <w:t xml:space="preserve"> </w:t>
      </w:r>
      <w:r w:rsidRPr="00A03202">
        <w:rPr>
          <w:lang w:eastAsia="en-GB" w:bidi="ar-SA"/>
        </w:rPr>
        <w:t>and</w:t>
      </w:r>
      <w:r w:rsidRPr="00A03202">
        <w:rPr>
          <w:spacing w:val="11"/>
          <w:lang w:eastAsia="en-GB" w:bidi="ar-SA"/>
        </w:rPr>
        <w:t xml:space="preserve"> </w:t>
      </w:r>
      <w:r w:rsidRPr="00A03202">
        <w:rPr>
          <w:lang w:eastAsia="en-GB" w:bidi="ar-SA"/>
        </w:rPr>
        <w:t>thus</w:t>
      </w:r>
      <w:r w:rsidRPr="00A03202">
        <w:rPr>
          <w:spacing w:val="11"/>
          <w:lang w:eastAsia="en-GB" w:bidi="ar-SA"/>
        </w:rPr>
        <w:t xml:space="preserve"> </w:t>
      </w:r>
      <w:r w:rsidRPr="00A03202">
        <w:rPr>
          <w:lang w:eastAsia="en-GB" w:bidi="ar-SA"/>
        </w:rPr>
        <w:t>ensuring</w:t>
      </w:r>
      <w:r w:rsidRPr="00A03202">
        <w:rPr>
          <w:spacing w:val="6"/>
          <w:lang w:eastAsia="en-GB" w:bidi="ar-SA"/>
        </w:rPr>
        <w:t xml:space="preserve"> </w:t>
      </w:r>
      <w:r w:rsidRPr="00A03202">
        <w:rPr>
          <w:lang w:eastAsia="en-GB" w:bidi="ar-SA"/>
        </w:rPr>
        <w:t>no</w:t>
      </w:r>
      <w:r w:rsidRPr="00A03202">
        <w:rPr>
          <w:spacing w:val="10"/>
          <w:lang w:eastAsia="en-GB" w:bidi="ar-SA"/>
        </w:rPr>
        <w:t xml:space="preserve"> </w:t>
      </w:r>
      <w:r w:rsidRPr="00A03202">
        <w:rPr>
          <w:lang w:eastAsia="en-GB" w:bidi="ar-SA"/>
        </w:rPr>
        <w:t>significant</w:t>
      </w:r>
      <w:r w:rsidRPr="00A03202">
        <w:rPr>
          <w:spacing w:val="10"/>
          <w:lang w:eastAsia="en-GB" w:bidi="ar-SA"/>
        </w:rPr>
        <w:t xml:space="preserve"> </w:t>
      </w:r>
      <w:r w:rsidRPr="00A03202">
        <w:rPr>
          <w:lang w:eastAsia="en-GB" w:bidi="ar-SA"/>
        </w:rPr>
        <w:t>effects</w:t>
      </w:r>
      <w:r w:rsidRPr="00A03202">
        <w:rPr>
          <w:spacing w:val="10"/>
          <w:lang w:eastAsia="en-GB" w:bidi="ar-SA"/>
        </w:rPr>
        <w:t xml:space="preserve"> </w:t>
      </w:r>
      <w:r w:rsidRPr="00A03202">
        <w:rPr>
          <w:lang w:eastAsia="en-GB" w:bidi="ar-SA"/>
        </w:rPr>
        <w:t>on</w:t>
      </w:r>
      <w:r w:rsidRPr="00A03202">
        <w:rPr>
          <w:spacing w:val="11"/>
          <w:lang w:eastAsia="en-GB" w:bidi="ar-SA"/>
        </w:rPr>
        <w:t xml:space="preserve"> </w:t>
      </w:r>
      <w:r w:rsidRPr="00A03202">
        <w:rPr>
          <w:lang w:eastAsia="en-GB" w:bidi="ar-SA"/>
        </w:rPr>
        <w:t>the</w:t>
      </w:r>
      <w:r w:rsidRPr="00A03202">
        <w:rPr>
          <w:spacing w:val="10"/>
          <w:lang w:eastAsia="en-GB" w:bidi="ar-SA"/>
        </w:rPr>
        <w:t xml:space="preserve"> </w:t>
      </w:r>
      <w:r w:rsidRPr="00A03202">
        <w:rPr>
          <w:lang w:eastAsia="en-GB" w:bidi="ar-SA"/>
        </w:rPr>
        <w:t>environment;</w:t>
      </w:r>
      <w:r w:rsidRPr="00A03202">
        <w:rPr>
          <w:spacing w:val="11"/>
          <w:lang w:eastAsia="en-GB" w:bidi="ar-SA"/>
        </w:rPr>
        <w:t xml:space="preserve"> </w:t>
      </w:r>
      <w:r w:rsidRPr="00A03202">
        <w:rPr>
          <w:lang w:eastAsia="en-GB" w:bidi="ar-SA"/>
        </w:rPr>
        <w:t>therefore,</w:t>
      </w:r>
      <w:r w:rsidRPr="00A03202">
        <w:rPr>
          <w:spacing w:val="6"/>
          <w:lang w:eastAsia="en-GB" w:bidi="ar-SA"/>
        </w:rPr>
        <w:t xml:space="preserve"> </w:t>
      </w:r>
      <w:r w:rsidRPr="00A03202">
        <w:rPr>
          <w:lang w:eastAsia="en-GB" w:bidi="ar-SA"/>
        </w:rPr>
        <w:t>radioactive</w:t>
      </w:r>
      <w:r w:rsidRPr="00A03202">
        <w:rPr>
          <w:spacing w:val="10"/>
          <w:lang w:eastAsia="en-GB" w:bidi="ar-SA"/>
        </w:rPr>
        <w:t xml:space="preserve"> </w:t>
      </w:r>
      <w:r w:rsidRPr="00A03202">
        <w:rPr>
          <w:lang w:eastAsia="en-GB" w:bidi="ar-SA"/>
        </w:rPr>
        <w:t>wastes</w:t>
      </w:r>
      <w:r w:rsidRPr="00A03202">
        <w:rPr>
          <w:spacing w:val="54"/>
          <w:lang w:eastAsia="en-GB" w:bidi="ar-SA"/>
        </w:rPr>
        <w:t xml:space="preserve"> </w:t>
      </w:r>
      <w:r w:rsidRPr="00A03202">
        <w:rPr>
          <w:lang w:eastAsia="en-GB" w:bidi="ar-SA"/>
        </w:rPr>
        <w:t>and</w:t>
      </w:r>
      <w:r w:rsidRPr="00A03202">
        <w:rPr>
          <w:spacing w:val="23"/>
          <w:lang w:eastAsia="en-GB" w:bidi="ar-SA"/>
        </w:rPr>
        <w:t xml:space="preserve"> </w:t>
      </w:r>
      <w:r w:rsidRPr="00A03202">
        <w:rPr>
          <w:lang w:eastAsia="en-GB" w:bidi="ar-SA"/>
        </w:rPr>
        <w:t>discharges</w:t>
      </w:r>
      <w:r w:rsidRPr="00A03202">
        <w:rPr>
          <w:spacing w:val="27"/>
          <w:lang w:eastAsia="en-GB" w:bidi="ar-SA"/>
        </w:rPr>
        <w:t xml:space="preserve"> </w:t>
      </w:r>
      <w:r w:rsidRPr="00A03202">
        <w:rPr>
          <w:lang w:eastAsia="en-GB" w:bidi="ar-SA"/>
        </w:rPr>
        <w:t>are</w:t>
      </w:r>
      <w:r w:rsidRPr="00A03202">
        <w:rPr>
          <w:spacing w:val="22"/>
          <w:lang w:eastAsia="en-GB" w:bidi="ar-SA"/>
        </w:rPr>
        <w:t xml:space="preserve"> </w:t>
      </w:r>
      <w:r w:rsidRPr="00A03202">
        <w:rPr>
          <w:lang w:eastAsia="en-GB" w:bidi="ar-SA"/>
        </w:rPr>
        <w:t>not</w:t>
      </w:r>
      <w:r w:rsidRPr="00A03202">
        <w:rPr>
          <w:spacing w:val="23"/>
          <w:lang w:eastAsia="en-GB" w:bidi="ar-SA"/>
        </w:rPr>
        <w:t xml:space="preserve"> </w:t>
      </w:r>
      <w:r w:rsidRPr="00A03202">
        <w:rPr>
          <w:lang w:eastAsia="en-GB" w:bidi="ar-SA"/>
        </w:rPr>
        <w:t>considered</w:t>
      </w:r>
      <w:r w:rsidRPr="00A03202">
        <w:rPr>
          <w:spacing w:val="23"/>
          <w:lang w:eastAsia="en-GB" w:bidi="ar-SA"/>
        </w:rPr>
        <w:t xml:space="preserve"> </w:t>
      </w:r>
      <w:r w:rsidRPr="00A03202">
        <w:rPr>
          <w:lang w:eastAsia="en-GB" w:bidi="ar-SA"/>
        </w:rPr>
        <w:t>within</w:t>
      </w:r>
      <w:r w:rsidRPr="00A03202">
        <w:rPr>
          <w:spacing w:val="23"/>
          <w:lang w:eastAsia="en-GB" w:bidi="ar-SA"/>
        </w:rPr>
        <w:t xml:space="preserve"> </w:t>
      </w:r>
      <w:r w:rsidRPr="00A03202">
        <w:rPr>
          <w:lang w:eastAsia="en-GB" w:bidi="ar-SA"/>
        </w:rPr>
        <w:t>this</w:t>
      </w:r>
      <w:r w:rsidRPr="00A03202">
        <w:rPr>
          <w:spacing w:val="27"/>
          <w:lang w:eastAsia="en-GB" w:bidi="ar-SA"/>
        </w:rPr>
        <w:t xml:space="preserve"> </w:t>
      </w:r>
      <w:r w:rsidRPr="00A03202">
        <w:rPr>
          <w:lang w:eastAsia="en-GB" w:bidi="ar-SA"/>
        </w:rPr>
        <w:t>HRA</w:t>
      </w:r>
      <w:r w:rsidRPr="00A03202">
        <w:rPr>
          <w:spacing w:val="22"/>
          <w:lang w:eastAsia="en-GB" w:bidi="ar-SA"/>
        </w:rPr>
        <w:t xml:space="preserve"> </w:t>
      </w:r>
      <w:r w:rsidRPr="00A03202">
        <w:rPr>
          <w:lang w:eastAsia="en-GB" w:bidi="ar-SA"/>
        </w:rPr>
        <w:t>Screening</w:t>
      </w:r>
      <w:r w:rsidRPr="00A03202">
        <w:rPr>
          <w:spacing w:val="23"/>
          <w:lang w:eastAsia="en-GB" w:bidi="ar-SA"/>
        </w:rPr>
        <w:t xml:space="preserve"> </w:t>
      </w:r>
      <w:r w:rsidRPr="00A03202">
        <w:rPr>
          <w:lang w:eastAsia="en-GB" w:bidi="ar-SA"/>
        </w:rPr>
        <w:t>Report”.</w:t>
      </w:r>
    </w:p>
    <w:p w14:paraId="4CBBE7C0" w14:textId="77777777" w:rsidR="00297E01" w:rsidRPr="00A03202" w:rsidRDefault="00297E01" w:rsidP="00A03202">
      <w:pPr>
        <w:tabs>
          <w:tab w:val="left" w:pos="382"/>
        </w:tabs>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7AE000B3" w14:textId="4E10CB23" w:rsidR="009D7247" w:rsidRPr="004850EB" w:rsidRDefault="00873B7D" w:rsidP="004850EB">
      <w:r w:rsidRPr="004850EB">
        <w:lastRenderedPageBreak/>
        <w:t>The exclusion of an assessment of the potential polluting effects of radioactive material in the</w:t>
      </w:r>
      <w:r w:rsidR="00297E01" w:rsidRPr="004850EB">
        <w:t xml:space="preserve"> </w:t>
      </w:r>
      <w:r w:rsidRPr="004850EB">
        <w:t xml:space="preserve">terrestrial, freshwater and marine environments cannot be justified. The ONR cannot possibly conclude that the proposed decommissioning works will not have adverse effects on the natural environment if it cannot be excluded on the basis of available evidence, that there will be no harmful radioactive waste disposal or leakages into the land,  freshwater or the marine environment. The submitted ES acknowledges that there will be radioactive wastes during the decommissioning process. For example the ES Volume 1 Main Text states at  2.4.5 and 2.4.6 states that: “A Waste Management Centre will be constructed to process both HAW (High Level nuclear wastes) and LAW (Low Level nuclear wastes) during the Final Site Clearence phase and consign it off-site to the relevant facility. Treated radioactive effluent discharges are already permitted and undertaken at the Site. Works are required at the beginning of the Preparations for Quiescence phase to modify the existing permitted discharge arrangements prior to the decommissioning of the Cooling Water System. This will require the modification of the existing permit for these discharges to the Severn Estuary”. It then goes on to state at 20.5.12 that: “ </w:t>
      </w:r>
    </w:p>
    <w:p w14:paraId="483971B2" w14:textId="77777777" w:rsidR="00873B7D" w:rsidRPr="004850EB" w:rsidRDefault="00873B7D" w:rsidP="004850EB">
      <w:pPr>
        <w:sectPr w:rsidR="00873B7D" w:rsidRPr="004850EB" w:rsidSect="00873B7D">
          <w:type w:val="continuous"/>
          <w:pgSz w:w="11910" w:h="16840"/>
          <w:pgMar w:top="1920" w:right="1417" w:bottom="280" w:left="1417" w:header="720" w:footer="720" w:gutter="0"/>
          <w:cols w:space="720"/>
          <w:noEndnote/>
        </w:sectPr>
      </w:pPr>
    </w:p>
    <w:p w14:paraId="5ECBA389" w14:textId="4CBB160D" w:rsidR="00873B7D" w:rsidRPr="004850EB" w:rsidRDefault="009D7247" w:rsidP="004850EB">
      <w:r w:rsidRPr="004850EB">
        <w:t xml:space="preserve">It is </w:t>
      </w:r>
      <w:r w:rsidR="00873B7D" w:rsidRPr="004850EB">
        <w:t xml:space="preserve">expected that the radiological discharges during the Proposed Works will be lower than the currently authorised operational discharges from the Site. Discharges of treated radioactive effluent will be made through the Active Effluent Discharge Line (AEDL) and will operate within the limitations of the environmental permit, granted under the Environmental Permitting (England and Wales) Regulations 2016 (as amended). As a result, it is reasonable to expect that the radiation exposure to members of the public will remain well below the statutory dose constraints”. Again at 12.5.42 to 12.5.43, it is stated in the ES that: “The Ground Truthing report covers all land within the Works Area and identifies Areas of Potential Concern (APCs) where further characterisation of land contamination or remediation may be needed. The report updates the land quality baseline for HPB and identifies recommended improvements to the land quality network. It includes data obtained from SPMP monitoring up to 2023. Although it does not include a full qualitative risk assessment, it provides commentary on the significance of the risk posed by each APC to enable prioritisation of the APCs for further work, based upon the NIGLQ risk assessment guidance .12.5.43. The scope of the report includes radiological contaminants and non-radiological contaminants associated with the APCs. The assessment in this chapter scopes out potential effects on land contamination receptors due to the handling of radioactive material and radioactive wastes during </w:t>
      </w:r>
      <w:proofErr w:type="spellStart"/>
      <w:r w:rsidR="00873B7D" w:rsidRPr="004850EB">
        <w:t>defuelling</w:t>
      </w:r>
      <w:proofErr w:type="spellEnd"/>
      <w:r w:rsidR="00873B7D" w:rsidRPr="004850EB">
        <w:t xml:space="preserve">, </w:t>
      </w:r>
      <w:proofErr w:type="spellStart"/>
      <w:r w:rsidR="00873B7D" w:rsidRPr="004850EB">
        <w:t>deplanting</w:t>
      </w:r>
      <w:proofErr w:type="spellEnd"/>
      <w:r w:rsidR="00873B7D" w:rsidRPr="004850EB">
        <w:t xml:space="preserve"> and deconstruction (as described in Chapter 2 The Decommissioning Process), however, it considers potential effects associated with the disturbance of pre-existing radiological and non-radiological contamination in the ground during the Proposed Works, as identified in the Ground Truthing report and the 2021 Land Quality – Tier 1 Preliminary Risk Assessment”. It appears therefore that there are potential risks of contamination to the natural environment from both radioactive and non-radioactive sources but that only the non-radioactive sources have been assessed within the submitted ES. This is of particular concern given that:</w:t>
      </w:r>
    </w:p>
    <w:p w14:paraId="0D6B4F73" w14:textId="77777777" w:rsidR="00832FD6" w:rsidRPr="00A03202" w:rsidRDefault="00832FD6" w:rsidP="00A03202">
      <w:pPr>
        <w:kinsoku w:val="0"/>
        <w:overflowPunct w:val="0"/>
        <w:autoSpaceDE w:val="0"/>
        <w:autoSpaceDN w:val="0"/>
        <w:adjustRightInd w:val="0"/>
        <w:spacing w:before="238" w:after="0" w:line="240" w:lineRule="auto"/>
        <w:rPr>
          <w:rFonts w:asciiTheme="minorHAnsi" w:hAnsiTheme="minorHAnsi" w:cstheme="minorHAnsi"/>
          <w:w w:val="105"/>
          <w:szCs w:val="24"/>
          <w:lang w:eastAsia="en-GB" w:bidi="ar-SA"/>
        </w:rPr>
      </w:pPr>
    </w:p>
    <w:p w14:paraId="50AD1EC3" w14:textId="40BD2D12" w:rsidR="00873B7D" w:rsidRPr="004850EB" w:rsidRDefault="00873B7D" w:rsidP="004850EB">
      <w:pPr>
        <w:pStyle w:val="NumList1"/>
      </w:pPr>
      <w:r w:rsidRPr="004850EB">
        <w:lastRenderedPageBreak/>
        <w:t>It is acknowledged that there will be disposal of radioactive wastes to the marineenviron</w:t>
      </w:r>
      <w:r w:rsidR="004850EB">
        <w:t xml:space="preserve"> </w:t>
      </w:r>
      <w:r w:rsidRPr="004850EB">
        <w:t>ment during the proposed works and these will require modifications to the existing environmental permit; and</w:t>
      </w:r>
    </w:p>
    <w:p w14:paraId="1C81F084" w14:textId="77777777" w:rsidR="00873B7D" w:rsidRPr="004850EB" w:rsidRDefault="00873B7D" w:rsidP="004850EB">
      <w:pPr>
        <w:pStyle w:val="NumList1"/>
      </w:pPr>
      <w:r w:rsidRPr="004850EB">
        <w:t>There is clear evidence of hydrological flow connections between the groundwater under the application site and surrounding designated ecological features. The ES states at 12.5.31: “An east-west trending groundwater divide runs across the central part of the Works Area through the reactor buildings and cooling ponds, dividing the groundwater flow direction on site. Groundwater in the northern area of the Works Area flows towards Bridgwater Bay in a north westerly direction and is likely influenced by the north-east to south-west trending fault line which transects the Site. Locally to the western boundary there is some indication of easterly flow onto HPB from HPA. Groundwater in the south of the Works Area flows in a south to south-easterly direction towards the surface water channels (rhynes) which are located beyond the eastern boundary”. Groundwater flows off the Works Area to the south / southeast as well as to the north, and potentially into the surrounding marshland east and south of the Works Area, which is identified by the Environment Agency as a Groundwater Dependent Terrestrial Ecosystem (GWDTE) (see paragraph 12.5.17), as well as to the rhynes connecting to Bridgwater Bay (see paragraph 12.5.34).</w:t>
      </w:r>
    </w:p>
    <w:p w14:paraId="3FF4AAFB" w14:textId="77777777" w:rsidR="00873B7D" w:rsidRPr="00A03202" w:rsidRDefault="00873B7D" w:rsidP="00A03202">
      <w:pPr>
        <w:kinsoku w:val="0"/>
        <w:overflowPunct w:val="0"/>
        <w:autoSpaceDE w:val="0"/>
        <w:autoSpaceDN w:val="0"/>
        <w:adjustRightInd w:val="0"/>
        <w:spacing w:before="20" w:after="0" w:line="240" w:lineRule="auto"/>
        <w:rPr>
          <w:rFonts w:asciiTheme="minorHAnsi" w:hAnsiTheme="minorHAnsi" w:cstheme="minorHAnsi"/>
          <w:szCs w:val="24"/>
          <w:lang w:eastAsia="en-GB" w:bidi="ar-SA"/>
        </w:rPr>
      </w:pPr>
    </w:p>
    <w:p w14:paraId="26EAE0E6" w14:textId="129B3151" w:rsidR="00873B7D" w:rsidRPr="004850EB" w:rsidRDefault="00873B7D" w:rsidP="004850EB">
      <w:pPr>
        <w:rPr>
          <w:highlight w:val="yellow"/>
        </w:rPr>
        <w:sectPr w:rsidR="00873B7D" w:rsidRPr="004850EB" w:rsidSect="00873B7D">
          <w:type w:val="continuous"/>
          <w:pgSz w:w="11910" w:h="16840"/>
          <w:pgMar w:top="1920" w:right="1417" w:bottom="280" w:left="1417" w:header="720" w:footer="720" w:gutter="0"/>
          <w:cols w:space="720"/>
          <w:noEndnote/>
        </w:sectPr>
      </w:pPr>
      <w:r w:rsidRPr="004850EB">
        <w:t xml:space="preserve">Whilst we acknowledge that the disposal of radioactive waste is not the area we assessed and comment on, it is considered to comment in relation to habitats and the wider natural environment. Any omission of detailed assessment of the potential effects of radioactive wastes (solid, particulate or liquid) </w:t>
      </w:r>
      <w:r w:rsidRPr="00CE2680">
        <w:t>on the natural environment in the submitted ES gives us cause to</w:t>
      </w:r>
      <w:r w:rsidR="00CE2680" w:rsidRPr="00CE2680">
        <w:t xml:space="preserve"> draw ONR to assess if it is fit for purpose to inform of the likely significant effects arising from the decommissioning process.</w:t>
      </w:r>
    </w:p>
    <w:p w14:paraId="0121E068" w14:textId="14BE8951" w:rsidR="00873B7D" w:rsidRPr="004850EB" w:rsidRDefault="00873B7D" w:rsidP="004850EB">
      <w:pPr>
        <w:pStyle w:val="Heading2"/>
      </w:pPr>
      <w:r w:rsidRPr="004850EB">
        <w:lastRenderedPageBreak/>
        <w:t>Noise and visual disturbance to wildfowl and wading birds</w:t>
      </w:r>
    </w:p>
    <w:p w14:paraId="2C8B21E5" w14:textId="5E247A2B" w:rsidR="00873B7D" w:rsidRPr="004850EB" w:rsidRDefault="00873B7D" w:rsidP="004850EB">
      <w:r w:rsidRPr="004850EB">
        <w:t>The submitted ES acknowledges that some works, especially those to remove the cooling water intake and the outfall will create disturbance. The ES states at 8.10.33 that: “There is potential for visual and noise disturbance of birds that are Qualifying Features of the SPA/Ramsar site. During decommissioning of the CW outfall infrastructure, this primarily relates to the operation of plant and personnel associated with the Jack-Up Barge, which will provide a working platform at single, fixed location for up to two months during the birds’ overwintering period. During decommissioning of the CW intake infrastructure, in 2029, a JUB and Flat-Top Barge will be deployed, with operational excavator and crane, for up to four months, with limited supporting vessel movements between the Works Area and the relevant port location (such as Avonmouth)”. The acknowledged disturbance includes qualifying bird species of both the Severn Estuary SPA and Ramsar site is assessed as being (8.10.53) “Overall, therefore, the Proposed Works are likely to have a negligible effect on the conservation status of habitats with Severn Estuary SPA/Ramsar and an effect on birds that are qualifying features of the SPA/Ramsar that is of no greater than very low magnitude. This likely to result in a Neutral effect on the integrity of the SPA and Ramsar site, which is Not Significant”. There is not sufficient evidence submitted to support this assessment. It is not clear from the ES how long works will take place within the inter-tidal habitats that support the qualifying bird species. The ES at Chapter 9 notes that where ever possible, works will take place at low tide i.e. when the mudflats and saltmarsh upon which many of the qualifying bird species feed, will be in the Zone of Influence (</w:t>
      </w:r>
      <w:proofErr w:type="spellStart"/>
      <w:r w:rsidRPr="004850EB">
        <w:t>ZoI</w:t>
      </w:r>
      <w:proofErr w:type="spellEnd"/>
      <w:r w:rsidRPr="004850EB">
        <w:t>) of the works. The ES is not specific about the number of months over which these works will take place or in which months of the year and there is no commitment to restricting these works to the periods of the year when the over-wintering birds will be present or present in their greatest numbers. And there is no detail about the nature of the works themselves and what types of machinery will be used and how much noise and vibration and the extent of visual disturbance this is likely to create.</w:t>
      </w:r>
    </w:p>
    <w:p w14:paraId="70A00D51" w14:textId="77777777" w:rsidR="00873B7D" w:rsidRPr="004850EB" w:rsidRDefault="00873B7D" w:rsidP="004850EB">
      <w:r w:rsidRPr="004850EB">
        <w:t>Overall it was considered there is insufficient evidence to support the conclusions in the ES that the proposed works, especially those within the inter-tidal habitats, will have a neutral effect that is not significant.</w:t>
      </w:r>
    </w:p>
    <w:p w14:paraId="760B6D2B" w14:textId="77777777" w:rsidR="00873B7D" w:rsidRPr="004850EB" w:rsidRDefault="00873B7D" w:rsidP="004850EB">
      <w:pPr>
        <w:pStyle w:val="Heading2"/>
      </w:pPr>
      <w:r w:rsidRPr="004850EB">
        <w:t>Effects on Schedule 1 bird species</w:t>
      </w:r>
    </w:p>
    <w:p w14:paraId="44577F21" w14:textId="6AD6F766" w:rsidR="00873B7D" w:rsidRPr="004850EB" w:rsidRDefault="00873B7D" w:rsidP="004850EB">
      <w:r w:rsidRPr="004850EB">
        <w:t>Surveys to inform the ES recorded a number of Schedule 1 bird species breeding within the application site, most notably Peregrine falcon and Cetti’s warbler. The ES acknowledges that these bird species are likely to be impacted by the proposed works and could be displaced from their nesting sites. As there is no acknowledgement that these disturbance impacts could be unlawful as per Section 1 5) of the Wildlife and Countryside Act,1981 (as amended), which states that: Subject to the provisions of this Part, if any person intentionally or recklessly: (a) disturbs any wild bird included in Schedule 1 while it is building a nest or is in, on or near a nest containing eggs or young; or (b) disturbs dependent young of such a bird, he shall be guilty of an offence.</w:t>
      </w:r>
    </w:p>
    <w:p w14:paraId="1781EE7B" w14:textId="53E0CAED" w:rsidR="00873B7D" w:rsidRPr="004850EB" w:rsidRDefault="00873B7D" w:rsidP="004850EB">
      <w:r w:rsidRPr="004850EB">
        <w:t xml:space="preserve">The ES should acknowledge that any works that could result in offences under this or any other legal provisions must be subject to the necessary mitigation and compensation </w:t>
      </w:r>
      <w:r w:rsidRPr="004850EB">
        <w:lastRenderedPageBreak/>
        <w:t xml:space="preserve">measures, which may require the operations to be licenced by Natural </w:t>
      </w:r>
      <w:proofErr w:type="spellStart"/>
      <w:r w:rsidRPr="004850EB">
        <w:t>England.In</w:t>
      </w:r>
      <w:proofErr w:type="spellEnd"/>
      <w:r w:rsidRPr="004850EB">
        <w:t xml:space="preserve"> relation to the legal and regulatory elements of the interaction with wildlife and habitat associated to the works area, we would require that the approach in the EIADR is carried out faithfully, as a minimum expectation. It is noted that although the disturbance of mature trees is not planned the reference to unavoidable disturbance and outline of felling method indicates this is a  possibility. We would highlight the timescales involved in a tree growing to maturity in relation to its importance as both habitat and environmental asset. Therefore inconvenience and unavoidability should not be considered the same and we further propose a voluntary greater mitigation than one sapling per mature tree removed is requested.</w:t>
      </w:r>
    </w:p>
    <w:p w14:paraId="098C9E89" w14:textId="4970A3CB" w:rsidR="00873B7D" w:rsidRPr="004850EB" w:rsidRDefault="00873B7D" w:rsidP="004850EB">
      <w:r w:rsidRPr="004850EB">
        <w:t>We note with specific interest the location of the Hinkley Local Wildlife Site (LWS) and the embedded environmental measures to protect habitats and biodiversity conservation areas and we specifically support the statement to avoiding damage to the LWS and containment of materials and waste storage inside the works area. These habitats outside of the Dismantling Works Area are refuge for the wildlife around the site and damage and disturbance will be impactful. As a local wildlife site we advocate that this area continues to be dedicated as habitat for wildlife and support any intent to grow this principal purpose.</w:t>
      </w:r>
    </w:p>
    <w:p w14:paraId="1515D54A" w14:textId="3704AD14" w:rsidR="00873B7D" w:rsidRPr="004850EB" w:rsidRDefault="00873B7D" w:rsidP="004850EB">
      <w:r w:rsidRPr="004850EB">
        <w:t>Accepting that the objective of the environmental statement, including environmental impact assessment, for the proposed decommissioning project ‘is to outline the measures intended to avoid, prevent, reduce, and, if possible, offset any significant adverse environmental effects’, we conclude that more could be achieved in addition in order to increase and enhance nature recovery in the area during the process.</w:t>
      </w:r>
    </w:p>
    <w:p w14:paraId="1259B783" w14:textId="61B6A5D4" w:rsidR="00873B7D" w:rsidRPr="004850EB" w:rsidRDefault="00873B7D" w:rsidP="004850EB">
      <w:r w:rsidRPr="004850EB">
        <w:t>The Environmental Management Plan has a strong focus on the periods of demolition prior to and post quiescence when active works could be detrimental to habitat and wildlife. Stage 2 of the plan during quiescence is the longest period at 67 years and this is where we advise the greatest opportunity for nature recovery action lies.</w:t>
      </w:r>
    </w:p>
    <w:p w14:paraId="6F0C43F4" w14:textId="01488030" w:rsidR="00873B7D" w:rsidRPr="004850EB" w:rsidRDefault="00873B7D" w:rsidP="004850EB">
      <w:r w:rsidRPr="004850EB">
        <w:t>The surveys and the environmental measures included for both wildlife and habitat provide a baseline of the nature present. We support the measure to protect mammals and other fauna as a minimum requirement and similarly the use of an environmental management plan as a means of  compliance  for  the  requirements  of  individual  species.  We  are  in  an  ecological  and environmental crisis and as a wildlife trust we must advocate that there is a greater opportunity for additional benefit in Nature Recovery than the minimum requirements. This would require EDF looking to do more in finding greater opportunities to aid nature’s recovery throughout the decommissioning process with specific opportunity in the quiescence phase. The identification of species present is also a starting point for activity to enhance the site for nature and environment.</w:t>
      </w:r>
    </w:p>
    <w:p w14:paraId="4497C856" w14:textId="77777777" w:rsidR="00873B7D" w:rsidRPr="004850EB" w:rsidRDefault="00873B7D" w:rsidP="004850EB">
      <w:r w:rsidRPr="004850EB">
        <w:t>The post de-licensing use is stated as unknown with an assumption of it being a brownfield site for redevelopment, which is regularly utilised by nature. Due to this it is also stated that there are no site enhancement measures or artificial establishment of vegetation planned. We read that during quiescence there will be only the safestore and annexe buildings, minimal traffic and minimal onsite presence and therefore a low potential for disturbance to biodiversity on site.</w:t>
      </w:r>
    </w:p>
    <w:p w14:paraId="0BDD6465" w14:textId="6D8D5304" w:rsidR="00873B7D" w:rsidRPr="004850EB" w:rsidRDefault="00873B7D" w:rsidP="004850EB">
      <w:r w:rsidRPr="004850EB">
        <w:lastRenderedPageBreak/>
        <w:t>We strongly advocate that post preparation for quiescence there are ecological enhancements made prior to the quiescence that embrace the wildlife recorded across the site and those highly likely to be using the site. Example of these considerations would be hibernaculum for reptiles, bat roosts, nesting platforms for raptors and seabirds, nest boxes. Additional opportunities exist to enhance the pond and ditch network for otters and vole, including sensitive maintenance for those and other species in a water based environment.</w:t>
      </w:r>
    </w:p>
    <w:p w14:paraId="770894DE" w14:textId="15335695" w:rsidR="00873B7D" w:rsidRPr="004850EB" w:rsidRDefault="00873B7D" w:rsidP="004850EB">
      <w:r w:rsidRPr="004850EB">
        <w:t>We further advocate just as strongly that there is a documented intent to permit and encourage natural wild process on the site during the quiescence. Accepting that the fence lines and roadways will be retained and grounds maintenance may be carried out as required, we propose firstly that the grounds maintenance is minimal and ecologically sympathetic; secondly that there is less intervention to the natural wild processes for the majority of hard surfaced areas which are not specifically required to be kept clear of vegetation, and the vegetation not overly managed within the site boundary in general. Nature can be allowed to creep back into the site for decades, with a large proportion of the site west of the safestore not scoped into the final site clearance phase, this can remain as non-intervention habitat during the activity on the eastern area during that 3rd phase.</w:t>
      </w:r>
    </w:p>
    <w:p w14:paraId="1F43EFC1" w14:textId="77777777" w:rsidR="00873B7D" w:rsidRPr="004850EB" w:rsidRDefault="00873B7D" w:rsidP="004850EB">
      <w:r w:rsidRPr="004850EB">
        <w:t>In conjunction with existing habitat outside of the perimeter, additional habitat across the current hard surface areas can continue to support the reptiles, invertebrate, bats, breeding birds, amphibians, and mammals. Providing basking, shelter and forage, for the species and associated assemblages of species surveyed as present and those with potential to spread to the area. A mix of pond and waterway, hard surface scrubby and ruderal vegetation areas, wide hedgerows or equivalent scrub/shrubby areas, grassland and flowering herbaceous growth, and regenerative tree growth, will enhance the existing LWS and provide beneficial habitat for wildlife.</w:t>
      </w:r>
    </w:p>
    <w:p w14:paraId="0C517032" w14:textId="77777777" w:rsidR="00873B7D" w:rsidRPr="00A03202" w:rsidRDefault="00873B7D" w:rsidP="00A03202">
      <w:pPr>
        <w:kinsoku w:val="0"/>
        <w:overflowPunct w:val="0"/>
        <w:autoSpaceDE w:val="0"/>
        <w:autoSpaceDN w:val="0"/>
        <w:adjustRightInd w:val="0"/>
        <w:spacing w:before="27" w:after="0" w:line="240" w:lineRule="auto"/>
        <w:rPr>
          <w:rFonts w:asciiTheme="minorHAnsi" w:hAnsiTheme="minorHAnsi" w:cstheme="minorHAnsi"/>
          <w:szCs w:val="24"/>
          <w:lang w:eastAsia="en-GB" w:bidi="ar-SA"/>
        </w:rPr>
      </w:pPr>
    </w:p>
    <w:p w14:paraId="2B49E0AB" w14:textId="77777777" w:rsidR="00873B7D" w:rsidRPr="004850EB" w:rsidRDefault="00873B7D" w:rsidP="004850EB">
      <w:pPr>
        <w:rPr>
          <w:u w:val="single"/>
        </w:rPr>
      </w:pPr>
      <w:r w:rsidRPr="004850EB">
        <w:rPr>
          <w:u w:val="single"/>
        </w:rPr>
        <w:t xml:space="preserve">In respect to the marine areas we support the dismantling of the CW Intake Structure and the method of this disposal. Regarding the AEDL for ongoing discharge we expect that the appropriate EA licencing will be sought since the marine area is highly designated. </w:t>
      </w:r>
    </w:p>
    <w:p w14:paraId="4C3CC3EE" w14:textId="77777777" w:rsidR="00873B7D" w:rsidRPr="004850EB" w:rsidRDefault="00873B7D" w:rsidP="004850EB">
      <w:r w:rsidRPr="004850EB">
        <w:t>Better for nature, better for the environment, better for the profile of EDF in Somerset.</w:t>
      </w:r>
    </w:p>
    <w:p w14:paraId="0E6C7000" w14:textId="77777777" w:rsidR="00142D7F" w:rsidRPr="004850EB" w:rsidRDefault="00142D7F" w:rsidP="004850EB">
      <w:r w:rsidRPr="004850EB">
        <w:br w:type="page"/>
      </w:r>
    </w:p>
    <w:p w14:paraId="7F650542" w14:textId="33D97026" w:rsidR="00821C16" w:rsidRPr="00D90E27" w:rsidRDefault="00D90E27" w:rsidP="002A0A5E">
      <w:pPr>
        <w:pStyle w:val="Heading1"/>
      </w:pPr>
      <w:bookmarkStart w:id="8" w:name="_Hlk209016679"/>
      <w:bookmarkStart w:id="9" w:name="_Toc212555016"/>
      <w:r w:rsidRPr="00D90E27">
        <w:lastRenderedPageBreak/>
        <w:t>Natural Resources Wales</w:t>
      </w:r>
      <w:bookmarkEnd w:id="8"/>
      <w:bookmarkEnd w:id="9"/>
      <w:r w:rsidR="00821C16" w:rsidRPr="00D90E27">
        <w:t xml:space="preserve"> </w:t>
      </w:r>
    </w:p>
    <w:p w14:paraId="77D4118E" w14:textId="77777777" w:rsidR="005D42D0" w:rsidRPr="004850EB" w:rsidRDefault="005D42D0" w:rsidP="004850EB">
      <w:r w:rsidRPr="004850EB">
        <w:t>Thank you for consulting Natural Resources Wales (NRW) by email dated 6 March 2025 in relation to the Office of Nuclear Regulation (ONR)’s consultation on EDF Energy’s application for consent to decommission Hinkley Point B under the Nuclear Reactors (Environmental Impact Assessment for Decommissioning) Regulations 1999 (EIADR).</w:t>
      </w:r>
    </w:p>
    <w:p w14:paraId="1DB2746B" w14:textId="77777777" w:rsidR="005D42D0" w:rsidRPr="004850EB" w:rsidRDefault="005D42D0" w:rsidP="004850EB">
      <w:r w:rsidRPr="004850EB">
        <w:t>We understand that the consultation had been paused due to the ONR not being satisfied that the Habitats Regulations Assessment (HRA) Screening Report provided the information required. We note from your email dated 6 March 2025 that additional information was subsequently submitted by EDF Energy to ONR and that the consultation was re-opened.</w:t>
      </w:r>
    </w:p>
    <w:p w14:paraId="6228DBD9" w14:textId="77777777" w:rsidR="005D42D0" w:rsidRPr="004850EB" w:rsidRDefault="005D42D0" w:rsidP="004850EB">
      <w:r w:rsidRPr="004850EB">
        <w:t>As you are aware, NRW had no involvement in the earlier stages of this consultation. We were made aware of the consultation in Autumn 2024 and we are liaising with Natural England (NE) as joint Appropriate Nature Conservation Body (ANCB) for the Severn Estuary European Marine Site (EMS).</w:t>
      </w:r>
    </w:p>
    <w:p w14:paraId="37E4CC38"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pacing w:val="-2"/>
          <w:szCs w:val="24"/>
          <w:lang w:eastAsia="en-GB" w:bidi="ar-SA"/>
        </w:rPr>
        <w:sectPr w:rsidR="005D42D0" w:rsidRPr="00A03202" w:rsidSect="005D42D0">
          <w:pgSz w:w="11930" w:h="16850"/>
          <w:pgMar w:top="1940" w:right="992" w:bottom="280" w:left="992" w:header="720" w:footer="720" w:gutter="0"/>
          <w:cols w:space="720"/>
          <w:noEndnote/>
        </w:sectPr>
      </w:pPr>
    </w:p>
    <w:p w14:paraId="2E9C72D6" w14:textId="77777777" w:rsidR="006D5BD2" w:rsidRDefault="005D42D0" w:rsidP="006D5BD2">
      <w:pPr>
        <w:pStyle w:val="Heading2"/>
      </w:pPr>
      <w:r w:rsidRPr="00A03202">
        <w:t>Documents Submitted</w:t>
      </w:r>
    </w:p>
    <w:p w14:paraId="197C178B" w14:textId="293D4568" w:rsidR="005D42D0" w:rsidRPr="00A03202" w:rsidRDefault="005D42D0" w:rsidP="006D5BD2">
      <w:pPr>
        <w:pStyle w:val="Bulletlist1"/>
        <w:rPr>
          <w:lang w:eastAsia="en-GB" w:bidi="ar-SA"/>
        </w:rPr>
      </w:pPr>
      <w:r w:rsidRPr="00A03202">
        <w:rPr>
          <w:lang w:eastAsia="en-GB" w:bidi="ar-SA"/>
        </w:rPr>
        <w:t>Consultation on EDF Energy’s EIADR application for consent for Hinkley Point B power station | Office for Nuclear Regulation (onr.org.uk)</w:t>
      </w:r>
    </w:p>
    <w:p w14:paraId="3A8268BB" w14:textId="77777777" w:rsidR="005D42D0" w:rsidRPr="00A03202" w:rsidRDefault="005D42D0" w:rsidP="006D5BD2">
      <w:pPr>
        <w:pStyle w:val="Heading2"/>
      </w:pPr>
      <w:r w:rsidRPr="00A03202">
        <w:t>NRW Advisory Comments</w:t>
      </w:r>
    </w:p>
    <w:p w14:paraId="589130E1" w14:textId="0B38B3EA" w:rsidR="005D42D0" w:rsidRPr="006D5BD2" w:rsidRDefault="005D42D0" w:rsidP="006D5BD2">
      <w:r w:rsidRPr="006D5BD2">
        <w:t>The context for our advice is that, whilst the project is in English waters, it is within the Severn Estuary EMS (comprising the SAC, SPA and Ramsar Site). NE and NRW are joint ANCBs for the Severn Estuary EMS and NRW is the ANCB for the Welsh sites identified in the assessment.</w:t>
      </w:r>
    </w:p>
    <w:p w14:paraId="550CFC55" w14:textId="77777777" w:rsidR="005D42D0" w:rsidRPr="006D5BD2" w:rsidRDefault="005D42D0" w:rsidP="006D5BD2">
      <w:r w:rsidRPr="006D5BD2">
        <w:t>We however recommend that detailed comment is sought from NE and the Environment Agency (EA).</w:t>
      </w:r>
    </w:p>
    <w:p w14:paraId="6E39257D" w14:textId="77777777" w:rsidR="005D42D0" w:rsidRPr="00A03202" w:rsidRDefault="005D42D0" w:rsidP="006D5BD2">
      <w:pPr>
        <w:pStyle w:val="Heading2"/>
      </w:pPr>
      <w:r w:rsidRPr="00A03202">
        <w:t>Conservation of Habitats and Species Regulations 2017 – Regulation 63 Fish</w:t>
      </w:r>
    </w:p>
    <w:p w14:paraId="7EC7F55E" w14:textId="4AE58D45" w:rsidR="005D42D0" w:rsidRPr="006D5BD2" w:rsidRDefault="005D42D0" w:rsidP="006D5BD2">
      <w:r w:rsidRPr="006D5BD2">
        <w:t>Overall, NRW agrees with the outcome of the shadow HRA assessment of no adverse effect on site integrity (AEOSI) on fish receptors, however we note a number of omissions and errors in the reports as detailed in Annex 1 of this letter.</w:t>
      </w:r>
    </w:p>
    <w:p w14:paraId="581D2091" w14:textId="77777777" w:rsidR="005D42D0" w:rsidRPr="00A03202" w:rsidRDefault="005D42D0" w:rsidP="006D5BD2">
      <w:pPr>
        <w:pStyle w:val="Heading2"/>
      </w:pPr>
      <w:r w:rsidRPr="00A03202">
        <w:t>Marine Mammals</w:t>
      </w:r>
    </w:p>
    <w:p w14:paraId="28E9F4D5" w14:textId="1143C79F" w:rsidR="005D42D0" w:rsidRPr="006D5BD2" w:rsidRDefault="005D42D0" w:rsidP="006D5BD2">
      <w:r w:rsidRPr="006D5BD2">
        <w:t>NRW refers to a number of actions required to fully address the potential implications of the proposal on marine mammals. Please see Annex 1 of this letter.</w:t>
      </w:r>
    </w:p>
    <w:p w14:paraId="32625D3B" w14:textId="77777777" w:rsidR="005D42D0" w:rsidRPr="00A03202" w:rsidRDefault="005D42D0" w:rsidP="006D5BD2">
      <w:pPr>
        <w:pStyle w:val="Heading2"/>
      </w:pPr>
      <w:r w:rsidRPr="00A03202">
        <w:lastRenderedPageBreak/>
        <w:t>Other Receptors</w:t>
      </w:r>
    </w:p>
    <w:p w14:paraId="40D4CE8B" w14:textId="53A6E15D" w:rsidR="000D67A9"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lang w:eastAsia="en-GB" w:bidi="ar-SA"/>
        </w:rPr>
        <w:t>For other receptors, including benthic ecology, coastal and physical processes, water quality, and ornithology, NRW refers the ONR to the comments of NE.</w:t>
      </w:r>
    </w:p>
    <w:p w14:paraId="7DC2E940" w14:textId="77777777" w:rsidR="005D42D0" w:rsidRPr="00A03202" w:rsidRDefault="005D42D0" w:rsidP="006D5BD2">
      <w:pPr>
        <w:pStyle w:val="Heading3"/>
      </w:pPr>
      <w:r w:rsidRPr="00A03202">
        <w:t>Water Environment (Water Framework Directive) (England and Wales) Regulations 2017</w:t>
      </w:r>
    </w:p>
    <w:p w14:paraId="397B3962"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b/>
          <w:bCs/>
          <w:szCs w:val="24"/>
          <w:lang w:eastAsia="en-GB" w:bidi="ar-SA"/>
        </w:rPr>
      </w:pPr>
    </w:p>
    <w:p w14:paraId="47552544"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lang w:eastAsia="en-GB" w:bidi="ar-SA"/>
        </w:rPr>
        <w:t>We refer the ONR to the advice of the EA and NE.</w:t>
      </w:r>
    </w:p>
    <w:p w14:paraId="149113F9"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color w:val="0091A4"/>
          <w:position w:val="1"/>
          <w:szCs w:val="24"/>
          <w:lang w:eastAsia="en-GB" w:bidi="ar-SA"/>
        </w:rPr>
        <w:sectPr w:rsidR="005D42D0" w:rsidRPr="00A03202" w:rsidSect="005D42D0">
          <w:type w:val="continuous"/>
          <w:pgSz w:w="11930" w:h="16850"/>
          <w:pgMar w:top="1940" w:right="992" w:bottom="280" w:left="992" w:header="720" w:footer="720" w:gutter="0"/>
          <w:cols w:space="720"/>
          <w:noEndnote/>
        </w:sectPr>
      </w:pPr>
    </w:p>
    <w:p w14:paraId="5598CD58" w14:textId="3372E467" w:rsidR="005D42D0" w:rsidRPr="00A03202" w:rsidRDefault="005D42D0" w:rsidP="00A03202">
      <w:pPr>
        <w:kinsoku w:val="0"/>
        <w:overflowPunct w:val="0"/>
        <w:autoSpaceDE w:val="0"/>
        <w:autoSpaceDN w:val="0"/>
        <w:adjustRightInd w:val="0"/>
        <w:spacing w:before="189" w:after="0" w:line="240" w:lineRule="auto"/>
        <w:rPr>
          <w:rFonts w:asciiTheme="minorHAnsi" w:hAnsiTheme="minorHAnsi" w:cstheme="minorHAnsi"/>
          <w:szCs w:val="24"/>
          <w:lang w:eastAsia="en-GB" w:bidi="ar-SA"/>
        </w:rPr>
      </w:pPr>
      <w:r w:rsidRPr="00A03202">
        <w:rPr>
          <w:rFonts w:asciiTheme="minorHAnsi" w:hAnsiTheme="minorHAnsi" w:cstheme="minorHAnsi"/>
          <w:szCs w:val="24"/>
          <w:lang w:eastAsia="en-GB" w:bidi="ar-SA"/>
        </w:rPr>
        <w:t xml:space="preserve">If you have further questions regarding our response to this consultation, please contact the Marine Area Advice and Management Team </w:t>
      </w:r>
      <w:hyperlink r:id="rId20" w:history="1">
        <w:r w:rsidRPr="00A03202">
          <w:rPr>
            <w:rFonts w:asciiTheme="minorHAnsi" w:hAnsiTheme="minorHAnsi" w:cstheme="minorHAnsi"/>
            <w:szCs w:val="24"/>
            <w:lang w:eastAsia="en-GB" w:bidi="ar-SA"/>
          </w:rPr>
          <w:t>(</w:t>
        </w:r>
        <w:r w:rsidRPr="004D4156">
          <w:rPr>
            <w:rFonts w:asciiTheme="minorHAnsi" w:hAnsiTheme="minorHAnsi" w:cstheme="minorHAnsi"/>
            <w:szCs w:val="24"/>
            <w:u w:val="single"/>
            <w:lang w:eastAsia="en-GB" w:bidi="ar-SA"/>
          </w:rPr>
          <w:t>marine.advice@cyfoethnaturiolcymru.gov.uk</w:t>
        </w:r>
        <w:r w:rsidRPr="00A03202">
          <w:rPr>
            <w:rFonts w:asciiTheme="minorHAnsi" w:hAnsiTheme="minorHAnsi" w:cstheme="minorHAnsi"/>
            <w:color w:val="000000"/>
            <w:szCs w:val="24"/>
            <w:lang w:eastAsia="en-GB" w:bidi="ar-SA"/>
          </w:rPr>
          <w:t>)</w:t>
        </w:r>
      </w:hyperlink>
    </w:p>
    <w:p w14:paraId="620A7F82" w14:textId="77777777" w:rsidR="005D42D0" w:rsidRPr="00A03202" w:rsidRDefault="005D42D0" w:rsidP="006D5BD2">
      <w:pPr>
        <w:pStyle w:val="Heading2"/>
      </w:pPr>
      <w:r w:rsidRPr="00A03202">
        <w:t>Fish</w:t>
      </w:r>
    </w:p>
    <w:p w14:paraId="47CA9690" w14:textId="77777777" w:rsidR="005D42D0" w:rsidRPr="00A03202" w:rsidRDefault="005D42D0" w:rsidP="006D5BD2">
      <w:pPr>
        <w:pStyle w:val="Heading3"/>
      </w:pPr>
      <w:r w:rsidRPr="00A03202">
        <w:t>Detailed comments</w:t>
      </w:r>
    </w:p>
    <w:p w14:paraId="41FEE136" w14:textId="77777777" w:rsidR="005D42D0" w:rsidRPr="004D4156" w:rsidRDefault="005D42D0" w:rsidP="00A03202">
      <w:pPr>
        <w:kinsoku w:val="0"/>
        <w:overflowPunct w:val="0"/>
        <w:autoSpaceDE w:val="0"/>
        <w:autoSpaceDN w:val="0"/>
        <w:adjustRightInd w:val="0"/>
        <w:spacing w:before="276" w:after="0" w:line="240" w:lineRule="auto"/>
        <w:outlineLvl w:val="3"/>
        <w:rPr>
          <w:rFonts w:asciiTheme="minorHAnsi" w:hAnsiTheme="minorHAnsi" w:cstheme="minorHAnsi"/>
          <w:b/>
          <w:bCs/>
          <w:color w:val="00538E"/>
          <w:szCs w:val="24"/>
          <w:lang w:eastAsia="en-GB" w:bidi="ar-SA"/>
        </w:rPr>
      </w:pPr>
      <w:r w:rsidRPr="00A03202">
        <w:rPr>
          <w:rFonts w:asciiTheme="minorHAnsi" w:hAnsiTheme="minorHAnsi" w:cstheme="minorHAnsi"/>
          <w:b/>
          <w:bCs/>
          <w:szCs w:val="24"/>
          <w:lang w:eastAsia="en-GB" w:bidi="ar-SA"/>
        </w:rPr>
        <w:t>F1</w:t>
      </w:r>
      <w:r w:rsidRPr="004D4156">
        <w:rPr>
          <w:rFonts w:asciiTheme="minorHAnsi" w:hAnsiTheme="minorHAnsi" w:cstheme="minorHAnsi"/>
          <w:b/>
          <w:bCs/>
          <w:color w:val="00538E"/>
          <w:szCs w:val="24"/>
          <w:lang w:eastAsia="en-GB" w:bidi="ar-SA"/>
        </w:rPr>
        <w:t>. RAG = BLUE</w:t>
      </w:r>
    </w:p>
    <w:p w14:paraId="6A12B8B8" w14:textId="77777777" w:rsidR="005D42D0" w:rsidRPr="00A03202" w:rsidRDefault="005D42D0" w:rsidP="00A03202">
      <w:pPr>
        <w:kinsoku w:val="0"/>
        <w:overflowPunct w:val="0"/>
        <w:autoSpaceDE w:val="0"/>
        <w:autoSpaceDN w:val="0"/>
        <w:adjustRightInd w:val="0"/>
        <w:spacing w:before="0" w:after="0" w:line="240" w:lineRule="auto"/>
        <w:outlineLvl w:val="4"/>
        <w:rPr>
          <w:rFonts w:asciiTheme="minorHAnsi" w:hAnsiTheme="minorHAnsi" w:cstheme="minorHAnsi"/>
          <w:b/>
          <w:bCs/>
          <w:szCs w:val="24"/>
          <w:lang w:eastAsia="en-GB" w:bidi="ar-SA"/>
        </w:rPr>
      </w:pPr>
      <w:r w:rsidRPr="00A03202">
        <w:rPr>
          <w:rFonts w:asciiTheme="minorHAnsi" w:hAnsiTheme="minorHAnsi" w:cstheme="minorHAnsi"/>
          <w:b/>
          <w:bCs/>
          <w:szCs w:val="24"/>
          <w:u w:val="single"/>
          <w:lang w:eastAsia="en-GB" w:bidi="ar-SA"/>
        </w:rPr>
        <w:t xml:space="preserve">Environmental Statement Volume I: Main Text, </w:t>
      </w:r>
      <w:proofErr w:type="spellStart"/>
      <w:r w:rsidRPr="00A03202">
        <w:rPr>
          <w:rFonts w:asciiTheme="minorHAnsi" w:hAnsiTheme="minorHAnsi" w:cstheme="minorHAnsi"/>
          <w:b/>
          <w:bCs/>
          <w:szCs w:val="24"/>
          <w:u w:val="single"/>
          <w:lang w:eastAsia="en-GB" w:bidi="ar-SA"/>
        </w:rPr>
        <w:t>Chaper</w:t>
      </w:r>
      <w:proofErr w:type="spellEnd"/>
      <w:r w:rsidRPr="00A03202">
        <w:rPr>
          <w:rFonts w:asciiTheme="minorHAnsi" w:hAnsiTheme="minorHAnsi" w:cstheme="minorHAnsi"/>
          <w:b/>
          <w:bCs/>
          <w:szCs w:val="24"/>
          <w:u w:val="single"/>
          <w:lang w:eastAsia="en-GB" w:bidi="ar-SA"/>
        </w:rPr>
        <w:t xml:space="preserve"> 9 Marine biodiversity.</w:t>
      </w:r>
    </w:p>
    <w:p w14:paraId="6B455E75"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b/>
          <w:bCs/>
          <w:szCs w:val="24"/>
          <w:lang w:eastAsia="en-GB" w:bidi="ar-SA"/>
        </w:rPr>
      </w:pPr>
    </w:p>
    <w:p w14:paraId="0B1BF7D1" w14:textId="2F1B35D2" w:rsidR="005D42D0" w:rsidRPr="006D5BD2" w:rsidRDefault="005D42D0" w:rsidP="006D5BD2">
      <w:r w:rsidRPr="006D5BD2">
        <w:t>Section 9.10.27, states that’ While the wider Severn Estuary supports several migratory fish species, as described in Section 9.5, there is no evidence of significant inshore migration routes along the coast near HPB.’</w:t>
      </w:r>
    </w:p>
    <w:p w14:paraId="4AFED083" w14:textId="77777777" w:rsidR="005D42D0" w:rsidRPr="006D5BD2" w:rsidRDefault="005D42D0" w:rsidP="006D5BD2">
      <w:r w:rsidRPr="006D5BD2">
        <w:t>NRW(A) do not agree with this statement and advise that a current evidence project on tracking tagged fish using hydroacoustic telemetry undertaken by Swansea University and related to the development of HPC, has detected tagged twaite shad on receivers place in close vicinity to the HPB intake (Dr Clarke, pers. comms), the same tagging project has also recorded adult twaite shad present throughout most of the year in the vicinity of the HPC intakes, and the impingement monitoring at HPB, has recorded numbers of migratory fish over the years.</w:t>
      </w:r>
    </w:p>
    <w:p w14:paraId="2C920549"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78E1973C" w14:textId="77777777" w:rsidR="005D42D0" w:rsidRPr="004D4156" w:rsidRDefault="005D42D0" w:rsidP="00A03202">
      <w:pPr>
        <w:kinsoku w:val="0"/>
        <w:overflowPunct w:val="0"/>
        <w:autoSpaceDE w:val="0"/>
        <w:autoSpaceDN w:val="0"/>
        <w:adjustRightInd w:val="0"/>
        <w:spacing w:before="1" w:after="0" w:line="240" w:lineRule="auto"/>
        <w:outlineLvl w:val="3"/>
        <w:rPr>
          <w:rFonts w:asciiTheme="minorHAnsi" w:hAnsiTheme="minorHAnsi" w:cstheme="minorHAnsi"/>
          <w:b/>
          <w:bCs/>
          <w:color w:val="005F00"/>
          <w:szCs w:val="24"/>
          <w:lang w:eastAsia="en-GB" w:bidi="ar-SA"/>
        </w:rPr>
      </w:pPr>
      <w:r w:rsidRPr="00A03202">
        <w:rPr>
          <w:rFonts w:asciiTheme="minorHAnsi" w:hAnsiTheme="minorHAnsi" w:cstheme="minorHAnsi"/>
          <w:b/>
          <w:bCs/>
          <w:szCs w:val="24"/>
          <w:lang w:eastAsia="en-GB" w:bidi="ar-SA"/>
        </w:rPr>
        <w:t>F2</w:t>
      </w:r>
      <w:r w:rsidRPr="004D4156">
        <w:rPr>
          <w:rFonts w:asciiTheme="minorHAnsi" w:hAnsiTheme="minorHAnsi" w:cstheme="minorHAnsi"/>
          <w:b/>
          <w:bCs/>
          <w:szCs w:val="24"/>
          <w:lang w:eastAsia="en-GB" w:bidi="ar-SA"/>
        </w:rPr>
        <w:t xml:space="preserve">. </w:t>
      </w:r>
      <w:r w:rsidRPr="004D4156">
        <w:rPr>
          <w:rFonts w:asciiTheme="minorHAnsi" w:hAnsiTheme="minorHAnsi" w:cstheme="minorHAnsi"/>
          <w:b/>
          <w:bCs/>
          <w:color w:val="005F00"/>
          <w:szCs w:val="24"/>
          <w:lang w:eastAsia="en-GB" w:bidi="ar-SA"/>
        </w:rPr>
        <w:t>RAG = GREEN</w:t>
      </w:r>
    </w:p>
    <w:p w14:paraId="0173D136" w14:textId="77777777" w:rsidR="005D42D0" w:rsidRPr="006D5BD2" w:rsidRDefault="005D42D0" w:rsidP="006D5BD2">
      <w:r w:rsidRPr="006D5BD2">
        <w:t>Section 9.10.28, states that: ‘…the Study Area does not feature a significant population of these species and therefore the receptor is considered of regional (medium) importance.’</w:t>
      </w:r>
    </w:p>
    <w:p w14:paraId="532DB432" w14:textId="77777777" w:rsidR="005D42D0" w:rsidRPr="006D5BD2" w:rsidRDefault="005D42D0" w:rsidP="006D5BD2">
      <w:r w:rsidRPr="006D5BD2">
        <w:t>NRW(A) advise that as the Study Area for fish has a 200km radius encompassing the river Severn which has the highest elver run in the UK, as well as several SAC sites supporting protected populations of migratory fish, the receptor should be of International (Very high) importance.</w:t>
      </w:r>
    </w:p>
    <w:p w14:paraId="1B66C91F"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57532A7B" w14:textId="77777777" w:rsidR="006D5BD2" w:rsidRDefault="006D5BD2">
      <w:pPr>
        <w:spacing w:before="0" w:after="0" w:line="240" w:lineRule="auto"/>
        <w:rPr>
          <w:rFonts w:asciiTheme="minorHAnsi" w:hAnsiTheme="minorHAnsi" w:cstheme="minorHAnsi"/>
          <w:b/>
          <w:bCs/>
          <w:szCs w:val="24"/>
          <w:lang w:eastAsia="en-GB" w:bidi="ar-SA"/>
        </w:rPr>
      </w:pPr>
      <w:r>
        <w:rPr>
          <w:rFonts w:asciiTheme="minorHAnsi" w:hAnsiTheme="minorHAnsi" w:cstheme="minorHAnsi"/>
          <w:b/>
          <w:bCs/>
          <w:szCs w:val="24"/>
          <w:lang w:eastAsia="en-GB" w:bidi="ar-SA"/>
        </w:rPr>
        <w:br w:type="page"/>
      </w:r>
    </w:p>
    <w:p w14:paraId="513E58DE" w14:textId="1E69AE5F" w:rsidR="005D42D0" w:rsidRPr="004D4156" w:rsidRDefault="005D42D0" w:rsidP="00A03202">
      <w:pPr>
        <w:kinsoku w:val="0"/>
        <w:overflowPunct w:val="0"/>
        <w:autoSpaceDE w:val="0"/>
        <w:autoSpaceDN w:val="0"/>
        <w:adjustRightInd w:val="0"/>
        <w:spacing w:before="0" w:after="0" w:line="240" w:lineRule="auto"/>
        <w:outlineLvl w:val="3"/>
        <w:rPr>
          <w:rFonts w:asciiTheme="minorHAnsi" w:hAnsiTheme="minorHAnsi" w:cstheme="minorHAnsi"/>
          <w:b/>
          <w:bCs/>
          <w:color w:val="7F3F00"/>
          <w:szCs w:val="24"/>
          <w:lang w:eastAsia="en-GB" w:bidi="ar-SA"/>
        </w:rPr>
      </w:pPr>
      <w:r w:rsidRPr="00A03202">
        <w:rPr>
          <w:rFonts w:asciiTheme="minorHAnsi" w:hAnsiTheme="minorHAnsi" w:cstheme="minorHAnsi"/>
          <w:b/>
          <w:bCs/>
          <w:szCs w:val="24"/>
          <w:lang w:eastAsia="en-GB" w:bidi="ar-SA"/>
        </w:rPr>
        <w:lastRenderedPageBreak/>
        <w:t xml:space="preserve">F3. </w:t>
      </w:r>
      <w:r w:rsidRPr="004D4156">
        <w:rPr>
          <w:rFonts w:asciiTheme="minorHAnsi" w:hAnsiTheme="minorHAnsi" w:cstheme="minorHAnsi"/>
          <w:b/>
          <w:bCs/>
          <w:color w:val="7F3F00"/>
          <w:szCs w:val="24"/>
          <w:lang w:eastAsia="en-GB" w:bidi="ar-SA"/>
        </w:rPr>
        <w:t>RAG = YELLOW</w:t>
      </w:r>
    </w:p>
    <w:p w14:paraId="5FE415BD" w14:textId="77777777" w:rsidR="005D42D0" w:rsidRPr="00A03202" w:rsidRDefault="005D42D0" w:rsidP="00A03202">
      <w:pPr>
        <w:kinsoku w:val="0"/>
        <w:overflowPunct w:val="0"/>
        <w:autoSpaceDE w:val="0"/>
        <w:autoSpaceDN w:val="0"/>
        <w:adjustRightInd w:val="0"/>
        <w:spacing w:before="0" w:after="0" w:line="240" w:lineRule="auto"/>
        <w:outlineLvl w:val="4"/>
        <w:rPr>
          <w:rFonts w:asciiTheme="minorHAnsi" w:hAnsiTheme="minorHAnsi" w:cstheme="minorHAnsi"/>
          <w:b/>
          <w:bCs/>
          <w:szCs w:val="24"/>
          <w:lang w:eastAsia="en-GB" w:bidi="ar-SA"/>
        </w:rPr>
      </w:pPr>
      <w:r w:rsidRPr="00A03202">
        <w:rPr>
          <w:rFonts w:asciiTheme="minorHAnsi" w:hAnsiTheme="minorHAnsi" w:cstheme="minorHAnsi"/>
          <w:b/>
          <w:bCs/>
          <w:szCs w:val="24"/>
          <w:u w:val="single"/>
          <w:lang w:eastAsia="en-GB" w:bidi="ar-SA"/>
        </w:rPr>
        <w:t>Habitats Regulation Appraisal: Screening Report,</w:t>
      </w:r>
    </w:p>
    <w:p w14:paraId="4C22CC60"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b/>
          <w:bCs/>
          <w:szCs w:val="24"/>
          <w:lang w:eastAsia="en-GB" w:bidi="ar-SA"/>
        </w:rPr>
      </w:pPr>
    </w:p>
    <w:p w14:paraId="6E075B1C" w14:textId="77777777" w:rsidR="005D42D0" w:rsidRPr="006D5BD2" w:rsidRDefault="005D42D0" w:rsidP="006D5BD2">
      <w:r w:rsidRPr="006D5BD2">
        <w:t>Table 4-2 National Site Network sites within the Study Area</w:t>
      </w:r>
    </w:p>
    <w:p w14:paraId="2B3F3204" w14:textId="77777777" w:rsidR="005D42D0" w:rsidRPr="006D5BD2" w:rsidRDefault="005D42D0" w:rsidP="006D5BD2">
      <w:r w:rsidRPr="006D5BD2">
        <w:t xml:space="preserve">We note that a number of Welsh sites with migratory fish are missing from the list, and it is unclear on what basis they have been excluded, given that they are nearer to HPB than sites included such as River Boyne and River Blackwater SAC. The sites are: Dee Estuary SAC, River Dee and Bala Lakes SAC, Afon </w:t>
      </w:r>
      <w:proofErr w:type="spellStart"/>
      <w:r w:rsidRPr="006D5BD2">
        <w:t>Gwyrfai</w:t>
      </w:r>
      <w:proofErr w:type="spellEnd"/>
      <w:r w:rsidRPr="006D5BD2">
        <w:t xml:space="preserve"> a Llyn </w:t>
      </w:r>
      <w:proofErr w:type="spellStart"/>
      <w:r w:rsidRPr="006D5BD2">
        <w:t>Cwellyn</w:t>
      </w:r>
      <w:proofErr w:type="spellEnd"/>
      <w:r w:rsidRPr="006D5BD2">
        <w:t xml:space="preserve"> SAC, Afon Eden - </w:t>
      </w:r>
      <w:proofErr w:type="spellStart"/>
      <w:r w:rsidRPr="006D5BD2">
        <w:t>Cors</w:t>
      </w:r>
      <w:proofErr w:type="spellEnd"/>
    </w:p>
    <w:p w14:paraId="761277D5" w14:textId="77777777" w:rsidR="005D42D0" w:rsidRPr="006D5BD2" w:rsidRDefault="005D42D0" w:rsidP="006D5BD2">
      <w:pPr>
        <w:sectPr w:rsidR="005D42D0" w:rsidRPr="006D5BD2" w:rsidSect="005D42D0">
          <w:type w:val="continuous"/>
          <w:pgSz w:w="11930" w:h="16850"/>
          <w:pgMar w:top="1940" w:right="992" w:bottom="280" w:left="992" w:header="720" w:footer="720" w:gutter="0"/>
          <w:cols w:space="720"/>
          <w:noEndnote/>
        </w:sectPr>
      </w:pPr>
    </w:p>
    <w:p w14:paraId="3D8C15CC" w14:textId="77777777" w:rsidR="005D42D0" w:rsidRPr="006D5BD2" w:rsidRDefault="005D42D0" w:rsidP="006D5BD2">
      <w:r w:rsidRPr="006D5BD2">
        <w:t>Goch Trawsfynydd SAC and Afon Teifi/River Teifi.  NRW(A) advise that these sites should be screened in for assessment. However, as they are all considerably further afield than sites assessed closer to the site, this does not materially change the outcome of the HRA.</w:t>
      </w:r>
    </w:p>
    <w:p w14:paraId="422D10D8"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55EC1139"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b/>
          <w:bCs/>
          <w:szCs w:val="24"/>
          <w:lang w:eastAsia="en-GB" w:bidi="ar-SA"/>
        </w:rPr>
      </w:pPr>
      <w:r w:rsidRPr="00A03202">
        <w:rPr>
          <w:rFonts w:asciiTheme="minorHAnsi" w:hAnsiTheme="minorHAnsi" w:cstheme="minorHAnsi"/>
          <w:b/>
          <w:bCs/>
          <w:szCs w:val="24"/>
          <w:u w:val="single"/>
          <w:lang w:eastAsia="en-GB" w:bidi="ar-SA"/>
        </w:rPr>
        <w:t>Habitats Regulation Appraisal: Report to inform appropriate assessment,</w:t>
      </w:r>
    </w:p>
    <w:p w14:paraId="5C5DA0FB"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b/>
          <w:bCs/>
          <w:szCs w:val="24"/>
          <w:lang w:eastAsia="en-GB" w:bidi="ar-SA"/>
        </w:rPr>
      </w:pPr>
    </w:p>
    <w:p w14:paraId="0EF59EE5" w14:textId="77777777" w:rsidR="005D42D0" w:rsidRPr="004D4156" w:rsidRDefault="005D42D0" w:rsidP="00A03202">
      <w:pPr>
        <w:kinsoku w:val="0"/>
        <w:overflowPunct w:val="0"/>
        <w:autoSpaceDE w:val="0"/>
        <w:autoSpaceDN w:val="0"/>
        <w:adjustRightInd w:val="0"/>
        <w:spacing w:before="52" w:after="0" w:line="240" w:lineRule="auto"/>
        <w:outlineLvl w:val="3"/>
        <w:rPr>
          <w:rFonts w:asciiTheme="minorHAnsi" w:hAnsiTheme="minorHAnsi" w:cstheme="minorHAnsi"/>
          <w:b/>
          <w:bCs/>
          <w:color w:val="005F00"/>
          <w:szCs w:val="24"/>
          <w:lang w:eastAsia="en-GB" w:bidi="ar-SA"/>
        </w:rPr>
      </w:pPr>
      <w:r w:rsidRPr="00A03202">
        <w:rPr>
          <w:rFonts w:asciiTheme="minorHAnsi" w:hAnsiTheme="minorHAnsi" w:cstheme="minorHAnsi"/>
          <w:b/>
          <w:bCs/>
          <w:szCs w:val="24"/>
          <w:lang w:eastAsia="en-GB" w:bidi="ar-SA"/>
        </w:rPr>
        <w:t xml:space="preserve">F4. </w:t>
      </w:r>
      <w:r w:rsidRPr="004D4156">
        <w:rPr>
          <w:rFonts w:asciiTheme="minorHAnsi" w:hAnsiTheme="minorHAnsi" w:cstheme="minorHAnsi"/>
          <w:b/>
          <w:bCs/>
          <w:color w:val="005F00"/>
          <w:szCs w:val="24"/>
          <w:lang w:eastAsia="en-GB" w:bidi="ar-SA"/>
        </w:rPr>
        <w:t>RAG = GREEN</w:t>
      </w:r>
    </w:p>
    <w:p w14:paraId="7FDD6545"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lang w:eastAsia="en-GB" w:bidi="ar-SA"/>
        </w:rPr>
        <w:t>Table 1.16, Migration Windows for Fish Qualifying Features of the Severn Estuary SAC and Table 1-19 – Migration Windows for Qualifying Fish Features of the Severn Estuary SAC.</w:t>
      </w:r>
    </w:p>
    <w:p w14:paraId="6B82FD1A"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1B34C429"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lang w:eastAsia="en-GB" w:bidi="ar-SA"/>
        </w:rPr>
        <w:t>The timing</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of</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migration</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for fish in</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these tables</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appears to be based</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on in-river movement, and consequently</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does not reflect</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presence in Bridgwater Bay. NRW(A)</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advise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that various life stages of</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migratory fish,</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are likely to be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present</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at the site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all</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year around and this should be assumed in the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assessment.</w:t>
      </w:r>
    </w:p>
    <w:p w14:paraId="52561A28" w14:textId="77777777" w:rsidR="005D42D0" w:rsidRPr="00A03202" w:rsidRDefault="005D42D0" w:rsidP="00A03202">
      <w:pPr>
        <w:kinsoku w:val="0"/>
        <w:overflowPunct w:val="0"/>
        <w:autoSpaceDE w:val="0"/>
        <w:autoSpaceDN w:val="0"/>
        <w:adjustRightInd w:val="0"/>
        <w:spacing w:before="17" w:after="0" w:line="240" w:lineRule="auto"/>
        <w:rPr>
          <w:rFonts w:asciiTheme="minorHAnsi" w:hAnsiTheme="minorHAnsi" w:cstheme="minorHAnsi"/>
          <w:szCs w:val="24"/>
          <w:lang w:eastAsia="en-GB" w:bidi="ar-SA"/>
        </w:rPr>
      </w:pPr>
    </w:p>
    <w:p w14:paraId="4C365263" w14:textId="77777777" w:rsidR="005D42D0" w:rsidRPr="004D4156" w:rsidRDefault="005D42D0" w:rsidP="00A03202">
      <w:pPr>
        <w:kinsoku w:val="0"/>
        <w:overflowPunct w:val="0"/>
        <w:autoSpaceDE w:val="0"/>
        <w:autoSpaceDN w:val="0"/>
        <w:adjustRightInd w:val="0"/>
        <w:spacing w:before="0" w:after="0" w:line="240" w:lineRule="auto"/>
        <w:outlineLvl w:val="3"/>
        <w:rPr>
          <w:rFonts w:asciiTheme="minorHAnsi" w:hAnsiTheme="minorHAnsi" w:cstheme="minorHAnsi"/>
          <w:b/>
          <w:bCs/>
          <w:szCs w:val="24"/>
          <w:lang w:eastAsia="en-GB" w:bidi="ar-SA"/>
        </w:rPr>
      </w:pPr>
      <w:r w:rsidRPr="00A03202">
        <w:rPr>
          <w:rFonts w:asciiTheme="minorHAnsi" w:hAnsiTheme="minorHAnsi" w:cstheme="minorHAnsi"/>
          <w:b/>
          <w:bCs/>
          <w:szCs w:val="24"/>
          <w:lang w:eastAsia="en-GB" w:bidi="ar-SA"/>
        </w:rPr>
        <w:t xml:space="preserve">F5. </w:t>
      </w:r>
      <w:r w:rsidRPr="004D4156">
        <w:rPr>
          <w:rFonts w:asciiTheme="minorHAnsi" w:hAnsiTheme="minorHAnsi" w:cstheme="minorHAnsi"/>
          <w:b/>
          <w:bCs/>
          <w:szCs w:val="24"/>
          <w:lang w:eastAsia="en-GB" w:bidi="ar-SA"/>
        </w:rPr>
        <w:t>RAG = YELLOW</w:t>
      </w:r>
    </w:p>
    <w:p w14:paraId="5B038258"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lang w:eastAsia="en-GB" w:bidi="ar-SA"/>
        </w:rPr>
        <w:t>Appendix C Projects and plans considered within the in-combination assessment.</w:t>
      </w:r>
    </w:p>
    <w:p w14:paraId="30AC56C4" w14:textId="77777777" w:rsidR="005D42D0" w:rsidRPr="00A03202" w:rsidRDefault="005D42D0" w:rsidP="00A03202">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r w:rsidRPr="00A03202">
        <w:rPr>
          <w:rFonts w:asciiTheme="minorHAnsi" w:hAnsiTheme="minorHAnsi" w:cstheme="minorHAnsi"/>
          <w:szCs w:val="24"/>
          <w:lang w:eastAsia="en-GB" w:bidi="ar-SA"/>
        </w:rPr>
        <w:t>We note that some developments appear to be missing, such as the Bristol Port Deep Sea Container Terminal (DSCT) proposal.</w:t>
      </w:r>
    </w:p>
    <w:p w14:paraId="63519763" w14:textId="77777777" w:rsidR="006D5BD2" w:rsidRDefault="006D5BD2">
      <w:pPr>
        <w:spacing w:before="0" w:after="0" w:line="240" w:lineRule="auto"/>
        <w:rPr>
          <w:b/>
          <w:bCs/>
          <w:lang w:eastAsia="en-GB" w:bidi="ar-SA"/>
        </w:rPr>
      </w:pPr>
      <w:r>
        <w:rPr>
          <w:b/>
          <w:bCs/>
          <w:lang w:eastAsia="en-GB" w:bidi="ar-SA"/>
        </w:rPr>
        <w:br w:type="page"/>
      </w:r>
    </w:p>
    <w:p w14:paraId="592D43BD" w14:textId="71E46DB4" w:rsidR="005D42D0" w:rsidRPr="00912A67" w:rsidRDefault="005D42D0" w:rsidP="00912A67">
      <w:pPr>
        <w:rPr>
          <w:b/>
          <w:bCs/>
          <w:lang w:eastAsia="en-GB" w:bidi="ar-SA"/>
        </w:rPr>
      </w:pPr>
      <w:r w:rsidRPr="00912A67">
        <w:rPr>
          <w:b/>
          <w:bCs/>
          <w:lang w:eastAsia="en-GB" w:bidi="ar-SA"/>
        </w:rPr>
        <w:lastRenderedPageBreak/>
        <w:t>Marine Mammals</w:t>
      </w:r>
    </w:p>
    <w:p w14:paraId="388C89F2" w14:textId="77777777" w:rsidR="005D42D0" w:rsidRPr="005D42D0" w:rsidRDefault="005D42D0" w:rsidP="005D42D0">
      <w:pPr>
        <w:kinsoku w:val="0"/>
        <w:overflowPunct w:val="0"/>
        <w:autoSpaceDE w:val="0"/>
        <w:autoSpaceDN w:val="0"/>
        <w:adjustRightInd w:val="0"/>
        <w:spacing w:before="46" w:after="0" w:line="240" w:lineRule="auto"/>
        <w:rPr>
          <w:b/>
          <w:bCs/>
          <w:sz w:val="20"/>
          <w:szCs w:val="20"/>
          <w:lang w:eastAsia="en-GB" w:bidi="ar-SA"/>
        </w:rPr>
      </w:pPr>
    </w:p>
    <w:tbl>
      <w:tblPr>
        <w:tblW w:w="0" w:type="auto"/>
        <w:tblInd w:w="141" w:type="dxa"/>
        <w:tblLayout w:type="fixed"/>
        <w:tblCellMar>
          <w:left w:w="0" w:type="dxa"/>
          <w:right w:w="0" w:type="dxa"/>
        </w:tblCellMar>
        <w:tblLook w:val="0000" w:firstRow="0" w:lastRow="0" w:firstColumn="0" w:lastColumn="0" w:noHBand="0" w:noVBand="0"/>
      </w:tblPr>
      <w:tblGrid>
        <w:gridCol w:w="1781"/>
        <w:gridCol w:w="6040"/>
        <w:gridCol w:w="1697"/>
      </w:tblGrid>
      <w:tr w:rsidR="005D42D0" w:rsidRPr="005D42D0" w14:paraId="2164DEF9" w14:textId="77777777">
        <w:trPr>
          <w:trHeight w:val="369"/>
        </w:trPr>
        <w:tc>
          <w:tcPr>
            <w:tcW w:w="9518" w:type="dxa"/>
            <w:gridSpan w:val="3"/>
            <w:tcBorders>
              <w:top w:val="single" w:sz="4" w:space="0" w:color="0091A4"/>
              <w:left w:val="single" w:sz="4" w:space="0" w:color="0091A4"/>
              <w:bottom w:val="single" w:sz="4" w:space="0" w:color="0091A4"/>
              <w:right w:val="single" w:sz="4" w:space="0" w:color="0091A4"/>
            </w:tcBorders>
          </w:tcPr>
          <w:p w14:paraId="0294CC0E" w14:textId="77777777" w:rsidR="005D42D0" w:rsidRPr="004D4156" w:rsidRDefault="005D42D0" w:rsidP="005D42D0">
            <w:pPr>
              <w:kinsoku w:val="0"/>
              <w:overflowPunct w:val="0"/>
              <w:autoSpaceDE w:val="0"/>
              <w:autoSpaceDN w:val="0"/>
              <w:adjustRightInd w:val="0"/>
              <w:spacing w:before="2" w:after="0" w:line="347" w:lineRule="exact"/>
              <w:ind w:left="110"/>
              <w:rPr>
                <w:color w:val="00586B"/>
                <w:sz w:val="32"/>
                <w:szCs w:val="32"/>
                <w:lang w:eastAsia="en-GB" w:bidi="ar-SA"/>
              </w:rPr>
            </w:pPr>
            <w:r w:rsidRPr="004D4156">
              <w:rPr>
                <w:color w:val="00586B"/>
                <w:sz w:val="32"/>
                <w:szCs w:val="32"/>
                <w:lang w:eastAsia="en-GB" w:bidi="ar-SA"/>
              </w:rPr>
              <w:t>Requires Action</w:t>
            </w:r>
          </w:p>
        </w:tc>
      </w:tr>
      <w:tr w:rsidR="005D42D0" w:rsidRPr="005D42D0" w14:paraId="454D6976" w14:textId="77777777">
        <w:trPr>
          <w:trHeight w:val="321"/>
        </w:trPr>
        <w:tc>
          <w:tcPr>
            <w:tcW w:w="1781" w:type="dxa"/>
            <w:tcBorders>
              <w:top w:val="single" w:sz="4" w:space="0" w:color="0091A4"/>
              <w:left w:val="single" w:sz="4" w:space="0" w:color="0091A4"/>
              <w:bottom w:val="single" w:sz="4" w:space="0" w:color="0091A4"/>
              <w:right w:val="single" w:sz="4" w:space="0" w:color="0091A4"/>
            </w:tcBorders>
          </w:tcPr>
          <w:p w14:paraId="35CABE8B" w14:textId="77777777" w:rsidR="005D42D0" w:rsidRPr="005D42D0" w:rsidRDefault="005D42D0" w:rsidP="005D42D0">
            <w:pPr>
              <w:kinsoku w:val="0"/>
              <w:overflowPunct w:val="0"/>
              <w:autoSpaceDE w:val="0"/>
              <w:autoSpaceDN w:val="0"/>
              <w:adjustRightInd w:val="0"/>
              <w:spacing w:before="0" w:after="0" w:line="301" w:lineRule="exact"/>
              <w:ind w:left="110"/>
              <w:rPr>
                <w:i/>
                <w:iCs/>
                <w:color w:val="3B3B41"/>
                <w:spacing w:val="-2"/>
                <w:sz w:val="28"/>
                <w:szCs w:val="28"/>
                <w:lang w:eastAsia="en-GB" w:bidi="ar-SA"/>
              </w:rPr>
            </w:pPr>
            <w:r w:rsidRPr="005D42D0">
              <w:rPr>
                <w:i/>
                <w:iCs/>
                <w:color w:val="3B3B41"/>
                <w:spacing w:val="-2"/>
                <w:sz w:val="28"/>
                <w:szCs w:val="28"/>
                <w:lang w:eastAsia="en-GB" w:bidi="ar-SA"/>
              </w:rPr>
              <w:t>Reference</w:t>
            </w:r>
          </w:p>
        </w:tc>
        <w:tc>
          <w:tcPr>
            <w:tcW w:w="6040" w:type="dxa"/>
            <w:tcBorders>
              <w:top w:val="single" w:sz="4" w:space="0" w:color="0091A4"/>
              <w:left w:val="single" w:sz="4" w:space="0" w:color="0091A4"/>
              <w:bottom w:val="single" w:sz="4" w:space="0" w:color="0091A4"/>
              <w:right w:val="single" w:sz="4" w:space="0" w:color="0091A4"/>
            </w:tcBorders>
          </w:tcPr>
          <w:p w14:paraId="3DFC9AEF" w14:textId="77777777" w:rsidR="005D42D0" w:rsidRPr="005D42D0" w:rsidRDefault="005D42D0" w:rsidP="005D42D0">
            <w:pPr>
              <w:kinsoku w:val="0"/>
              <w:overflowPunct w:val="0"/>
              <w:autoSpaceDE w:val="0"/>
              <w:autoSpaceDN w:val="0"/>
              <w:adjustRightInd w:val="0"/>
              <w:spacing w:before="0" w:after="0" w:line="301" w:lineRule="exact"/>
              <w:ind w:left="107"/>
              <w:rPr>
                <w:i/>
                <w:iCs/>
                <w:color w:val="3B3B41"/>
                <w:spacing w:val="-2"/>
                <w:sz w:val="28"/>
                <w:szCs w:val="28"/>
                <w:lang w:eastAsia="en-GB" w:bidi="ar-SA"/>
              </w:rPr>
            </w:pPr>
            <w:r w:rsidRPr="005D42D0">
              <w:rPr>
                <w:i/>
                <w:iCs/>
                <w:color w:val="3B3B41"/>
                <w:spacing w:val="-2"/>
                <w:sz w:val="28"/>
                <w:szCs w:val="28"/>
                <w:lang w:eastAsia="en-GB" w:bidi="ar-SA"/>
              </w:rPr>
              <w:t>Summary</w:t>
            </w:r>
          </w:p>
        </w:tc>
        <w:tc>
          <w:tcPr>
            <w:tcW w:w="1697" w:type="dxa"/>
            <w:tcBorders>
              <w:top w:val="single" w:sz="4" w:space="0" w:color="0091A4"/>
              <w:left w:val="single" w:sz="4" w:space="0" w:color="0091A4"/>
              <w:bottom w:val="single" w:sz="4" w:space="0" w:color="0091A4"/>
              <w:right w:val="single" w:sz="4" w:space="0" w:color="0091A4"/>
            </w:tcBorders>
          </w:tcPr>
          <w:p w14:paraId="1ED0A4C2" w14:textId="77777777" w:rsidR="005D42D0" w:rsidRPr="005D42D0" w:rsidRDefault="005D42D0" w:rsidP="005D42D0">
            <w:pPr>
              <w:kinsoku w:val="0"/>
              <w:overflowPunct w:val="0"/>
              <w:autoSpaceDE w:val="0"/>
              <w:autoSpaceDN w:val="0"/>
              <w:adjustRightInd w:val="0"/>
              <w:spacing w:before="0" w:after="0" w:line="301" w:lineRule="exact"/>
              <w:ind w:left="109"/>
              <w:rPr>
                <w:i/>
                <w:iCs/>
                <w:color w:val="3B3B41"/>
                <w:spacing w:val="-4"/>
                <w:sz w:val="28"/>
                <w:szCs w:val="28"/>
                <w:lang w:eastAsia="en-GB" w:bidi="ar-SA"/>
              </w:rPr>
            </w:pPr>
            <w:r w:rsidRPr="005D42D0">
              <w:rPr>
                <w:i/>
                <w:iCs/>
                <w:color w:val="3B3B41"/>
                <w:spacing w:val="-4"/>
                <w:sz w:val="28"/>
                <w:szCs w:val="28"/>
                <w:lang w:eastAsia="en-GB" w:bidi="ar-SA"/>
              </w:rPr>
              <w:t>RAG</w:t>
            </w:r>
          </w:p>
        </w:tc>
      </w:tr>
      <w:tr w:rsidR="005D42D0" w:rsidRPr="005D42D0" w14:paraId="483A1048" w14:textId="77777777">
        <w:trPr>
          <w:trHeight w:val="827"/>
        </w:trPr>
        <w:tc>
          <w:tcPr>
            <w:tcW w:w="1781" w:type="dxa"/>
            <w:tcBorders>
              <w:top w:val="single" w:sz="4" w:space="0" w:color="0091A4"/>
              <w:left w:val="single" w:sz="4" w:space="0" w:color="0091A4"/>
              <w:bottom w:val="single" w:sz="4" w:space="0" w:color="0091A4"/>
              <w:right w:val="single" w:sz="4" w:space="0" w:color="0091A4"/>
            </w:tcBorders>
          </w:tcPr>
          <w:p w14:paraId="45D3BC8B" w14:textId="77777777" w:rsidR="005D42D0" w:rsidRPr="005D42D0" w:rsidRDefault="005D42D0" w:rsidP="005D42D0">
            <w:pPr>
              <w:kinsoku w:val="0"/>
              <w:overflowPunct w:val="0"/>
              <w:autoSpaceDE w:val="0"/>
              <w:autoSpaceDN w:val="0"/>
              <w:adjustRightInd w:val="0"/>
              <w:spacing w:before="0" w:after="0" w:line="240" w:lineRule="auto"/>
              <w:ind w:left="110"/>
              <w:rPr>
                <w:b/>
                <w:bCs/>
                <w:spacing w:val="-4"/>
                <w:szCs w:val="24"/>
                <w:lang w:eastAsia="en-GB" w:bidi="ar-SA"/>
              </w:rPr>
            </w:pPr>
            <w:r w:rsidRPr="005D42D0">
              <w:rPr>
                <w:b/>
                <w:bCs/>
                <w:spacing w:val="-4"/>
                <w:szCs w:val="24"/>
                <w:lang w:eastAsia="en-GB" w:bidi="ar-SA"/>
              </w:rPr>
              <w:t>MM7</w:t>
            </w:r>
          </w:p>
        </w:tc>
        <w:tc>
          <w:tcPr>
            <w:tcW w:w="6040" w:type="dxa"/>
            <w:tcBorders>
              <w:top w:val="single" w:sz="4" w:space="0" w:color="0091A4"/>
              <w:left w:val="single" w:sz="4" w:space="0" w:color="0091A4"/>
              <w:bottom w:val="single" w:sz="4" w:space="0" w:color="0091A4"/>
              <w:right w:val="single" w:sz="4" w:space="0" w:color="0091A4"/>
            </w:tcBorders>
          </w:tcPr>
          <w:p w14:paraId="66F4F0D1" w14:textId="77777777" w:rsidR="005D42D0" w:rsidRPr="005D42D0" w:rsidRDefault="005D42D0" w:rsidP="005D42D0">
            <w:pPr>
              <w:kinsoku w:val="0"/>
              <w:overflowPunct w:val="0"/>
              <w:autoSpaceDE w:val="0"/>
              <w:autoSpaceDN w:val="0"/>
              <w:adjustRightInd w:val="0"/>
              <w:spacing w:before="0" w:after="0" w:line="270" w:lineRule="atLeast"/>
              <w:ind w:left="107" w:right="153"/>
              <w:rPr>
                <w:szCs w:val="24"/>
                <w:lang w:eastAsia="en-GB" w:bidi="ar-SA"/>
              </w:rPr>
            </w:pPr>
            <w:r w:rsidRPr="005D42D0">
              <w:rPr>
                <w:szCs w:val="24"/>
                <w:lang w:eastAsia="en-GB" w:bidi="ar-SA"/>
              </w:rPr>
              <w:t>Strengthen</w:t>
            </w:r>
            <w:r w:rsidRPr="005D42D0">
              <w:rPr>
                <w:spacing w:val="-9"/>
                <w:szCs w:val="24"/>
                <w:lang w:eastAsia="en-GB" w:bidi="ar-SA"/>
              </w:rPr>
              <w:t xml:space="preserve"> </w:t>
            </w:r>
            <w:r w:rsidRPr="005D42D0">
              <w:rPr>
                <w:szCs w:val="24"/>
                <w:lang w:eastAsia="en-GB" w:bidi="ar-SA"/>
              </w:rPr>
              <w:t>the</w:t>
            </w:r>
            <w:r w:rsidRPr="005D42D0">
              <w:rPr>
                <w:spacing w:val="-9"/>
                <w:szCs w:val="24"/>
                <w:lang w:eastAsia="en-GB" w:bidi="ar-SA"/>
              </w:rPr>
              <w:t xml:space="preserve"> </w:t>
            </w:r>
            <w:r w:rsidRPr="005D42D0">
              <w:rPr>
                <w:szCs w:val="24"/>
                <w:lang w:eastAsia="en-GB" w:bidi="ar-SA"/>
              </w:rPr>
              <w:t>conclusion</w:t>
            </w:r>
            <w:r w:rsidRPr="005D42D0">
              <w:rPr>
                <w:spacing w:val="-8"/>
                <w:szCs w:val="24"/>
                <w:lang w:eastAsia="en-GB" w:bidi="ar-SA"/>
              </w:rPr>
              <w:t xml:space="preserve"> </w:t>
            </w:r>
            <w:r w:rsidRPr="005D42D0">
              <w:rPr>
                <w:szCs w:val="24"/>
                <w:lang w:eastAsia="en-GB" w:bidi="ar-SA"/>
              </w:rPr>
              <w:t>on</w:t>
            </w:r>
            <w:r w:rsidRPr="005D42D0">
              <w:rPr>
                <w:spacing w:val="-9"/>
                <w:szCs w:val="24"/>
                <w:lang w:eastAsia="en-GB" w:bidi="ar-SA"/>
              </w:rPr>
              <w:t xml:space="preserve"> </w:t>
            </w:r>
            <w:r w:rsidRPr="005D42D0">
              <w:rPr>
                <w:szCs w:val="24"/>
                <w:lang w:eastAsia="en-GB" w:bidi="ar-SA"/>
              </w:rPr>
              <w:t>behavioural</w:t>
            </w:r>
            <w:r w:rsidRPr="005D42D0">
              <w:rPr>
                <w:spacing w:val="-9"/>
                <w:szCs w:val="24"/>
                <w:lang w:eastAsia="en-GB" w:bidi="ar-SA"/>
              </w:rPr>
              <w:t xml:space="preserve"> </w:t>
            </w:r>
            <w:r w:rsidRPr="005D42D0">
              <w:rPr>
                <w:szCs w:val="24"/>
                <w:lang w:eastAsia="en-GB" w:bidi="ar-SA"/>
              </w:rPr>
              <w:t>disturbance in the CEA by supporting it with evidence from the noise modelling.</w:t>
            </w:r>
          </w:p>
        </w:tc>
        <w:tc>
          <w:tcPr>
            <w:tcW w:w="1697" w:type="dxa"/>
            <w:tcBorders>
              <w:top w:val="single" w:sz="4" w:space="0" w:color="0091A4"/>
              <w:left w:val="single" w:sz="4" w:space="0" w:color="0091A4"/>
              <w:bottom w:val="single" w:sz="4" w:space="0" w:color="0091A4"/>
              <w:right w:val="single" w:sz="4" w:space="0" w:color="0091A4"/>
            </w:tcBorders>
          </w:tcPr>
          <w:p w14:paraId="5DC77756" w14:textId="77777777" w:rsidR="005D42D0" w:rsidRPr="004D4156" w:rsidRDefault="005D42D0" w:rsidP="005D42D0">
            <w:pPr>
              <w:kinsoku w:val="0"/>
              <w:overflowPunct w:val="0"/>
              <w:autoSpaceDE w:val="0"/>
              <w:autoSpaceDN w:val="0"/>
              <w:adjustRightInd w:val="0"/>
              <w:spacing w:before="0" w:after="0" w:line="240" w:lineRule="auto"/>
              <w:ind w:left="109"/>
              <w:rPr>
                <w:b/>
                <w:bCs/>
                <w:spacing w:val="-2"/>
                <w:szCs w:val="24"/>
                <w:lang w:eastAsia="en-GB" w:bidi="ar-SA"/>
              </w:rPr>
            </w:pPr>
            <w:r w:rsidRPr="004D4156">
              <w:rPr>
                <w:b/>
                <w:bCs/>
                <w:spacing w:val="-2"/>
                <w:szCs w:val="24"/>
                <w:lang w:eastAsia="en-GB" w:bidi="ar-SA"/>
              </w:rPr>
              <w:t>AMBER</w:t>
            </w:r>
          </w:p>
        </w:tc>
      </w:tr>
      <w:tr w:rsidR="005D42D0" w:rsidRPr="005D42D0" w14:paraId="4C88071A" w14:textId="77777777">
        <w:trPr>
          <w:trHeight w:val="1106"/>
        </w:trPr>
        <w:tc>
          <w:tcPr>
            <w:tcW w:w="1781" w:type="dxa"/>
            <w:tcBorders>
              <w:top w:val="single" w:sz="4" w:space="0" w:color="0091A4"/>
              <w:left w:val="single" w:sz="4" w:space="0" w:color="0091A4"/>
              <w:bottom w:val="single" w:sz="4" w:space="0" w:color="0091A4"/>
              <w:right w:val="single" w:sz="4" w:space="0" w:color="0091A4"/>
            </w:tcBorders>
          </w:tcPr>
          <w:p w14:paraId="768F8587" w14:textId="77777777" w:rsidR="005D42D0" w:rsidRPr="005D42D0" w:rsidRDefault="005D42D0" w:rsidP="005D42D0">
            <w:pPr>
              <w:kinsoku w:val="0"/>
              <w:overflowPunct w:val="0"/>
              <w:autoSpaceDE w:val="0"/>
              <w:autoSpaceDN w:val="0"/>
              <w:adjustRightInd w:val="0"/>
              <w:spacing w:before="3" w:after="0" w:line="240" w:lineRule="auto"/>
              <w:ind w:left="110"/>
              <w:rPr>
                <w:b/>
                <w:bCs/>
                <w:spacing w:val="-4"/>
                <w:szCs w:val="24"/>
                <w:lang w:eastAsia="en-GB" w:bidi="ar-SA"/>
              </w:rPr>
            </w:pPr>
            <w:r w:rsidRPr="005D42D0">
              <w:rPr>
                <w:b/>
                <w:bCs/>
                <w:spacing w:val="-4"/>
                <w:szCs w:val="24"/>
                <w:lang w:eastAsia="en-GB" w:bidi="ar-SA"/>
              </w:rPr>
              <w:t>MM9</w:t>
            </w:r>
          </w:p>
        </w:tc>
        <w:tc>
          <w:tcPr>
            <w:tcW w:w="6040" w:type="dxa"/>
            <w:tcBorders>
              <w:top w:val="single" w:sz="4" w:space="0" w:color="0091A4"/>
              <w:left w:val="single" w:sz="4" w:space="0" w:color="0091A4"/>
              <w:bottom w:val="single" w:sz="4" w:space="0" w:color="0091A4"/>
              <w:right w:val="single" w:sz="4" w:space="0" w:color="0091A4"/>
            </w:tcBorders>
          </w:tcPr>
          <w:p w14:paraId="7B02710B" w14:textId="77777777" w:rsidR="005D42D0" w:rsidRPr="005D42D0" w:rsidRDefault="005D42D0" w:rsidP="005D42D0">
            <w:pPr>
              <w:kinsoku w:val="0"/>
              <w:overflowPunct w:val="0"/>
              <w:autoSpaceDE w:val="0"/>
              <w:autoSpaceDN w:val="0"/>
              <w:adjustRightInd w:val="0"/>
              <w:spacing w:before="0" w:after="0" w:line="270" w:lineRule="atLeast"/>
              <w:ind w:left="107" w:right="153"/>
              <w:rPr>
                <w:szCs w:val="24"/>
                <w:lang w:eastAsia="en-GB" w:bidi="ar-SA"/>
              </w:rPr>
            </w:pPr>
            <w:r w:rsidRPr="005D42D0">
              <w:rPr>
                <w:szCs w:val="24"/>
                <w:lang w:eastAsia="en-GB" w:bidi="ar-SA"/>
              </w:rPr>
              <w:t>Provide</w:t>
            </w:r>
            <w:r w:rsidRPr="005D42D0">
              <w:rPr>
                <w:spacing w:val="-5"/>
                <w:szCs w:val="24"/>
                <w:lang w:eastAsia="en-GB" w:bidi="ar-SA"/>
              </w:rPr>
              <w:t xml:space="preserve"> </w:t>
            </w:r>
            <w:r w:rsidRPr="005D42D0">
              <w:rPr>
                <w:szCs w:val="24"/>
                <w:lang w:eastAsia="en-GB" w:bidi="ar-SA"/>
              </w:rPr>
              <w:t>clarification</w:t>
            </w:r>
            <w:r w:rsidRPr="005D42D0">
              <w:rPr>
                <w:spacing w:val="-5"/>
                <w:szCs w:val="24"/>
                <w:lang w:eastAsia="en-GB" w:bidi="ar-SA"/>
              </w:rPr>
              <w:t xml:space="preserve"> </w:t>
            </w:r>
            <w:r w:rsidRPr="005D42D0">
              <w:rPr>
                <w:szCs w:val="24"/>
                <w:lang w:eastAsia="en-GB" w:bidi="ar-SA"/>
              </w:rPr>
              <w:t>on</w:t>
            </w:r>
            <w:r w:rsidRPr="005D42D0">
              <w:rPr>
                <w:spacing w:val="-7"/>
                <w:szCs w:val="24"/>
                <w:lang w:eastAsia="en-GB" w:bidi="ar-SA"/>
              </w:rPr>
              <w:t xml:space="preserve"> </w:t>
            </w:r>
            <w:r w:rsidRPr="005D42D0">
              <w:rPr>
                <w:szCs w:val="24"/>
                <w:lang w:eastAsia="en-GB" w:bidi="ar-SA"/>
              </w:rPr>
              <w:t>the</w:t>
            </w:r>
            <w:r w:rsidRPr="005D42D0">
              <w:rPr>
                <w:spacing w:val="-5"/>
                <w:szCs w:val="24"/>
                <w:lang w:eastAsia="en-GB" w:bidi="ar-SA"/>
              </w:rPr>
              <w:t xml:space="preserve"> </w:t>
            </w:r>
            <w:r w:rsidRPr="005D42D0">
              <w:rPr>
                <w:szCs w:val="24"/>
                <w:lang w:eastAsia="en-GB" w:bidi="ar-SA"/>
              </w:rPr>
              <w:t>criteria</w:t>
            </w:r>
            <w:r w:rsidRPr="005D42D0">
              <w:rPr>
                <w:spacing w:val="-7"/>
                <w:szCs w:val="24"/>
                <w:lang w:eastAsia="en-GB" w:bidi="ar-SA"/>
              </w:rPr>
              <w:t xml:space="preserve"> </w:t>
            </w:r>
            <w:r w:rsidRPr="005D42D0">
              <w:rPr>
                <w:szCs w:val="24"/>
                <w:lang w:eastAsia="en-GB" w:bidi="ar-SA"/>
              </w:rPr>
              <w:t>used</w:t>
            </w:r>
            <w:r w:rsidRPr="005D42D0">
              <w:rPr>
                <w:spacing w:val="-5"/>
                <w:szCs w:val="24"/>
                <w:lang w:eastAsia="en-GB" w:bidi="ar-SA"/>
              </w:rPr>
              <w:t xml:space="preserve"> </w:t>
            </w:r>
            <w:r w:rsidRPr="005D42D0">
              <w:rPr>
                <w:szCs w:val="24"/>
                <w:lang w:eastAsia="en-GB" w:bidi="ar-SA"/>
              </w:rPr>
              <w:t>to</w:t>
            </w:r>
            <w:r w:rsidRPr="005D42D0">
              <w:rPr>
                <w:spacing w:val="-7"/>
                <w:szCs w:val="24"/>
                <w:lang w:eastAsia="en-GB" w:bidi="ar-SA"/>
              </w:rPr>
              <w:t xml:space="preserve"> </w:t>
            </w:r>
            <w:r w:rsidRPr="005D42D0">
              <w:rPr>
                <w:szCs w:val="24"/>
                <w:lang w:eastAsia="en-GB" w:bidi="ar-SA"/>
              </w:rPr>
              <w:t>include</w:t>
            </w:r>
            <w:r w:rsidRPr="005D42D0">
              <w:rPr>
                <w:spacing w:val="-7"/>
                <w:szCs w:val="24"/>
                <w:lang w:eastAsia="en-GB" w:bidi="ar-SA"/>
              </w:rPr>
              <w:t xml:space="preserve"> </w:t>
            </w:r>
            <w:r w:rsidRPr="005D42D0">
              <w:rPr>
                <w:szCs w:val="24"/>
                <w:lang w:eastAsia="en-GB" w:bidi="ar-SA"/>
              </w:rPr>
              <w:t>or exclude projects in the in-combination assessment, including justification for differences from the cumulative effects assessment.</w:t>
            </w:r>
          </w:p>
        </w:tc>
        <w:tc>
          <w:tcPr>
            <w:tcW w:w="1697" w:type="dxa"/>
            <w:tcBorders>
              <w:top w:val="single" w:sz="4" w:space="0" w:color="0091A4"/>
              <w:left w:val="single" w:sz="4" w:space="0" w:color="0091A4"/>
              <w:bottom w:val="single" w:sz="4" w:space="0" w:color="0091A4"/>
              <w:right w:val="single" w:sz="4" w:space="0" w:color="0091A4"/>
            </w:tcBorders>
          </w:tcPr>
          <w:p w14:paraId="27B7AD81" w14:textId="77777777" w:rsidR="005D42D0" w:rsidRPr="004D4156" w:rsidRDefault="005D42D0" w:rsidP="005D42D0">
            <w:pPr>
              <w:kinsoku w:val="0"/>
              <w:overflowPunct w:val="0"/>
              <w:autoSpaceDE w:val="0"/>
              <w:autoSpaceDN w:val="0"/>
              <w:adjustRightInd w:val="0"/>
              <w:spacing w:before="3" w:after="0" w:line="240" w:lineRule="auto"/>
              <w:ind w:left="109"/>
              <w:rPr>
                <w:b/>
                <w:bCs/>
                <w:spacing w:val="-2"/>
                <w:szCs w:val="24"/>
                <w:lang w:eastAsia="en-GB" w:bidi="ar-SA"/>
              </w:rPr>
            </w:pPr>
            <w:r w:rsidRPr="004D4156">
              <w:rPr>
                <w:b/>
                <w:bCs/>
                <w:spacing w:val="-2"/>
                <w:szCs w:val="24"/>
                <w:lang w:eastAsia="en-GB" w:bidi="ar-SA"/>
              </w:rPr>
              <w:t>AMBER</w:t>
            </w:r>
          </w:p>
        </w:tc>
      </w:tr>
      <w:tr w:rsidR="005D42D0" w:rsidRPr="005D42D0" w14:paraId="51F549B3" w14:textId="77777777">
        <w:trPr>
          <w:trHeight w:val="1103"/>
        </w:trPr>
        <w:tc>
          <w:tcPr>
            <w:tcW w:w="1781" w:type="dxa"/>
            <w:tcBorders>
              <w:top w:val="single" w:sz="4" w:space="0" w:color="0091A4"/>
              <w:left w:val="single" w:sz="4" w:space="0" w:color="0091A4"/>
              <w:bottom w:val="single" w:sz="4" w:space="0" w:color="0091A4"/>
              <w:right w:val="single" w:sz="4" w:space="0" w:color="0091A4"/>
            </w:tcBorders>
          </w:tcPr>
          <w:p w14:paraId="1985571A" w14:textId="77777777" w:rsidR="005D42D0" w:rsidRPr="005D42D0" w:rsidRDefault="005D42D0" w:rsidP="005D42D0">
            <w:pPr>
              <w:kinsoku w:val="0"/>
              <w:overflowPunct w:val="0"/>
              <w:autoSpaceDE w:val="0"/>
              <w:autoSpaceDN w:val="0"/>
              <w:adjustRightInd w:val="0"/>
              <w:spacing w:before="0" w:after="0" w:line="240" w:lineRule="auto"/>
              <w:ind w:left="110"/>
              <w:rPr>
                <w:b/>
                <w:bCs/>
                <w:spacing w:val="-4"/>
                <w:szCs w:val="24"/>
                <w:lang w:eastAsia="en-GB" w:bidi="ar-SA"/>
              </w:rPr>
            </w:pPr>
            <w:r w:rsidRPr="005D42D0">
              <w:rPr>
                <w:b/>
                <w:bCs/>
                <w:spacing w:val="-4"/>
                <w:szCs w:val="24"/>
                <w:lang w:eastAsia="en-GB" w:bidi="ar-SA"/>
              </w:rPr>
              <w:t>MM10</w:t>
            </w:r>
          </w:p>
        </w:tc>
        <w:tc>
          <w:tcPr>
            <w:tcW w:w="6040" w:type="dxa"/>
            <w:tcBorders>
              <w:top w:val="single" w:sz="4" w:space="0" w:color="0091A4"/>
              <w:left w:val="single" w:sz="4" w:space="0" w:color="0091A4"/>
              <w:bottom w:val="single" w:sz="4" w:space="0" w:color="0091A4"/>
              <w:right w:val="single" w:sz="4" w:space="0" w:color="0091A4"/>
            </w:tcBorders>
          </w:tcPr>
          <w:p w14:paraId="2B6B2E14" w14:textId="77777777" w:rsidR="005D42D0" w:rsidRPr="005D42D0" w:rsidRDefault="005D42D0" w:rsidP="005D42D0">
            <w:pPr>
              <w:kinsoku w:val="0"/>
              <w:overflowPunct w:val="0"/>
              <w:autoSpaceDE w:val="0"/>
              <w:autoSpaceDN w:val="0"/>
              <w:adjustRightInd w:val="0"/>
              <w:spacing w:before="0" w:after="0" w:line="270" w:lineRule="atLeast"/>
              <w:ind w:left="107" w:right="153"/>
              <w:rPr>
                <w:szCs w:val="24"/>
                <w:lang w:eastAsia="en-GB" w:bidi="ar-SA"/>
              </w:rPr>
            </w:pPr>
            <w:r w:rsidRPr="005D42D0">
              <w:rPr>
                <w:szCs w:val="24"/>
                <w:lang w:eastAsia="en-GB" w:bidi="ar-SA"/>
              </w:rPr>
              <w:t>Provide clear and specific justifications for the inclusion</w:t>
            </w:r>
            <w:r w:rsidRPr="005D42D0">
              <w:rPr>
                <w:spacing w:val="-4"/>
                <w:szCs w:val="24"/>
                <w:lang w:eastAsia="en-GB" w:bidi="ar-SA"/>
              </w:rPr>
              <w:t xml:space="preserve"> </w:t>
            </w:r>
            <w:r w:rsidRPr="005D42D0">
              <w:rPr>
                <w:szCs w:val="24"/>
                <w:lang w:eastAsia="en-GB" w:bidi="ar-SA"/>
              </w:rPr>
              <w:t>or</w:t>
            </w:r>
            <w:r w:rsidRPr="005D42D0">
              <w:rPr>
                <w:spacing w:val="-8"/>
                <w:szCs w:val="24"/>
                <w:lang w:eastAsia="en-GB" w:bidi="ar-SA"/>
              </w:rPr>
              <w:t xml:space="preserve"> </w:t>
            </w:r>
            <w:r w:rsidRPr="005D42D0">
              <w:rPr>
                <w:szCs w:val="24"/>
                <w:lang w:eastAsia="en-GB" w:bidi="ar-SA"/>
              </w:rPr>
              <w:t>exclusion</w:t>
            </w:r>
            <w:r w:rsidRPr="005D42D0">
              <w:rPr>
                <w:spacing w:val="-9"/>
                <w:szCs w:val="24"/>
                <w:lang w:eastAsia="en-GB" w:bidi="ar-SA"/>
              </w:rPr>
              <w:t xml:space="preserve"> </w:t>
            </w:r>
            <w:r w:rsidRPr="005D42D0">
              <w:rPr>
                <w:szCs w:val="24"/>
                <w:lang w:eastAsia="en-GB" w:bidi="ar-SA"/>
              </w:rPr>
              <w:t>of</w:t>
            </w:r>
            <w:r w:rsidRPr="005D42D0">
              <w:rPr>
                <w:spacing w:val="-5"/>
                <w:szCs w:val="24"/>
                <w:lang w:eastAsia="en-GB" w:bidi="ar-SA"/>
              </w:rPr>
              <w:t xml:space="preserve"> </w:t>
            </w:r>
            <w:r w:rsidRPr="005D42D0">
              <w:rPr>
                <w:szCs w:val="24"/>
                <w:lang w:eastAsia="en-GB" w:bidi="ar-SA"/>
              </w:rPr>
              <w:t>projects</w:t>
            </w:r>
            <w:r w:rsidRPr="005D42D0">
              <w:rPr>
                <w:spacing w:val="-5"/>
                <w:szCs w:val="24"/>
                <w:lang w:eastAsia="en-GB" w:bidi="ar-SA"/>
              </w:rPr>
              <w:t xml:space="preserve"> </w:t>
            </w:r>
            <w:r w:rsidRPr="005D42D0">
              <w:rPr>
                <w:szCs w:val="24"/>
                <w:lang w:eastAsia="en-GB" w:bidi="ar-SA"/>
              </w:rPr>
              <w:t>in</w:t>
            </w:r>
            <w:r w:rsidRPr="005D42D0">
              <w:rPr>
                <w:spacing w:val="-5"/>
                <w:szCs w:val="24"/>
                <w:lang w:eastAsia="en-GB" w:bidi="ar-SA"/>
              </w:rPr>
              <w:t xml:space="preserve"> </w:t>
            </w:r>
            <w:r w:rsidRPr="005D42D0">
              <w:rPr>
                <w:szCs w:val="24"/>
                <w:lang w:eastAsia="en-GB" w:bidi="ar-SA"/>
              </w:rPr>
              <w:t>the</w:t>
            </w:r>
            <w:r w:rsidRPr="005D42D0">
              <w:rPr>
                <w:spacing w:val="-5"/>
                <w:szCs w:val="24"/>
                <w:lang w:eastAsia="en-GB" w:bidi="ar-SA"/>
              </w:rPr>
              <w:t xml:space="preserve"> </w:t>
            </w:r>
            <w:r w:rsidRPr="005D42D0">
              <w:rPr>
                <w:szCs w:val="24"/>
                <w:lang w:eastAsia="en-GB" w:bidi="ar-SA"/>
              </w:rPr>
              <w:t>in-combination assessment. Each screening decision should be supported by detailed evidence.</w:t>
            </w:r>
          </w:p>
        </w:tc>
        <w:tc>
          <w:tcPr>
            <w:tcW w:w="1697" w:type="dxa"/>
            <w:tcBorders>
              <w:top w:val="single" w:sz="4" w:space="0" w:color="0091A4"/>
              <w:left w:val="single" w:sz="4" w:space="0" w:color="0091A4"/>
              <w:bottom w:val="single" w:sz="4" w:space="0" w:color="0091A4"/>
              <w:right w:val="single" w:sz="4" w:space="0" w:color="0091A4"/>
            </w:tcBorders>
          </w:tcPr>
          <w:p w14:paraId="49D3807E" w14:textId="77777777" w:rsidR="005D42D0" w:rsidRPr="004D4156" w:rsidRDefault="005D42D0" w:rsidP="005D42D0">
            <w:pPr>
              <w:kinsoku w:val="0"/>
              <w:overflowPunct w:val="0"/>
              <w:autoSpaceDE w:val="0"/>
              <w:autoSpaceDN w:val="0"/>
              <w:adjustRightInd w:val="0"/>
              <w:spacing w:before="0" w:after="0" w:line="240" w:lineRule="auto"/>
              <w:ind w:left="109"/>
              <w:rPr>
                <w:b/>
                <w:bCs/>
                <w:spacing w:val="-2"/>
                <w:szCs w:val="24"/>
                <w:lang w:eastAsia="en-GB" w:bidi="ar-SA"/>
              </w:rPr>
            </w:pPr>
            <w:r w:rsidRPr="004D4156">
              <w:rPr>
                <w:b/>
                <w:bCs/>
                <w:spacing w:val="-2"/>
                <w:szCs w:val="24"/>
                <w:lang w:eastAsia="en-GB" w:bidi="ar-SA"/>
              </w:rPr>
              <w:t>AMBER</w:t>
            </w:r>
          </w:p>
        </w:tc>
      </w:tr>
      <w:tr w:rsidR="005D42D0" w:rsidRPr="005D42D0" w14:paraId="0CC44E40" w14:textId="77777777">
        <w:trPr>
          <w:trHeight w:val="827"/>
        </w:trPr>
        <w:tc>
          <w:tcPr>
            <w:tcW w:w="1781" w:type="dxa"/>
            <w:tcBorders>
              <w:top w:val="single" w:sz="4" w:space="0" w:color="0091A4"/>
              <w:left w:val="single" w:sz="4" w:space="0" w:color="0091A4"/>
              <w:bottom w:val="single" w:sz="4" w:space="0" w:color="0091A4"/>
              <w:right w:val="single" w:sz="4" w:space="0" w:color="0091A4"/>
            </w:tcBorders>
          </w:tcPr>
          <w:p w14:paraId="4A192F65" w14:textId="77777777" w:rsidR="005D42D0" w:rsidRPr="005D42D0" w:rsidRDefault="005D42D0" w:rsidP="005D42D0">
            <w:pPr>
              <w:kinsoku w:val="0"/>
              <w:overflowPunct w:val="0"/>
              <w:autoSpaceDE w:val="0"/>
              <w:autoSpaceDN w:val="0"/>
              <w:adjustRightInd w:val="0"/>
              <w:spacing w:before="0" w:after="0" w:line="240" w:lineRule="auto"/>
              <w:ind w:left="110"/>
              <w:rPr>
                <w:b/>
                <w:bCs/>
                <w:spacing w:val="-4"/>
                <w:szCs w:val="24"/>
                <w:lang w:eastAsia="en-GB" w:bidi="ar-SA"/>
              </w:rPr>
            </w:pPr>
            <w:r w:rsidRPr="005D42D0">
              <w:rPr>
                <w:b/>
                <w:bCs/>
                <w:spacing w:val="-4"/>
                <w:szCs w:val="24"/>
                <w:lang w:eastAsia="en-GB" w:bidi="ar-SA"/>
              </w:rPr>
              <w:t>MM11</w:t>
            </w:r>
          </w:p>
        </w:tc>
        <w:tc>
          <w:tcPr>
            <w:tcW w:w="6040" w:type="dxa"/>
            <w:tcBorders>
              <w:top w:val="single" w:sz="4" w:space="0" w:color="0091A4"/>
              <w:left w:val="single" w:sz="4" w:space="0" w:color="0091A4"/>
              <w:bottom w:val="single" w:sz="4" w:space="0" w:color="0091A4"/>
              <w:right w:val="single" w:sz="4" w:space="0" w:color="0091A4"/>
            </w:tcBorders>
          </w:tcPr>
          <w:p w14:paraId="433C0797" w14:textId="77777777" w:rsidR="005D42D0" w:rsidRPr="005D42D0" w:rsidRDefault="005D42D0" w:rsidP="005D42D0">
            <w:pPr>
              <w:kinsoku w:val="0"/>
              <w:overflowPunct w:val="0"/>
              <w:autoSpaceDE w:val="0"/>
              <w:autoSpaceDN w:val="0"/>
              <w:adjustRightInd w:val="0"/>
              <w:spacing w:before="0" w:after="0" w:line="270" w:lineRule="atLeast"/>
              <w:ind w:left="107"/>
              <w:rPr>
                <w:szCs w:val="24"/>
                <w:lang w:eastAsia="en-GB" w:bidi="ar-SA"/>
              </w:rPr>
            </w:pPr>
            <w:r w:rsidRPr="005D42D0">
              <w:rPr>
                <w:szCs w:val="24"/>
                <w:lang w:eastAsia="en-GB" w:bidi="ar-SA"/>
              </w:rPr>
              <w:t>Provide</w:t>
            </w:r>
            <w:r w:rsidRPr="005D42D0">
              <w:rPr>
                <w:spacing w:val="-6"/>
                <w:szCs w:val="24"/>
                <w:lang w:eastAsia="en-GB" w:bidi="ar-SA"/>
              </w:rPr>
              <w:t xml:space="preserve"> </w:t>
            </w:r>
            <w:r w:rsidRPr="005D42D0">
              <w:rPr>
                <w:szCs w:val="24"/>
                <w:lang w:eastAsia="en-GB" w:bidi="ar-SA"/>
              </w:rPr>
              <w:t>a</w:t>
            </w:r>
            <w:r w:rsidRPr="005D42D0">
              <w:rPr>
                <w:spacing w:val="-4"/>
                <w:szCs w:val="24"/>
                <w:lang w:eastAsia="en-GB" w:bidi="ar-SA"/>
              </w:rPr>
              <w:t xml:space="preserve"> </w:t>
            </w:r>
            <w:r w:rsidRPr="005D42D0">
              <w:rPr>
                <w:szCs w:val="24"/>
                <w:lang w:eastAsia="en-GB" w:bidi="ar-SA"/>
              </w:rPr>
              <w:t>clear</w:t>
            </w:r>
            <w:r w:rsidRPr="005D42D0">
              <w:rPr>
                <w:spacing w:val="-4"/>
                <w:szCs w:val="24"/>
                <w:lang w:eastAsia="en-GB" w:bidi="ar-SA"/>
              </w:rPr>
              <w:t xml:space="preserve"> </w:t>
            </w:r>
            <w:r w:rsidRPr="005D42D0">
              <w:rPr>
                <w:szCs w:val="24"/>
                <w:lang w:eastAsia="en-GB" w:bidi="ar-SA"/>
              </w:rPr>
              <w:t>justification</w:t>
            </w:r>
            <w:r w:rsidRPr="005D42D0">
              <w:rPr>
                <w:spacing w:val="-6"/>
                <w:szCs w:val="24"/>
                <w:lang w:eastAsia="en-GB" w:bidi="ar-SA"/>
              </w:rPr>
              <w:t xml:space="preserve"> </w:t>
            </w:r>
            <w:r w:rsidRPr="005D42D0">
              <w:rPr>
                <w:szCs w:val="24"/>
                <w:lang w:eastAsia="en-GB" w:bidi="ar-SA"/>
              </w:rPr>
              <w:t>for</w:t>
            </w:r>
            <w:r w:rsidRPr="005D42D0">
              <w:rPr>
                <w:spacing w:val="-4"/>
                <w:szCs w:val="24"/>
                <w:lang w:eastAsia="en-GB" w:bidi="ar-SA"/>
              </w:rPr>
              <w:t xml:space="preserve"> </w:t>
            </w:r>
            <w:r w:rsidRPr="005D42D0">
              <w:rPr>
                <w:szCs w:val="24"/>
                <w:lang w:eastAsia="en-GB" w:bidi="ar-SA"/>
              </w:rPr>
              <w:t>the</w:t>
            </w:r>
            <w:r w:rsidRPr="005D42D0">
              <w:rPr>
                <w:spacing w:val="-4"/>
                <w:szCs w:val="24"/>
                <w:lang w:eastAsia="en-GB" w:bidi="ar-SA"/>
              </w:rPr>
              <w:t xml:space="preserve"> </w:t>
            </w:r>
            <w:r w:rsidRPr="005D42D0">
              <w:rPr>
                <w:szCs w:val="24"/>
                <w:lang w:eastAsia="en-GB" w:bidi="ar-SA"/>
              </w:rPr>
              <w:t>exclusion</w:t>
            </w:r>
            <w:r w:rsidRPr="005D42D0">
              <w:rPr>
                <w:spacing w:val="-5"/>
                <w:szCs w:val="24"/>
                <w:lang w:eastAsia="en-GB" w:bidi="ar-SA"/>
              </w:rPr>
              <w:t xml:space="preserve"> </w:t>
            </w:r>
            <w:r w:rsidRPr="005D42D0">
              <w:rPr>
                <w:szCs w:val="24"/>
                <w:lang w:eastAsia="en-GB" w:bidi="ar-SA"/>
              </w:rPr>
              <w:t>of</w:t>
            </w:r>
            <w:r w:rsidRPr="005D42D0">
              <w:rPr>
                <w:spacing w:val="-6"/>
                <w:szCs w:val="24"/>
                <w:lang w:eastAsia="en-GB" w:bidi="ar-SA"/>
              </w:rPr>
              <w:t xml:space="preserve"> </w:t>
            </w:r>
            <w:r w:rsidRPr="005D42D0">
              <w:rPr>
                <w:szCs w:val="24"/>
                <w:lang w:eastAsia="en-GB" w:bidi="ar-SA"/>
              </w:rPr>
              <w:t>marine mammals from the in-combination assessment in Section 2 of the Stage 2 Report.</w:t>
            </w:r>
          </w:p>
        </w:tc>
        <w:tc>
          <w:tcPr>
            <w:tcW w:w="1697" w:type="dxa"/>
            <w:tcBorders>
              <w:top w:val="single" w:sz="4" w:space="0" w:color="0091A4"/>
              <w:left w:val="single" w:sz="4" w:space="0" w:color="0091A4"/>
              <w:bottom w:val="single" w:sz="4" w:space="0" w:color="0091A4"/>
              <w:right w:val="single" w:sz="4" w:space="0" w:color="0091A4"/>
            </w:tcBorders>
          </w:tcPr>
          <w:p w14:paraId="70FBF3C9" w14:textId="77777777" w:rsidR="005D42D0" w:rsidRPr="004D4156" w:rsidRDefault="005D42D0" w:rsidP="005D42D0">
            <w:pPr>
              <w:kinsoku w:val="0"/>
              <w:overflowPunct w:val="0"/>
              <w:autoSpaceDE w:val="0"/>
              <w:autoSpaceDN w:val="0"/>
              <w:adjustRightInd w:val="0"/>
              <w:spacing w:before="0" w:after="0" w:line="240" w:lineRule="auto"/>
              <w:ind w:left="109"/>
              <w:rPr>
                <w:b/>
                <w:bCs/>
                <w:spacing w:val="-2"/>
                <w:szCs w:val="24"/>
                <w:lang w:eastAsia="en-GB" w:bidi="ar-SA"/>
              </w:rPr>
            </w:pPr>
            <w:r w:rsidRPr="004D4156">
              <w:rPr>
                <w:b/>
                <w:bCs/>
                <w:spacing w:val="-2"/>
                <w:szCs w:val="24"/>
                <w:lang w:eastAsia="en-GB" w:bidi="ar-SA"/>
              </w:rPr>
              <w:t>AMBER</w:t>
            </w:r>
          </w:p>
        </w:tc>
      </w:tr>
    </w:tbl>
    <w:p w14:paraId="61FA93D6" w14:textId="77777777" w:rsidR="005D42D0" w:rsidRPr="005D42D0" w:rsidRDefault="005D42D0" w:rsidP="005D42D0">
      <w:pPr>
        <w:kinsoku w:val="0"/>
        <w:overflowPunct w:val="0"/>
        <w:autoSpaceDE w:val="0"/>
        <w:autoSpaceDN w:val="0"/>
        <w:adjustRightInd w:val="0"/>
        <w:spacing w:before="0" w:after="0" w:line="240" w:lineRule="auto"/>
        <w:rPr>
          <w:b/>
          <w:bCs/>
          <w:sz w:val="32"/>
          <w:szCs w:val="32"/>
          <w:lang w:eastAsia="en-GB" w:bidi="ar-SA"/>
        </w:rPr>
      </w:pPr>
    </w:p>
    <w:p w14:paraId="07ABCC5C" w14:textId="77777777" w:rsidR="005D42D0" w:rsidRPr="005D42D0" w:rsidRDefault="005D42D0" w:rsidP="005D42D0">
      <w:pPr>
        <w:kinsoku w:val="0"/>
        <w:overflowPunct w:val="0"/>
        <w:autoSpaceDE w:val="0"/>
        <w:autoSpaceDN w:val="0"/>
        <w:adjustRightInd w:val="0"/>
        <w:spacing w:before="0" w:after="0" w:line="254" w:lineRule="exact"/>
        <w:ind w:left="141"/>
        <w:rPr>
          <w:color w:val="0091A4"/>
          <w:position w:val="1"/>
          <w:szCs w:val="24"/>
          <w:lang w:eastAsia="en-GB" w:bidi="ar-SA"/>
        </w:rPr>
        <w:sectPr w:rsidR="005D42D0" w:rsidRPr="005D42D0" w:rsidSect="005D42D0">
          <w:type w:val="continuous"/>
          <w:pgSz w:w="11930" w:h="16850"/>
          <w:pgMar w:top="1940" w:right="992" w:bottom="280" w:left="992" w:header="720" w:footer="720" w:gutter="0"/>
          <w:cols w:space="720"/>
          <w:noEndnote/>
        </w:sectPr>
      </w:pPr>
    </w:p>
    <w:p w14:paraId="64CBA915" w14:textId="77777777" w:rsidR="005D42D0" w:rsidRPr="00A03202" w:rsidRDefault="005D42D0" w:rsidP="00A03202">
      <w:pPr>
        <w:spacing w:line="240" w:lineRule="auto"/>
        <w:rPr>
          <w:rFonts w:asciiTheme="minorHAnsi" w:hAnsiTheme="minorHAnsi" w:cstheme="minorHAnsi"/>
          <w:b/>
          <w:bCs/>
          <w:szCs w:val="24"/>
          <w:lang w:eastAsia="en-GB" w:bidi="ar-SA"/>
        </w:rPr>
      </w:pPr>
      <w:r w:rsidRPr="00A03202">
        <w:rPr>
          <w:rFonts w:asciiTheme="minorHAnsi" w:hAnsiTheme="minorHAnsi" w:cstheme="minorHAnsi"/>
          <w:b/>
          <w:bCs/>
          <w:szCs w:val="24"/>
          <w:lang w:eastAsia="en-GB" w:bidi="ar-SA"/>
        </w:rPr>
        <w:t>Detailed comments</w:t>
      </w:r>
    </w:p>
    <w:p w14:paraId="7422654A" w14:textId="77777777" w:rsidR="005D42D0" w:rsidRPr="00A03202" w:rsidRDefault="005D42D0" w:rsidP="00A03202">
      <w:pPr>
        <w:kinsoku w:val="0"/>
        <w:overflowPunct w:val="0"/>
        <w:autoSpaceDE w:val="0"/>
        <w:autoSpaceDN w:val="0"/>
        <w:adjustRightInd w:val="0"/>
        <w:spacing w:before="2" w:after="0" w:line="240" w:lineRule="auto"/>
        <w:rPr>
          <w:rFonts w:asciiTheme="minorHAnsi" w:hAnsiTheme="minorHAnsi" w:cstheme="minorHAnsi"/>
          <w:b/>
          <w:bCs/>
          <w:szCs w:val="24"/>
          <w:lang w:eastAsia="en-GB" w:bidi="ar-SA"/>
        </w:rPr>
      </w:pPr>
      <w:r w:rsidRPr="00A03202">
        <w:rPr>
          <w:rFonts w:asciiTheme="minorHAnsi" w:hAnsiTheme="minorHAnsi" w:cstheme="minorHAnsi"/>
          <w:b/>
          <w:bCs/>
          <w:szCs w:val="24"/>
          <w:u w:val="single"/>
          <w:lang w:eastAsia="en-GB" w:bidi="ar-SA"/>
        </w:rPr>
        <w:t>Environmental Statement Volume I: Main Text, Chapter 9 – Marine Biodiversity</w:t>
      </w:r>
    </w:p>
    <w:p w14:paraId="6694BFD7"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b/>
          <w:bCs/>
          <w:szCs w:val="24"/>
          <w:lang w:eastAsia="en-GB" w:bidi="ar-SA"/>
        </w:rPr>
      </w:pPr>
    </w:p>
    <w:p w14:paraId="739093F6" w14:textId="77777777" w:rsidR="005D42D0" w:rsidRPr="004D4156" w:rsidRDefault="005D42D0" w:rsidP="00A03202">
      <w:pPr>
        <w:kinsoku w:val="0"/>
        <w:overflowPunct w:val="0"/>
        <w:autoSpaceDE w:val="0"/>
        <w:autoSpaceDN w:val="0"/>
        <w:adjustRightInd w:val="0"/>
        <w:spacing w:before="53" w:after="0" w:line="240" w:lineRule="auto"/>
        <w:outlineLvl w:val="3"/>
        <w:rPr>
          <w:rFonts w:asciiTheme="minorHAnsi" w:hAnsiTheme="minorHAnsi" w:cstheme="minorHAnsi"/>
          <w:b/>
          <w:bCs/>
          <w:szCs w:val="24"/>
          <w:lang w:eastAsia="en-GB" w:bidi="ar-SA"/>
        </w:rPr>
      </w:pPr>
      <w:r w:rsidRPr="00A03202">
        <w:rPr>
          <w:rFonts w:asciiTheme="minorHAnsi" w:hAnsiTheme="minorHAnsi" w:cstheme="minorHAnsi"/>
          <w:b/>
          <w:bCs/>
          <w:szCs w:val="24"/>
          <w:lang w:eastAsia="en-GB" w:bidi="ar-SA"/>
        </w:rPr>
        <w:t>MM1</w:t>
      </w:r>
      <w:r w:rsidRPr="00A03202">
        <w:rPr>
          <w:rFonts w:asciiTheme="minorHAnsi" w:hAnsiTheme="minorHAnsi" w:cstheme="minorHAnsi"/>
          <w:szCs w:val="24"/>
          <w:lang w:eastAsia="en-GB" w:bidi="ar-SA"/>
        </w:rPr>
        <w:t xml:space="preserve">. </w:t>
      </w:r>
      <w:r w:rsidRPr="004D4156">
        <w:rPr>
          <w:rFonts w:asciiTheme="minorHAnsi" w:hAnsiTheme="minorHAnsi" w:cstheme="minorHAnsi"/>
          <w:b/>
          <w:bCs/>
          <w:szCs w:val="24"/>
          <w:lang w:eastAsia="en-GB" w:bidi="ar-SA"/>
        </w:rPr>
        <w:t>RAG = YELLOW</w:t>
      </w:r>
    </w:p>
    <w:p w14:paraId="0C89440C"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u w:val="single"/>
          <w:lang w:eastAsia="en-GB" w:bidi="ar-SA"/>
        </w:rPr>
        <w:t>Section 9.3.3, Page 12 - Further evidence required</w:t>
      </w:r>
    </w:p>
    <w:p w14:paraId="0904479F"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color w:val="000000"/>
          <w:szCs w:val="24"/>
          <w:lang w:eastAsia="en-GB" w:bidi="ar-SA"/>
        </w:rPr>
      </w:pPr>
      <w:r w:rsidRPr="00A03202">
        <w:rPr>
          <w:rFonts w:asciiTheme="minorHAnsi" w:hAnsiTheme="minorHAnsi" w:cstheme="minorHAnsi"/>
          <w:szCs w:val="24"/>
          <w:lang w:eastAsia="en-GB" w:bidi="ar-SA"/>
        </w:rPr>
        <w:t>The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Environmental</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Statement</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outlines</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use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of</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a</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200</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km</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Study</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Area</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for</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cetacean</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species,</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based</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on</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their</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mobility</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and</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likely</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extent</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of</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impacts</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from</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Proposed</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Works.</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However,</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no</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justification</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or</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supporting</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evidence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is</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provided</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for</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selection</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of</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this</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distance.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NRW(A)</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requests</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that</w:t>
      </w:r>
      <w:r w:rsidRPr="00A03202">
        <w:rPr>
          <w:rFonts w:asciiTheme="minorHAnsi" w:hAnsiTheme="minorHAnsi" w:cstheme="minorHAnsi"/>
          <w:spacing w:val="-4"/>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applicant</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provides</w:t>
      </w:r>
      <w:r w:rsidRPr="00A03202">
        <w:rPr>
          <w:rFonts w:asciiTheme="minorHAnsi" w:hAnsiTheme="minorHAnsi" w:cstheme="minorHAnsi"/>
          <w:spacing w:val="-5"/>
          <w:szCs w:val="24"/>
          <w:lang w:eastAsia="en-GB" w:bidi="ar-SA"/>
        </w:rPr>
        <w:t xml:space="preserve"> </w:t>
      </w:r>
      <w:r w:rsidRPr="00A03202">
        <w:rPr>
          <w:rFonts w:asciiTheme="minorHAnsi" w:hAnsiTheme="minorHAnsi" w:cstheme="minorHAnsi"/>
          <w:szCs w:val="24"/>
          <w:lang w:eastAsia="en-GB" w:bidi="ar-SA"/>
        </w:rPr>
        <w:t>a</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clear</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rationale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for</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choice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of</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200</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km</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Study</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Area</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for</w:t>
      </w:r>
      <w:r w:rsidRPr="00A03202">
        <w:rPr>
          <w:rFonts w:asciiTheme="minorHAnsi" w:hAnsiTheme="minorHAnsi" w:cstheme="minorHAnsi"/>
          <w:spacing w:val="-4"/>
          <w:szCs w:val="24"/>
          <w:lang w:eastAsia="en-GB" w:bidi="ar-SA"/>
        </w:rPr>
        <w:t xml:space="preserve"> </w:t>
      </w:r>
      <w:r w:rsidRPr="00A03202">
        <w:rPr>
          <w:rFonts w:asciiTheme="minorHAnsi" w:hAnsiTheme="minorHAnsi" w:cstheme="minorHAnsi"/>
          <w:szCs w:val="24"/>
          <w:lang w:eastAsia="en-GB" w:bidi="ar-SA"/>
        </w:rPr>
        <w:t>cetaceans,</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including</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reference</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to</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relevant</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guidance,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data</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sources,</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or</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species-specific</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movement</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ecology</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to</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support</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its</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appropriateness.</w:t>
      </w:r>
      <w:r w:rsidRPr="00A03202">
        <w:rPr>
          <w:rFonts w:asciiTheme="minorHAnsi" w:hAnsiTheme="minorHAnsi" w:cstheme="minorHAnsi"/>
          <w:spacing w:val="5"/>
          <w:szCs w:val="24"/>
          <w:lang w:eastAsia="en-GB" w:bidi="ar-SA"/>
        </w:rPr>
        <w:t xml:space="preserve"> </w:t>
      </w:r>
      <w:r w:rsidRPr="00A03202">
        <w:rPr>
          <w:rFonts w:asciiTheme="minorHAnsi" w:hAnsiTheme="minorHAnsi" w:cstheme="minorHAnsi"/>
          <w:szCs w:val="24"/>
          <w:lang w:eastAsia="en-GB" w:bidi="ar-SA"/>
        </w:rPr>
        <w:t>For</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further</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context,</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see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NRW’s</w:t>
      </w:r>
      <w:r w:rsidRPr="00A03202">
        <w:rPr>
          <w:rFonts w:asciiTheme="minorHAnsi" w:hAnsiTheme="minorHAnsi" w:cstheme="minorHAnsi"/>
          <w:spacing w:val="-4"/>
          <w:szCs w:val="24"/>
          <w:lang w:eastAsia="en-GB" w:bidi="ar-SA"/>
        </w:rPr>
        <w:t xml:space="preserve"> </w:t>
      </w:r>
      <w:r w:rsidRPr="00A03202">
        <w:rPr>
          <w:rFonts w:asciiTheme="minorHAnsi" w:hAnsiTheme="minorHAnsi" w:cstheme="minorHAnsi"/>
          <w:szCs w:val="24"/>
          <w:lang w:eastAsia="en-GB" w:bidi="ar-SA"/>
        </w:rPr>
        <w:t>position</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statement on</w:t>
      </w:r>
      <w:r w:rsidRPr="00A03202">
        <w:rPr>
          <w:rFonts w:asciiTheme="minorHAnsi" w:hAnsiTheme="minorHAnsi" w:cstheme="minorHAnsi"/>
          <w:spacing w:val="-2"/>
          <w:szCs w:val="24"/>
          <w:lang w:eastAsia="en-GB" w:bidi="ar-SA"/>
        </w:rPr>
        <w:t xml:space="preserve"> </w:t>
      </w:r>
      <w:r w:rsidRPr="004D4156">
        <w:rPr>
          <w:rFonts w:asciiTheme="minorHAnsi" w:hAnsiTheme="minorHAnsi" w:cstheme="minorHAnsi"/>
          <w:szCs w:val="24"/>
          <w:u w:val="single"/>
          <w:lang w:eastAsia="en-GB" w:bidi="ar-SA"/>
        </w:rPr>
        <w:t>marine</w:t>
      </w:r>
      <w:r w:rsidRPr="004D4156">
        <w:rPr>
          <w:rFonts w:asciiTheme="minorHAnsi" w:hAnsiTheme="minorHAnsi" w:cstheme="minorHAnsi"/>
          <w:spacing w:val="-3"/>
          <w:szCs w:val="24"/>
          <w:u w:val="single"/>
          <w:lang w:eastAsia="en-GB" w:bidi="ar-SA"/>
        </w:rPr>
        <w:t xml:space="preserve"> </w:t>
      </w:r>
      <w:r w:rsidRPr="004D4156">
        <w:rPr>
          <w:rFonts w:asciiTheme="minorHAnsi" w:hAnsiTheme="minorHAnsi" w:cstheme="minorHAnsi"/>
          <w:szCs w:val="24"/>
          <w:u w:val="single"/>
          <w:lang w:eastAsia="en-GB" w:bidi="ar-SA"/>
        </w:rPr>
        <w:t>mammal</w:t>
      </w:r>
      <w:r w:rsidRPr="004D4156">
        <w:rPr>
          <w:rFonts w:asciiTheme="minorHAnsi" w:hAnsiTheme="minorHAnsi" w:cstheme="minorHAnsi"/>
          <w:spacing w:val="-2"/>
          <w:szCs w:val="24"/>
          <w:u w:val="single"/>
          <w:lang w:eastAsia="en-GB" w:bidi="ar-SA"/>
        </w:rPr>
        <w:t xml:space="preserve"> </w:t>
      </w:r>
      <w:r w:rsidRPr="004D4156">
        <w:rPr>
          <w:rFonts w:asciiTheme="minorHAnsi" w:hAnsiTheme="minorHAnsi" w:cstheme="minorHAnsi"/>
          <w:szCs w:val="24"/>
          <w:u w:val="single"/>
          <w:lang w:eastAsia="en-GB" w:bidi="ar-SA"/>
        </w:rPr>
        <w:t>management</w:t>
      </w:r>
      <w:r w:rsidRPr="004D4156">
        <w:rPr>
          <w:rFonts w:asciiTheme="minorHAnsi" w:hAnsiTheme="minorHAnsi" w:cstheme="minorHAnsi"/>
          <w:spacing w:val="-3"/>
          <w:szCs w:val="24"/>
          <w:u w:val="single"/>
          <w:lang w:eastAsia="en-GB" w:bidi="ar-SA"/>
        </w:rPr>
        <w:t xml:space="preserve"> </w:t>
      </w:r>
      <w:r w:rsidRPr="004D4156">
        <w:rPr>
          <w:rFonts w:asciiTheme="minorHAnsi" w:hAnsiTheme="minorHAnsi" w:cstheme="minorHAnsi"/>
          <w:szCs w:val="24"/>
          <w:u w:val="single"/>
          <w:lang w:eastAsia="en-GB" w:bidi="ar-SA"/>
        </w:rPr>
        <w:t>units</w:t>
      </w:r>
      <w:r w:rsidRPr="004D4156">
        <w:rPr>
          <w:rFonts w:asciiTheme="minorHAnsi" w:hAnsiTheme="minorHAnsi" w:cstheme="minorHAnsi"/>
          <w:spacing w:val="-2"/>
          <w:szCs w:val="24"/>
          <w:u w:val="single"/>
          <w:lang w:eastAsia="en-GB" w:bidi="ar-SA"/>
        </w:rPr>
        <w:t xml:space="preserve"> </w:t>
      </w:r>
      <w:r w:rsidRPr="004D4156">
        <w:rPr>
          <w:rFonts w:asciiTheme="minorHAnsi" w:hAnsiTheme="minorHAnsi" w:cstheme="minorHAnsi"/>
          <w:szCs w:val="24"/>
          <w:u w:val="single"/>
          <w:lang w:eastAsia="en-GB" w:bidi="ar-SA"/>
        </w:rPr>
        <w:t>in</w:t>
      </w:r>
      <w:r w:rsidRPr="004D4156">
        <w:rPr>
          <w:rFonts w:asciiTheme="minorHAnsi" w:hAnsiTheme="minorHAnsi" w:cstheme="minorHAnsi"/>
          <w:spacing w:val="-2"/>
          <w:szCs w:val="24"/>
          <w:u w:val="single"/>
          <w:lang w:eastAsia="en-GB" w:bidi="ar-SA"/>
        </w:rPr>
        <w:t xml:space="preserve"> </w:t>
      </w:r>
      <w:r w:rsidRPr="004D4156">
        <w:rPr>
          <w:rFonts w:asciiTheme="minorHAnsi" w:hAnsiTheme="minorHAnsi" w:cstheme="minorHAnsi"/>
          <w:szCs w:val="24"/>
          <w:u w:val="single"/>
          <w:lang w:eastAsia="en-GB" w:bidi="ar-SA"/>
        </w:rPr>
        <w:t>Habitat</w:t>
      </w:r>
      <w:r w:rsidRPr="004D4156">
        <w:rPr>
          <w:rFonts w:asciiTheme="minorHAnsi" w:hAnsiTheme="minorHAnsi" w:cstheme="minorHAnsi"/>
          <w:spacing w:val="-2"/>
          <w:szCs w:val="24"/>
          <w:lang w:eastAsia="en-GB" w:bidi="ar-SA"/>
        </w:rPr>
        <w:t xml:space="preserve"> </w:t>
      </w:r>
      <w:r w:rsidRPr="004D4156">
        <w:rPr>
          <w:rFonts w:asciiTheme="minorHAnsi" w:hAnsiTheme="minorHAnsi" w:cstheme="minorHAnsi"/>
          <w:szCs w:val="24"/>
          <w:u w:val="single"/>
          <w:lang w:eastAsia="en-GB" w:bidi="ar-SA"/>
        </w:rPr>
        <w:t>Regulations</w:t>
      </w:r>
      <w:r w:rsidRPr="004D4156">
        <w:rPr>
          <w:rFonts w:asciiTheme="minorHAnsi" w:hAnsiTheme="minorHAnsi" w:cstheme="minorHAnsi"/>
          <w:spacing w:val="-2"/>
          <w:szCs w:val="24"/>
          <w:u w:val="single"/>
          <w:lang w:eastAsia="en-GB" w:bidi="ar-SA"/>
        </w:rPr>
        <w:t xml:space="preserve"> </w:t>
      </w:r>
      <w:r w:rsidRPr="004D4156">
        <w:rPr>
          <w:rFonts w:asciiTheme="minorHAnsi" w:hAnsiTheme="minorHAnsi" w:cstheme="minorHAnsi"/>
          <w:szCs w:val="24"/>
          <w:u w:val="single"/>
          <w:lang w:eastAsia="en-GB" w:bidi="ar-SA"/>
        </w:rPr>
        <w:t>Assessments</w:t>
      </w:r>
      <w:r w:rsidRPr="00A03202">
        <w:rPr>
          <w:rFonts w:asciiTheme="minorHAnsi" w:hAnsiTheme="minorHAnsi" w:cstheme="minorHAnsi"/>
          <w:color w:val="000000"/>
          <w:szCs w:val="24"/>
          <w:lang w:eastAsia="en-GB" w:bidi="ar-SA"/>
        </w:rPr>
        <w:t>.</w:t>
      </w:r>
    </w:p>
    <w:p w14:paraId="043C4847"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17AD7109" w14:textId="77777777" w:rsidR="005D42D0" w:rsidRPr="004D4156" w:rsidRDefault="005D42D0" w:rsidP="00A03202">
      <w:pPr>
        <w:kinsoku w:val="0"/>
        <w:overflowPunct w:val="0"/>
        <w:autoSpaceDE w:val="0"/>
        <w:autoSpaceDN w:val="0"/>
        <w:adjustRightInd w:val="0"/>
        <w:spacing w:before="52" w:after="0" w:line="240" w:lineRule="auto"/>
        <w:outlineLvl w:val="3"/>
        <w:rPr>
          <w:rFonts w:asciiTheme="minorHAnsi" w:hAnsiTheme="minorHAnsi" w:cstheme="minorHAnsi"/>
          <w:b/>
          <w:bCs/>
          <w:szCs w:val="24"/>
          <w:lang w:eastAsia="en-GB" w:bidi="ar-SA"/>
        </w:rPr>
      </w:pPr>
      <w:r w:rsidRPr="00A03202">
        <w:rPr>
          <w:rFonts w:asciiTheme="minorHAnsi" w:hAnsiTheme="minorHAnsi" w:cstheme="minorHAnsi"/>
          <w:b/>
          <w:bCs/>
          <w:szCs w:val="24"/>
          <w:lang w:eastAsia="en-GB" w:bidi="ar-SA"/>
        </w:rPr>
        <w:t>MM2</w:t>
      </w:r>
      <w:r w:rsidRPr="00A03202">
        <w:rPr>
          <w:rFonts w:asciiTheme="minorHAnsi" w:hAnsiTheme="minorHAnsi" w:cstheme="minorHAnsi"/>
          <w:szCs w:val="24"/>
          <w:lang w:eastAsia="en-GB" w:bidi="ar-SA"/>
        </w:rPr>
        <w:t xml:space="preserve">. </w:t>
      </w:r>
      <w:r w:rsidRPr="004D4156">
        <w:rPr>
          <w:rFonts w:asciiTheme="minorHAnsi" w:hAnsiTheme="minorHAnsi" w:cstheme="minorHAnsi"/>
          <w:b/>
          <w:bCs/>
          <w:szCs w:val="24"/>
          <w:lang w:eastAsia="en-GB" w:bidi="ar-SA"/>
        </w:rPr>
        <w:t>RAG = YELLOW</w:t>
      </w:r>
    </w:p>
    <w:p w14:paraId="73D6244F" w14:textId="77777777" w:rsidR="005D42D0" w:rsidRPr="00A03202" w:rsidRDefault="005D42D0" w:rsidP="00A03202">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r w:rsidRPr="00A03202">
        <w:rPr>
          <w:rFonts w:asciiTheme="minorHAnsi" w:hAnsiTheme="minorHAnsi" w:cstheme="minorHAnsi"/>
          <w:szCs w:val="24"/>
          <w:u w:val="single"/>
          <w:lang w:eastAsia="en-GB" w:bidi="ar-SA"/>
        </w:rPr>
        <w:t>Section 9.5.64, Page 39 - Further evidence required</w:t>
      </w:r>
    </w:p>
    <w:p w14:paraId="793BD3D2"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lang w:eastAsia="en-GB" w:bidi="ar-SA"/>
        </w:rPr>
        <w:t>Whilst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Environmental</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Statement provides</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comprehensive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detail</w:t>
      </w:r>
      <w:r w:rsidRPr="00A03202">
        <w:rPr>
          <w:rFonts w:asciiTheme="minorHAnsi" w:hAnsiTheme="minorHAnsi" w:cstheme="minorHAnsi"/>
          <w:spacing w:val="-4"/>
          <w:szCs w:val="24"/>
          <w:lang w:eastAsia="en-GB" w:bidi="ar-SA"/>
        </w:rPr>
        <w:t xml:space="preserve"> </w:t>
      </w:r>
      <w:r w:rsidRPr="00A03202">
        <w:rPr>
          <w:rFonts w:asciiTheme="minorHAnsi" w:hAnsiTheme="minorHAnsi" w:cstheme="minorHAnsi"/>
          <w:szCs w:val="24"/>
          <w:lang w:eastAsia="en-GB" w:bidi="ar-SA"/>
        </w:rPr>
        <w:t>on</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the most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appropriate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abundance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and</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density estimates of</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cetacean</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species in</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area, it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lacks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equivalent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consideration</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for</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pinnipeds.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NRW (A) recommends</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that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applicant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include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equivalent</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at-sea</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density</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estimates</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for</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grey</w:t>
      </w:r>
      <w:r w:rsidRPr="00A03202">
        <w:rPr>
          <w:rFonts w:asciiTheme="minorHAnsi" w:hAnsiTheme="minorHAnsi" w:cstheme="minorHAnsi"/>
          <w:spacing w:val="-4"/>
          <w:szCs w:val="24"/>
          <w:lang w:eastAsia="en-GB" w:bidi="ar-SA"/>
        </w:rPr>
        <w:t xml:space="preserve"> </w:t>
      </w:r>
      <w:r w:rsidRPr="00A03202">
        <w:rPr>
          <w:rFonts w:asciiTheme="minorHAnsi" w:hAnsiTheme="minorHAnsi" w:cstheme="minorHAnsi"/>
          <w:szCs w:val="24"/>
          <w:lang w:eastAsia="en-GB" w:bidi="ar-SA"/>
        </w:rPr>
        <w:t>and</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harbour</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seals,</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using</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data</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provided</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in</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Carter</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et</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al.</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(2020), to</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ensure</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a</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balanced</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assessment</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across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all</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relevant</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marine</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mammal</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species.</w:t>
      </w:r>
    </w:p>
    <w:p w14:paraId="073A1980" w14:textId="77777777" w:rsidR="005D42D0" w:rsidRPr="004D4156" w:rsidRDefault="005D42D0" w:rsidP="00A03202">
      <w:pPr>
        <w:kinsoku w:val="0"/>
        <w:overflowPunct w:val="0"/>
        <w:autoSpaceDE w:val="0"/>
        <w:autoSpaceDN w:val="0"/>
        <w:adjustRightInd w:val="0"/>
        <w:spacing w:before="273" w:after="0" w:line="240" w:lineRule="auto"/>
        <w:outlineLvl w:val="3"/>
        <w:rPr>
          <w:rFonts w:asciiTheme="minorHAnsi" w:hAnsiTheme="minorHAnsi" w:cstheme="minorHAnsi"/>
          <w:b/>
          <w:bCs/>
          <w:szCs w:val="24"/>
          <w:lang w:eastAsia="en-GB" w:bidi="ar-SA"/>
        </w:rPr>
      </w:pPr>
      <w:r w:rsidRPr="00A03202">
        <w:rPr>
          <w:rFonts w:asciiTheme="minorHAnsi" w:hAnsiTheme="minorHAnsi" w:cstheme="minorHAnsi"/>
          <w:b/>
          <w:bCs/>
          <w:szCs w:val="24"/>
          <w:lang w:eastAsia="en-GB" w:bidi="ar-SA"/>
        </w:rPr>
        <w:t>MM3</w:t>
      </w:r>
      <w:r w:rsidRPr="00A03202">
        <w:rPr>
          <w:rFonts w:asciiTheme="minorHAnsi" w:hAnsiTheme="minorHAnsi" w:cstheme="minorHAnsi"/>
          <w:szCs w:val="24"/>
          <w:lang w:eastAsia="en-GB" w:bidi="ar-SA"/>
        </w:rPr>
        <w:t xml:space="preserve">. </w:t>
      </w:r>
      <w:r w:rsidRPr="004D4156">
        <w:rPr>
          <w:rFonts w:asciiTheme="minorHAnsi" w:hAnsiTheme="minorHAnsi" w:cstheme="minorHAnsi"/>
          <w:b/>
          <w:bCs/>
          <w:szCs w:val="24"/>
          <w:lang w:eastAsia="en-GB" w:bidi="ar-SA"/>
        </w:rPr>
        <w:t>RAG = YELLOW</w:t>
      </w:r>
    </w:p>
    <w:p w14:paraId="5AF100DD"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u w:val="single"/>
          <w:lang w:eastAsia="en-GB" w:bidi="ar-SA"/>
        </w:rPr>
        <w:t>Section 9.10.38, Page 55 - Further assessment required</w:t>
      </w:r>
    </w:p>
    <w:p w14:paraId="6ABB156B"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i/>
          <w:iCs/>
          <w:szCs w:val="24"/>
          <w:lang w:eastAsia="en-GB" w:bidi="ar-SA"/>
        </w:rPr>
        <w:t>“The</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Severn</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Estuary</w:t>
      </w:r>
      <w:r w:rsidRPr="00A03202">
        <w:rPr>
          <w:rFonts w:asciiTheme="minorHAnsi" w:hAnsiTheme="minorHAnsi" w:cstheme="minorHAnsi"/>
          <w:i/>
          <w:iCs/>
          <w:spacing w:val="-2"/>
          <w:szCs w:val="24"/>
          <w:lang w:eastAsia="en-GB" w:bidi="ar-SA"/>
        </w:rPr>
        <w:t xml:space="preserve"> </w:t>
      </w:r>
      <w:r w:rsidRPr="00A03202">
        <w:rPr>
          <w:rFonts w:asciiTheme="minorHAnsi" w:hAnsiTheme="minorHAnsi" w:cstheme="minorHAnsi"/>
          <w:i/>
          <w:iCs/>
          <w:szCs w:val="24"/>
          <w:lang w:eastAsia="en-GB" w:bidi="ar-SA"/>
        </w:rPr>
        <w:t>is</w:t>
      </w:r>
      <w:r w:rsidRPr="00A03202">
        <w:rPr>
          <w:rFonts w:asciiTheme="minorHAnsi" w:hAnsiTheme="minorHAnsi" w:cstheme="minorHAnsi"/>
          <w:i/>
          <w:iCs/>
          <w:spacing w:val="-4"/>
          <w:szCs w:val="24"/>
          <w:lang w:eastAsia="en-GB" w:bidi="ar-SA"/>
        </w:rPr>
        <w:t xml:space="preserve"> </w:t>
      </w:r>
      <w:r w:rsidRPr="00A03202">
        <w:rPr>
          <w:rFonts w:asciiTheme="minorHAnsi" w:hAnsiTheme="minorHAnsi" w:cstheme="minorHAnsi"/>
          <w:i/>
          <w:iCs/>
          <w:szCs w:val="24"/>
          <w:lang w:eastAsia="en-GB" w:bidi="ar-SA"/>
        </w:rPr>
        <w:t>naturally</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a</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highly</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turbid</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body</w:t>
      </w:r>
      <w:r w:rsidRPr="00A03202">
        <w:rPr>
          <w:rFonts w:asciiTheme="minorHAnsi" w:hAnsiTheme="minorHAnsi" w:cstheme="minorHAnsi"/>
          <w:i/>
          <w:iCs/>
          <w:spacing w:val="-2"/>
          <w:szCs w:val="24"/>
          <w:lang w:eastAsia="en-GB" w:bidi="ar-SA"/>
        </w:rPr>
        <w:t xml:space="preserve"> </w:t>
      </w:r>
      <w:r w:rsidRPr="00A03202">
        <w:rPr>
          <w:rFonts w:asciiTheme="minorHAnsi" w:hAnsiTheme="minorHAnsi" w:cstheme="minorHAnsi"/>
          <w:i/>
          <w:iCs/>
          <w:szCs w:val="24"/>
          <w:lang w:eastAsia="en-GB" w:bidi="ar-SA"/>
        </w:rPr>
        <w:t>of</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water</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due</w:t>
      </w:r>
      <w:r w:rsidRPr="00A03202">
        <w:rPr>
          <w:rFonts w:asciiTheme="minorHAnsi" w:hAnsiTheme="minorHAnsi" w:cstheme="minorHAnsi"/>
          <w:i/>
          <w:iCs/>
          <w:spacing w:val="-2"/>
          <w:szCs w:val="24"/>
          <w:lang w:eastAsia="en-GB" w:bidi="ar-SA"/>
        </w:rPr>
        <w:t xml:space="preserve"> </w:t>
      </w:r>
      <w:r w:rsidRPr="00A03202">
        <w:rPr>
          <w:rFonts w:asciiTheme="minorHAnsi" w:hAnsiTheme="minorHAnsi" w:cstheme="minorHAnsi"/>
          <w:i/>
          <w:iCs/>
          <w:szCs w:val="24"/>
          <w:lang w:eastAsia="en-GB" w:bidi="ar-SA"/>
        </w:rPr>
        <w:t>to</w:t>
      </w:r>
      <w:r w:rsidRPr="00A03202">
        <w:rPr>
          <w:rFonts w:asciiTheme="minorHAnsi" w:hAnsiTheme="minorHAnsi" w:cstheme="minorHAnsi"/>
          <w:i/>
          <w:iCs/>
          <w:spacing w:val="-5"/>
          <w:szCs w:val="24"/>
          <w:lang w:eastAsia="en-GB" w:bidi="ar-SA"/>
        </w:rPr>
        <w:t xml:space="preserve"> </w:t>
      </w:r>
      <w:r w:rsidRPr="00A03202">
        <w:rPr>
          <w:rFonts w:asciiTheme="minorHAnsi" w:hAnsiTheme="minorHAnsi" w:cstheme="minorHAnsi"/>
          <w:i/>
          <w:iCs/>
          <w:szCs w:val="24"/>
          <w:lang w:eastAsia="en-GB" w:bidi="ar-SA"/>
        </w:rPr>
        <w:t>its</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physical</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shape,</w:t>
      </w:r>
      <w:r w:rsidRPr="00A03202">
        <w:rPr>
          <w:rFonts w:asciiTheme="minorHAnsi" w:hAnsiTheme="minorHAnsi" w:cstheme="minorHAnsi"/>
          <w:i/>
          <w:iCs/>
          <w:spacing w:val="-2"/>
          <w:szCs w:val="24"/>
          <w:lang w:eastAsia="en-GB" w:bidi="ar-SA"/>
        </w:rPr>
        <w:t xml:space="preserve"> </w:t>
      </w:r>
      <w:r w:rsidRPr="00A03202">
        <w:rPr>
          <w:rFonts w:asciiTheme="minorHAnsi" w:hAnsiTheme="minorHAnsi" w:cstheme="minorHAnsi"/>
          <w:i/>
          <w:iCs/>
          <w:szCs w:val="24"/>
          <w:lang w:eastAsia="en-GB" w:bidi="ar-SA"/>
        </w:rPr>
        <w:t>tidal</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regime</w:t>
      </w:r>
      <w:r w:rsidRPr="00A03202">
        <w:rPr>
          <w:rFonts w:asciiTheme="minorHAnsi" w:hAnsiTheme="minorHAnsi" w:cstheme="minorHAnsi"/>
          <w:i/>
          <w:iCs/>
          <w:spacing w:val="-3"/>
          <w:szCs w:val="24"/>
          <w:lang w:eastAsia="en-GB" w:bidi="ar-SA"/>
        </w:rPr>
        <w:t xml:space="preserve"> </w:t>
      </w:r>
      <w:r w:rsidRPr="00A03202">
        <w:rPr>
          <w:rFonts w:asciiTheme="minorHAnsi" w:hAnsiTheme="minorHAnsi" w:cstheme="minorHAnsi"/>
          <w:i/>
          <w:iCs/>
          <w:szCs w:val="24"/>
          <w:lang w:eastAsia="en-GB" w:bidi="ar-SA"/>
        </w:rPr>
        <w:t>and</w:t>
      </w:r>
      <w:r w:rsidRPr="00A03202">
        <w:rPr>
          <w:rFonts w:asciiTheme="minorHAnsi" w:hAnsiTheme="minorHAnsi" w:cstheme="minorHAnsi"/>
          <w:i/>
          <w:iCs/>
          <w:spacing w:val="-3"/>
          <w:szCs w:val="24"/>
          <w:lang w:eastAsia="en-GB" w:bidi="ar-SA"/>
        </w:rPr>
        <w:t xml:space="preserve"> </w:t>
      </w:r>
      <w:r w:rsidRPr="00A03202">
        <w:rPr>
          <w:rFonts w:asciiTheme="minorHAnsi" w:hAnsiTheme="minorHAnsi" w:cstheme="minorHAnsi"/>
          <w:i/>
          <w:iCs/>
          <w:szCs w:val="24"/>
          <w:lang w:eastAsia="en-GB" w:bidi="ar-SA"/>
        </w:rPr>
        <w:t>flow</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rates.</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Therefore,</w:t>
      </w:r>
      <w:r w:rsidRPr="00A03202">
        <w:rPr>
          <w:rFonts w:asciiTheme="minorHAnsi" w:hAnsiTheme="minorHAnsi" w:cstheme="minorHAnsi"/>
          <w:i/>
          <w:iCs/>
          <w:spacing w:val="-3"/>
          <w:szCs w:val="24"/>
          <w:lang w:eastAsia="en-GB" w:bidi="ar-SA"/>
        </w:rPr>
        <w:t xml:space="preserve"> </w:t>
      </w:r>
      <w:r w:rsidRPr="00A03202">
        <w:rPr>
          <w:rFonts w:asciiTheme="minorHAnsi" w:hAnsiTheme="minorHAnsi" w:cstheme="minorHAnsi"/>
          <w:i/>
          <w:iCs/>
          <w:szCs w:val="24"/>
          <w:lang w:eastAsia="en-GB" w:bidi="ar-SA"/>
        </w:rPr>
        <w:t>any</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marine</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mammals</w:t>
      </w:r>
      <w:r w:rsidRPr="00A03202">
        <w:rPr>
          <w:rFonts w:asciiTheme="minorHAnsi" w:hAnsiTheme="minorHAnsi" w:cstheme="minorHAnsi"/>
          <w:i/>
          <w:iCs/>
          <w:spacing w:val="-2"/>
          <w:szCs w:val="24"/>
          <w:lang w:eastAsia="en-GB" w:bidi="ar-SA"/>
        </w:rPr>
        <w:t xml:space="preserve"> </w:t>
      </w:r>
      <w:r w:rsidRPr="00A03202">
        <w:rPr>
          <w:rFonts w:asciiTheme="minorHAnsi" w:hAnsiTheme="minorHAnsi" w:cstheme="minorHAnsi"/>
          <w:i/>
          <w:iCs/>
          <w:szCs w:val="24"/>
          <w:lang w:eastAsia="en-GB" w:bidi="ar-SA"/>
        </w:rPr>
        <w:t>that</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may</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occasionally</w:t>
      </w:r>
      <w:r w:rsidRPr="00A03202">
        <w:rPr>
          <w:rFonts w:asciiTheme="minorHAnsi" w:hAnsiTheme="minorHAnsi" w:cstheme="minorHAnsi"/>
          <w:i/>
          <w:iCs/>
          <w:spacing w:val="-2"/>
          <w:szCs w:val="24"/>
          <w:lang w:eastAsia="en-GB" w:bidi="ar-SA"/>
        </w:rPr>
        <w:t xml:space="preserve"> </w:t>
      </w:r>
      <w:r w:rsidRPr="00A03202">
        <w:rPr>
          <w:rFonts w:asciiTheme="minorHAnsi" w:hAnsiTheme="minorHAnsi" w:cstheme="minorHAnsi"/>
          <w:i/>
          <w:iCs/>
          <w:szCs w:val="24"/>
          <w:lang w:eastAsia="en-GB" w:bidi="ar-SA"/>
        </w:rPr>
        <w:t>enter</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the</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Works</w:t>
      </w:r>
      <w:r w:rsidRPr="00A03202">
        <w:rPr>
          <w:rFonts w:asciiTheme="minorHAnsi" w:hAnsiTheme="minorHAnsi" w:cstheme="minorHAnsi"/>
          <w:i/>
          <w:iCs/>
          <w:spacing w:val="-2"/>
          <w:szCs w:val="24"/>
          <w:lang w:eastAsia="en-GB" w:bidi="ar-SA"/>
        </w:rPr>
        <w:t xml:space="preserve"> </w:t>
      </w:r>
      <w:r w:rsidRPr="00A03202">
        <w:rPr>
          <w:rFonts w:asciiTheme="minorHAnsi" w:hAnsiTheme="minorHAnsi" w:cstheme="minorHAnsi"/>
          <w:i/>
          <w:iCs/>
          <w:szCs w:val="24"/>
          <w:lang w:eastAsia="en-GB" w:bidi="ar-SA"/>
        </w:rPr>
        <w:t>Area</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will</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be</w:t>
      </w:r>
      <w:r w:rsidRPr="00A03202">
        <w:rPr>
          <w:rFonts w:asciiTheme="minorHAnsi" w:hAnsiTheme="minorHAnsi" w:cstheme="minorHAnsi"/>
          <w:i/>
          <w:iCs/>
          <w:spacing w:val="-3"/>
          <w:szCs w:val="24"/>
          <w:lang w:eastAsia="en-GB" w:bidi="ar-SA"/>
        </w:rPr>
        <w:t xml:space="preserve"> </w:t>
      </w:r>
      <w:r w:rsidRPr="00A03202">
        <w:rPr>
          <w:rFonts w:asciiTheme="minorHAnsi" w:hAnsiTheme="minorHAnsi" w:cstheme="minorHAnsi"/>
          <w:i/>
          <w:iCs/>
          <w:szCs w:val="24"/>
          <w:lang w:eastAsia="en-GB" w:bidi="ar-SA"/>
        </w:rPr>
        <w:t>habituated</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to</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the</w:t>
      </w:r>
      <w:r w:rsidRPr="00A03202">
        <w:rPr>
          <w:rFonts w:asciiTheme="minorHAnsi" w:hAnsiTheme="minorHAnsi" w:cstheme="minorHAnsi"/>
          <w:i/>
          <w:iCs/>
          <w:spacing w:val="-2"/>
          <w:szCs w:val="24"/>
          <w:lang w:eastAsia="en-GB" w:bidi="ar-SA"/>
        </w:rPr>
        <w:t xml:space="preserve"> </w:t>
      </w:r>
      <w:r w:rsidRPr="00A03202">
        <w:rPr>
          <w:rFonts w:asciiTheme="minorHAnsi" w:hAnsiTheme="minorHAnsi" w:cstheme="minorHAnsi"/>
          <w:i/>
          <w:iCs/>
          <w:szCs w:val="24"/>
          <w:lang w:eastAsia="en-GB" w:bidi="ar-SA"/>
        </w:rPr>
        <w:t>high</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levels</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of</w:t>
      </w:r>
      <w:r w:rsidRPr="00A03202">
        <w:rPr>
          <w:rFonts w:asciiTheme="minorHAnsi" w:hAnsiTheme="minorHAnsi" w:cstheme="minorHAnsi"/>
          <w:i/>
          <w:iCs/>
          <w:spacing w:val="-3"/>
          <w:szCs w:val="24"/>
          <w:lang w:eastAsia="en-GB" w:bidi="ar-SA"/>
        </w:rPr>
        <w:t xml:space="preserve"> </w:t>
      </w:r>
      <w:r w:rsidRPr="00A03202">
        <w:rPr>
          <w:rFonts w:asciiTheme="minorHAnsi" w:hAnsiTheme="minorHAnsi" w:cstheme="minorHAnsi"/>
          <w:i/>
          <w:iCs/>
          <w:szCs w:val="24"/>
          <w:lang w:eastAsia="en-GB" w:bidi="ar-SA"/>
        </w:rPr>
        <w:t>sediment</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within</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the</w:t>
      </w:r>
      <w:r w:rsidRPr="00A03202">
        <w:rPr>
          <w:rFonts w:asciiTheme="minorHAnsi" w:hAnsiTheme="minorHAnsi" w:cstheme="minorHAnsi"/>
          <w:i/>
          <w:iCs/>
          <w:spacing w:val="-2"/>
          <w:szCs w:val="24"/>
          <w:lang w:eastAsia="en-GB" w:bidi="ar-SA"/>
        </w:rPr>
        <w:t xml:space="preserve"> </w:t>
      </w:r>
      <w:r w:rsidRPr="00A03202">
        <w:rPr>
          <w:rFonts w:asciiTheme="minorHAnsi" w:hAnsiTheme="minorHAnsi" w:cstheme="minorHAnsi"/>
          <w:i/>
          <w:iCs/>
          <w:szCs w:val="24"/>
          <w:lang w:eastAsia="en-GB" w:bidi="ar-SA"/>
        </w:rPr>
        <w:t>water</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column.”</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lastRenderedPageBreak/>
        <w:t>above</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statement</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is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an</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assumption</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made</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by</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applicant.</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NRW(A)</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agree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with</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conclusion</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that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turbidity</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levels</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from</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proposed</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works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will</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not</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have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significant</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impact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on</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marine</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mammals,</w:t>
      </w:r>
      <w:r w:rsidRPr="00A03202">
        <w:rPr>
          <w:rFonts w:asciiTheme="minorHAnsi" w:hAnsiTheme="minorHAnsi" w:cstheme="minorHAnsi"/>
          <w:spacing w:val="-4"/>
          <w:szCs w:val="24"/>
          <w:lang w:eastAsia="en-GB" w:bidi="ar-SA"/>
        </w:rPr>
        <w:t xml:space="preserve"> </w:t>
      </w:r>
      <w:r w:rsidRPr="00A03202">
        <w:rPr>
          <w:rFonts w:asciiTheme="minorHAnsi" w:hAnsiTheme="minorHAnsi" w:cstheme="minorHAnsi"/>
          <w:szCs w:val="24"/>
          <w:lang w:eastAsia="en-GB" w:bidi="ar-SA"/>
        </w:rPr>
        <w:t>however,</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would</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prefer</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applicant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to</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justify</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this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with</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more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detailed</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assessment,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for</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example,</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a</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comparison</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between</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baseline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turbidity</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levels</w:t>
      </w:r>
      <w:r w:rsidRPr="00A03202">
        <w:rPr>
          <w:rFonts w:asciiTheme="minorHAnsi" w:hAnsiTheme="minorHAnsi" w:cstheme="minorHAnsi"/>
          <w:spacing w:val="-4"/>
          <w:szCs w:val="24"/>
          <w:lang w:eastAsia="en-GB" w:bidi="ar-SA"/>
        </w:rPr>
        <w:t xml:space="preserve"> </w:t>
      </w:r>
      <w:r w:rsidRPr="00A03202">
        <w:rPr>
          <w:rFonts w:asciiTheme="minorHAnsi" w:hAnsiTheme="minorHAnsi" w:cstheme="minorHAnsi"/>
          <w:szCs w:val="24"/>
          <w:lang w:eastAsia="en-GB" w:bidi="ar-SA"/>
        </w:rPr>
        <w:t>and</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predicted</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increase.</w:t>
      </w:r>
    </w:p>
    <w:p w14:paraId="2631A2BB" w14:textId="77777777" w:rsidR="005D42D0" w:rsidRPr="00A03202" w:rsidRDefault="005D42D0" w:rsidP="00A03202">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593CB93F" w14:textId="77777777" w:rsidR="005D42D0" w:rsidRPr="004D4156" w:rsidRDefault="005D42D0" w:rsidP="00A03202">
      <w:pPr>
        <w:kinsoku w:val="0"/>
        <w:overflowPunct w:val="0"/>
        <w:autoSpaceDE w:val="0"/>
        <w:autoSpaceDN w:val="0"/>
        <w:adjustRightInd w:val="0"/>
        <w:spacing w:before="0" w:after="0" w:line="240" w:lineRule="auto"/>
        <w:outlineLvl w:val="3"/>
        <w:rPr>
          <w:rFonts w:asciiTheme="minorHAnsi" w:hAnsiTheme="minorHAnsi" w:cstheme="minorHAnsi"/>
          <w:b/>
          <w:bCs/>
          <w:szCs w:val="24"/>
          <w:lang w:eastAsia="en-GB" w:bidi="ar-SA"/>
        </w:rPr>
      </w:pPr>
      <w:r w:rsidRPr="00A03202">
        <w:rPr>
          <w:rFonts w:asciiTheme="minorHAnsi" w:hAnsiTheme="minorHAnsi" w:cstheme="minorHAnsi"/>
          <w:b/>
          <w:bCs/>
          <w:szCs w:val="24"/>
          <w:lang w:eastAsia="en-GB" w:bidi="ar-SA"/>
        </w:rPr>
        <w:t>MM4</w:t>
      </w:r>
      <w:r w:rsidRPr="00A03202">
        <w:rPr>
          <w:rFonts w:asciiTheme="minorHAnsi" w:hAnsiTheme="minorHAnsi" w:cstheme="minorHAnsi"/>
          <w:szCs w:val="24"/>
          <w:lang w:eastAsia="en-GB" w:bidi="ar-SA"/>
        </w:rPr>
        <w:t xml:space="preserve">. </w:t>
      </w:r>
      <w:r w:rsidRPr="004D4156">
        <w:rPr>
          <w:rFonts w:asciiTheme="minorHAnsi" w:hAnsiTheme="minorHAnsi" w:cstheme="minorHAnsi"/>
          <w:b/>
          <w:bCs/>
          <w:szCs w:val="24"/>
          <w:lang w:eastAsia="en-GB" w:bidi="ar-SA"/>
        </w:rPr>
        <w:t>RAG = YELLOW</w:t>
      </w:r>
    </w:p>
    <w:p w14:paraId="099B9383"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u w:val="single"/>
          <w:lang w:eastAsia="en-GB" w:bidi="ar-SA"/>
        </w:rPr>
        <w:t>Section 9.10.39, Page 55 – Clarification for future assessments</w:t>
      </w:r>
    </w:p>
    <w:p w14:paraId="27FECB81" w14:textId="134D4F94"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color w:val="0091A4"/>
          <w:position w:val="1"/>
          <w:szCs w:val="24"/>
          <w:lang w:eastAsia="en-GB" w:bidi="ar-SA"/>
        </w:rPr>
        <w:sectPr w:rsidR="005D42D0" w:rsidRPr="00A03202" w:rsidSect="005D42D0">
          <w:type w:val="continuous"/>
          <w:pgSz w:w="11930" w:h="16850"/>
          <w:pgMar w:top="1940" w:right="992" w:bottom="280" w:left="992" w:header="720" w:footer="720" w:gutter="0"/>
          <w:cols w:space="720"/>
          <w:noEndnote/>
        </w:sectPr>
      </w:pPr>
      <w:r w:rsidRPr="00A03202">
        <w:rPr>
          <w:rFonts w:asciiTheme="minorHAnsi" w:hAnsiTheme="minorHAnsi" w:cstheme="minorHAnsi"/>
          <w:szCs w:val="24"/>
          <w:lang w:eastAsia="en-GB" w:bidi="ar-SA"/>
        </w:rPr>
        <w:t>The Environmental Statement refers to very-high frequency cetaceans, such as harbour porpoise, as “higher sensitivity hearing species.” This terminology is incorrect. Very-hig</w:t>
      </w:r>
      <w:r w:rsidR="00912A67" w:rsidRPr="00A03202">
        <w:rPr>
          <w:rFonts w:asciiTheme="minorHAnsi" w:hAnsiTheme="minorHAnsi" w:cstheme="minorHAnsi"/>
          <w:szCs w:val="24"/>
        </w:rPr>
        <w:t>h</w:t>
      </w:r>
    </w:p>
    <w:p w14:paraId="74D1CA2F" w14:textId="77777777" w:rsidR="005D42D0" w:rsidRPr="00A03202" w:rsidRDefault="005D42D0" w:rsidP="00A03202">
      <w:pPr>
        <w:kinsoku w:val="0"/>
        <w:overflowPunct w:val="0"/>
        <w:autoSpaceDE w:val="0"/>
        <w:autoSpaceDN w:val="0"/>
        <w:adjustRightInd w:val="0"/>
        <w:spacing w:before="189" w:after="0" w:line="240" w:lineRule="auto"/>
        <w:rPr>
          <w:rFonts w:asciiTheme="minorHAnsi" w:hAnsiTheme="minorHAnsi" w:cstheme="minorHAnsi"/>
          <w:szCs w:val="24"/>
          <w:lang w:eastAsia="en-GB" w:bidi="ar-SA"/>
        </w:rPr>
      </w:pPr>
      <w:r w:rsidRPr="00A03202">
        <w:rPr>
          <w:rFonts w:asciiTheme="minorHAnsi" w:hAnsiTheme="minorHAnsi" w:cstheme="minorHAnsi"/>
          <w:szCs w:val="24"/>
          <w:lang w:eastAsia="en-GB" w:bidi="ar-SA"/>
        </w:rPr>
        <w:t>frequency cetaceans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are categorised</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based</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on their</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ability to</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detect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higher frequency sounds, not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because they are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inherently</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more sensitive to</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noise. NRW(A) advises</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that the applicant take note of</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this technical distinction</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and</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ensure accurate use of</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terminology</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in future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assessments.</w:t>
      </w:r>
    </w:p>
    <w:p w14:paraId="2F46615D" w14:textId="77777777" w:rsidR="005D42D0" w:rsidRPr="00A03202" w:rsidRDefault="005D42D0" w:rsidP="00A03202">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p>
    <w:p w14:paraId="3A120307" w14:textId="77777777" w:rsidR="005D42D0" w:rsidRPr="004D4156" w:rsidRDefault="005D42D0" w:rsidP="00A03202">
      <w:pPr>
        <w:kinsoku w:val="0"/>
        <w:overflowPunct w:val="0"/>
        <w:autoSpaceDE w:val="0"/>
        <w:autoSpaceDN w:val="0"/>
        <w:adjustRightInd w:val="0"/>
        <w:spacing w:before="0" w:after="0" w:line="240" w:lineRule="auto"/>
        <w:outlineLvl w:val="3"/>
        <w:rPr>
          <w:rFonts w:asciiTheme="minorHAnsi" w:hAnsiTheme="minorHAnsi" w:cstheme="minorHAnsi"/>
          <w:b/>
          <w:bCs/>
          <w:szCs w:val="24"/>
          <w:lang w:eastAsia="en-GB" w:bidi="ar-SA"/>
        </w:rPr>
      </w:pPr>
      <w:r w:rsidRPr="00A03202">
        <w:rPr>
          <w:rFonts w:asciiTheme="minorHAnsi" w:hAnsiTheme="minorHAnsi" w:cstheme="minorHAnsi"/>
          <w:b/>
          <w:bCs/>
          <w:szCs w:val="24"/>
          <w:lang w:eastAsia="en-GB" w:bidi="ar-SA"/>
        </w:rPr>
        <w:t>MM5</w:t>
      </w:r>
      <w:r w:rsidRPr="00A03202">
        <w:rPr>
          <w:rFonts w:asciiTheme="minorHAnsi" w:hAnsiTheme="minorHAnsi" w:cstheme="minorHAnsi"/>
          <w:szCs w:val="24"/>
          <w:lang w:eastAsia="en-GB" w:bidi="ar-SA"/>
        </w:rPr>
        <w:t xml:space="preserve">. </w:t>
      </w:r>
      <w:r w:rsidRPr="004D4156">
        <w:rPr>
          <w:rFonts w:asciiTheme="minorHAnsi" w:hAnsiTheme="minorHAnsi" w:cstheme="minorHAnsi"/>
          <w:b/>
          <w:bCs/>
          <w:szCs w:val="24"/>
          <w:lang w:eastAsia="en-GB" w:bidi="ar-SA"/>
        </w:rPr>
        <w:t>RAG = YELLOW</w:t>
      </w:r>
    </w:p>
    <w:p w14:paraId="600B0001"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u w:val="single"/>
          <w:lang w:eastAsia="en-GB" w:bidi="ar-SA"/>
        </w:rPr>
        <w:t>Section 9.10.39, Page 55 – Clarification for future assessments</w:t>
      </w:r>
    </w:p>
    <w:p w14:paraId="210C05C0"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lang w:eastAsia="en-GB" w:bidi="ar-SA"/>
        </w:rPr>
        <w:t>NRW(A)</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welcomes</w:t>
      </w:r>
      <w:r w:rsidRPr="00A03202">
        <w:rPr>
          <w:rFonts w:asciiTheme="minorHAnsi" w:hAnsiTheme="minorHAnsi" w:cstheme="minorHAnsi"/>
          <w:spacing w:val="-4"/>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applicant’s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precautionary</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approach</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to</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underwater</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noise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modelling,</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including</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use</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of</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TTS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(temporary</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threshold</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shift)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radius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in</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assessment.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For</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information,</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we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note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that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under</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current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UK</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guidance,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TTS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is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not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considered</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form of</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auditory</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injury.</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While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TTS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thresholds can</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be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useful</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as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proxy for</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assessing</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behavioural</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disturbance from UXO</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detonations,</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auditory</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injury</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is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typically</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associated</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with</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permanent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threshold</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shift</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(PTS).</w:t>
      </w:r>
    </w:p>
    <w:p w14:paraId="654552FE"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u w:val="single"/>
          <w:lang w:eastAsia="en-GB" w:bidi="ar-SA"/>
        </w:rPr>
        <w:t>Note: this issue is also identified in the Habitats Regulation</w:t>
      </w:r>
      <w:r w:rsidRPr="00A03202">
        <w:rPr>
          <w:rFonts w:asciiTheme="minorHAnsi" w:hAnsiTheme="minorHAnsi" w:cstheme="minorHAnsi"/>
          <w:spacing w:val="-1"/>
          <w:szCs w:val="24"/>
          <w:u w:val="single"/>
          <w:lang w:eastAsia="en-GB" w:bidi="ar-SA"/>
        </w:rPr>
        <w:t xml:space="preserve"> </w:t>
      </w:r>
      <w:r w:rsidRPr="00A03202">
        <w:rPr>
          <w:rFonts w:asciiTheme="minorHAnsi" w:hAnsiTheme="minorHAnsi" w:cstheme="minorHAnsi"/>
          <w:szCs w:val="24"/>
          <w:u w:val="single"/>
          <w:lang w:eastAsia="en-GB" w:bidi="ar-SA"/>
        </w:rPr>
        <w:t>Appraisal: Screening Report</w:t>
      </w:r>
      <w:r w:rsidRPr="00A03202">
        <w:rPr>
          <w:rFonts w:asciiTheme="minorHAnsi" w:hAnsiTheme="minorHAnsi" w:cstheme="minorHAnsi"/>
          <w:szCs w:val="24"/>
          <w:lang w:eastAsia="en-GB" w:bidi="ar-SA"/>
        </w:rPr>
        <w:t xml:space="preserve"> </w:t>
      </w:r>
      <w:r w:rsidRPr="00A03202">
        <w:rPr>
          <w:rFonts w:asciiTheme="minorHAnsi" w:hAnsiTheme="minorHAnsi" w:cstheme="minorHAnsi"/>
          <w:szCs w:val="24"/>
          <w:u w:val="single"/>
          <w:lang w:eastAsia="en-GB" w:bidi="ar-SA"/>
        </w:rPr>
        <w:t>and Report</w:t>
      </w:r>
      <w:r w:rsidRPr="00A03202">
        <w:rPr>
          <w:rFonts w:asciiTheme="minorHAnsi" w:hAnsiTheme="minorHAnsi" w:cstheme="minorHAnsi"/>
          <w:spacing w:val="-2"/>
          <w:szCs w:val="24"/>
          <w:u w:val="single"/>
          <w:lang w:eastAsia="en-GB" w:bidi="ar-SA"/>
        </w:rPr>
        <w:t xml:space="preserve"> </w:t>
      </w:r>
      <w:r w:rsidRPr="00A03202">
        <w:rPr>
          <w:rFonts w:asciiTheme="minorHAnsi" w:hAnsiTheme="minorHAnsi" w:cstheme="minorHAnsi"/>
          <w:szCs w:val="24"/>
          <w:u w:val="single"/>
          <w:lang w:eastAsia="en-GB" w:bidi="ar-SA"/>
        </w:rPr>
        <w:t>to Inform Appropriate Assessment (Section</w:t>
      </w:r>
      <w:r w:rsidRPr="00A03202">
        <w:rPr>
          <w:rFonts w:asciiTheme="minorHAnsi" w:hAnsiTheme="minorHAnsi" w:cstheme="minorHAnsi"/>
          <w:spacing w:val="-1"/>
          <w:szCs w:val="24"/>
          <w:u w:val="single"/>
          <w:lang w:eastAsia="en-GB" w:bidi="ar-SA"/>
        </w:rPr>
        <w:t xml:space="preserve"> </w:t>
      </w:r>
      <w:r w:rsidRPr="00A03202">
        <w:rPr>
          <w:rFonts w:asciiTheme="minorHAnsi" w:hAnsiTheme="minorHAnsi" w:cstheme="minorHAnsi"/>
          <w:szCs w:val="24"/>
          <w:u w:val="single"/>
          <w:lang w:eastAsia="en-GB" w:bidi="ar-SA"/>
        </w:rPr>
        <w:t>1.3, pages</w:t>
      </w:r>
      <w:r w:rsidRPr="00A03202">
        <w:rPr>
          <w:rFonts w:asciiTheme="minorHAnsi" w:hAnsiTheme="minorHAnsi" w:cstheme="minorHAnsi"/>
          <w:spacing w:val="-2"/>
          <w:szCs w:val="24"/>
          <w:u w:val="single"/>
          <w:lang w:eastAsia="en-GB" w:bidi="ar-SA"/>
        </w:rPr>
        <w:t xml:space="preserve"> </w:t>
      </w:r>
      <w:r w:rsidRPr="00A03202">
        <w:rPr>
          <w:rFonts w:asciiTheme="minorHAnsi" w:hAnsiTheme="minorHAnsi" w:cstheme="minorHAnsi"/>
          <w:szCs w:val="24"/>
          <w:u w:val="single"/>
          <w:lang w:eastAsia="en-GB" w:bidi="ar-SA"/>
        </w:rPr>
        <w:t>19-30)</w:t>
      </w:r>
      <w:r w:rsidRPr="00A03202">
        <w:rPr>
          <w:rFonts w:asciiTheme="minorHAnsi" w:hAnsiTheme="minorHAnsi" w:cstheme="minorHAnsi"/>
          <w:spacing w:val="-1"/>
          <w:szCs w:val="24"/>
          <w:u w:val="single"/>
          <w:lang w:eastAsia="en-GB" w:bidi="ar-SA"/>
        </w:rPr>
        <w:t xml:space="preserve"> </w:t>
      </w:r>
      <w:r w:rsidRPr="00A03202">
        <w:rPr>
          <w:rFonts w:asciiTheme="minorHAnsi" w:hAnsiTheme="minorHAnsi" w:cstheme="minorHAnsi"/>
          <w:szCs w:val="24"/>
          <w:u w:val="single"/>
          <w:lang w:eastAsia="en-GB" w:bidi="ar-SA"/>
        </w:rPr>
        <w:t>and the</w:t>
      </w:r>
      <w:r w:rsidRPr="00A03202">
        <w:rPr>
          <w:rFonts w:asciiTheme="minorHAnsi" w:hAnsiTheme="minorHAnsi" w:cstheme="minorHAnsi"/>
          <w:szCs w:val="24"/>
          <w:lang w:eastAsia="en-GB" w:bidi="ar-SA"/>
        </w:rPr>
        <w:t xml:space="preserve"> </w:t>
      </w:r>
      <w:r w:rsidRPr="00A03202">
        <w:rPr>
          <w:rFonts w:asciiTheme="minorHAnsi" w:hAnsiTheme="minorHAnsi" w:cstheme="minorHAnsi"/>
          <w:szCs w:val="24"/>
          <w:u w:val="single"/>
          <w:lang w:eastAsia="en-GB" w:bidi="ar-SA"/>
        </w:rPr>
        <w:t>Environmental Statement Volume</w:t>
      </w:r>
      <w:r w:rsidRPr="00A03202">
        <w:rPr>
          <w:rFonts w:asciiTheme="minorHAnsi" w:hAnsiTheme="minorHAnsi" w:cstheme="minorHAnsi"/>
          <w:spacing w:val="-2"/>
          <w:szCs w:val="24"/>
          <w:u w:val="single"/>
          <w:lang w:eastAsia="en-GB" w:bidi="ar-SA"/>
        </w:rPr>
        <w:t xml:space="preserve"> </w:t>
      </w:r>
      <w:r w:rsidRPr="00A03202">
        <w:rPr>
          <w:rFonts w:asciiTheme="minorHAnsi" w:hAnsiTheme="minorHAnsi" w:cstheme="minorHAnsi"/>
          <w:szCs w:val="24"/>
          <w:u w:val="single"/>
          <w:lang w:eastAsia="en-GB" w:bidi="ar-SA"/>
        </w:rPr>
        <w:t>III:</w:t>
      </w:r>
      <w:r w:rsidRPr="00A03202">
        <w:rPr>
          <w:rFonts w:asciiTheme="minorHAnsi" w:hAnsiTheme="minorHAnsi" w:cstheme="minorHAnsi"/>
          <w:spacing w:val="-1"/>
          <w:szCs w:val="24"/>
          <w:u w:val="single"/>
          <w:lang w:eastAsia="en-GB" w:bidi="ar-SA"/>
        </w:rPr>
        <w:t xml:space="preserve"> </w:t>
      </w:r>
      <w:r w:rsidRPr="00A03202">
        <w:rPr>
          <w:rFonts w:asciiTheme="minorHAnsi" w:hAnsiTheme="minorHAnsi" w:cstheme="minorHAnsi"/>
          <w:szCs w:val="24"/>
          <w:u w:val="single"/>
          <w:lang w:eastAsia="en-GB" w:bidi="ar-SA"/>
        </w:rPr>
        <w:t>Appendices-Part 2, Chapter 9</w:t>
      </w:r>
      <w:r w:rsidRPr="00A03202">
        <w:rPr>
          <w:rFonts w:asciiTheme="minorHAnsi" w:hAnsiTheme="minorHAnsi" w:cstheme="minorHAnsi"/>
          <w:spacing w:val="-1"/>
          <w:szCs w:val="24"/>
          <w:u w:val="single"/>
          <w:lang w:eastAsia="en-GB" w:bidi="ar-SA"/>
        </w:rPr>
        <w:t xml:space="preserve"> </w:t>
      </w:r>
      <w:r w:rsidRPr="00A03202">
        <w:rPr>
          <w:rFonts w:asciiTheme="minorHAnsi" w:hAnsiTheme="minorHAnsi" w:cstheme="minorHAnsi"/>
          <w:szCs w:val="24"/>
          <w:u w:val="single"/>
          <w:lang w:eastAsia="en-GB" w:bidi="ar-SA"/>
        </w:rPr>
        <w:t>Appendix</w:t>
      </w:r>
      <w:r w:rsidRPr="00A03202">
        <w:rPr>
          <w:rFonts w:asciiTheme="minorHAnsi" w:hAnsiTheme="minorHAnsi" w:cstheme="minorHAnsi"/>
          <w:spacing w:val="-2"/>
          <w:szCs w:val="24"/>
          <w:u w:val="single"/>
          <w:lang w:eastAsia="en-GB" w:bidi="ar-SA"/>
        </w:rPr>
        <w:t xml:space="preserve"> </w:t>
      </w:r>
      <w:r w:rsidRPr="00A03202">
        <w:rPr>
          <w:rFonts w:asciiTheme="minorHAnsi" w:hAnsiTheme="minorHAnsi" w:cstheme="minorHAnsi"/>
          <w:szCs w:val="24"/>
          <w:u w:val="single"/>
          <w:lang w:eastAsia="en-GB" w:bidi="ar-SA"/>
        </w:rPr>
        <w:t>9C</w:t>
      </w:r>
      <w:r w:rsidRPr="00A03202">
        <w:rPr>
          <w:rFonts w:asciiTheme="minorHAnsi" w:hAnsiTheme="minorHAnsi" w:cstheme="minorHAnsi"/>
          <w:szCs w:val="24"/>
          <w:lang w:eastAsia="en-GB" w:bidi="ar-SA"/>
        </w:rPr>
        <w:t xml:space="preserve"> </w:t>
      </w:r>
      <w:r w:rsidRPr="00A03202">
        <w:rPr>
          <w:rFonts w:asciiTheme="minorHAnsi" w:hAnsiTheme="minorHAnsi" w:cstheme="minorHAnsi"/>
          <w:szCs w:val="24"/>
          <w:u w:val="single"/>
          <w:lang w:eastAsia="en-GB" w:bidi="ar-SA"/>
        </w:rPr>
        <w:t>Underwater Noise Assessment.</w:t>
      </w:r>
    </w:p>
    <w:p w14:paraId="2F8DB59D"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6A7D0B9E" w14:textId="77777777" w:rsidR="005D42D0" w:rsidRPr="00814A20" w:rsidRDefault="005D42D0" w:rsidP="006D5BD2">
      <w:pPr>
        <w:pStyle w:val="Heading2"/>
        <w:rPr>
          <w:lang w:val="fr-FR"/>
        </w:rPr>
      </w:pPr>
      <w:r w:rsidRPr="00814A20">
        <w:rPr>
          <w:lang w:val="fr-FR"/>
        </w:rPr>
        <w:t xml:space="preserve">Environmental Statement Volume III: Appendices-Part 2, </w:t>
      </w:r>
      <w:proofErr w:type="spellStart"/>
      <w:r w:rsidRPr="00814A20">
        <w:rPr>
          <w:lang w:val="fr-FR"/>
        </w:rPr>
        <w:t>Chapter</w:t>
      </w:r>
      <w:proofErr w:type="spellEnd"/>
      <w:r w:rsidRPr="00814A20">
        <w:rPr>
          <w:lang w:val="fr-FR"/>
        </w:rPr>
        <w:t xml:space="preserve"> 21 Cumulative </w:t>
      </w:r>
      <w:proofErr w:type="spellStart"/>
      <w:r w:rsidRPr="00814A20">
        <w:rPr>
          <w:lang w:val="fr-FR"/>
        </w:rPr>
        <w:t>Effects</w:t>
      </w:r>
      <w:proofErr w:type="spellEnd"/>
    </w:p>
    <w:p w14:paraId="5A33A675" w14:textId="77777777" w:rsidR="005D42D0" w:rsidRPr="00814A20" w:rsidRDefault="005D42D0" w:rsidP="00A03202">
      <w:pPr>
        <w:kinsoku w:val="0"/>
        <w:overflowPunct w:val="0"/>
        <w:autoSpaceDE w:val="0"/>
        <w:autoSpaceDN w:val="0"/>
        <w:adjustRightInd w:val="0"/>
        <w:spacing w:before="0" w:after="0" w:line="240" w:lineRule="auto"/>
        <w:rPr>
          <w:rFonts w:asciiTheme="minorHAnsi" w:hAnsiTheme="minorHAnsi" w:cstheme="minorHAnsi"/>
          <w:b/>
          <w:bCs/>
          <w:szCs w:val="24"/>
          <w:lang w:val="fr-FR" w:eastAsia="en-GB" w:bidi="ar-SA"/>
        </w:rPr>
      </w:pPr>
    </w:p>
    <w:p w14:paraId="0A85AC3A" w14:textId="77777777" w:rsidR="005D42D0" w:rsidRPr="004D4156" w:rsidRDefault="005D42D0" w:rsidP="00A03202">
      <w:pPr>
        <w:kinsoku w:val="0"/>
        <w:overflowPunct w:val="0"/>
        <w:autoSpaceDE w:val="0"/>
        <w:autoSpaceDN w:val="0"/>
        <w:adjustRightInd w:val="0"/>
        <w:spacing w:before="53" w:after="0" w:line="240" w:lineRule="auto"/>
        <w:outlineLvl w:val="3"/>
        <w:rPr>
          <w:rFonts w:asciiTheme="minorHAnsi" w:hAnsiTheme="minorHAnsi" w:cstheme="minorHAnsi"/>
          <w:b/>
          <w:bCs/>
          <w:szCs w:val="24"/>
          <w:lang w:eastAsia="en-GB" w:bidi="ar-SA"/>
        </w:rPr>
      </w:pPr>
      <w:r w:rsidRPr="00A03202">
        <w:rPr>
          <w:rFonts w:asciiTheme="minorHAnsi" w:hAnsiTheme="minorHAnsi" w:cstheme="minorHAnsi"/>
          <w:b/>
          <w:bCs/>
          <w:szCs w:val="24"/>
          <w:lang w:eastAsia="en-GB" w:bidi="ar-SA"/>
        </w:rPr>
        <w:t xml:space="preserve">MM6. </w:t>
      </w:r>
      <w:r w:rsidRPr="004D4156">
        <w:rPr>
          <w:rFonts w:asciiTheme="minorHAnsi" w:hAnsiTheme="minorHAnsi" w:cstheme="minorHAnsi"/>
          <w:b/>
          <w:bCs/>
          <w:szCs w:val="24"/>
          <w:lang w:eastAsia="en-GB" w:bidi="ar-SA"/>
        </w:rPr>
        <w:t>RAG = YELLOW</w:t>
      </w:r>
    </w:p>
    <w:p w14:paraId="452CD8C1"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i/>
          <w:iCs/>
          <w:szCs w:val="24"/>
          <w:lang w:eastAsia="en-GB" w:bidi="ar-SA"/>
        </w:rPr>
      </w:pPr>
      <w:r w:rsidRPr="00A03202">
        <w:rPr>
          <w:rFonts w:asciiTheme="minorHAnsi" w:hAnsiTheme="minorHAnsi" w:cstheme="minorHAnsi"/>
          <w:szCs w:val="24"/>
          <w:u w:val="single"/>
          <w:lang w:eastAsia="en-GB" w:bidi="ar-SA"/>
        </w:rPr>
        <w:t>Chapter</w:t>
      </w:r>
      <w:r w:rsidRPr="00A03202">
        <w:rPr>
          <w:rFonts w:asciiTheme="minorHAnsi" w:hAnsiTheme="minorHAnsi" w:cstheme="minorHAnsi"/>
          <w:spacing w:val="-1"/>
          <w:szCs w:val="24"/>
          <w:u w:val="single"/>
          <w:lang w:eastAsia="en-GB" w:bidi="ar-SA"/>
        </w:rPr>
        <w:t xml:space="preserve"> </w:t>
      </w:r>
      <w:r w:rsidRPr="00A03202">
        <w:rPr>
          <w:rFonts w:asciiTheme="minorHAnsi" w:hAnsiTheme="minorHAnsi" w:cstheme="minorHAnsi"/>
          <w:szCs w:val="24"/>
          <w:u w:val="single"/>
          <w:lang w:eastAsia="en-GB" w:bidi="ar-SA"/>
        </w:rPr>
        <w:t>21A, Table</w:t>
      </w:r>
      <w:r w:rsidRPr="00A03202">
        <w:rPr>
          <w:rFonts w:asciiTheme="minorHAnsi" w:hAnsiTheme="minorHAnsi" w:cstheme="minorHAnsi"/>
          <w:spacing w:val="-1"/>
          <w:szCs w:val="24"/>
          <w:u w:val="single"/>
          <w:lang w:eastAsia="en-GB" w:bidi="ar-SA"/>
        </w:rPr>
        <w:t xml:space="preserve"> </w:t>
      </w:r>
      <w:r w:rsidRPr="00A03202">
        <w:rPr>
          <w:rFonts w:asciiTheme="minorHAnsi" w:hAnsiTheme="minorHAnsi" w:cstheme="minorHAnsi"/>
          <w:szCs w:val="24"/>
          <w:u w:val="single"/>
          <w:lang w:eastAsia="en-GB" w:bidi="ar-SA"/>
        </w:rPr>
        <w:t>21A-1, Pages</w:t>
      </w:r>
      <w:r w:rsidRPr="00A03202">
        <w:rPr>
          <w:rFonts w:asciiTheme="minorHAnsi" w:hAnsiTheme="minorHAnsi" w:cstheme="minorHAnsi"/>
          <w:spacing w:val="-3"/>
          <w:szCs w:val="24"/>
          <w:u w:val="single"/>
          <w:lang w:eastAsia="en-GB" w:bidi="ar-SA"/>
        </w:rPr>
        <w:t xml:space="preserve"> </w:t>
      </w:r>
      <w:r w:rsidRPr="00A03202">
        <w:rPr>
          <w:rFonts w:asciiTheme="minorHAnsi" w:hAnsiTheme="minorHAnsi" w:cstheme="minorHAnsi"/>
          <w:szCs w:val="24"/>
          <w:u w:val="single"/>
          <w:lang w:eastAsia="en-GB" w:bidi="ar-SA"/>
        </w:rPr>
        <w:t>11-12</w:t>
      </w:r>
      <w:r w:rsidRPr="00A03202">
        <w:rPr>
          <w:rFonts w:asciiTheme="minorHAnsi" w:hAnsiTheme="minorHAnsi" w:cstheme="minorHAnsi"/>
          <w:spacing w:val="66"/>
          <w:szCs w:val="24"/>
          <w:u w:val="single"/>
          <w:lang w:eastAsia="en-GB" w:bidi="ar-SA"/>
        </w:rPr>
        <w:t xml:space="preserve"> </w:t>
      </w:r>
      <w:r w:rsidRPr="00A03202">
        <w:rPr>
          <w:rFonts w:asciiTheme="minorHAnsi" w:hAnsiTheme="minorHAnsi" w:cstheme="minorHAnsi"/>
          <w:szCs w:val="24"/>
          <w:u w:val="single"/>
          <w:lang w:eastAsia="en-GB" w:bidi="ar-SA"/>
        </w:rPr>
        <w:t>&amp;</w:t>
      </w:r>
      <w:r w:rsidRPr="00A03202">
        <w:rPr>
          <w:rFonts w:asciiTheme="minorHAnsi" w:hAnsiTheme="minorHAnsi" w:cstheme="minorHAnsi"/>
          <w:spacing w:val="-2"/>
          <w:szCs w:val="24"/>
          <w:u w:val="single"/>
          <w:lang w:eastAsia="en-GB" w:bidi="ar-SA"/>
        </w:rPr>
        <w:t xml:space="preserve"> </w:t>
      </w:r>
      <w:r w:rsidRPr="00A03202">
        <w:rPr>
          <w:rFonts w:asciiTheme="minorHAnsi" w:hAnsiTheme="minorHAnsi" w:cstheme="minorHAnsi"/>
          <w:szCs w:val="24"/>
          <w:u w:val="single"/>
          <w:lang w:eastAsia="en-GB" w:bidi="ar-SA"/>
        </w:rPr>
        <w:t>Table</w:t>
      </w:r>
      <w:r w:rsidRPr="00A03202">
        <w:rPr>
          <w:rFonts w:asciiTheme="minorHAnsi" w:hAnsiTheme="minorHAnsi" w:cstheme="minorHAnsi"/>
          <w:spacing w:val="-2"/>
          <w:szCs w:val="24"/>
          <w:u w:val="single"/>
          <w:lang w:eastAsia="en-GB" w:bidi="ar-SA"/>
        </w:rPr>
        <w:t xml:space="preserve"> </w:t>
      </w:r>
      <w:r w:rsidRPr="00A03202">
        <w:rPr>
          <w:rFonts w:asciiTheme="minorHAnsi" w:hAnsiTheme="minorHAnsi" w:cstheme="minorHAnsi"/>
          <w:szCs w:val="24"/>
          <w:u w:val="single"/>
          <w:lang w:eastAsia="en-GB" w:bidi="ar-SA"/>
        </w:rPr>
        <w:t>21A-3,</w:t>
      </w:r>
      <w:r w:rsidRPr="00A03202">
        <w:rPr>
          <w:rFonts w:asciiTheme="minorHAnsi" w:hAnsiTheme="minorHAnsi" w:cstheme="minorHAnsi"/>
          <w:spacing w:val="-3"/>
          <w:szCs w:val="24"/>
          <w:u w:val="single"/>
          <w:lang w:eastAsia="en-GB" w:bidi="ar-SA"/>
        </w:rPr>
        <w:t xml:space="preserve"> </w:t>
      </w:r>
      <w:r w:rsidRPr="00A03202">
        <w:rPr>
          <w:rFonts w:asciiTheme="minorHAnsi" w:hAnsiTheme="minorHAnsi" w:cstheme="minorHAnsi"/>
          <w:szCs w:val="24"/>
          <w:u w:val="single"/>
          <w:lang w:eastAsia="en-GB" w:bidi="ar-SA"/>
        </w:rPr>
        <w:t>Page</w:t>
      </w:r>
      <w:r w:rsidRPr="00A03202">
        <w:rPr>
          <w:rFonts w:asciiTheme="minorHAnsi" w:hAnsiTheme="minorHAnsi" w:cstheme="minorHAnsi"/>
          <w:spacing w:val="-2"/>
          <w:szCs w:val="24"/>
          <w:u w:val="single"/>
          <w:lang w:eastAsia="en-GB" w:bidi="ar-SA"/>
        </w:rPr>
        <w:t xml:space="preserve"> </w:t>
      </w:r>
      <w:r w:rsidRPr="00A03202">
        <w:rPr>
          <w:rFonts w:asciiTheme="minorHAnsi" w:hAnsiTheme="minorHAnsi" w:cstheme="minorHAnsi"/>
          <w:szCs w:val="24"/>
          <w:u w:val="single"/>
          <w:lang w:eastAsia="en-GB" w:bidi="ar-SA"/>
        </w:rPr>
        <w:t>23–</w:t>
      </w:r>
      <w:r w:rsidRPr="00A03202">
        <w:rPr>
          <w:rFonts w:asciiTheme="minorHAnsi" w:hAnsiTheme="minorHAnsi" w:cstheme="minorHAnsi"/>
          <w:spacing w:val="-4"/>
          <w:szCs w:val="24"/>
          <w:u w:val="single"/>
          <w:lang w:eastAsia="en-GB" w:bidi="ar-SA"/>
        </w:rPr>
        <w:t xml:space="preserve"> </w:t>
      </w:r>
      <w:r w:rsidRPr="00A03202">
        <w:rPr>
          <w:rFonts w:asciiTheme="minorHAnsi" w:hAnsiTheme="minorHAnsi" w:cstheme="minorHAnsi"/>
          <w:szCs w:val="24"/>
          <w:u w:val="single"/>
          <w:lang w:eastAsia="en-GB" w:bidi="ar-SA"/>
        </w:rPr>
        <w:t>Clarification required</w:t>
      </w:r>
      <w:r w:rsidRPr="00A03202">
        <w:rPr>
          <w:rFonts w:asciiTheme="minorHAnsi" w:hAnsiTheme="minorHAnsi" w:cstheme="minorHAnsi"/>
          <w:szCs w:val="24"/>
          <w:lang w:eastAsia="en-GB" w:bidi="ar-SA"/>
        </w:rPr>
        <w:t xml:space="preserve"> </w:t>
      </w:r>
      <w:r w:rsidRPr="00A03202">
        <w:rPr>
          <w:rFonts w:asciiTheme="minorHAnsi" w:hAnsiTheme="minorHAnsi" w:cstheme="minorHAnsi"/>
          <w:i/>
          <w:iCs/>
          <w:szCs w:val="24"/>
          <w:lang w:eastAsia="en-GB" w:bidi="ar-SA"/>
        </w:rPr>
        <w:t>“it</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is not</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expected</w:t>
      </w:r>
      <w:r w:rsidRPr="00A03202">
        <w:rPr>
          <w:rFonts w:asciiTheme="minorHAnsi" w:hAnsiTheme="minorHAnsi" w:cstheme="minorHAnsi"/>
          <w:i/>
          <w:iCs/>
          <w:spacing w:val="-2"/>
          <w:szCs w:val="24"/>
          <w:lang w:eastAsia="en-GB" w:bidi="ar-SA"/>
        </w:rPr>
        <w:t xml:space="preserve"> </w:t>
      </w:r>
      <w:r w:rsidRPr="00A03202">
        <w:rPr>
          <w:rFonts w:asciiTheme="minorHAnsi" w:hAnsiTheme="minorHAnsi" w:cstheme="minorHAnsi"/>
          <w:i/>
          <w:iCs/>
          <w:szCs w:val="24"/>
          <w:lang w:eastAsia="en-GB" w:bidi="ar-SA"/>
        </w:rPr>
        <w:t>that</w:t>
      </w:r>
      <w:r w:rsidRPr="00A03202">
        <w:rPr>
          <w:rFonts w:asciiTheme="minorHAnsi" w:hAnsiTheme="minorHAnsi" w:cstheme="minorHAnsi"/>
          <w:i/>
          <w:iCs/>
          <w:spacing w:val="-2"/>
          <w:szCs w:val="24"/>
          <w:lang w:eastAsia="en-GB" w:bidi="ar-SA"/>
        </w:rPr>
        <w:t xml:space="preserve"> </w:t>
      </w:r>
      <w:r w:rsidRPr="00A03202">
        <w:rPr>
          <w:rFonts w:asciiTheme="minorHAnsi" w:hAnsiTheme="minorHAnsi" w:cstheme="minorHAnsi"/>
          <w:i/>
          <w:iCs/>
          <w:szCs w:val="24"/>
          <w:lang w:eastAsia="en-GB" w:bidi="ar-SA"/>
        </w:rPr>
        <w:t>the</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Proposed Works</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will create noise level</w:t>
      </w:r>
      <w:r w:rsidRPr="00A03202">
        <w:rPr>
          <w:rFonts w:asciiTheme="minorHAnsi" w:hAnsiTheme="minorHAnsi" w:cstheme="minorHAnsi"/>
          <w:i/>
          <w:iCs/>
          <w:spacing w:val="-4"/>
          <w:szCs w:val="24"/>
          <w:lang w:eastAsia="en-GB" w:bidi="ar-SA"/>
        </w:rPr>
        <w:t xml:space="preserve"> </w:t>
      </w:r>
      <w:r w:rsidRPr="00A03202">
        <w:rPr>
          <w:rFonts w:asciiTheme="minorHAnsi" w:hAnsiTheme="minorHAnsi" w:cstheme="minorHAnsi"/>
          <w:i/>
          <w:iCs/>
          <w:szCs w:val="24"/>
          <w:lang w:eastAsia="en-GB" w:bidi="ar-SA"/>
        </w:rPr>
        <w:t>frequencies that</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would</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lead</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to behavioural</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disturbance and</w:t>
      </w:r>
      <w:r w:rsidRPr="00A03202">
        <w:rPr>
          <w:rFonts w:asciiTheme="minorHAnsi" w:hAnsiTheme="minorHAnsi" w:cstheme="minorHAnsi"/>
          <w:i/>
          <w:iCs/>
          <w:spacing w:val="-3"/>
          <w:szCs w:val="24"/>
          <w:lang w:eastAsia="en-GB" w:bidi="ar-SA"/>
        </w:rPr>
        <w:t xml:space="preserve"> </w:t>
      </w:r>
      <w:r w:rsidRPr="00A03202">
        <w:rPr>
          <w:rFonts w:asciiTheme="minorHAnsi" w:hAnsiTheme="minorHAnsi" w:cstheme="minorHAnsi"/>
          <w:i/>
          <w:iCs/>
          <w:szCs w:val="24"/>
          <w:lang w:eastAsia="en-GB" w:bidi="ar-SA"/>
        </w:rPr>
        <w:t>thus</w:t>
      </w:r>
      <w:r w:rsidRPr="00A03202">
        <w:rPr>
          <w:rFonts w:asciiTheme="minorHAnsi" w:hAnsiTheme="minorHAnsi" w:cstheme="minorHAnsi"/>
          <w:i/>
          <w:iCs/>
          <w:spacing w:val="-3"/>
          <w:szCs w:val="24"/>
          <w:lang w:eastAsia="en-GB" w:bidi="ar-SA"/>
        </w:rPr>
        <w:t xml:space="preserve"> </w:t>
      </w:r>
      <w:r w:rsidRPr="00A03202">
        <w:rPr>
          <w:rFonts w:asciiTheme="minorHAnsi" w:hAnsiTheme="minorHAnsi" w:cstheme="minorHAnsi"/>
          <w:i/>
          <w:iCs/>
          <w:szCs w:val="24"/>
          <w:lang w:eastAsia="en-GB" w:bidi="ar-SA"/>
        </w:rPr>
        <w:t>the</w:t>
      </w:r>
      <w:r w:rsidRPr="00A03202">
        <w:rPr>
          <w:rFonts w:asciiTheme="minorHAnsi" w:hAnsiTheme="minorHAnsi" w:cstheme="minorHAnsi"/>
          <w:i/>
          <w:iCs/>
          <w:spacing w:val="-2"/>
          <w:szCs w:val="24"/>
          <w:lang w:eastAsia="en-GB" w:bidi="ar-SA"/>
        </w:rPr>
        <w:t xml:space="preserve"> </w:t>
      </w:r>
      <w:r w:rsidRPr="00A03202">
        <w:rPr>
          <w:rFonts w:asciiTheme="minorHAnsi" w:hAnsiTheme="minorHAnsi" w:cstheme="minorHAnsi"/>
          <w:i/>
          <w:iCs/>
          <w:szCs w:val="24"/>
          <w:lang w:eastAsia="en-GB" w:bidi="ar-SA"/>
        </w:rPr>
        <w:t>magnitude</w:t>
      </w:r>
      <w:r w:rsidRPr="00A03202">
        <w:rPr>
          <w:rFonts w:asciiTheme="minorHAnsi" w:hAnsiTheme="minorHAnsi" w:cstheme="minorHAnsi"/>
          <w:i/>
          <w:iCs/>
          <w:spacing w:val="-3"/>
          <w:szCs w:val="24"/>
          <w:lang w:eastAsia="en-GB" w:bidi="ar-SA"/>
        </w:rPr>
        <w:t xml:space="preserve"> </w:t>
      </w:r>
      <w:r w:rsidRPr="00A03202">
        <w:rPr>
          <w:rFonts w:asciiTheme="minorHAnsi" w:hAnsiTheme="minorHAnsi" w:cstheme="minorHAnsi"/>
          <w:i/>
          <w:iCs/>
          <w:szCs w:val="24"/>
          <w:lang w:eastAsia="en-GB" w:bidi="ar-SA"/>
        </w:rPr>
        <w:t>of change</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due to</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temporary, intermittent</w:t>
      </w:r>
      <w:r w:rsidRPr="00A03202">
        <w:rPr>
          <w:rFonts w:asciiTheme="minorHAnsi" w:hAnsiTheme="minorHAnsi" w:cstheme="minorHAnsi"/>
          <w:i/>
          <w:iCs/>
          <w:spacing w:val="-3"/>
          <w:szCs w:val="24"/>
          <w:lang w:eastAsia="en-GB" w:bidi="ar-SA"/>
        </w:rPr>
        <w:t xml:space="preserve"> </w:t>
      </w:r>
      <w:r w:rsidRPr="00A03202">
        <w:rPr>
          <w:rFonts w:asciiTheme="minorHAnsi" w:hAnsiTheme="minorHAnsi" w:cstheme="minorHAnsi"/>
          <w:i/>
          <w:iCs/>
          <w:szCs w:val="24"/>
          <w:lang w:eastAsia="en-GB" w:bidi="ar-SA"/>
        </w:rPr>
        <w:t>and limited</w:t>
      </w:r>
      <w:r w:rsidRPr="00A03202">
        <w:rPr>
          <w:rFonts w:asciiTheme="minorHAnsi" w:hAnsiTheme="minorHAnsi" w:cstheme="minorHAnsi"/>
          <w:i/>
          <w:iCs/>
          <w:spacing w:val="-3"/>
          <w:szCs w:val="24"/>
          <w:lang w:eastAsia="en-GB" w:bidi="ar-SA"/>
        </w:rPr>
        <w:t xml:space="preserve"> </w:t>
      </w:r>
      <w:r w:rsidRPr="00A03202">
        <w:rPr>
          <w:rFonts w:asciiTheme="minorHAnsi" w:hAnsiTheme="minorHAnsi" w:cstheme="minorHAnsi"/>
          <w:i/>
          <w:iCs/>
          <w:szCs w:val="24"/>
          <w:lang w:eastAsia="en-GB" w:bidi="ar-SA"/>
        </w:rPr>
        <w:t>duration underwater</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noise from</w:t>
      </w:r>
      <w:r w:rsidRPr="00A03202">
        <w:rPr>
          <w:rFonts w:asciiTheme="minorHAnsi" w:hAnsiTheme="minorHAnsi" w:cstheme="minorHAnsi"/>
          <w:i/>
          <w:iCs/>
          <w:spacing w:val="-2"/>
          <w:szCs w:val="24"/>
          <w:lang w:eastAsia="en-GB" w:bidi="ar-SA"/>
        </w:rPr>
        <w:t xml:space="preserve"> </w:t>
      </w:r>
      <w:r w:rsidRPr="00A03202">
        <w:rPr>
          <w:rFonts w:asciiTheme="minorHAnsi" w:hAnsiTheme="minorHAnsi" w:cstheme="minorHAnsi"/>
          <w:i/>
          <w:iCs/>
          <w:szCs w:val="24"/>
          <w:lang w:eastAsia="en-GB" w:bidi="ar-SA"/>
        </w:rPr>
        <w:t>decommissioning</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activities</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is considered</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to be</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low”</w:t>
      </w:r>
    </w:p>
    <w:p w14:paraId="648439FB"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lang w:eastAsia="en-GB" w:bidi="ar-SA"/>
        </w:rPr>
        <w:t>The use of</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“noise level</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frequencies” is technically inaccurate. If it is assumed that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the applicant is referring to</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noise source levels, then this would</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be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more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appropriate. NRW(A) advises that</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the terminology</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be revised to reflect the applicant’s intended meaning.</w:t>
      </w:r>
    </w:p>
    <w:p w14:paraId="3FB1322B"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0BDE6940" w14:textId="77777777" w:rsidR="005D42D0" w:rsidRPr="004D4156" w:rsidRDefault="005D42D0" w:rsidP="00A03202">
      <w:pPr>
        <w:kinsoku w:val="0"/>
        <w:overflowPunct w:val="0"/>
        <w:autoSpaceDE w:val="0"/>
        <w:autoSpaceDN w:val="0"/>
        <w:adjustRightInd w:val="0"/>
        <w:spacing w:before="1" w:after="0" w:line="240" w:lineRule="auto"/>
        <w:outlineLvl w:val="3"/>
        <w:rPr>
          <w:rFonts w:asciiTheme="minorHAnsi" w:hAnsiTheme="minorHAnsi" w:cstheme="minorHAnsi"/>
          <w:b/>
          <w:bCs/>
          <w:color w:val="C84F00"/>
          <w:szCs w:val="24"/>
          <w:lang w:eastAsia="en-GB" w:bidi="ar-SA"/>
        </w:rPr>
      </w:pPr>
      <w:r w:rsidRPr="00A03202">
        <w:rPr>
          <w:rFonts w:asciiTheme="minorHAnsi" w:hAnsiTheme="minorHAnsi" w:cstheme="minorHAnsi"/>
          <w:b/>
          <w:bCs/>
          <w:szCs w:val="24"/>
          <w:lang w:eastAsia="en-GB" w:bidi="ar-SA"/>
        </w:rPr>
        <w:t xml:space="preserve">MM7. </w:t>
      </w:r>
      <w:r w:rsidRPr="004D4156">
        <w:rPr>
          <w:rFonts w:asciiTheme="minorHAnsi" w:hAnsiTheme="minorHAnsi" w:cstheme="minorHAnsi"/>
          <w:b/>
          <w:bCs/>
          <w:color w:val="C84F00"/>
          <w:szCs w:val="24"/>
          <w:lang w:eastAsia="en-GB" w:bidi="ar-SA"/>
        </w:rPr>
        <w:t>RAG = AMBER</w:t>
      </w:r>
    </w:p>
    <w:p w14:paraId="6E78769E"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u w:val="single"/>
          <w:lang w:eastAsia="en-GB" w:bidi="ar-SA"/>
        </w:rPr>
        <w:t>Chapter 21A, Table 21A-1, Pages 11-12</w:t>
      </w:r>
      <w:r w:rsidRPr="00A03202">
        <w:rPr>
          <w:rFonts w:asciiTheme="minorHAnsi" w:hAnsiTheme="minorHAnsi" w:cstheme="minorHAnsi"/>
          <w:spacing w:val="40"/>
          <w:szCs w:val="24"/>
          <w:u w:val="single"/>
          <w:lang w:eastAsia="en-GB" w:bidi="ar-SA"/>
        </w:rPr>
        <w:t xml:space="preserve"> </w:t>
      </w:r>
      <w:r w:rsidRPr="00A03202">
        <w:rPr>
          <w:rFonts w:asciiTheme="minorHAnsi" w:hAnsiTheme="minorHAnsi" w:cstheme="minorHAnsi"/>
          <w:szCs w:val="24"/>
          <w:u w:val="single"/>
          <w:lang w:eastAsia="en-GB" w:bidi="ar-SA"/>
        </w:rPr>
        <w:t>&amp; Table 21A-3, Page 23– Further assessment</w:t>
      </w:r>
      <w:r w:rsidRPr="00A03202">
        <w:rPr>
          <w:rFonts w:asciiTheme="minorHAnsi" w:hAnsiTheme="minorHAnsi" w:cstheme="minorHAnsi"/>
          <w:szCs w:val="24"/>
          <w:lang w:eastAsia="en-GB" w:bidi="ar-SA"/>
        </w:rPr>
        <w:t xml:space="preserve"> </w:t>
      </w:r>
      <w:r w:rsidRPr="00A03202">
        <w:rPr>
          <w:rFonts w:asciiTheme="minorHAnsi" w:hAnsiTheme="minorHAnsi" w:cstheme="minorHAnsi"/>
          <w:szCs w:val="24"/>
          <w:u w:val="single"/>
          <w:lang w:eastAsia="en-GB" w:bidi="ar-SA"/>
        </w:rPr>
        <w:t>required</w:t>
      </w:r>
    </w:p>
    <w:p w14:paraId="1E6B7859" w14:textId="77777777" w:rsidR="005D42D0" w:rsidRDefault="005D42D0" w:rsidP="00A03202">
      <w:pPr>
        <w:kinsoku w:val="0"/>
        <w:overflowPunct w:val="0"/>
        <w:autoSpaceDE w:val="0"/>
        <w:autoSpaceDN w:val="0"/>
        <w:adjustRightInd w:val="0"/>
        <w:spacing w:before="0" w:after="0" w:line="240" w:lineRule="auto"/>
        <w:rPr>
          <w:rFonts w:asciiTheme="minorHAnsi" w:hAnsiTheme="minorHAnsi" w:cstheme="minorHAnsi"/>
          <w:i/>
          <w:iCs/>
          <w:szCs w:val="24"/>
          <w:lang w:eastAsia="en-GB" w:bidi="ar-SA"/>
        </w:rPr>
      </w:pPr>
      <w:r w:rsidRPr="00A03202">
        <w:rPr>
          <w:rFonts w:asciiTheme="minorHAnsi" w:hAnsiTheme="minorHAnsi" w:cstheme="minorHAnsi"/>
          <w:i/>
          <w:iCs/>
          <w:szCs w:val="24"/>
          <w:lang w:eastAsia="en-GB" w:bidi="ar-SA"/>
        </w:rPr>
        <w:t>“it is not expected</w:t>
      </w:r>
      <w:r w:rsidRPr="00A03202">
        <w:rPr>
          <w:rFonts w:asciiTheme="minorHAnsi" w:hAnsiTheme="minorHAnsi" w:cstheme="minorHAnsi"/>
          <w:i/>
          <w:iCs/>
          <w:spacing w:val="-2"/>
          <w:szCs w:val="24"/>
          <w:lang w:eastAsia="en-GB" w:bidi="ar-SA"/>
        </w:rPr>
        <w:t xml:space="preserve"> </w:t>
      </w:r>
      <w:r w:rsidRPr="00A03202">
        <w:rPr>
          <w:rFonts w:asciiTheme="minorHAnsi" w:hAnsiTheme="minorHAnsi" w:cstheme="minorHAnsi"/>
          <w:i/>
          <w:iCs/>
          <w:szCs w:val="24"/>
          <w:lang w:eastAsia="en-GB" w:bidi="ar-SA"/>
        </w:rPr>
        <w:t>that</w:t>
      </w:r>
      <w:r w:rsidRPr="00A03202">
        <w:rPr>
          <w:rFonts w:asciiTheme="minorHAnsi" w:hAnsiTheme="minorHAnsi" w:cstheme="minorHAnsi"/>
          <w:i/>
          <w:iCs/>
          <w:spacing w:val="-2"/>
          <w:szCs w:val="24"/>
          <w:lang w:eastAsia="en-GB" w:bidi="ar-SA"/>
        </w:rPr>
        <w:t xml:space="preserve"> </w:t>
      </w:r>
      <w:r w:rsidRPr="00A03202">
        <w:rPr>
          <w:rFonts w:asciiTheme="minorHAnsi" w:hAnsiTheme="minorHAnsi" w:cstheme="minorHAnsi"/>
          <w:i/>
          <w:iCs/>
          <w:szCs w:val="24"/>
          <w:lang w:eastAsia="en-GB" w:bidi="ar-SA"/>
        </w:rPr>
        <w:t>the Proposed Works will create noise level</w:t>
      </w:r>
      <w:r w:rsidRPr="00A03202">
        <w:rPr>
          <w:rFonts w:asciiTheme="minorHAnsi" w:hAnsiTheme="minorHAnsi" w:cstheme="minorHAnsi"/>
          <w:i/>
          <w:iCs/>
          <w:spacing w:val="-3"/>
          <w:szCs w:val="24"/>
          <w:lang w:eastAsia="en-GB" w:bidi="ar-SA"/>
        </w:rPr>
        <w:t xml:space="preserve"> </w:t>
      </w:r>
      <w:r w:rsidRPr="00A03202">
        <w:rPr>
          <w:rFonts w:asciiTheme="minorHAnsi" w:hAnsiTheme="minorHAnsi" w:cstheme="minorHAnsi"/>
          <w:i/>
          <w:iCs/>
          <w:szCs w:val="24"/>
          <w:lang w:eastAsia="en-GB" w:bidi="ar-SA"/>
        </w:rPr>
        <w:t>frequencies that would</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lead to behavioural disturbance and</w:t>
      </w:r>
      <w:r w:rsidRPr="00A03202">
        <w:rPr>
          <w:rFonts w:asciiTheme="minorHAnsi" w:hAnsiTheme="minorHAnsi" w:cstheme="minorHAnsi"/>
          <w:i/>
          <w:iCs/>
          <w:spacing w:val="-2"/>
          <w:szCs w:val="24"/>
          <w:lang w:eastAsia="en-GB" w:bidi="ar-SA"/>
        </w:rPr>
        <w:t xml:space="preserve"> </w:t>
      </w:r>
      <w:r w:rsidRPr="00A03202">
        <w:rPr>
          <w:rFonts w:asciiTheme="minorHAnsi" w:hAnsiTheme="minorHAnsi" w:cstheme="minorHAnsi"/>
          <w:i/>
          <w:iCs/>
          <w:szCs w:val="24"/>
          <w:lang w:eastAsia="en-GB" w:bidi="ar-SA"/>
        </w:rPr>
        <w:t>thus</w:t>
      </w:r>
      <w:r w:rsidRPr="00A03202">
        <w:rPr>
          <w:rFonts w:asciiTheme="minorHAnsi" w:hAnsiTheme="minorHAnsi" w:cstheme="minorHAnsi"/>
          <w:i/>
          <w:iCs/>
          <w:spacing w:val="-3"/>
          <w:szCs w:val="24"/>
          <w:lang w:eastAsia="en-GB" w:bidi="ar-SA"/>
        </w:rPr>
        <w:t xml:space="preserve"> </w:t>
      </w:r>
      <w:r w:rsidRPr="00A03202">
        <w:rPr>
          <w:rFonts w:asciiTheme="minorHAnsi" w:hAnsiTheme="minorHAnsi" w:cstheme="minorHAnsi"/>
          <w:i/>
          <w:iCs/>
          <w:szCs w:val="24"/>
          <w:lang w:eastAsia="en-GB" w:bidi="ar-SA"/>
        </w:rPr>
        <w:t>the</w:t>
      </w:r>
      <w:r w:rsidRPr="00A03202">
        <w:rPr>
          <w:rFonts w:asciiTheme="minorHAnsi" w:hAnsiTheme="minorHAnsi" w:cstheme="minorHAnsi"/>
          <w:i/>
          <w:iCs/>
          <w:spacing w:val="-2"/>
          <w:szCs w:val="24"/>
          <w:lang w:eastAsia="en-GB" w:bidi="ar-SA"/>
        </w:rPr>
        <w:t xml:space="preserve"> </w:t>
      </w:r>
      <w:r w:rsidRPr="00A03202">
        <w:rPr>
          <w:rFonts w:asciiTheme="minorHAnsi" w:hAnsiTheme="minorHAnsi" w:cstheme="minorHAnsi"/>
          <w:i/>
          <w:iCs/>
          <w:szCs w:val="24"/>
          <w:lang w:eastAsia="en-GB" w:bidi="ar-SA"/>
        </w:rPr>
        <w:t>magnitude</w:t>
      </w:r>
      <w:r w:rsidRPr="00A03202">
        <w:rPr>
          <w:rFonts w:asciiTheme="minorHAnsi" w:hAnsiTheme="minorHAnsi" w:cstheme="minorHAnsi"/>
          <w:i/>
          <w:iCs/>
          <w:spacing w:val="-2"/>
          <w:szCs w:val="24"/>
          <w:lang w:eastAsia="en-GB" w:bidi="ar-SA"/>
        </w:rPr>
        <w:t xml:space="preserve"> </w:t>
      </w:r>
      <w:r w:rsidRPr="00A03202">
        <w:rPr>
          <w:rFonts w:asciiTheme="minorHAnsi" w:hAnsiTheme="minorHAnsi" w:cstheme="minorHAnsi"/>
          <w:i/>
          <w:iCs/>
          <w:szCs w:val="24"/>
          <w:lang w:eastAsia="en-GB" w:bidi="ar-SA"/>
        </w:rPr>
        <w:t>of change due to temporary, intermittent</w:t>
      </w:r>
      <w:r w:rsidRPr="00A03202">
        <w:rPr>
          <w:rFonts w:asciiTheme="minorHAnsi" w:hAnsiTheme="minorHAnsi" w:cstheme="minorHAnsi"/>
          <w:i/>
          <w:iCs/>
          <w:spacing w:val="-2"/>
          <w:szCs w:val="24"/>
          <w:lang w:eastAsia="en-GB" w:bidi="ar-SA"/>
        </w:rPr>
        <w:t xml:space="preserve"> </w:t>
      </w:r>
      <w:r w:rsidRPr="00A03202">
        <w:rPr>
          <w:rFonts w:asciiTheme="minorHAnsi" w:hAnsiTheme="minorHAnsi" w:cstheme="minorHAnsi"/>
          <w:i/>
          <w:iCs/>
          <w:szCs w:val="24"/>
          <w:lang w:eastAsia="en-GB" w:bidi="ar-SA"/>
        </w:rPr>
        <w:lastRenderedPageBreak/>
        <w:t>and limited</w:t>
      </w:r>
      <w:r w:rsidRPr="00A03202">
        <w:rPr>
          <w:rFonts w:asciiTheme="minorHAnsi" w:hAnsiTheme="minorHAnsi" w:cstheme="minorHAnsi"/>
          <w:i/>
          <w:iCs/>
          <w:spacing w:val="-2"/>
          <w:szCs w:val="24"/>
          <w:lang w:eastAsia="en-GB" w:bidi="ar-SA"/>
        </w:rPr>
        <w:t xml:space="preserve"> </w:t>
      </w:r>
      <w:r w:rsidRPr="00A03202">
        <w:rPr>
          <w:rFonts w:asciiTheme="minorHAnsi" w:hAnsiTheme="minorHAnsi" w:cstheme="minorHAnsi"/>
          <w:i/>
          <w:iCs/>
          <w:szCs w:val="24"/>
          <w:lang w:eastAsia="en-GB" w:bidi="ar-SA"/>
        </w:rPr>
        <w:t>duration underwater noise from</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decommissioning</w:t>
      </w:r>
      <w:r w:rsidRPr="00A03202">
        <w:rPr>
          <w:rFonts w:asciiTheme="minorHAnsi" w:hAnsiTheme="minorHAnsi" w:cstheme="minorHAnsi"/>
          <w:i/>
          <w:iCs/>
          <w:spacing w:val="-1"/>
          <w:szCs w:val="24"/>
          <w:lang w:eastAsia="en-GB" w:bidi="ar-SA"/>
        </w:rPr>
        <w:t xml:space="preserve"> </w:t>
      </w:r>
      <w:r w:rsidRPr="00A03202">
        <w:rPr>
          <w:rFonts w:asciiTheme="minorHAnsi" w:hAnsiTheme="minorHAnsi" w:cstheme="minorHAnsi"/>
          <w:i/>
          <w:iCs/>
          <w:szCs w:val="24"/>
          <w:lang w:eastAsia="en-GB" w:bidi="ar-SA"/>
        </w:rPr>
        <w:t>activities is considered to be low”</w:t>
      </w:r>
    </w:p>
    <w:p w14:paraId="2CBFAFBE" w14:textId="77777777" w:rsidR="003F50FA" w:rsidRPr="00A03202" w:rsidRDefault="003F50FA" w:rsidP="00A03202">
      <w:pPr>
        <w:kinsoku w:val="0"/>
        <w:overflowPunct w:val="0"/>
        <w:autoSpaceDE w:val="0"/>
        <w:autoSpaceDN w:val="0"/>
        <w:adjustRightInd w:val="0"/>
        <w:spacing w:before="0" w:after="0" w:line="240" w:lineRule="auto"/>
        <w:rPr>
          <w:rFonts w:asciiTheme="minorHAnsi" w:hAnsiTheme="minorHAnsi" w:cstheme="minorHAnsi"/>
          <w:i/>
          <w:iCs/>
          <w:szCs w:val="24"/>
          <w:lang w:eastAsia="en-GB" w:bidi="ar-SA"/>
        </w:rPr>
      </w:pPr>
    </w:p>
    <w:p w14:paraId="1BF4A602" w14:textId="76B3AE8B" w:rsidR="005D42D0" w:rsidRPr="003F50FA"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3F50FA">
        <w:rPr>
          <w:rFonts w:asciiTheme="minorHAnsi" w:hAnsiTheme="minorHAnsi" w:cstheme="minorHAnsi"/>
          <w:szCs w:val="24"/>
          <w:lang w:eastAsia="en-GB" w:bidi="ar-SA"/>
        </w:rPr>
        <w:t>NRW(A) agrees with the above conclusion for behavioural</w:t>
      </w:r>
      <w:r w:rsidRPr="003F50FA">
        <w:rPr>
          <w:rFonts w:asciiTheme="minorHAnsi" w:hAnsiTheme="minorHAnsi" w:cstheme="minorHAnsi"/>
          <w:spacing w:val="-1"/>
          <w:szCs w:val="24"/>
          <w:lang w:eastAsia="en-GB" w:bidi="ar-SA"/>
        </w:rPr>
        <w:t xml:space="preserve"> </w:t>
      </w:r>
      <w:r w:rsidRPr="003F50FA">
        <w:rPr>
          <w:rFonts w:asciiTheme="minorHAnsi" w:hAnsiTheme="minorHAnsi" w:cstheme="minorHAnsi"/>
          <w:szCs w:val="24"/>
          <w:lang w:eastAsia="en-GB" w:bidi="ar-SA"/>
        </w:rPr>
        <w:t>disturbance. However, this conclusion is currently based on an expectation and is not supported by reference to the</w:t>
      </w:r>
      <w:r w:rsidR="003F50FA" w:rsidRPr="003F50FA">
        <w:t xml:space="preserve"> </w:t>
      </w:r>
      <w:r w:rsidR="003F50FA" w:rsidRPr="003F50FA">
        <w:rPr>
          <w:rFonts w:asciiTheme="minorHAnsi" w:hAnsiTheme="minorHAnsi" w:cstheme="minorHAnsi"/>
          <w:szCs w:val="24"/>
          <w:lang w:eastAsia="en-GB" w:bidi="ar-SA"/>
        </w:rPr>
        <w:t>noise modelling (Appendix 9C). NRW(A) recommends that the applicant strengthen the assessment by including relevant evidence, such as outputs from the noise modelling.</w:t>
      </w:r>
    </w:p>
    <w:p w14:paraId="5CB5CE5B"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color w:val="0091A4"/>
          <w:position w:val="1"/>
          <w:szCs w:val="24"/>
          <w:highlight w:val="yellow"/>
          <w:lang w:eastAsia="en-GB" w:bidi="ar-SA"/>
        </w:rPr>
        <w:sectPr w:rsidR="005D42D0" w:rsidRPr="00A03202" w:rsidSect="005D42D0">
          <w:type w:val="continuous"/>
          <w:pgSz w:w="11930" w:h="16850"/>
          <w:pgMar w:top="1940" w:right="992" w:bottom="280" w:left="992" w:header="720" w:footer="720" w:gutter="0"/>
          <w:cols w:space="720"/>
          <w:noEndnote/>
        </w:sectPr>
      </w:pPr>
    </w:p>
    <w:p w14:paraId="1B440E1D"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1CDE2815" w14:textId="77777777" w:rsidR="005D42D0" w:rsidRPr="00A03202" w:rsidRDefault="005D42D0" w:rsidP="006D5BD2">
      <w:pPr>
        <w:pStyle w:val="Heading2"/>
      </w:pPr>
      <w:r w:rsidRPr="00A03202">
        <w:t>Habitats Regulation Appraisal: Screening Report and Report to Inform Appropriate Assessment</w:t>
      </w:r>
    </w:p>
    <w:p w14:paraId="11B4744A"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b/>
          <w:bCs/>
          <w:szCs w:val="24"/>
          <w:lang w:eastAsia="en-GB" w:bidi="ar-SA"/>
        </w:rPr>
      </w:pPr>
    </w:p>
    <w:p w14:paraId="52DDF95F" w14:textId="77777777" w:rsidR="005D42D0" w:rsidRPr="004D4156" w:rsidRDefault="005D42D0" w:rsidP="00A03202">
      <w:pPr>
        <w:kinsoku w:val="0"/>
        <w:overflowPunct w:val="0"/>
        <w:autoSpaceDE w:val="0"/>
        <w:autoSpaceDN w:val="0"/>
        <w:adjustRightInd w:val="0"/>
        <w:spacing w:before="52" w:after="0" w:line="240" w:lineRule="auto"/>
        <w:outlineLvl w:val="3"/>
        <w:rPr>
          <w:rFonts w:asciiTheme="minorHAnsi" w:hAnsiTheme="minorHAnsi" w:cstheme="minorHAnsi"/>
          <w:b/>
          <w:bCs/>
          <w:szCs w:val="24"/>
          <w:lang w:eastAsia="en-GB" w:bidi="ar-SA"/>
        </w:rPr>
      </w:pPr>
      <w:r w:rsidRPr="00A03202">
        <w:rPr>
          <w:rFonts w:asciiTheme="minorHAnsi" w:hAnsiTheme="minorHAnsi" w:cstheme="minorHAnsi"/>
          <w:b/>
          <w:bCs/>
          <w:szCs w:val="24"/>
          <w:lang w:eastAsia="en-GB" w:bidi="ar-SA"/>
        </w:rPr>
        <w:t xml:space="preserve">MM8. </w:t>
      </w:r>
      <w:r w:rsidRPr="004D4156">
        <w:rPr>
          <w:rFonts w:asciiTheme="minorHAnsi" w:hAnsiTheme="minorHAnsi" w:cstheme="minorHAnsi"/>
          <w:b/>
          <w:bCs/>
          <w:szCs w:val="24"/>
          <w:lang w:eastAsia="en-GB" w:bidi="ar-SA"/>
        </w:rPr>
        <w:t>RAG = YELLOW</w:t>
      </w:r>
    </w:p>
    <w:p w14:paraId="28B49E16"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u w:val="single"/>
          <w:lang w:eastAsia="en-GB" w:bidi="ar-SA"/>
        </w:rPr>
        <w:t>Stage 1 Screening Report, Section 4.2.24, Page 59- Further evidence required</w:t>
      </w:r>
    </w:p>
    <w:p w14:paraId="34216D09"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lang w:eastAsia="en-GB" w:bidi="ar-SA"/>
        </w:rPr>
        <w:t>Whilst the HRA</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provides comprehensive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detail</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on the most appropriate abundance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and density</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estimates</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of cetacean species in</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area, it lacks</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equivalent</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consideration</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for pinnipeds. NRW</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 recommends that</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applicant include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equivalent</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at-sea</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density estimates for grey</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and</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harbour seals,</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using</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the data</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provided in Carter et al.</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(2020), to ensure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 balanced</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assessment</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across all</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relevant</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marine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mammal species.</w:t>
      </w:r>
    </w:p>
    <w:p w14:paraId="0160D135"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7A46970C" w14:textId="77777777" w:rsidR="005D42D0" w:rsidRPr="004D4156" w:rsidRDefault="005D42D0" w:rsidP="00A03202">
      <w:pPr>
        <w:kinsoku w:val="0"/>
        <w:overflowPunct w:val="0"/>
        <w:autoSpaceDE w:val="0"/>
        <w:autoSpaceDN w:val="0"/>
        <w:adjustRightInd w:val="0"/>
        <w:spacing w:before="0" w:after="0" w:line="240" w:lineRule="auto"/>
        <w:outlineLvl w:val="3"/>
        <w:rPr>
          <w:rFonts w:asciiTheme="minorHAnsi" w:hAnsiTheme="minorHAnsi" w:cstheme="minorHAnsi"/>
          <w:b/>
          <w:bCs/>
          <w:color w:val="C84F00"/>
          <w:szCs w:val="24"/>
          <w:lang w:eastAsia="en-GB" w:bidi="ar-SA"/>
        </w:rPr>
      </w:pPr>
      <w:r w:rsidRPr="00A03202">
        <w:rPr>
          <w:rFonts w:asciiTheme="minorHAnsi" w:hAnsiTheme="minorHAnsi" w:cstheme="minorHAnsi"/>
          <w:b/>
          <w:bCs/>
          <w:szCs w:val="24"/>
          <w:lang w:eastAsia="en-GB" w:bidi="ar-SA"/>
        </w:rPr>
        <w:t xml:space="preserve">MM9. </w:t>
      </w:r>
      <w:r w:rsidRPr="004D4156">
        <w:rPr>
          <w:rFonts w:asciiTheme="minorHAnsi" w:hAnsiTheme="minorHAnsi" w:cstheme="minorHAnsi"/>
          <w:b/>
          <w:bCs/>
          <w:color w:val="C84F00"/>
          <w:szCs w:val="24"/>
          <w:lang w:eastAsia="en-GB" w:bidi="ar-SA"/>
        </w:rPr>
        <w:t>RAG = AMBER</w:t>
      </w:r>
    </w:p>
    <w:p w14:paraId="011D9B6E"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u w:val="single"/>
          <w:lang w:eastAsia="en-GB" w:bidi="ar-SA"/>
        </w:rPr>
        <w:t>Appendix C: Projects and Plans considered within the in-combination assessment, Pages</w:t>
      </w:r>
      <w:r w:rsidRPr="00A03202">
        <w:rPr>
          <w:rFonts w:asciiTheme="minorHAnsi" w:hAnsiTheme="minorHAnsi" w:cstheme="minorHAnsi"/>
          <w:szCs w:val="24"/>
          <w:lang w:eastAsia="en-GB" w:bidi="ar-SA"/>
        </w:rPr>
        <w:t xml:space="preserve"> </w:t>
      </w:r>
      <w:r w:rsidRPr="00A03202">
        <w:rPr>
          <w:rFonts w:asciiTheme="minorHAnsi" w:hAnsiTheme="minorHAnsi" w:cstheme="minorHAnsi"/>
          <w:szCs w:val="24"/>
          <w:u w:val="single"/>
          <w:lang w:eastAsia="en-GB" w:bidi="ar-SA"/>
        </w:rPr>
        <w:t>1-17- Clarification required</w:t>
      </w:r>
    </w:p>
    <w:p w14:paraId="67E0718C" w14:textId="77777777" w:rsidR="005D42D0" w:rsidRPr="00A03202" w:rsidRDefault="005D42D0" w:rsidP="00A03202">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r w:rsidRPr="00A03202">
        <w:rPr>
          <w:rFonts w:asciiTheme="minorHAnsi" w:hAnsiTheme="minorHAnsi" w:cstheme="minorHAnsi"/>
          <w:szCs w:val="24"/>
          <w:lang w:eastAsia="en-GB" w:bidi="ar-SA"/>
        </w:rPr>
        <w:t>NRW(A) notes</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that the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list of plans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and</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projects considered in the in-combination assessment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differs from those included in</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the cumulative effects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assessment (CEA);</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for example,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Whitecross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Offshore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Wind Farm is</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included within</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in-combination assessment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but not the CEA.</w:t>
      </w:r>
    </w:p>
    <w:p w14:paraId="2870F69B"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lang w:eastAsia="en-GB" w:bidi="ar-SA"/>
        </w:rPr>
        <w:t>It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is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also</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unclear</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why certain</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projects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have</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been</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included</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or</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excluded,</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for</w:t>
      </w:r>
      <w:r w:rsidRPr="00A03202">
        <w:rPr>
          <w:rFonts w:asciiTheme="minorHAnsi" w:hAnsiTheme="minorHAnsi" w:cstheme="minorHAnsi"/>
          <w:spacing w:val="-4"/>
          <w:szCs w:val="24"/>
          <w:lang w:eastAsia="en-GB" w:bidi="ar-SA"/>
        </w:rPr>
        <w:t xml:space="preserve"> </w:t>
      </w:r>
      <w:r w:rsidRPr="00A03202">
        <w:rPr>
          <w:rFonts w:asciiTheme="minorHAnsi" w:hAnsiTheme="minorHAnsi" w:cstheme="minorHAnsi"/>
          <w:szCs w:val="24"/>
          <w:lang w:eastAsia="en-GB" w:bidi="ar-SA"/>
        </w:rPr>
        <w:t>example,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Whitecross</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is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included,</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while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others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such</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as</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Llyr and Erebus</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are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not.</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NRW(A)</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requests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clarification</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on</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criteria</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used</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to screen</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projects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into</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in-combination</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assessment.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Screening</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distances</w:t>
      </w:r>
      <w:r w:rsidRPr="00A03202">
        <w:rPr>
          <w:rFonts w:asciiTheme="minorHAnsi" w:hAnsiTheme="minorHAnsi" w:cstheme="minorHAnsi"/>
          <w:spacing w:val="-4"/>
          <w:szCs w:val="24"/>
          <w:lang w:eastAsia="en-GB" w:bidi="ar-SA"/>
        </w:rPr>
        <w:t xml:space="preserve"> </w:t>
      </w:r>
      <w:r w:rsidRPr="00A03202">
        <w:rPr>
          <w:rFonts w:asciiTheme="minorHAnsi" w:hAnsiTheme="minorHAnsi" w:cstheme="minorHAnsi"/>
          <w:szCs w:val="24"/>
          <w:lang w:eastAsia="en-GB" w:bidi="ar-SA"/>
        </w:rPr>
        <w:t>should</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be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clearly</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defined</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and</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justified.</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For</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marine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mammal</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species,</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these</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are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typically</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based</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on</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Marine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Mammal</w:t>
      </w:r>
      <w:r w:rsidRPr="00A03202">
        <w:rPr>
          <w:rFonts w:asciiTheme="minorHAnsi" w:hAnsiTheme="minorHAnsi" w:cstheme="minorHAnsi"/>
          <w:spacing w:val="-4"/>
          <w:szCs w:val="24"/>
          <w:lang w:eastAsia="en-GB" w:bidi="ar-SA"/>
        </w:rPr>
        <w:t xml:space="preserve"> </w:t>
      </w:r>
      <w:r w:rsidRPr="00A03202">
        <w:rPr>
          <w:rFonts w:asciiTheme="minorHAnsi" w:hAnsiTheme="minorHAnsi" w:cstheme="minorHAnsi"/>
          <w:szCs w:val="24"/>
          <w:lang w:eastAsia="en-GB" w:bidi="ar-SA"/>
        </w:rPr>
        <w:t>Management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Unit</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(MMMU)</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boundaries.</w:t>
      </w:r>
    </w:p>
    <w:p w14:paraId="10B16916"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lang w:eastAsia="en-GB" w:bidi="ar-SA"/>
        </w:rPr>
        <w:t>However, for specific impact pathways</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such</w:t>
      </w:r>
      <w:r w:rsidRPr="00A03202">
        <w:rPr>
          <w:rFonts w:asciiTheme="minorHAnsi" w:hAnsiTheme="minorHAnsi" w:cstheme="minorHAnsi"/>
          <w:spacing w:val="-4"/>
          <w:szCs w:val="24"/>
          <w:lang w:eastAsia="en-GB" w:bidi="ar-SA"/>
        </w:rPr>
        <w:t xml:space="preserve"> </w:t>
      </w:r>
      <w:r w:rsidRPr="00A03202">
        <w:rPr>
          <w:rFonts w:asciiTheme="minorHAnsi" w:hAnsiTheme="minorHAnsi" w:cstheme="minorHAnsi"/>
          <w:szCs w:val="24"/>
          <w:lang w:eastAsia="en-GB" w:bidi="ar-SA"/>
        </w:rPr>
        <w:t>as disturbance from underwater</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noise, alternative screening</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distances</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may</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be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used</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where appropriate.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In such cases, the applicant</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must</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demonstrate that</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these distances are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proportionate to the scale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and nature</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of the proposed works</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and</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are supported</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by robust</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evidence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or guidance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to</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ensure</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their validity.</w:t>
      </w:r>
    </w:p>
    <w:p w14:paraId="01191D21"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3B7F2DF1" w14:textId="77777777" w:rsidR="005D42D0" w:rsidRPr="004D4156" w:rsidRDefault="005D42D0" w:rsidP="00A03202">
      <w:pPr>
        <w:kinsoku w:val="0"/>
        <w:overflowPunct w:val="0"/>
        <w:autoSpaceDE w:val="0"/>
        <w:autoSpaceDN w:val="0"/>
        <w:adjustRightInd w:val="0"/>
        <w:spacing w:before="1" w:after="0" w:line="240" w:lineRule="auto"/>
        <w:outlineLvl w:val="3"/>
        <w:rPr>
          <w:rFonts w:asciiTheme="minorHAnsi" w:hAnsiTheme="minorHAnsi" w:cstheme="minorHAnsi"/>
          <w:b/>
          <w:bCs/>
          <w:color w:val="C84F00"/>
          <w:szCs w:val="24"/>
          <w:lang w:eastAsia="en-GB" w:bidi="ar-SA"/>
        </w:rPr>
      </w:pPr>
      <w:r w:rsidRPr="00A03202">
        <w:rPr>
          <w:rFonts w:asciiTheme="minorHAnsi" w:hAnsiTheme="minorHAnsi" w:cstheme="minorHAnsi"/>
          <w:b/>
          <w:bCs/>
          <w:szCs w:val="24"/>
          <w:lang w:eastAsia="en-GB" w:bidi="ar-SA"/>
        </w:rPr>
        <w:t xml:space="preserve">MM10. </w:t>
      </w:r>
      <w:r w:rsidRPr="004D4156">
        <w:rPr>
          <w:rFonts w:asciiTheme="minorHAnsi" w:hAnsiTheme="minorHAnsi" w:cstheme="minorHAnsi"/>
          <w:b/>
          <w:bCs/>
          <w:color w:val="C84F00"/>
          <w:szCs w:val="24"/>
          <w:lang w:eastAsia="en-GB" w:bidi="ar-SA"/>
        </w:rPr>
        <w:t>RAG = AMBER</w:t>
      </w:r>
    </w:p>
    <w:p w14:paraId="19123DD0"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u w:val="single"/>
          <w:lang w:eastAsia="en-GB" w:bidi="ar-SA"/>
        </w:rPr>
        <w:t>Appendix C: Projects and Plans considered within the in-combination assessment, Pages</w:t>
      </w:r>
      <w:r w:rsidRPr="00A03202">
        <w:rPr>
          <w:rFonts w:asciiTheme="minorHAnsi" w:hAnsiTheme="minorHAnsi" w:cstheme="minorHAnsi"/>
          <w:szCs w:val="24"/>
          <w:lang w:eastAsia="en-GB" w:bidi="ar-SA"/>
        </w:rPr>
        <w:t xml:space="preserve"> </w:t>
      </w:r>
      <w:r w:rsidRPr="00A03202">
        <w:rPr>
          <w:rFonts w:asciiTheme="minorHAnsi" w:hAnsiTheme="minorHAnsi" w:cstheme="minorHAnsi"/>
          <w:szCs w:val="24"/>
          <w:u w:val="single"/>
          <w:lang w:eastAsia="en-GB" w:bidi="ar-SA"/>
        </w:rPr>
        <w:t>1-1765 – Further assessment required</w:t>
      </w:r>
    </w:p>
    <w:p w14:paraId="6BDA0989"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lang w:eastAsia="en-GB" w:bidi="ar-SA"/>
        </w:rPr>
        <w:t>NRW(A) considers some of the justifications provided for screening projects in or out of the in-combination assessment to be insufficient, for example,</w:t>
      </w:r>
    </w:p>
    <w:p w14:paraId="26ACB6B8"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i/>
          <w:iCs/>
          <w:szCs w:val="24"/>
          <w:lang w:eastAsia="en-GB" w:bidi="ar-SA"/>
        </w:rPr>
      </w:pPr>
      <w:r w:rsidRPr="00A03202">
        <w:rPr>
          <w:rFonts w:asciiTheme="minorHAnsi" w:hAnsiTheme="minorHAnsi" w:cstheme="minorHAnsi"/>
          <w:i/>
          <w:iCs/>
          <w:szCs w:val="24"/>
          <w:lang w:eastAsia="en-GB" w:bidi="ar-SA"/>
        </w:rPr>
        <w:t>“Due to the nature of the works proposed, it is considered unlikely this development will interact with the Proposed Works”</w:t>
      </w:r>
    </w:p>
    <w:p w14:paraId="4AEA84B0" w14:textId="77777777" w:rsidR="005D42D0" w:rsidRPr="003F50FA"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3F50FA">
        <w:rPr>
          <w:rFonts w:asciiTheme="minorHAnsi" w:hAnsiTheme="minorHAnsi" w:cstheme="minorHAnsi"/>
          <w:szCs w:val="24"/>
          <w:lang w:eastAsia="en-GB" w:bidi="ar-SA"/>
        </w:rPr>
        <w:t>Statements of likelihood without supporting detail (e.g. spatial overlap, timing, or impact pathway relevance) are not sufficient to justify exclusion from an in-combination</w:t>
      </w:r>
    </w:p>
    <w:p w14:paraId="2AB8A30D" w14:textId="77777777" w:rsidR="005D42D0" w:rsidRPr="003F50FA" w:rsidRDefault="005D42D0" w:rsidP="00A03202">
      <w:pPr>
        <w:kinsoku w:val="0"/>
        <w:overflowPunct w:val="0"/>
        <w:autoSpaceDE w:val="0"/>
        <w:autoSpaceDN w:val="0"/>
        <w:adjustRightInd w:val="0"/>
        <w:spacing w:before="0" w:after="0" w:line="240" w:lineRule="auto"/>
        <w:rPr>
          <w:rFonts w:asciiTheme="minorHAnsi" w:hAnsiTheme="minorHAnsi" w:cstheme="minorHAnsi"/>
          <w:color w:val="0091A4"/>
          <w:position w:val="1"/>
          <w:szCs w:val="24"/>
          <w:lang w:eastAsia="en-GB" w:bidi="ar-SA"/>
        </w:rPr>
        <w:sectPr w:rsidR="005D42D0" w:rsidRPr="003F50FA" w:rsidSect="005D42D0">
          <w:type w:val="continuous"/>
          <w:pgSz w:w="11930" w:h="16850"/>
          <w:pgMar w:top="1940" w:right="992" w:bottom="280" w:left="992" w:header="720" w:footer="720" w:gutter="0"/>
          <w:cols w:space="720"/>
          <w:noEndnote/>
        </w:sectPr>
      </w:pPr>
    </w:p>
    <w:p w14:paraId="0853F481" w14:textId="77777777" w:rsidR="005D42D0" w:rsidRPr="00A03202" w:rsidRDefault="005D42D0" w:rsidP="00A03202">
      <w:pPr>
        <w:kinsoku w:val="0"/>
        <w:overflowPunct w:val="0"/>
        <w:autoSpaceDE w:val="0"/>
        <w:autoSpaceDN w:val="0"/>
        <w:adjustRightInd w:val="0"/>
        <w:spacing w:before="189" w:after="0" w:line="240" w:lineRule="auto"/>
        <w:rPr>
          <w:rFonts w:asciiTheme="minorHAnsi" w:hAnsiTheme="minorHAnsi" w:cstheme="minorHAnsi"/>
          <w:szCs w:val="24"/>
          <w:lang w:eastAsia="en-GB" w:bidi="ar-SA"/>
        </w:rPr>
      </w:pPr>
      <w:r w:rsidRPr="003F50FA">
        <w:rPr>
          <w:rFonts w:asciiTheme="minorHAnsi" w:hAnsiTheme="minorHAnsi" w:cstheme="minorHAnsi"/>
          <w:szCs w:val="24"/>
          <w:lang w:eastAsia="en-GB" w:bidi="ar-SA"/>
        </w:rPr>
        <w:lastRenderedPageBreak/>
        <w:t>assessment. NRW(A) recommends that each screening decision is supported by specific information demonstrating how interaction has been assessed and why it can be ruled out.</w:t>
      </w:r>
    </w:p>
    <w:p w14:paraId="17D7B6FB"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499384EA" w14:textId="77777777" w:rsidR="005D42D0" w:rsidRPr="004D4156" w:rsidRDefault="005D42D0" w:rsidP="00A03202">
      <w:pPr>
        <w:kinsoku w:val="0"/>
        <w:overflowPunct w:val="0"/>
        <w:autoSpaceDE w:val="0"/>
        <w:autoSpaceDN w:val="0"/>
        <w:adjustRightInd w:val="0"/>
        <w:spacing w:before="0" w:after="0" w:line="240" w:lineRule="auto"/>
        <w:outlineLvl w:val="3"/>
        <w:rPr>
          <w:rFonts w:asciiTheme="minorHAnsi" w:hAnsiTheme="minorHAnsi" w:cstheme="minorHAnsi"/>
          <w:b/>
          <w:bCs/>
          <w:color w:val="C84F00"/>
          <w:szCs w:val="24"/>
          <w:lang w:eastAsia="en-GB" w:bidi="ar-SA"/>
        </w:rPr>
      </w:pPr>
      <w:r w:rsidRPr="00A03202">
        <w:rPr>
          <w:rFonts w:asciiTheme="minorHAnsi" w:hAnsiTheme="minorHAnsi" w:cstheme="minorHAnsi"/>
          <w:b/>
          <w:bCs/>
          <w:szCs w:val="24"/>
          <w:lang w:eastAsia="en-GB" w:bidi="ar-SA"/>
        </w:rPr>
        <w:t xml:space="preserve">MM11. </w:t>
      </w:r>
      <w:r w:rsidRPr="004D4156">
        <w:rPr>
          <w:rFonts w:asciiTheme="minorHAnsi" w:hAnsiTheme="minorHAnsi" w:cstheme="minorHAnsi"/>
          <w:b/>
          <w:bCs/>
          <w:color w:val="C84F00"/>
          <w:szCs w:val="24"/>
          <w:lang w:eastAsia="en-GB" w:bidi="ar-SA"/>
        </w:rPr>
        <w:t>RAG = AMBER</w:t>
      </w:r>
    </w:p>
    <w:p w14:paraId="3B5ED4A8"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u w:val="single"/>
          <w:lang w:eastAsia="en-GB" w:bidi="ar-SA"/>
        </w:rPr>
        <w:t>Stage 2 Report to Inform Appropriate Assessment, Section 2, Pages 57-65 – Clarification</w:t>
      </w:r>
      <w:r w:rsidRPr="00A03202">
        <w:rPr>
          <w:rFonts w:asciiTheme="minorHAnsi" w:hAnsiTheme="minorHAnsi" w:cstheme="minorHAnsi"/>
          <w:szCs w:val="24"/>
          <w:lang w:eastAsia="en-GB" w:bidi="ar-SA"/>
        </w:rPr>
        <w:t xml:space="preserve"> </w:t>
      </w:r>
      <w:r w:rsidRPr="00A03202">
        <w:rPr>
          <w:rFonts w:asciiTheme="minorHAnsi" w:hAnsiTheme="minorHAnsi" w:cstheme="minorHAnsi"/>
          <w:szCs w:val="24"/>
          <w:u w:val="single"/>
          <w:lang w:eastAsia="en-GB" w:bidi="ar-SA"/>
        </w:rPr>
        <w:t>required</w:t>
      </w:r>
    </w:p>
    <w:p w14:paraId="40110E18" w14:textId="77777777" w:rsidR="005D42D0" w:rsidRPr="00A03202" w:rsidRDefault="005D42D0" w:rsidP="00A03202">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r w:rsidRPr="00A03202">
        <w:rPr>
          <w:rFonts w:asciiTheme="minorHAnsi" w:hAnsiTheme="minorHAnsi" w:cstheme="minorHAnsi"/>
          <w:szCs w:val="24"/>
          <w:lang w:eastAsia="en-GB" w:bidi="ar-SA"/>
        </w:rPr>
        <w:t>The rationale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for excluding</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marine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mammals from the in-combination assessment is</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not clear from this section.</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NRW(A) requests that</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the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applicant</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provides</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a clear justification for their</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exclusion,</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outlining the criteria used</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and</w:t>
      </w:r>
      <w:r w:rsidRPr="00A03202">
        <w:rPr>
          <w:rFonts w:asciiTheme="minorHAnsi" w:hAnsiTheme="minorHAnsi" w:cstheme="minorHAnsi"/>
          <w:spacing w:val="-4"/>
          <w:szCs w:val="24"/>
          <w:lang w:eastAsia="en-GB" w:bidi="ar-SA"/>
        </w:rPr>
        <w:t xml:space="preserve"> </w:t>
      </w:r>
      <w:r w:rsidRPr="00A03202">
        <w:rPr>
          <w:rFonts w:asciiTheme="minorHAnsi" w:hAnsiTheme="minorHAnsi" w:cstheme="minorHAnsi"/>
          <w:szCs w:val="24"/>
          <w:lang w:eastAsia="en-GB" w:bidi="ar-SA"/>
        </w:rPr>
        <w:t>appropriate references</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to earlier parts</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of the assessment</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to support</w:t>
      </w:r>
      <w:r w:rsidRPr="00A03202">
        <w:rPr>
          <w:rFonts w:asciiTheme="minorHAnsi" w:hAnsiTheme="minorHAnsi" w:cstheme="minorHAnsi"/>
          <w:spacing w:val="-3"/>
          <w:szCs w:val="24"/>
          <w:lang w:eastAsia="en-GB" w:bidi="ar-SA"/>
        </w:rPr>
        <w:t xml:space="preserve"> </w:t>
      </w:r>
      <w:r w:rsidRPr="00A03202">
        <w:rPr>
          <w:rFonts w:asciiTheme="minorHAnsi" w:hAnsiTheme="minorHAnsi" w:cstheme="minorHAnsi"/>
          <w:szCs w:val="24"/>
          <w:lang w:eastAsia="en-GB" w:bidi="ar-SA"/>
        </w:rPr>
        <w:t>this decision.</w:t>
      </w:r>
    </w:p>
    <w:p w14:paraId="6956791F" w14:textId="77777777" w:rsidR="005D42D0" w:rsidRPr="00A03202" w:rsidRDefault="005D42D0" w:rsidP="00A03202">
      <w:pPr>
        <w:kinsoku w:val="0"/>
        <w:overflowPunct w:val="0"/>
        <w:autoSpaceDE w:val="0"/>
        <w:autoSpaceDN w:val="0"/>
        <w:adjustRightInd w:val="0"/>
        <w:spacing w:before="93" w:after="0" w:line="240" w:lineRule="auto"/>
        <w:rPr>
          <w:rFonts w:asciiTheme="minorHAnsi" w:hAnsiTheme="minorHAnsi" w:cstheme="minorHAnsi"/>
          <w:szCs w:val="24"/>
          <w:lang w:eastAsia="en-GB" w:bidi="ar-SA"/>
        </w:rPr>
      </w:pPr>
    </w:p>
    <w:p w14:paraId="35718243" w14:textId="77777777" w:rsidR="005D42D0" w:rsidRPr="00A03202" w:rsidRDefault="005D42D0" w:rsidP="00A03202">
      <w:pPr>
        <w:spacing w:line="240" w:lineRule="auto"/>
        <w:rPr>
          <w:rFonts w:asciiTheme="minorHAnsi" w:hAnsiTheme="minorHAnsi" w:cstheme="minorHAnsi"/>
          <w:b/>
          <w:bCs/>
          <w:szCs w:val="24"/>
          <w:lang w:eastAsia="en-GB" w:bidi="ar-SA"/>
        </w:rPr>
      </w:pPr>
      <w:r w:rsidRPr="00A03202">
        <w:rPr>
          <w:rFonts w:asciiTheme="minorHAnsi" w:hAnsiTheme="minorHAnsi" w:cstheme="minorHAnsi"/>
          <w:b/>
          <w:bCs/>
          <w:szCs w:val="24"/>
          <w:lang w:eastAsia="en-GB" w:bidi="ar-SA"/>
        </w:rPr>
        <w:t>References</w:t>
      </w:r>
    </w:p>
    <w:p w14:paraId="5E9F22AC"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r w:rsidRPr="00A03202">
        <w:rPr>
          <w:rFonts w:asciiTheme="minorHAnsi" w:hAnsiTheme="minorHAnsi" w:cstheme="minorHAnsi"/>
          <w:szCs w:val="24"/>
          <w:lang w:eastAsia="en-GB" w:bidi="ar-SA"/>
        </w:rPr>
        <w:t>Carter, M.I.D.,</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Boehme, L., Duck, C.D., Grecian,</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W,J., Hastie,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G.D.,</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McConnell, B.J., Miller, D.L., Morris, C.D., Moss S.E.E.,</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Thompson,</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D., Thompson, P.M., Russell</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D.J.F. (2020)</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Habitat-based</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predictions</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of at sea distribution for grey</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and harbour seals in the British Isles. Sea Mammal Research</w:t>
      </w:r>
      <w:r w:rsidRPr="00A03202">
        <w:rPr>
          <w:rFonts w:asciiTheme="minorHAnsi" w:hAnsiTheme="minorHAnsi" w:cstheme="minorHAnsi"/>
          <w:spacing w:val="-1"/>
          <w:szCs w:val="24"/>
          <w:lang w:eastAsia="en-GB" w:bidi="ar-SA"/>
        </w:rPr>
        <w:t xml:space="preserve"> </w:t>
      </w:r>
      <w:r w:rsidRPr="00A03202">
        <w:rPr>
          <w:rFonts w:asciiTheme="minorHAnsi" w:hAnsiTheme="minorHAnsi" w:cstheme="minorHAnsi"/>
          <w:szCs w:val="24"/>
          <w:lang w:eastAsia="en-GB" w:bidi="ar-SA"/>
        </w:rPr>
        <w:t>Unit, University of St</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Andrews,</w:t>
      </w:r>
      <w:r w:rsidRPr="00A03202">
        <w:rPr>
          <w:rFonts w:asciiTheme="minorHAnsi" w:hAnsiTheme="minorHAnsi" w:cstheme="minorHAnsi"/>
          <w:spacing w:val="-2"/>
          <w:szCs w:val="24"/>
          <w:lang w:eastAsia="en-GB" w:bidi="ar-SA"/>
        </w:rPr>
        <w:t xml:space="preserve"> </w:t>
      </w:r>
      <w:r w:rsidRPr="00A03202">
        <w:rPr>
          <w:rFonts w:asciiTheme="minorHAnsi" w:hAnsiTheme="minorHAnsi" w:cstheme="minorHAnsi"/>
          <w:szCs w:val="24"/>
          <w:lang w:eastAsia="en-GB" w:bidi="ar-SA"/>
        </w:rPr>
        <w:t>Report to BEIS, OESEA-16-76/OESEA-17-78</w:t>
      </w:r>
    </w:p>
    <w:p w14:paraId="1A0214A0"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5CDE066E" w14:textId="77777777" w:rsidR="005D42D0" w:rsidRPr="004D4156" w:rsidRDefault="005D42D0" w:rsidP="00A03202">
      <w:pPr>
        <w:kinsoku w:val="0"/>
        <w:overflowPunct w:val="0"/>
        <w:autoSpaceDE w:val="0"/>
        <w:autoSpaceDN w:val="0"/>
        <w:adjustRightInd w:val="0"/>
        <w:spacing w:before="1" w:after="0" w:line="240" w:lineRule="auto"/>
        <w:rPr>
          <w:rFonts w:asciiTheme="minorHAnsi" w:hAnsiTheme="minorHAnsi" w:cstheme="minorHAnsi"/>
          <w:szCs w:val="24"/>
          <w:lang w:eastAsia="en-GB" w:bidi="ar-SA"/>
        </w:rPr>
      </w:pPr>
      <w:r w:rsidRPr="00A03202">
        <w:rPr>
          <w:rFonts w:asciiTheme="minorHAnsi" w:hAnsiTheme="minorHAnsi" w:cstheme="minorHAnsi"/>
          <w:szCs w:val="24"/>
          <w:lang w:eastAsia="en-GB" w:bidi="ar-SA"/>
        </w:rPr>
        <w:t xml:space="preserve">NRW. (2025) Habitats Regulations Assessment Screening for Special Areas of Conservation with Marine Mammal Features </w:t>
      </w:r>
      <w:r w:rsidRPr="004D4156">
        <w:rPr>
          <w:rFonts w:asciiTheme="minorHAnsi" w:hAnsiTheme="minorHAnsi" w:cstheme="minorHAnsi"/>
          <w:szCs w:val="24"/>
          <w:u w:val="single"/>
          <w:lang w:eastAsia="en-GB" w:bidi="ar-SA"/>
        </w:rPr>
        <w:t>Natural Resources Wales / Marine mammal</w:t>
      </w:r>
      <w:r w:rsidRPr="004D4156">
        <w:rPr>
          <w:rFonts w:asciiTheme="minorHAnsi" w:hAnsiTheme="minorHAnsi" w:cstheme="minorHAnsi"/>
          <w:szCs w:val="24"/>
          <w:lang w:eastAsia="en-GB" w:bidi="ar-SA"/>
        </w:rPr>
        <w:t xml:space="preserve"> </w:t>
      </w:r>
      <w:r w:rsidRPr="004D4156">
        <w:rPr>
          <w:rFonts w:asciiTheme="minorHAnsi" w:hAnsiTheme="minorHAnsi" w:cstheme="minorHAnsi"/>
          <w:szCs w:val="24"/>
          <w:u w:val="single"/>
          <w:lang w:eastAsia="en-GB" w:bidi="ar-SA"/>
        </w:rPr>
        <w:t>management units in habitat regulations assessments</w:t>
      </w:r>
    </w:p>
    <w:p w14:paraId="4CA98EAA"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szCs w:val="24"/>
          <w:lang w:eastAsia="en-GB" w:bidi="ar-SA"/>
        </w:rPr>
      </w:pPr>
    </w:p>
    <w:p w14:paraId="24ED0A19" w14:textId="77777777" w:rsidR="005D42D0" w:rsidRPr="00A03202" w:rsidRDefault="005D42D0" w:rsidP="00A03202">
      <w:pPr>
        <w:kinsoku w:val="0"/>
        <w:overflowPunct w:val="0"/>
        <w:autoSpaceDE w:val="0"/>
        <w:autoSpaceDN w:val="0"/>
        <w:adjustRightInd w:val="0"/>
        <w:spacing w:before="0" w:after="0" w:line="240" w:lineRule="auto"/>
        <w:rPr>
          <w:rFonts w:asciiTheme="minorHAnsi" w:hAnsiTheme="minorHAnsi" w:cstheme="minorHAnsi"/>
          <w:color w:val="0091A4"/>
          <w:szCs w:val="24"/>
          <w:lang w:eastAsia="en-GB" w:bidi="ar-SA"/>
        </w:rPr>
      </w:pPr>
    </w:p>
    <w:p w14:paraId="571611A5" w14:textId="77777777" w:rsidR="00E737E0" w:rsidRPr="00A03202" w:rsidRDefault="00E737E0" w:rsidP="00A03202">
      <w:pPr>
        <w:spacing w:line="240" w:lineRule="auto"/>
        <w:rPr>
          <w:rFonts w:asciiTheme="minorHAnsi" w:hAnsiTheme="minorHAnsi" w:cstheme="minorHAnsi"/>
          <w:color w:val="0091A4"/>
          <w:szCs w:val="24"/>
          <w:lang w:eastAsia="en-GB" w:bidi="ar-SA"/>
        </w:rPr>
      </w:pPr>
    </w:p>
    <w:p w14:paraId="65D6E693" w14:textId="77777777" w:rsidR="00E737E0" w:rsidRDefault="00E737E0" w:rsidP="00E737E0">
      <w:pPr>
        <w:rPr>
          <w:color w:val="0091A4"/>
          <w:sz w:val="20"/>
          <w:szCs w:val="20"/>
          <w:lang w:eastAsia="en-GB" w:bidi="ar-SA"/>
        </w:rPr>
      </w:pPr>
    </w:p>
    <w:p w14:paraId="60A56401" w14:textId="77777777" w:rsidR="00E737E0" w:rsidRPr="005D42D0" w:rsidRDefault="00E737E0" w:rsidP="00E737E0">
      <w:pPr>
        <w:rPr>
          <w:szCs w:val="24"/>
          <w:lang w:eastAsia="en-GB" w:bidi="ar-SA"/>
        </w:rPr>
        <w:sectPr w:rsidR="00E737E0" w:rsidRPr="005D42D0" w:rsidSect="005D42D0">
          <w:type w:val="continuous"/>
          <w:pgSz w:w="11930" w:h="16850"/>
          <w:pgMar w:top="1940" w:right="992" w:bottom="280" w:left="992" w:header="720" w:footer="720" w:gutter="0"/>
          <w:cols w:space="720"/>
          <w:noEndnote/>
        </w:sectPr>
      </w:pPr>
    </w:p>
    <w:p w14:paraId="43FA60A4" w14:textId="77777777" w:rsidR="005D42D0" w:rsidRPr="005D42D0" w:rsidRDefault="005D42D0" w:rsidP="005D42D0">
      <w:pPr>
        <w:kinsoku w:val="0"/>
        <w:overflowPunct w:val="0"/>
        <w:autoSpaceDE w:val="0"/>
        <w:autoSpaceDN w:val="0"/>
        <w:adjustRightInd w:val="0"/>
        <w:spacing w:before="0" w:after="0" w:line="254" w:lineRule="exact"/>
        <w:ind w:left="141"/>
        <w:rPr>
          <w:color w:val="0091A4"/>
          <w:position w:val="1"/>
          <w:szCs w:val="24"/>
          <w:lang w:eastAsia="en-GB" w:bidi="ar-SA"/>
        </w:rPr>
      </w:pPr>
    </w:p>
    <w:p w14:paraId="0B0FFEDC" w14:textId="28126714" w:rsidR="00821C16" w:rsidRPr="00DA1436" w:rsidRDefault="001314C8" w:rsidP="00821C16">
      <w:pPr>
        <w:shd w:val="clear" w:color="auto" w:fill="FFFFFF" w:themeFill="background1"/>
        <w:spacing w:after="0"/>
        <w:ind w:left="-20" w:right="-20"/>
        <w:rPr>
          <w:rFonts w:eastAsia="Arial"/>
          <w:color w:val="242424"/>
          <w:szCs w:val="24"/>
        </w:rPr>
      </w:pPr>
      <w:r w:rsidRPr="001314C8">
        <w:rPr>
          <w:rFonts w:eastAsia="Arial"/>
          <w:noProof/>
          <w:color w:val="242424"/>
          <w:szCs w:val="24"/>
        </w:rPr>
        <w:drawing>
          <wp:inline distT="0" distB="0" distL="0" distR="0" wp14:anchorId="2CCE6EC6" wp14:editId="5E2435B0">
            <wp:extent cx="5672455" cy="8020050"/>
            <wp:effectExtent l="0" t="0" r="4445" b="0"/>
            <wp:docPr id="1587079256"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079256" name="Picture 9">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2455" cy="8020050"/>
                    </a:xfrm>
                    <a:prstGeom prst="rect">
                      <a:avLst/>
                    </a:prstGeom>
                    <a:noFill/>
                    <a:ln>
                      <a:noFill/>
                    </a:ln>
                  </pic:spPr>
                </pic:pic>
              </a:graphicData>
            </a:graphic>
          </wp:inline>
        </w:drawing>
      </w:r>
    </w:p>
    <w:p w14:paraId="7FB0EB1A" w14:textId="77777777" w:rsidR="00821C16" w:rsidRPr="00DA1436" w:rsidRDefault="00821C16" w:rsidP="00821C16">
      <w:pPr>
        <w:rPr>
          <w:szCs w:val="24"/>
        </w:rPr>
      </w:pPr>
    </w:p>
    <w:p w14:paraId="6DB63313" w14:textId="15C789CC" w:rsidR="00997E4E" w:rsidRPr="004C1B2E" w:rsidRDefault="004C1B2E" w:rsidP="002A0A5E">
      <w:pPr>
        <w:pStyle w:val="Heading1"/>
      </w:pPr>
      <w:bookmarkStart w:id="10" w:name="_Hlk209020201"/>
      <w:bookmarkStart w:id="11" w:name="_Toc212555017"/>
      <w:r w:rsidRPr="004C1B2E">
        <w:rPr>
          <w:lang w:eastAsia="en-GB"/>
        </w:rPr>
        <w:t>N</w:t>
      </w:r>
      <w:r w:rsidR="009A18C7">
        <w:rPr>
          <w:lang w:eastAsia="en-GB"/>
        </w:rPr>
        <w:t>uleaf</w:t>
      </w:r>
      <w:bookmarkEnd w:id="10"/>
      <w:bookmarkEnd w:id="11"/>
    </w:p>
    <w:p w14:paraId="3B3ED2A5" w14:textId="77777777" w:rsidR="000E79DC" w:rsidRPr="006B27FA" w:rsidRDefault="000E79DC" w:rsidP="00A531E2">
      <w:pPr>
        <w:kinsoku w:val="0"/>
        <w:overflowPunct w:val="0"/>
        <w:autoSpaceDE w:val="0"/>
        <w:autoSpaceDN w:val="0"/>
        <w:adjustRightInd w:val="0"/>
        <w:spacing w:before="0" w:after="0" w:line="240" w:lineRule="auto"/>
        <w:rPr>
          <w:rFonts w:asciiTheme="minorHAnsi" w:hAnsiTheme="minorHAnsi" w:cstheme="minorHAnsi"/>
          <w:b/>
          <w:bCs/>
          <w:szCs w:val="24"/>
          <w:lang w:eastAsia="en-GB" w:bidi="ar-SA"/>
        </w:rPr>
      </w:pPr>
      <w:r w:rsidRPr="006B27FA">
        <w:rPr>
          <w:rFonts w:asciiTheme="minorHAnsi" w:hAnsiTheme="minorHAnsi" w:cstheme="minorHAnsi"/>
          <w:b/>
          <w:bCs/>
          <w:szCs w:val="24"/>
          <w:lang w:eastAsia="en-GB" w:bidi="ar-SA"/>
        </w:rPr>
        <w:t>Consultation response: EIADR application for consent for Hinkley</w:t>
      </w:r>
    </w:p>
    <w:p w14:paraId="7423D310" w14:textId="77777777" w:rsidR="000E79DC" w:rsidRPr="006B27FA" w:rsidRDefault="000E79DC" w:rsidP="00A531E2">
      <w:pPr>
        <w:kinsoku w:val="0"/>
        <w:overflowPunct w:val="0"/>
        <w:autoSpaceDE w:val="0"/>
        <w:autoSpaceDN w:val="0"/>
        <w:adjustRightInd w:val="0"/>
        <w:spacing w:before="0" w:after="0" w:line="240" w:lineRule="auto"/>
        <w:rPr>
          <w:rFonts w:asciiTheme="minorHAnsi" w:hAnsiTheme="minorHAnsi" w:cstheme="minorHAnsi"/>
          <w:b/>
          <w:bCs/>
          <w:szCs w:val="24"/>
          <w:lang w:eastAsia="en-GB" w:bidi="ar-SA"/>
        </w:rPr>
      </w:pPr>
      <w:r w:rsidRPr="006B27FA">
        <w:rPr>
          <w:rFonts w:asciiTheme="minorHAnsi" w:hAnsiTheme="minorHAnsi" w:cstheme="minorHAnsi"/>
          <w:b/>
          <w:bCs/>
          <w:szCs w:val="24"/>
          <w:lang w:eastAsia="en-GB" w:bidi="ar-SA"/>
        </w:rPr>
        <w:t>Point B power station</w:t>
      </w:r>
    </w:p>
    <w:p w14:paraId="479D309D" w14:textId="3591EF32" w:rsidR="000E79DC" w:rsidRPr="006B27FA" w:rsidRDefault="000E79DC" w:rsidP="006D5BD2">
      <w:pPr>
        <w:pStyle w:val="Heading2"/>
      </w:pPr>
      <w:r w:rsidRPr="006B27FA">
        <w:t>Introduction</w:t>
      </w:r>
    </w:p>
    <w:p w14:paraId="745EE361" w14:textId="77777777" w:rsidR="000E79DC" w:rsidRPr="006B27FA" w:rsidRDefault="000E79DC" w:rsidP="00A531E2">
      <w:pPr>
        <w:kinsoku w:val="0"/>
        <w:overflowPunct w:val="0"/>
        <w:autoSpaceDE w:val="0"/>
        <w:autoSpaceDN w:val="0"/>
        <w:adjustRightInd w:val="0"/>
        <w:spacing w:before="119" w:after="0" w:line="240" w:lineRule="auto"/>
        <w:rPr>
          <w:rFonts w:asciiTheme="minorHAnsi" w:hAnsiTheme="minorHAnsi" w:cstheme="minorHAnsi"/>
          <w:b/>
          <w:bCs/>
          <w:szCs w:val="24"/>
          <w:lang w:eastAsia="en-GB" w:bidi="ar-SA"/>
        </w:rPr>
      </w:pPr>
    </w:p>
    <w:p w14:paraId="518C17D1" w14:textId="0252B8B5" w:rsidR="000E79DC" w:rsidRPr="006D5BD2" w:rsidRDefault="000E79DC" w:rsidP="006D5BD2">
      <w:r w:rsidRPr="006D5BD2">
        <w:t>Nuleaf (the Nuclear Legacy Advisory Forum) is the Local Government Association (LGA) representative body on nuclear legacy wastes and decommissioning. We are directly supported by over 100 local authorities and national park authorities across England and Wales and speak for the wider LGA. Our members include Somerset Council, the host local authority for Hinkley Point B.</w:t>
      </w:r>
    </w:p>
    <w:p w14:paraId="27400B7A" w14:textId="1C52CE1E" w:rsidR="000E79DC" w:rsidRPr="006D5BD2" w:rsidRDefault="000E79DC" w:rsidP="006D5BD2">
      <w:proofErr w:type="spellStart"/>
      <w:r w:rsidRPr="006D5BD2">
        <w:t>Nuleaf’s</w:t>
      </w:r>
      <w:proofErr w:type="spellEnd"/>
      <w:r w:rsidRPr="006D5BD2">
        <w:t xml:space="preserve"> remit encompasses all aspects of the management of the UK’s</w:t>
      </w:r>
      <w:r w:rsidR="006D5BD2">
        <w:t xml:space="preserve"> </w:t>
      </w:r>
      <w:r w:rsidRPr="006D5BD2">
        <w:t>nuclear legacy. Our primary objectives are:</w:t>
      </w:r>
    </w:p>
    <w:p w14:paraId="5F051C5D" w14:textId="77777777" w:rsidR="000E79DC" w:rsidRPr="006D5BD2" w:rsidRDefault="000E79DC" w:rsidP="006D5BD2">
      <w:pPr>
        <w:pStyle w:val="Bulletlist1"/>
      </w:pPr>
      <w:r w:rsidRPr="006D5BD2">
        <w:t>to provide a mechanism to identify, where possible, a common local government viewpoint on nuclear legacy management issues;</w:t>
      </w:r>
    </w:p>
    <w:p w14:paraId="621DFBD7" w14:textId="77777777" w:rsidR="000E79DC" w:rsidRPr="006D5BD2" w:rsidRDefault="000E79DC" w:rsidP="006D5BD2">
      <w:pPr>
        <w:pStyle w:val="Bulletlist1"/>
      </w:pPr>
      <w:r w:rsidRPr="006D5BD2">
        <w:t>to represent that viewpoint, or the range of views of its member authorities, in discussion with national bodies, including the Welsh and UK Government, the Nuclear Decommissioning Authority (NDA) and regulators;</w:t>
      </w:r>
    </w:p>
    <w:p w14:paraId="33536210" w14:textId="77777777" w:rsidR="000E79DC" w:rsidRPr="006D5BD2" w:rsidRDefault="000E79DC" w:rsidP="006D5BD2">
      <w:pPr>
        <w:pStyle w:val="Bulletlist1"/>
      </w:pPr>
      <w:r w:rsidRPr="006D5BD2">
        <w:t>to seek to influence policy and strategy for nuclear legacy management in the interests of affected communities; and</w:t>
      </w:r>
    </w:p>
    <w:p w14:paraId="20E5DC6D" w14:textId="77777777" w:rsidR="000E79DC" w:rsidRPr="006D5BD2" w:rsidRDefault="000E79DC" w:rsidP="006D5BD2">
      <w:pPr>
        <w:pStyle w:val="Bulletlist1"/>
      </w:pPr>
      <w:r w:rsidRPr="006D5BD2">
        <w:t>to develop the capacity of its member authorities to engage with nuclear legacy management at a local level.</w:t>
      </w:r>
    </w:p>
    <w:p w14:paraId="1C2C51C5" w14:textId="77777777" w:rsidR="000E79DC" w:rsidRPr="006D5BD2" w:rsidRDefault="000E79DC" w:rsidP="006D5BD2">
      <w:pPr>
        <w:sectPr w:rsidR="000E79DC" w:rsidRPr="006D5BD2" w:rsidSect="000E79DC">
          <w:pgSz w:w="11910" w:h="16840"/>
          <w:pgMar w:top="1920" w:right="1417" w:bottom="280" w:left="1417" w:header="720" w:footer="720" w:gutter="0"/>
          <w:cols w:space="720"/>
          <w:noEndnote/>
        </w:sectPr>
      </w:pPr>
    </w:p>
    <w:p w14:paraId="0326292A" w14:textId="2EF9507A" w:rsidR="000E79DC" w:rsidRPr="006D5BD2" w:rsidRDefault="000E79DC" w:rsidP="006D5BD2">
      <w:r w:rsidRPr="006D5BD2">
        <w:lastRenderedPageBreak/>
        <w:t>Nuleaf is active in advising the UK and Welsh Government, the NDA and Nuclear Restoration Services (NRS) on all aspects of strategy, policy and practice in the decommissioning of nuclear facilities and the management of waste. We also engage regularly with ONR, the Environment Agency, and with EDF Energy around their plans to defuel the Advanced Gas Cooled Reactors (AGRs) at Hinkley Point B and elsewhere.</w:t>
      </w:r>
    </w:p>
    <w:p w14:paraId="7E5D7C36" w14:textId="2D15E7AE" w:rsidR="000E79DC" w:rsidRPr="006D5BD2" w:rsidRDefault="000E79DC" w:rsidP="006D5BD2">
      <w:r w:rsidRPr="006D5BD2">
        <w:t xml:space="preserve">Through </w:t>
      </w:r>
      <w:proofErr w:type="spellStart"/>
      <w:r w:rsidRPr="006D5BD2">
        <w:t>Nuleaf’s</w:t>
      </w:r>
      <w:proofErr w:type="spellEnd"/>
      <w:r w:rsidRPr="006D5BD2">
        <w:t xml:space="preserve"> Radioactive Waste Planning Group (RWPG) we provide a link between senior land use and waste planning officers, the NDA and EDF Energy. Our group has considered the issues around EIADR and discussed the current framework with the UK Government and industry. This response is informed by those discussions.</w:t>
      </w:r>
    </w:p>
    <w:p w14:paraId="50EA7B37" w14:textId="5B405950" w:rsidR="000E79DC" w:rsidRPr="006D5BD2" w:rsidRDefault="000E79DC" w:rsidP="006D5BD2">
      <w:r w:rsidRPr="006D5BD2">
        <w:t>In our response we focus on two critical issues that are of importance for our members. We note that Somerset Council, as the Waste and Minerals Planning Authority, has submitted a more detailed response covering all relevant issues. We very much support their submission.</w:t>
      </w:r>
    </w:p>
    <w:p w14:paraId="7BFB6589" w14:textId="1B4EF574" w:rsidR="000E79DC" w:rsidRPr="006D5BD2" w:rsidRDefault="000E79DC" w:rsidP="006D5BD2">
      <w:pPr>
        <w:pStyle w:val="Heading2"/>
      </w:pPr>
      <w:r w:rsidRPr="006D5BD2">
        <w:t>Overview</w:t>
      </w:r>
    </w:p>
    <w:p w14:paraId="3EE74869" w14:textId="634FDE6C" w:rsidR="000E79DC" w:rsidRPr="006D5BD2" w:rsidRDefault="000E79DC" w:rsidP="006D5BD2">
      <w:r w:rsidRPr="006D5BD2">
        <w:t>Hinkley Point B power station, an Advanced Gas-Cooled Reactor (AGR) closed in 2022 after 46 years of electricity generation. It is one of the first AGRs to be decommissioned, following closely behind Hunterston B Power Station in Ayrshire. Dungeness B is also now closed and currently being defueled. It has been agreed that, following defueling, the AGRs will pass to the NDA/NRS for decommissioning.</w:t>
      </w:r>
    </w:p>
    <w:p w14:paraId="49D1C879" w14:textId="77777777" w:rsidR="000E79DC" w:rsidRPr="006D5BD2" w:rsidRDefault="000E79DC" w:rsidP="006D5BD2">
      <w:r w:rsidRPr="006D5BD2">
        <w:t>At Hinkley Point B, the overall strategy is for the enclosing of the reactors and debris vaults in a ‘safe store’ and then a period of quiescence of approximately 70 years after which Final Site Clearance will be undertaken, releasing the land for future reuse. All plant and buildings not included within the safe store structure will be deconstructed early in the process and the waste arisings managed.</w:t>
      </w:r>
    </w:p>
    <w:p w14:paraId="1E4BAC6E" w14:textId="77777777" w:rsidR="000E79DC" w:rsidRPr="006D5BD2" w:rsidRDefault="000E79DC" w:rsidP="006D5BD2">
      <w:r w:rsidRPr="006D5BD2">
        <w:t>From a local government perspective, we believe the following are of critical importance for the EIADR and for the process of decommissioning and remediating the Hinkley B site and delivering the final Site End State:</w:t>
      </w:r>
    </w:p>
    <w:p w14:paraId="5822ADE8" w14:textId="77777777" w:rsidR="000E79DC" w:rsidRPr="006D5BD2" w:rsidRDefault="000E79DC" w:rsidP="006D5BD2">
      <w:pPr>
        <w:pStyle w:val="Bulletlist1"/>
      </w:pPr>
      <w:r w:rsidRPr="006D5BD2">
        <w:t>Effective working between EDF and NRS to ensure a seamless transition of the site to the decommissioning phase of operations.</w:t>
      </w:r>
    </w:p>
    <w:p w14:paraId="45769517" w14:textId="77777777" w:rsidR="000E79DC" w:rsidRPr="006D5BD2" w:rsidRDefault="000E79DC" w:rsidP="006D5BD2">
      <w:pPr>
        <w:pStyle w:val="Bulletlist1"/>
      </w:pPr>
      <w:r w:rsidRPr="006D5BD2">
        <w:t>Integration of A and B site management where of benefit, for example in terms of waste management and storage.</w:t>
      </w:r>
    </w:p>
    <w:p w14:paraId="71427E33" w14:textId="77777777" w:rsidR="000E79DC" w:rsidRPr="006D5BD2" w:rsidRDefault="000E79DC" w:rsidP="006D5BD2">
      <w:pPr>
        <w:pStyle w:val="Bulletlist1"/>
      </w:pPr>
      <w:r w:rsidRPr="006D5BD2">
        <w:t>Close liaison with Somerset Council to ensure that all activity on the site is aligned with Council land use and waste planning policies; and with wider policy around socio-economics and sustainable development.</w:t>
      </w:r>
    </w:p>
    <w:p w14:paraId="1EF06B7B" w14:textId="77777777" w:rsidR="000E79DC" w:rsidRPr="006D5BD2" w:rsidRDefault="000E79DC" w:rsidP="006D5BD2">
      <w:pPr>
        <w:pStyle w:val="Bulletlist1"/>
      </w:pPr>
      <w:r w:rsidRPr="006D5BD2">
        <w:t>Engagement of local authority and community through direct work with the Council and work with the Site Stakeholder Group (SSG)</w:t>
      </w:r>
    </w:p>
    <w:p w14:paraId="08581864" w14:textId="77777777" w:rsidR="000E79DC" w:rsidRPr="006D5BD2" w:rsidRDefault="000E79DC" w:rsidP="006D5BD2">
      <w:pPr>
        <w:pStyle w:val="Bulletlist1"/>
      </w:pPr>
      <w:r w:rsidRPr="006D5BD2">
        <w:lastRenderedPageBreak/>
        <w:t>Management of waste arisings in the most sustainable ways possible through application of the waste hierarchy and circular economy principles.</w:t>
      </w:r>
    </w:p>
    <w:p w14:paraId="148B269A" w14:textId="696D68A1" w:rsidR="00912A67" w:rsidRPr="006D5BD2" w:rsidRDefault="000E79DC" w:rsidP="006D5BD2">
      <w:pPr>
        <w:pStyle w:val="Bulletlist1"/>
      </w:pPr>
      <w:r w:rsidRPr="006D5BD2">
        <w:t>Minimising carbon emissions and delivering the best environmental outcomes in terms of issues including biodiversity, transport and noise.</w:t>
      </w:r>
    </w:p>
    <w:p w14:paraId="20016843" w14:textId="5BB6AE01" w:rsidR="000E79DC" w:rsidRPr="006D5BD2" w:rsidRDefault="000E79DC" w:rsidP="006D5BD2">
      <w:pPr>
        <w:pStyle w:val="Heading2"/>
      </w:pPr>
      <w:r w:rsidRPr="006D5BD2">
        <w:t>Response on specific issues</w:t>
      </w:r>
    </w:p>
    <w:p w14:paraId="166228F6" w14:textId="41A8239C" w:rsidR="000E79DC" w:rsidRPr="006D5BD2" w:rsidRDefault="000E79DC" w:rsidP="006D5BD2">
      <w:r w:rsidRPr="006D5BD2">
        <w:t>We offer comment on two issues:</w:t>
      </w:r>
    </w:p>
    <w:p w14:paraId="4ECA2521" w14:textId="77777777" w:rsidR="000E79DC" w:rsidRPr="006D5BD2" w:rsidRDefault="000E79DC" w:rsidP="006D5BD2">
      <w:pPr>
        <w:pStyle w:val="Heading3"/>
      </w:pPr>
      <w:r w:rsidRPr="006D5BD2">
        <w:t>Waste Planning</w:t>
      </w:r>
    </w:p>
    <w:p w14:paraId="3BFF52EF" w14:textId="77777777" w:rsidR="000E79DC" w:rsidRPr="006D5BD2" w:rsidRDefault="000E79DC" w:rsidP="006D5BD2">
      <w:r w:rsidRPr="006D5BD2">
        <w:t>Nuleaf, working through our RWPG, continues to advocate close working between Waste Planning Authorities and site operators to ensure that</w:t>
      </w:r>
    </w:p>
    <w:p w14:paraId="7A73D912" w14:textId="0FAF160E" w:rsidR="000E79DC" w:rsidRPr="006D5BD2" w:rsidRDefault="000E79DC" w:rsidP="006D5BD2">
      <w:r w:rsidRPr="006D5BD2">
        <w:t>proposed actions on a site are aligned with planning policies. We are pleased that Somerset Council consider the proposed principles align with local plan policy and also take into account wider principles of sustainable waste management.</w:t>
      </w:r>
    </w:p>
    <w:p w14:paraId="5B22FA07" w14:textId="61D6C88A" w:rsidR="00B14660" w:rsidRPr="006D5BD2" w:rsidRDefault="000E79DC" w:rsidP="006D5BD2">
      <w:r w:rsidRPr="006D5BD2">
        <w:t>It is important that there is active engagement by site operators in the preparation of future Local Plans and Waste Plans to ensure that this alignment continues. It is also important that the operator takes into account Somerset Council policy, for example the Somerset Economic Strategy, as it</w:t>
      </w:r>
      <w:r w:rsidR="00524DF3" w:rsidRPr="006D5BD2">
        <w:t xml:space="preserve"> develops its proposals </w:t>
      </w:r>
      <w:r w:rsidR="00B14660" w:rsidRPr="006D5BD2">
        <w:t>for the site end state and considers any opportunity for the interim use of land.</w:t>
      </w:r>
    </w:p>
    <w:p w14:paraId="1C1214C1" w14:textId="2B62E265" w:rsidR="005F4940" w:rsidRPr="006D5BD2" w:rsidRDefault="00B14660" w:rsidP="006D5BD2">
      <w:r w:rsidRPr="006D5BD2">
        <w:t xml:space="preserve">Finally, </w:t>
      </w:r>
      <w:r w:rsidR="009C196E" w:rsidRPr="006D5BD2">
        <w:t>we are strong advocates for the development of a Masterplan for site under decommis</w:t>
      </w:r>
      <w:r w:rsidR="003741C2" w:rsidRPr="006D5BD2">
        <w:t xml:space="preserve">sioning, as has been done at Winfrith. Ideally this Masterplan would </w:t>
      </w:r>
      <w:r w:rsidR="00E16354" w:rsidRPr="006D5BD2">
        <w:t>cover both the A and B sites and also take into consideration operations at the C site</w:t>
      </w:r>
      <w:r w:rsidR="00C42896" w:rsidRPr="006D5BD2">
        <w:t>. Other tools such as Planning Performance Agreements (PPAs) may also be appr</w:t>
      </w:r>
      <w:r w:rsidR="005F4940" w:rsidRPr="006D5BD2">
        <w:t>opriate.</w:t>
      </w:r>
    </w:p>
    <w:p w14:paraId="7AA5F1EA" w14:textId="72C67984" w:rsidR="005F4940" w:rsidRPr="006D5BD2" w:rsidRDefault="005F4940" w:rsidP="006D5BD2">
      <w:pPr>
        <w:pStyle w:val="Heading3"/>
      </w:pPr>
      <w:r w:rsidRPr="006D5BD2">
        <w:t>Stakeholder and community engagement</w:t>
      </w:r>
    </w:p>
    <w:p w14:paraId="6CB90AD1" w14:textId="70B50606" w:rsidR="004C1B2E" w:rsidRPr="006B27FA" w:rsidRDefault="00033C1D" w:rsidP="006D5BD2">
      <w:pPr>
        <w:rPr>
          <w:rFonts w:asciiTheme="minorHAnsi" w:hAnsiTheme="minorHAnsi" w:cstheme="minorHAnsi"/>
          <w:szCs w:val="24"/>
        </w:rPr>
      </w:pPr>
      <w:r w:rsidRPr="006D5BD2">
        <w:t xml:space="preserve">We note that the SSG will be used to provide updates to the local community, something we welcome. We believe however that the SSG </w:t>
      </w:r>
      <w:r w:rsidR="005A7241" w:rsidRPr="006D5BD2">
        <w:t xml:space="preserve">is not the appropriate vehicle for engagement with local authorities, </w:t>
      </w:r>
      <w:r w:rsidR="00F80FC1" w:rsidRPr="006D5BD2">
        <w:t>and therefore SSG engagement should run in parallel with direct dialogue with the local authority.</w:t>
      </w:r>
    </w:p>
    <w:p w14:paraId="1A15C538" w14:textId="77777777" w:rsidR="006D5BD2" w:rsidRDefault="006D5BD2">
      <w:pPr>
        <w:spacing w:before="0" w:after="0" w:line="240" w:lineRule="auto"/>
        <w:rPr>
          <w:color w:val="22413A"/>
          <w:sz w:val="48"/>
          <w:lang w:eastAsia="en-GB"/>
        </w:rPr>
      </w:pPr>
      <w:r>
        <w:rPr>
          <w:lang w:eastAsia="en-GB"/>
        </w:rPr>
        <w:br w:type="page"/>
      </w:r>
    </w:p>
    <w:p w14:paraId="2F79F56E" w14:textId="6BB501DF" w:rsidR="00934573" w:rsidRDefault="005111F2" w:rsidP="002A0A5E">
      <w:pPr>
        <w:pStyle w:val="Heading1"/>
      </w:pPr>
      <w:bookmarkStart w:id="12" w:name="_Toc212555018"/>
      <w:r>
        <w:rPr>
          <w:lang w:eastAsia="en-GB"/>
        </w:rPr>
        <w:lastRenderedPageBreak/>
        <w:t>Environment Agency</w:t>
      </w:r>
      <w:bookmarkEnd w:id="12"/>
    </w:p>
    <w:p w14:paraId="1BEF57F3" w14:textId="77777777" w:rsidR="00D542CA" w:rsidRPr="00D542CA" w:rsidRDefault="00D542CA" w:rsidP="006D5BD2">
      <w:pPr>
        <w:pStyle w:val="Heading2"/>
        <w:rPr>
          <w:lang w:val="en-US"/>
        </w:rPr>
      </w:pPr>
      <w:r w:rsidRPr="00D542CA">
        <w:rPr>
          <w:lang w:val="en-US"/>
        </w:rPr>
        <w:t xml:space="preserve">Environment Agency Position </w:t>
      </w:r>
    </w:p>
    <w:p w14:paraId="480DCCD5" w14:textId="77777777" w:rsidR="00D542CA" w:rsidRPr="00D542CA" w:rsidRDefault="00D542CA" w:rsidP="00A531E2">
      <w:pPr>
        <w:widowControl w:val="0"/>
        <w:spacing w:before="0" w:after="0" w:line="240" w:lineRule="auto"/>
        <w:rPr>
          <w:rFonts w:eastAsia="Times New Roman" w:cs="Times New Roman"/>
          <w:b/>
          <w:bCs/>
          <w:szCs w:val="20"/>
          <w:lang w:val="en-US" w:bidi="ar-SA"/>
        </w:rPr>
      </w:pPr>
    </w:p>
    <w:p w14:paraId="5477F320" w14:textId="77777777" w:rsidR="00D542CA" w:rsidRPr="00D542CA" w:rsidRDefault="00D542CA" w:rsidP="00A531E2">
      <w:pPr>
        <w:widowControl w:val="0"/>
        <w:spacing w:before="0" w:after="0" w:line="240" w:lineRule="auto"/>
        <w:rPr>
          <w:rFonts w:eastAsia="Times New Roman" w:cs="Times New Roman"/>
          <w:szCs w:val="20"/>
          <w:lang w:val="en-US" w:bidi="ar-SA"/>
        </w:rPr>
      </w:pPr>
      <w:r w:rsidRPr="00D542CA">
        <w:rPr>
          <w:rFonts w:eastAsia="Times New Roman" w:cs="Times New Roman"/>
          <w:szCs w:val="20"/>
          <w:lang w:val="en-US" w:bidi="ar-SA"/>
        </w:rPr>
        <w:t>Please find below our response to the EIADR.</w:t>
      </w:r>
    </w:p>
    <w:p w14:paraId="18B6F41C" w14:textId="77777777" w:rsidR="00D542CA" w:rsidRPr="00D542CA" w:rsidRDefault="00D542CA" w:rsidP="00A531E2">
      <w:pPr>
        <w:widowControl w:val="0"/>
        <w:spacing w:before="0" w:after="0" w:line="240" w:lineRule="auto"/>
        <w:rPr>
          <w:rFonts w:eastAsia="Times New Roman" w:cs="Times New Roman"/>
          <w:szCs w:val="20"/>
          <w:lang w:val="en-US" w:bidi="ar-SA"/>
        </w:rPr>
      </w:pPr>
    </w:p>
    <w:p w14:paraId="3DBF95B6" w14:textId="77777777" w:rsidR="00D542CA" w:rsidRPr="00A642C5" w:rsidRDefault="00D542CA" w:rsidP="006D5BD2">
      <w:pPr>
        <w:pStyle w:val="Heading2"/>
        <w:rPr>
          <w:lang w:val="en-US"/>
        </w:rPr>
      </w:pPr>
      <w:r w:rsidRPr="00A642C5">
        <w:rPr>
          <w:lang w:val="en-US"/>
        </w:rPr>
        <w:t xml:space="preserve">Groundwater and Contaminated Land </w:t>
      </w:r>
    </w:p>
    <w:p w14:paraId="79DF4227" w14:textId="77777777" w:rsidR="00D542CA" w:rsidRPr="00D542CA" w:rsidRDefault="00D542CA" w:rsidP="00A531E2">
      <w:pPr>
        <w:widowControl w:val="0"/>
        <w:spacing w:before="0" w:after="0" w:line="240" w:lineRule="auto"/>
        <w:rPr>
          <w:rFonts w:eastAsia="Times New Roman" w:cs="Times New Roman"/>
          <w:szCs w:val="20"/>
          <w:u w:val="single"/>
          <w:lang w:val="en-US" w:bidi="ar-SA"/>
        </w:rPr>
      </w:pPr>
    </w:p>
    <w:p w14:paraId="04F9C69C" w14:textId="77777777" w:rsidR="00D542CA" w:rsidRPr="00D542CA" w:rsidRDefault="00D542CA" w:rsidP="00A531E2">
      <w:pPr>
        <w:widowControl w:val="0"/>
        <w:spacing w:before="0" w:after="0" w:line="240" w:lineRule="auto"/>
        <w:rPr>
          <w:rFonts w:eastAsia="Times New Roman" w:cs="Times New Roman"/>
          <w:szCs w:val="20"/>
          <w:lang w:val="en-US" w:bidi="ar-SA"/>
        </w:rPr>
      </w:pPr>
      <w:r w:rsidRPr="00D542CA">
        <w:rPr>
          <w:rFonts w:eastAsia="Times New Roman" w:cs="Times New Roman"/>
          <w:szCs w:val="20"/>
          <w:lang w:val="en-US" w:bidi="ar-SA"/>
        </w:rPr>
        <w:t xml:space="preserve">We have reviewed the sections that pertain to groundwater and contaminated land, principally Chapter 12, with associated figures and appendices. This part of the EIA appears to be a sound piece of work and has covered off all the issues that we would like to have seen addressed, and beyond this we have no further comment. </w:t>
      </w:r>
    </w:p>
    <w:p w14:paraId="7D450CA2" w14:textId="77777777" w:rsidR="00D542CA" w:rsidRPr="00D542CA" w:rsidRDefault="00D542CA" w:rsidP="00A531E2">
      <w:pPr>
        <w:widowControl w:val="0"/>
        <w:spacing w:before="0" w:after="0" w:line="240" w:lineRule="auto"/>
        <w:rPr>
          <w:rFonts w:eastAsia="Times New Roman" w:cs="Times New Roman"/>
          <w:szCs w:val="20"/>
          <w:lang w:val="en-US" w:bidi="ar-SA"/>
        </w:rPr>
      </w:pPr>
    </w:p>
    <w:p w14:paraId="5D02AB5F" w14:textId="77777777" w:rsidR="00D542CA" w:rsidRPr="00A642C5" w:rsidRDefault="00D542CA" w:rsidP="006D5BD2">
      <w:pPr>
        <w:pStyle w:val="Heading2"/>
        <w:rPr>
          <w:lang w:val="en-US"/>
        </w:rPr>
      </w:pPr>
      <w:r w:rsidRPr="00A642C5">
        <w:rPr>
          <w:lang w:val="en-US"/>
        </w:rPr>
        <w:t xml:space="preserve">Flood Risk </w:t>
      </w:r>
    </w:p>
    <w:p w14:paraId="4A75338D" w14:textId="77777777" w:rsidR="00D542CA" w:rsidRPr="00D542CA" w:rsidRDefault="00D542CA" w:rsidP="00A531E2">
      <w:pPr>
        <w:widowControl w:val="0"/>
        <w:spacing w:before="0" w:after="0" w:line="240" w:lineRule="auto"/>
        <w:rPr>
          <w:rFonts w:eastAsia="Times New Roman" w:cs="Times New Roman"/>
          <w:szCs w:val="20"/>
          <w:u w:val="single"/>
          <w:lang w:val="en-US" w:bidi="ar-SA"/>
        </w:rPr>
      </w:pPr>
    </w:p>
    <w:p w14:paraId="0D479279" w14:textId="77777777" w:rsidR="00D542CA" w:rsidRPr="00D542CA" w:rsidRDefault="00D542CA" w:rsidP="00A531E2">
      <w:pPr>
        <w:widowControl w:val="0"/>
        <w:spacing w:before="0" w:after="0" w:line="240" w:lineRule="auto"/>
        <w:rPr>
          <w:rFonts w:eastAsia="Times New Roman" w:cs="Times New Roman"/>
          <w:szCs w:val="20"/>
          <w:lang w:val="en-US" w:bidi="ar-SA"/>
        </w:rPr>
      </w:pPr>
      <w:r w:rsidRPr="00D542CA">
        <w:rPr>
          <w:rFonts w:eastAsia="Times New Roman" w:cs="Times New Roman"/>
          <w:szCs w:val="20"/>
          <w:lang w:val="en-US" w:bidi="ar-SA"/>
        </w:rPr>
        <w:t>We note and agree with the summary findings on flood risk within Chapter 11, Section 11.12 of the Environmental Statement Volume 1: Main Text document. We also agree with Section 5.6.8: Embedded Measures of the Environmental Statement Volume IV: Non-Technical Summary.</w:t>
      </w:r>
    </w:p>
    <w:p w14:paraId="0DCAF52A" w14:textId="77777777" w:rsidR="00D542CA" w:rsidRPr="00D542CA" w:rsidRDefault="00D542CA" w:rsidP="00A531E2">
      <w:pPr>
        <w:widowControl w:val="0"/>
        <w:spacing w:before="0" w:after="0" w:line="240" w:lineRule="auto"/>
        <w:rPr>
          <w:rFonts w:eastAsia="Times New Roman" w:cs="Times New Roman"/>
          <w:szCs w:val="20"/>
          <w:lang w:val="en-US" w:bidi="ar-SA"/>
        </w:rPr>
      </w:pPr>
    </w:p>
    <w:p w14:paraId="3E2C117E" w14:textId="77777777" w:rsidR="00D542CA" w:rsidRPr="00D542CA" w:rsidRDefault="00D542CA" w:rsidP="00A531E2">
      <w:pPr>
        <w:widowControl w:val="0"/>
        <w:spacing w:before="0" w:after="0" w:line="240" w:lineRule="auto"/>
        <w:rPr>
          <w:rFonts w:eastAsia="Times New Roman" w:cs="Times New Roman"/>
          <w:szCs w:val="20"/>
          <w:lang w:val="en-US" w:bidi="ar-SA"/>
        </w:rPr>
      </w:pPr>
      <w:r w:rsidRPr="00D542CA">
        <w:rPr>
          <w:rFonts w:eastAsia="Times New Roman" w:cs="Times New Roman"/>
          <w:szCs w:val="20"/>
          <w:lang w:val="en-US" w:bidi="ar-SA"/>
        </w:rPr>
        <w:t xml:space="preserve">The site lies mostly within Flood Zone 1 with a small section of the south west part of the site within Flood Zone 3. The submitted documents state that the site is not at increased flood risk over the decommissioning phase with climate change due to the standard of existing coastal </w:t>
      </w:r>
      <w:proofErr w:type="spellStart"/>
      <w:r w:rsidRPr="00D542CA">
        <w:rPr>
          <w:rFonts w:eastAsia="Times New Roman" w:cs="Times New Roman"/>
          <w:szCs w:val="20"/>
          <w:lang w:val="en-US" w:bidi="ar-SA"/>
        </w:rPr>
        <w:t>defences</w:t>
      </w:r>
      <w:proofErr w:type="spellEnd"/>
      <w:r w:rsidRPr="00D542CA">
        <w:rPr>
          <w:rFonts w:eastAsia="Times New Roman" w:cs="Times New Roman"/>
          <w:szCs w:val="20"/>
          <w:lang w:val="en-US" w:bidi="ar-SA"/>
        </w:rPr>
        <w:t xml:space="preserve">. </w:t>
      </w:r>
    </w:p>
    <w:p w14:paraId="3BA7E252" w14:textId="77777777" w:rsidR="00D542CA" w:rsidRPr="00D542CA" w:rsidRDefault="00D542CA" w:rsidP="00A531E2">
      <w:pPr>
        <w:widowControl w:val="0"/>
        <w:spacing w:before="0" w:after="0" w:line="240" w:lineRule="auto"/>
        <w:rPr>
          <w:rFonts w:eastAsia="Times New Roman" w:cs="Times New Roman"/>
          <w:szCs w:val="20"/>
          <w:lang w:val="en-US" w:bidi="ar-SA"/>
        </w:rPr>
      </w:pPr>
    </w:p>
    <w:p w14:paraId="32A22B92" w14:textId="77777777" w:rsidR="00D542CA" w:rsidRPr="00D542CA" w:rsidRDefault="00D542CA" w:rsidP="00A531E2">
      <w:pPr>
        <w:widowControl w:val="0"/>
        <w:spacing w:before="0" w:after="0" w:line="240" w:lineRule="auto"/>
        <w:rPr>
          <w:rFonts w:eastAsia="Times New Roman" w:cs="Times New Roman"/>
          <w:szCs w:val="20"/>
          <w:lang w:val="en-US" w:bidi="ar-SA"/>
        </w:rPr>
      </w:pPr>
      <w:r w:rsidRPr="00D542CA">
        <w:rPr>
          <w:rFonts w:eastAsia="Times New Roman" w:cs="Times New Roman"/>
          <w:szCs w:val="20"/>
          <w:lang w:val="en-US" w:bidi="ar-SA"/>
        </w:rPr>
        <w:t xml:space="preserve">The documents identify surface water flooding as a potential risk and therefore the Lead Local Flood Authority (LLFA) and Internal Drainage Board (IDB) should also be consulted on the proposals. </w:t>
      </w:r>
    </w:p>
    <w:p w14:paraId="126E5A55" w14:textId="77777777" w:rsidR="00D542CA" w:rsidRPr="00D542CA" w:rsidRDefault="00D542CA" w:rsidP="00A531E2">
      <w:pPr>
        <w:widowControl w:val="0"/>
        <w:spacing w:before="0" w:after="0" w:line="240" w:lineRule="auto"/>
        <w:rPr>
          <w:rFonts w:eastAsia="Times New Roman" w:cs="Times New Roman"/>
          <w:szCs w:val="20"/>
          <w:lang w:val="en-US" w:bidi="ar-SA"/>
        </w:rPr>
      </w:pPr>
    </w:p>
    <w:p w14:paraId="2E8C1DA3" w14:textId="77777777" w:rsidR="00D542CA" w:rsidRPr="00D542CA" w:rsidRDefault="00D542CA" w:rsidP="00A531E2">
      <w:pPr>
        <w:widowControl w:val="0"/>
        <w:spacing w:before="0" w:after="0" w:line="240" w:lineRule="auto"/>
        <w:rPr>
          <w:rFonts w:eastAsia="Times New Roman" w:cs="Times New Roman"/>
          <w:szCs w:val="20"/>
          <w:lang w:val="en-US" w:bidi="ar-SA"/>
        </w:rPr>
      </w:pPr>
      <w:r w:rsidRPr="00D542CA">
        <w:rPr>
          <w:rFonts w:eastAsia="Times New Roman" w:cs="Times New Roman"/>
          <w:szCs w:val="20"/>
          <w:lang w:val="en-US" w:bidi="ar-SA"/>
        </w:rPr>
        <w:t xml:space="preserve">We are pleased to see a Flood Warning and Evacuation Plan will continue to be in place for users of the site during the decommissioning period. </w:t>
      </w:r>
    </w:p>
    <w:p w14:paraId="1CC9A637" w14:textId="77777777" w:rsidR="00D542CA" w:rsidRPr="00D542CA" w:rsidRDefault="00D542CA" w:rsidP="00A531E2">
      <w:pPr>
        <w:widowControl w:val="0"/>
        <w:spacing w:before="0" w:after="0" w:line="240" w:lineRule="auto"/>
        <w:rPr>
          <w:rFonts w:eastAsia="Times New Roman" w:cs="Times New Roman"/>
          <w:szCs w:val="20"/>
          <w:u w:val="single"/>
          <w:lang w:val="en-US" w:bidi="ar-SA"/>
        </w:rPr>
      </w:pPr>
    </w:p>
    <w:p w14:paraId="7EFA429A" w14:textId="2CA35CA1" w:rsidR="00D542CA" w:rsidRPr="00A642C5" w:rsidRDefault="00D542CA" w:rsidP="006D5BD2">
      <w:pPr>
        <w:pStyle w:val="Heading2"/>
        <w:rPr>
          <w:lang w:val="en-US"/>
        </w:rPr>
      </w:pPr>
      <w:r w:rsidRPr="00A642C5">
        <w:rPr>
          <w:lang w:val="en-US"/>
        </w:rPr>
        <w:t xml:space="preserve">Nuclear regulator comments on Chapter 2 - </w:t>
      </w:r>
      <w:r w:rsidR="002C243B" w:rsidRPr="00A642C5">
        <w:rPr>
          <w:lang w:val="en-US"/>
        </w:rPr>
        <w:t>Decommissioning</w:t>
      </w:r>
    </w:p>
    <w:p w14:paraId="61D9F7BE" w14:textId="77777777" w:rsidR="00D542CA" w:rsidRPr="00D542CA" w:rsidRDefault="00D542CA" w:rsidP="00A531E2">
      <w:pPr>
        <w:widowControl w:val="0"/>
        <w:spacing w:before="0" w:after="0" w:line="240" w:lineRule="auto"/>
        <w:rPr>
          <w:rFonts w:eastAsia="Times New Roman" w:cs="Times New Roman"/>
          <w:szCs w:val="20"/>
          <w:u w:val="single"/>
          <w:lang w:val="en-US" w:bidi="ar-SA"/>
        </w:rPr>
      </w:pPr>
    </w:p>
    <w:p w14:paraId="02022026" w14:textId="77777777" w:rsidR="00D542CA" w:rsidRPr="00D542CA" w:rsidRDefault="00D542CA" w:rsidP="00A531E2">
      <w:pPr>
        <w:widowControl w:val="0"/>
        <w:spacing w:before="0" w:after="0" w:line="240" w:lineRule="auto"/>
        <w:rPr>
          <w:rFonts w:eastAsia="Times New Roman" w:cs="Times New Roman"/>
          <w:szCs w:val="20"/>
          <w:lang w:bidi="ar-SA"/>
        </w:rPr>
      </w:pPr>
      <w:r w:rsidRPr="00D542CA">
        <w:rPr>
          <w:rFonts w:eastAsia="Times New Roman" w:cs="Times New Roman"/>
          <w:szCs w:val="20"/>
          <w:lang w:val="en-US" w:bidi="ar-SA"/>
        </w:rPr>
        <w:t xml:space="preserve">The water discharge permit could also be affected by the extension of the </w:t>
      </w:r>
      <w:r w:rsidRPr="00D542CA">
        <w:rPr>
          <w:rFonts w:eastAsia="Times New Roman" w:cs="Times New Roman"/>
          <w:szCs w:val="20"/>
          <w:lang w:bidi="ar-SA"/>
        </w:rPr>
        <w:t>Active Effluent Discharge Line (AEDL), as trade waste is discharged from the same point as radioactive effluent.</w:t>
      </w:r>
    </w:p>
    <w:p w14:paraId="26980967" w14:textId="77777777" w:rsidR="00D542CA" w:rsidRPr="00D542CA" w:rsidRDefault="00D542CA" w:rsidP="00A531E2">
      <w:pPr>
        <w:widowControl w:val="0"/>
        <w:spacing w:before="0" w:after="0" w:line="240" w:lineRule="auto"/>
        <w:rPr>
          <w:rFonts w:eastAsia="Times New Roman" w:cs="Times New Roman"/>
          <w:szCs w:val="20"/>
          <w:lang w:bidi="ar-SA"/>
        </w:rPr>
      </w:pPr>
    </w:p>
    <w:p w14:paraId="31AD85B8" w14:textId="77777777" w:rsidR="00D542CA" w:rsidRPr="00D542CA" w:rsidRDefault="00D542CA" w:rsidP="00A531E2">
      <w:pPr>
        <w:spacing w:before="0" w:after="0" w:line="240" w:lineRule="auto"/>
        <w:rPr>
          <w:rFonts w:ascii="Calibri" w:eastAsia="Times New Roman" w:hAnsi="Calibri" w:cs="Times New Roman"/>
          <w:szCs w:val="20"/>
          <w:lang w:eastAsia="en-GB" w:bidi="ar-SA"/>
        </w:rPr>
      </w:pPr>
      <w:r w:rsidRPr="00D542CA">
        <w:rPr>
          <w:rFonts w:eastAsia="Times New Roman" w:cs="Times New Roman"/>
          <w:b/>
          <w:bCs/>
          <w:szCs w:val="20"/>
          <w:lang w:eastAsia="en-GB" w:bidi="ar-SA"/>
        </w:rPr>
        <w:t>Graphic 2.7</w:t>
      </w:r>
      <w:r w:rsidRPr="00D542CA">
        <w:rPr>
          <w:rFonts w:eastAsia="Times New Roman" w:cs="Times New Roman"/>
          <w:szCs w:val="20"/>
          <w:lang w:eastAsia="en-GB" w:bidi="ar-SA"/>
        </w:rPr>
        <w:t xml:space="preserve"> – The operational dates of a DWPF up and running seems overly optimistic considering there has been no planning application yet and there is also currently still a ‘legal </w:t>
      </w:r>
      <w:r w:rsidRPr="00D542CA">
        <w:rPr>
          <w:rFonts w:eastAsia="Times New Roman" w:cs="Times New Roman"/>
          <w:szCs w:val="20"/>
          <w:lang w:eastAsia="en-GB" w:bidi="ar-SA"/>
        </w:rPr>
        <w:lastRenderedPageBreak/>
        <w:t>pause’ on the building of the DWPF by the NDA/ NRS. When is the CRAWD (current solid radwaste facility) being decommissioned in this timeline?</w:t>
      </w:r>
    </w:p>
    <w:p w14:paraId="68EFB164" w14:textId="77777777" w:rsidR="00D542CA" w:rsidRPr="00D542CA" w:rsidRDefault="00D542CA" w:rsidP="00A531E2">
      <w:pPr>
        <w:spacing w:before="0" w:after="0" w:line="240" w:lineRule="auto"/>
        <w:rPr>
          <w:rFonts w:eastAsia="Times New Roman" w:cs="Times New Roman"/>
          <w:szCs w:val="20"/>
          <w:lang w:eastAsia="en-GB" w:bidi="ar-SA"/>
        </w:rPr>
      </w:pPr>
    </w:p>
    <w:p w14:paraId="4E754974" w14:textId="77777777" w:rsidR="00D542CA" w:rsidRPr="00D542CA" w:rsidRDefault="00D542CA" w:rsidP="00A531E2">
      <w:pPr>
        <w:spacing w:before="0" w:after="0" w:line="240" w:lineRule="auto"/>
        <w:rPr>
          <w:rFonts w:eastAsia="Times New Roman" w:cs="Times New Roman"/>
          <w:szCs w:val="20"/>
          <w:lang w:eastAsia="en-GB" w:bidi="ar-SA"/>
        </w:rPr>
      </w:pPr>
      <w:r w:rsidRPr="00D542CA">
        <w:rPr>
          <w:rFonts w:eastAsia="Times New Roman" w:cs="Times New Roman"/>
          <w:b/>
          <w:bCs/>
          <w:szCs w:val="20"/>
          <w:lang w:eastAsia="en-GB" w:bidi="ar-SA"/>
        </w:rPr>
        <w:t>Table 2.1-</w:t>
      </w:r>
      <w:r w:rsidRPr="00D542CA">
        <w:rPr>
          <w:rFonts w:eastAsia="Times New Roman" w:cs="Times New Roman"/>
          <w:szCs w:val="20"/>
          <w:lang w:eastAsia="en-GB" w:bidi="ar-SA"/>
        </w:rPr>
        <w:t xml:space="preserve"> We observe that the EA has not been made aware of the filling of voids at the HPB site with waste material and this may be subject to permit variation under our GRR regime. A Waste Exemption may be required for crushing concrete on site.</w:t>
      </w:r>
    </w:p>
    <w:p w14:paraId="048FD836" w14:textId="77777777" w:rsidR="00D542CA" w:rsidRPr="00D542CA" w:rsidRDefault="00D542CA" w:rsidP="00A531E2">
      <w:pPr>
        <w:spacing w:before="0" w:after="0" w:line="240" w:lineRule="auto"/>
        <w:rPr>
          <w:rFonts w:eastAsia="Times New Roman" w:cs="Times New Roman"/>
          <w:szCs w:val="20"/>
          <w:lang w:eastAsia="en-GB" w:bidi="ar-SA"/>
        </w:rPr>
      </w:pPr>
    </w:p>
    <w:p w14:paraId="1D6646C4" w14:textId="77777777" w:rsidR="00D542CA" w:rsidRPr="00D542CA" w:rsidRDefault="00D542CA" w:rsidP="00A531E2">
      <w:pPr>
        <w:spacing w:before="0" w:after="0" w:line="240" w:lineRule="auto"/>
        <w:rPr>
          <w:rFonts w:eastAsia="Times New Roman" w:cs="Times New Roman"/>
          <w:szCs w:val="20"/>
          <w:lang w:eastAsia="en-GB" w:bidi="ar-SA"/>
        </w:rPr>
      </w:pPr>
      <w:r w:rsidRPr="00D542CA">
        <w:rPr>
          <w:rFonts w:eastAsia="Times New Roman" w:cs="Times New Roman"/>
          <w:b/>
          <w:bCs/>
          <w:szCs w:val="20"/>
          <w:lang w:eastAsia="en-GB" w:bidi="ar-SA"/>
        </w:rPr>
        <w:t>2.3.57</w:t>
      </w:r>
      <w:r w:rsidRPr="00D542CA">
        <w:rPr>
          <w:rFonts w:eastAsia="Times New Roman" w:cs="Times New Roman"/>
          <w:szCs w:val="20"/>
          <w:lang w:eastAsia="en-GB" w:bidi="ar-SA"/>
        </w:rPr>
        <w:t>- The operator may also need to consider the HPB seawall, as the current life of the safe store (and ISF) both exceed the life of the seawall – which we were told by HPB Civil Engineer has a structural integrity life around 50 years.</w:t>
      </w:r>
    </w:p>
    <w:p w14:paraId="77B59B0D" w14:textId="77777777" w:rsidR="00D542CA" w:rsidRPr="00D542CA" w:rsidRDefault="00D542CA" w:rsidP="00A531E2">
      <w:pPr>
        <w:spacing w:before="0" w:after="0" w:line="240" w:lineRule="auto"/>
        <w:rPr>
          <w:rFonts w:eastAsia="Times New Roman" w:cs="Times New Roman"/>
          <w:szCs w:val="20"/>
          <w:lang w:eastAsia="en-GB" w:bidi="ar-SA"/>
        </w:rPr>
      </w:pPr>
    </w:p>
    <w:p w14:paraId="0D0A375D" w14:textId="77777777" w:rsidR="00D542CA" w:rsidRPr="00D542CA" w:rsidRDefault="00D542CA" w:rsidP="00A531E2">
      <w:pPr>
        <w:spacing w:before="0" w:after="0" w:line="240" w:lineRule="auto"/>
        <w:rPr>
          <w:rFonts w:eastAsia="Times New Roman" w:cs="Times New Roman"/>
          <w:szCs w:val="20"/>
          <w:lang w:eastAsia="en-GB" w:bidi="ar-SA"/>
        </w:rPr>
      </w:pPr>
      <w:r w:rsidRPr="00D542CA">
        <w:rPr>
          <w:rFonts w:eastAsia="Times New Roman" w:cs="Times New Roman"/>
          <w:b/>
          <w:bCs/>
          <w:szCs w:val="20"/>
          <w:lang w:eastAsia="en-GB" w:bidi="ar-SA"/>
        </w:rPr>
        <w:t>Table 2.4</w:t>
      </w:r>
      <w:r w:rsidRPr="00D542CA">
        <w:rPr>
          <w:rFonts w:eastAsia="Times New Roman" w:cs="Times New Roman"/>
          <w:szCs w:val="20"/>
          <w:lang w:eastAsia="en-GB" w:bidi="ar-SA"/>
        </w:rPr>
        <w:t>- Permission for any burials would be required by the EA through variation of site RSR permit.</w:t>
      </w:r>
    </w:p>
    <w:p w14:paraId="5BFAA527" w14:textId="77777777" w:rsidR="00D542CA" w:rsidRPr="00D542CA" w:rsidRDefault="00D542CA" w:rsidP="00A531E2">
      <w:pPr>
        <w:spacing w:before="0" w:after="0" w:line="240" w:lineRule="auto"/>
        <w:rPr>
          <w:rFonts w:eastAsia="Times New Roman" w:cs="Times New Roman"/>
          <w:szCs w:val="20"/>
          <w:lang w:eastAsia="en-GB" w:bidi="ar-SA"/>
        </w:rPr>
      </w:pPr>
    </w:p>
    <w:p w14:paraId="399EB61D" w14:textId="77777777" w:rsidR="00D542CA" w:rsidRPr="00D542CA" w:rsidRDefault="00D542CA" w:rsidP="00A531E2">
      <w:pPr>
        <w:spacing w:before="0" w:after="0" w:line="240" w:lineRule="auto"/>
        <w:rPr>
          <w:rFonts w:eastAsia="Times New Roman" w:cs="Times New Roman"/>
          <w:szCs w:val="20"/>
          <w:lang w:eastAsia="en-GB" w:bidi="ar-SA"/>
        </w:rPr>
      </w:pPr>
      <w:r w:rsidRPr="00D542CA">
        <w:rPr>
          <w:rFonts w:eastAsia="Times New Roman" w:cs="Times New Roman"/>
          <w:b/>
          <w:bCs/>
          <w:szCs w:val="20"/>
          <w:lang w:eastAsia="en-GB" w:bidi="ar-SA"/>
        </w:rPr>
        <w:t>Graphic 2.14 &amp; 2.4.19</w:t>
      </w:r>
      <w:r w:rsidRPr="00D542CA">
        <w:rPr>
          <w:rFonts w:eastAsia="Times New Roman" w:cs="Times New Roman"/>
          <w:szCs w:val="20"/>
          <w:lang w:eastAsia="en-GB" w:bidi="ar-SA"/>
        </w:rPr>
        <w:t>- on the DWPF facility requirements– the EA would recommend that a weigh bridge is added as a requirement of the DWPF, if there is no other weighbridge available on site. In the past the station has had waste mis consignments, which may have been picked up by the final check of a weighbridge. With the increase in both radwaste and controlled wastes during the preparation for quiescence phase- a weighbridge could help prevent the likelihood of a mis consignment and any regulatory action.</w:t>
      </w:r>
    </w:p>
    <w:p w14:paraId="18BD546C" w14:textId="77777777" w:rsidR="00D542CA" w:rsidRPr="00D542CA" w:rsidRDefault="00D542CA" w:rsidP="00A531E2">
      <w:pPr>
        <w:spacing w:before="0" w:after="0" w:line="240" w:lineRule="auto"/>
        <w:rPr>
          <w:rFonts w:eastAsia="Times New Roman" w:cs="Times New Roman"/>
          <w:szCs w:val="20"/>
          <w:lang w:eastAsia="en-GB" w:bidi="ar-SA"/>
        </w:rPr>
      </w:pPr>
    </w:p>
    <w:p w14:paraId="325C7D90" w14:textId="77777777" w:rsidR="00D542CA" w:rsidRPr="00D542CA" w:rsidRDefault="00D542CA" w:rsidP="00A531E2">
      <w:pPr>
        <w:widowControl w:val="0"/>
        <w:spacing w:before="0" w:after="0" w:line="240" w:lineRule="auto"/>
        <w:rPr>
          <w:rFonts w:eastAsia="Times New Roman" w:cs="Times New Roman"/>
          <w:szCs w:val="20"/>
          <w:lang w:val="en-US" w:bidi="ar-SA"/>
        </w:rPr>
      </w:pPr>
      <w:r w:rsidRPr="00D542CA">
        <w:rPr>
          <w:rFonts w:eastAsia="Times New Roman" w:cs="Times New Roman"/>
          <w:szCs w:val="20"/>
          <w:lang w:bidi="ar-SA"/>
        </w:rPr>
        <w:t>2.4.48- Radioactive discharges are controlled by EPR16 and subject to the conditions of an RSR permit</w:t>
      </w:r>
    </w:p>
    <w:p w14:paraId="2149DE59" w14:textId="77777777" w:rsidR="00D542CA" w:rsidRPr="00D542CA" w:rsidRDefault="00D542CA" w:rsidP="00A531E2">
      <w:pPr>
        <w:widowControl w:val="0"/>
        <w:spacing w:before="0" w:after="0" w:line="240" w:lineRule="auto"/>
        <w:rPr>
          <w:rFonts w:eastAsia="Times New Roman" w:cs="Times New Roman"/>
          <w:szCs w:val="20"/>
          <w:u w:val="single"/>
          <w:lang w:val="en-US" w:bidi="ar-SA"/>
        </w:rPr>
      </w:pPr>
    </w:p>
    <w:p w14:paraId="29E3B86D" w14:textId="77777777" w:rsidR="00D542CA" w:rsidRPr="00A642C5" w:rsidRDefault="00D542CA" w:rsidP="006D5BD2">
      <w:pPr>
        <w:pStyle w:val="Heading2"/>
        <w:rPr>
          <w:lang w:val="en-US"/>
        </w:rPr>
      </w:pPr>
      <w:r w:rsidRPr="00A642C5">
        <w:rPr>
          <w:lang w:val="en-US"/>
        </w:rPr>
        <w:t xml:space="preserve">Nuclear Regulator Comments on Chapter 20 Radio active waste and discharges </w:t>
      </w:r>
    </w:p>
    <w:p w14:paraId="2026FB00" w14:textId="77777777" w:rsidR="00D542CA" w:rsidRPr="00D542CA" w:rsidRDefault="00D542CA" w:rsidP="00A531E2">
      <w:pPr>
        <w:widowControl w:val="0"/>
        <w:spacing w:before="0" w:after="0" w:line="240" w:lineRule="auto"/>
        <w:rPr>
          <w:rFonts w:eastAsia="Times New Roman" w:cs="Times New Roman"/>
          <w:szCs w:val="20"/>
          <w:u w:val="single"/>
          <w:lang w:val="en-US" w:bidi="ar-SA"/>
        </w:rPr>
      </w:pPr>
    </w:p>
    <w:p w14:paraId="1277FAD5" w14:textId="77777777" w:rsidR="00D542CA" w:rsidRPr="00D542CA" w:rsidRDefault="00D542CA" w:rsidP="00A531E2">
      <w:pPr>
        <w:spacing w:before="0" w:after="0" w:line="240" w:lineRule="auto"/>
        <w:rPr>
          <w:rFonts w:ascii="Calibri" w:eastAsia="Times New Roman" w:hAnsi="Calibri" w:cs="Times New Roman"/>
          <w:szCs w:val="20"/>
          <w:lang w:eastAsia="en-GB" w:bidi="ar-SA"/>
        </w:rPr>
      </w:pPr>
      <w:r w:rsidRPr="00D542CA">
        <w:rPr>
          <w:rFonts w:eastAsia="Times New Roman" w:cs="Times New Roman"/>
          <w:szCs w:val="20"/>
          <w:lang w:eastAsia="en-GB" w:bidi="ar-SA"/>
        </w:rPr>
        <w:t xml:space="preserve">Table 20-3 – Technical Guidance relevant to radioactive discharges and waste – we note there is further relevant technical guidance regarding radioactive discharges and waste for the applicant to be aware of here- </w:t>
      </w:r>
      <w:hyperlink r:id="rId22" w:history="1">
        <w:r w:rsidRPr="00D542CA">
          <w:rPr>
            <w:rFonts w:eastAsia="Times New Roman" w:cs="Times New Roman"/>
            <w:color w:val="0000FF"/>
            <w:szCs w:val="20"/>
            <w:u w:val="single"/>
            <w:lang w:eastAsia="en-GB" w:bidi="ar-SA"/>
          </w:rPr>
          <w:t>Nuclear sites radioactive substances regulation: technical guidance - GOV.UK</w:t>
        </w:r>
      </w:hyperlink>
    </w:p>
    <w:p w14:paraId="1FDE69F7" w14:textId="77777777" w:rsidR="00D542CA" w:rsidRPr="00D542CA" w:rsidRDefault="00D542CA" w:rsidP="00A531E2">
      <w:pPr>
        <w:spacing w:before="0" w:after="0" w:line="240" w:lineRule="auto"/>
        <w:rPr>
          <w:rFonts w:eastAsia="Times New Roman" w:cs="Times New Roman"/>
          <w:szCs w:val="20"/>
          <w:lang w:eastAsia="en-GB" w:bidi="ar-SA"/>
        </w:rPr>
      </w:pPr>
    </w:p>
    <w:p w14:paraId="3293DF21" w14:textId="77777777" w:rsidR="00D542CA" w:rsidRPr="00D542CA" w:rsidRDefault="00D542CA" w:rsidP="00A531E2">
      <w:pPr>
        <w:spacing w:before="0" w:after="0" w:line="240" w:lineRule="auto"/>
        <w:rPr>
          <w:rFonts w:eastAsia="Times New Roman" w:cs="Times New Roman"/>
          <w:szCs w:val="20"/>
          <w:lang w:eastAsia="en-GB" w:bidi="ar-SA"/>
        </w:rPr>
      </w:pPr>
      <w:r w:rsidRPr="00D542CA">
        <w:rPr>
          <w:rFonts w:eastAsia="Times New Roman" w:cs="Times New Roman"/>
          <w:szCs w:val="20"/>
          <w:lang w:eastAsia="en-GB" w:bidi="ar-SA"/>
        </w:rPr>
        <w:t>20.5.6- We note the dose from Hinkley Point B in the most up to date RIFE (29) is 0.033mSv, which is higher than the previous RIFE dose used in the submission (RIFE 28) but is still well below the legal public dose limit (1mSv).</w:t>
      </w:r>
    </w:p>
    <w:p w14:paraId="6DE3C9E1" w14:textId="77777777" w:rsidR="00D542CA" w:rsidRPr="00D542CA" w:rsidRDefault="00D542CA" w:rsidP="00A531E2">
      <w:pPr>
        <w:spacing w:before="0" w:after="0" w:line="240" w:lineRule="auto"/>
        <w:rPr>
          <w:rFonts w:eastAsia="Times New Roman" w:cs="Times New Roman"/>
          <w:szCs w:val="20"/>
          <w:lang w:eastAsia="en-GB" w:bidi="ar-SA"/>
        </w:rPr>
      </w:pPr>
    </w:p>
    <w:p w14:paraId="56C4B539" w14:textId="77777777" w:rsidR="00D542CA" w:rsidRPr="00D542CA" w:rsidRDefault="00D542CA" w:rsidP="00A531E2">
      <w:pPr>
        <w:spacing w:before="0" w:after="0" w:line="240" w:lineRule="auto"/>
        <w:rPr>
          <w:rFonts w:eastAsia="Times New Roman" w:cs="Times New Roman"/>
          <w:szCs w:val="20"/>
          <w:lang w:eastAsia="en-GB" w:bidi="ar-SA"/>
        </w:rPr>
      </w:pPr>
      <w:r w:rsidRPr="00D542CA">
        <w:rPr>
          <w:rFonts w:eastAsia="Times New Roman" w:cs="Times New Roman"/>
          <w:szCs w:val="20"/>
          <w:lang w:eastAsia="en-GB" w:bidi="ar-SA"/>
        </w:rPr>
        <w:t>20.6.2- The EA has legal vires under EPR16  to ensure the effects of discharges and disposals are As Low as Reasonably Achievable (ALARA) not tolerable.</w:t>
      </w:r>
    </w:p>
    <w:p w14:paraId="5369288B" w14:textId="77777777" w:rsidR="00D542CA" w:rsidRPr="00D542CA" w:rsidRDefault="00D542CA" w:rsidP="00A531E2">
      <w:pPr>
        <w:spacing w:before="0" w:after="0" w:line="240" w:lineRule="auto"/>
        <w:rPr>
          <w:rFonts w:eastAsia="Times New Roman" w:cs="Times New Roman"/>
          <w:szCs w:val="20"/>
          <w:lang w:eastAsia="en-GB" w:bidi="ar-SA"/>
        </w:rPr>
      </w:pPr>
    </w:p>
    <w:p w14:paraId="0445385D" w14:textId="77777777" w:rsidR="00D542CA" w:rsidRPr="00D542CA" w:rsidRDefault="00D542CA" w:rsidP="00A531E2">
      <w:pPr>
        <w:spacing w:before="0" w:after="0" w:line="240" w:lineRule="auto"/>
        <w:rPr>
          <w:rFonts w:eastAsia="Times New Roman" w:cs="Times New Roman"/>
          <w:szCs w:val="20"/>
          <w:lang w:eastAsia="en-GB" w:bidi="ar-SA"/>
        </w:rPr>
      </w:pPr>
      <w:r w:rsidRPr="00D542CA">
        <w:rPr>
          <w:rFonts w:eastAsia="Times New Roman" w:cs="Times New Roman"/>
          <w:szCs w:val="20"/>
          <w:lang w:eastAsia="en-GB" w:bidi="ar-SA"/>
        </w:rPr>
        <w:t>20.6.6- We note that the impact of ILW from HPB on Interim Storage Facilities (ISF) is being scoped out of EIADR, but these facilities can form the greatest contributor to public dose over their lifetime.</w:t>
      </w:r>
    </w:p>
    <w:p w14:paraId="6E8FEF6B" w14:textId="77777777" w:rsidR="00D542CA" w:rsidRPr="00D542CA" w:rsidRDefault="00D542CA" w:rsidP="00A531E2">
      <w:pPr>
        <w:spacing w:before="0" w:after="0" w:line="240" w:lineRule="auto"/>
        <w:rPr>
          <w:rFonts w:eastAsia="Times New Roman" w:cs="Times New Roman"/>
          <w:i/>
          <w:iCs/>
          <w:szCs w:val="20"/>
          <w:lang w:eastAsia="en-GB" w:bidi="ar-SA"/>
        </w:rPr>
      </w:pPr>
    </w:p>
    <w:p w14:paraId="22E0DF73" w14:textId="77777777" w:rsidR="00D542CA" w:rsidRPr="00D542CA" w:rsidRDefault="00D542CA" w:rsidP="00A531E2">
      <w:pPr>
        <w:spacing w:before="0" w:after="0" w:line="240" w:lineRule="auto"/>
        <w:rPr>
          <w:rFonts w:eastAsia="Times New Roman" w:cs="Times New Roman"/>
          <w:szCs w:val="20"/>
          <w:lang w:eastAsia="en-GB" w:bidi="ar-SA"/>
        </w:rPr>
      </w:pPr>
      <w:r w:rsidRPr="00D542CA">
        <w:rPr>
          <w:rFonts w:eastAsia="Times New Roman" w:cs="Times New Roman"/>
          <w:szCs w:val="20"/>
          <w:lang w:eastAsia="en-GB" w:bidi="ar-SA"/>
        </w:rPr>
        <w:t xml:space="preserve">20.6.8- We observe that there is a difference in the plans for decommissioning and waste disposals as defined in our GRR Regime (in the Hinkley B Site Wide Environmental Safety Case (SWESC)) Vs the Environment Statement (ES) for EIADR Submission. We understand </w:t>
      </w:r>
      <w:r w:rsidRPr="00D542CA">
        <w:rPr>
          <w:rFonts w:eastAsia="Times New Roman" w:cs="Times New Roman"/>
          <w:szCs w:val="20"/>
          <w:lang w:eastAsia="en-GB" w:bidi="ar-SA"/>
        </w:rPr>
        <w:lastRenderedPageBreak/>
        <w:t>that the plans in the Environmental Statement may be subject to further assessment however we would advise the operator that the SWESC needs to reflect decommissioning plans when available to ensure future permit compliance.</w:t>
      </w:r>
    </w:p>
    <w:p w14:paraId="27E8F0C2" w14:textId="77777777" w:rsidR="00D542CA" w:rsidRPr="00D542CA" w:rsidRDefault="00D542CA" w:rsidP="00A531E2">
      <w:pPr>
        <w:spacing w:before="0" w:after="0" w:line="240" w:lineRule="auto"/>
        <w:rPr>
          <w:rFonts w:eastAsia="Times New Roman" w:cs="Times New Roman"/>
          <w:i/>
          <w:iCs/>
          <w:szCs w:val="20"/>
          <w:lang w:eastAsia="en-GB" w:bidi="ar-SA"/>
        </w:rPr>
      </w:pPr>
    </w:p>
    <w:p w14:paraId="2E68FBDF" w14:textId="77777777" w:rsidR="00D542CA" w:rsidRPr="00D542CA" w:rsidRDefault="00D542CA" w:rsidP="00A531E2">
      <w:pPr>
        <w:spacing w:before="0" w:after="0" w:line="240" w:lineRule="auto"/>
        <w:rPr>
          <w:rFonts w:eastAsia="Times New Roman" w:cs="Times New Roman"/>
          <w:szCs w:val="20"/>
          <w:lang w:eastAsia="en-GB" w:bidi="ar-SA"/>
        </w:rPr>
      </w:pPr>
      <w:r w:rsidRPr="00D542CA">
        <w:rPr>
          <w:rFonts w:eastAsia="Times New Roman" w:cs="Times New Roman"/>
          <w:szCs w:val="20"/>
          <w:lang w:eastAsia="en-GB" w:bidi="ar-SA"/>
        </w:rPr>
        <w:t xml:space="preserve">20.6.8- For information the burial of low level radioactive waste at the HPB site would require an application  to vary the RSR permit to incorporate in-situ burial of radioactive waste - </w:t>
      </w:r>
      <w:hyperlink r:id="rId23" w:history="1">
        <w:r w:rsidRPr="00D542CA">
          <w:rPr>
            <w:rFonts w:eastAsia="Times New Roman" w:cs="Times New Roman"/>
            <w:color w:val="0000FF"/>
            <w:szCs w:val="20"/>
            <w:u w:val="single"/>
            <w:lang w:eastAsia="en-GB" w:bidi="ar-SA"/>
          </w:rPr>
          <w:t>Form Guidance EP-RSR: How to Apply for an environmental permit - Form RSR-C5</w:t>
        </w:r>
      </w:hyperlink>
    </w:p>
    <w:p w14:paraId="0C937919" w14:textId="77777777" w:rsidR="00D542CA" w:rsidRPr="00D542CA" w:rsidRDefault="00D542CA" w:rsidP="00A531E2">
      <w:pPr>
        <w:spacing w:before="0" w:after="0" w:line="240" w:lineRule="auto"/>
        <w:rPr>
          <w:rFonts w:eastAsia="Times New Roman" w:cs="Times New Roman"/>
          <w:szCs w:val="20"/>
          <w:lang w:eastAsia="en-GB" w:bidi="ar-SA"/>
        </w:rPr>
      </w:pPr>
    </w:p>
    <w:p w14:paraId="631CBD0D" w14:textId="302F94FD" w:rsidR="00D542CA" w:rsidRPr="00D542CA" w:rsidRDefault="00D542CA" w:rsidP="00A531E2">
      <w:pPr>
        <w:widowControl w:val="0"/>
        <w:spacing w:before="0" w:after="0" w:line="240" w:lineRule="auto"/>
        <w:rPr>
          <w:rFonts w:eastAsia="Times New Roman" w:cs="Times New Roman"/>
          <w:szCs w:val="20"/>
          <w:u w:val="single"/>
          <w:lang w:val="en-US" w:bidi="ar-SA"/>
        </w:rPr>
      </w:pPr>
      <w:r w:rsidRPr="00D542CA">
        <w:rPr>
          <w:rFonts w:eastAsia="Times New Roman" w:cs="Times New Roman"/>
          <w:szCs w:val="20"/>
          <w:lang w:bidi="ar-SA"/>
        </w:rPr>
        <w:t>20.6.9 – A Waste Management Plan (WMP) is required by the HPB RSR permit (C.1.1.3). This is in addition to wider expectations for an IWS &amp; RWMC</w:t>
      </w:r>
    </w:p>
    <w:p w14:paraId="608D7DA7" w14:textId="77777777" w:rsidR="00D542CA" w:rsidRPr="00A642C5" w:rsidRDefault="00D542CA" w:rsidP="006D5BD2">
      <w:pPr>
        <w:pStyle w:val="Heading2"/>
        <w:rPr>
          <w:lang w:val="en-US"/>
        </w:rPr>
      </w:pPr>
      <w:r w:rsidRPr="00A642C5">
        <w:rPr>
          <w:lang w:val="en-US"/>
        </w:rPr>
        <w:t>Advice to LPA/Applicant</w:t>
      </w:r>
    </w:p>
    <w:p w14:paraId="2F1A5905" w14:textId="77777777" w:rsidR="00D542CA" w:rsidRPr="00D542CA" w:rsidRDefault="00D542CA" w:rsidP="00A531E2">
      <w:pPr>
        <w:widowControl w:val="0"/>
        <w:spacing w:before="0" w:after="0" w:line="240" w:lineRule="auto"/>
        <w:rPr>
          <w:rFonts w:eastAsia="Times New Roman" w:cs="Times New Roman"/>
          <w:szCs w:val="20"/>
          <w:u w:val="single"/>
          <w:lang w:val="en-US" w:bidi="ar-SA"/>
        </w:rPr>
      </w:pPr>
    </w:p>
    <w:p w14:paraId="46AADD50" w14:textId="5D3978C9" w:rsidR="00D542CA" w:rsidRPr="00D542CA" w:rsidRDefault="00D542CA" w:rsidP="00A531E2">
      <w:pPr>
        <w:widowControl w:val="0"/>
        <w:spacing w:before="0" w:after="0" w:line="240" w:lineRule="auto"/>
        <w:rPr>
          <w:rFonts w:eastAsia="Times New Roman" w:cs="Times New Roman"/>
          <w:szCs w:val="20"/>
          <w:lang w:bidi="ar-SA"/>
        </w:rPr>
      </w:pPr>
      <w:r w:rsidRPr="00D542CA">
        <w:rPr>
          <w:rFonts w:eastAsia="Times New Roman" w:cs="Times New Roman"/>
          <w:szCs w:val="20"/>
          <w:lang w:val="en-US" w:bidi="ar-SA"/>
        </w:rPr>
        <w:t xml:space="preserve">This development will require a number of environmental permits under the Environmental Permitting (England and Wales) Regulations 2016, Regulation 12 to cover a range of activities. More guidance can be found here: </w:t>
      </w:r>
      <w:hyperlink r:id="rId24" w:history="1">
        <w:r w:rsidRPr="00D542CA">
          <w:rPr>
            <w:rFonts w:eastAsia="Times New Roman" w:cs="Times New Roman"/>
            <w:color w:val="0000FF"/>
            <w:szCs w:val="20"/>
            <w:u w:val="single"/>
            <w:lang w:bidi="ar-SA"/>
          </w:rPr>
          <w:t>Check if you need an environmental permit - GOV.UK</w:t>
        </w:r>
      </w:hyperlink>
    </w:p>
    <w:p w14:paraId="14333B45" w14:textId="4007B5B1" w:rsidR="00D27505" w:rsidRDefault="00D542CA" w:rsidP="00A531E2">
      <w:pPr>
        <w:spacing w:line="240" w:lineRule="auto"/>
      </w:pPr>
      <w:r w:rsidRPr="00D542CA">
        <w:rPr>
          <w:rFonts w:eastAsia="Times New Roman" w:cs="Times New Roman"/>
          <w:szCs w:val="20"/>
          <w:lang w:eastAsia="en-GB" w:bidi="ar-SA"/>
        </w:rPr>
        <w:t xml:space="preserve">In circumstances where an activity/operation meets certain criteria, an exemption from permitting may apply, more information on exempt activities can be found here: </w:t>
      </w:r>
      <w:hyperlink r:id="rId25" w:history="1">
        <w:r w:rsidRPr="00D542CA">
          <w:rPr>
            <w:rFonts w:eastAsia="Times New Roman" w:cs="Times New Roman"/>
            <w:color w:val="0000FF"/>
            <w:szCs w:val="20"/>
            <w:u w:val="single"/>
            <w:lang w:eastAsia="en-GB" w:bidi="ar-SA"/>
          </w:rPr>
          <w:t>https://www.gov.uk/guidance/register-your-waste-exemptions-environmental-permits</w:t>
        </w:r>
      </w:hyperlink>
      <w:r w:rsidR="006D5BD2">
        <w:t>#</w:t>
      </w:r>
    </w:p>
    <w:p w14:paraId="7447CCD8" w14:textId="77777777" w:rsidR="006D5BD2" w:rsidRDefault="006D5BD2">
      <w:pPr>
        <w:spacing w:before="0" w:after="0" w:line="240" w:lineRule="auto"/>
        <w:rPr>
          <w:color w:val="22413A"/>
          <w:sz w:val="48"/>
          <w:lang w:eastAsia="en-GB"/>
        </w:rPr>
      </w:pPr>
      <w:r>
        <w:rPr>
          <w:lang w:eastAsia="en-GB"/>
        </w:rPr>
        <w:br w:type="page"/>
      </w:r>
    </w:p>
    <w:p w14:paraId="361B3494" w14:textId="6539C502" w:rsidR="00D27505" w:rsidRDefault="009F1C91" w:rsidP="002A0A5E">
      <w:pPr>
        <w:pStyle w:val="Heading1"/>
        <w:rPr>
          <w:lang w:eastAsia="en-GB"/>
        </w:rPr>
      </w:pPr>
      <w:bookmarkStart w:id="13" w:name="_Toc212555019"/>
      <w:r>
        <w:rPr>
          <w:lang w:eastAsia="en-GB"/>
        </w:rPr>
        <w:lastRenderedPageBreak/>
        <w:t>Internal Drainage Board</w:t>
      </w:r>
      <w:bookmarkEnd w:id="13"/>
    </w:p>
    <w:p w14:paraId="34C3836A" w14:textId="77777777" w:rsidR="00672DC6" w:rsidRPr="006D5BD2" w:rsidRDefault="00672DC6" w:rsidP="006D5BD2">
      <w:r w:rsidRPr="006D5BD2">
        <w:t>The application is for decommissioning of Hinkley Point B power station, removing the building to slab level and keeping SUDS infrastructure underground unchanged. As a result there will be no increase in volume of surface water runoff being discharged from the system.</w:t>
      </w:r>
    </w:p>
    <w:p w14:paraId="3AB3EE9E" w14:textId="31E79ADF" w:rsidR="00672DC6" w:rsidRPr="006D5BD2" w:rsidRDefault="00672DC6" w:rsidP="006D5BD2">
      <w:r w:rsidRPr="006D5BD2">
        <w:t>Some of the decommissioning work is taking place within the IDB area, but none of the buildings being removed are located within 9 m of any of the viewed rhynes therefore, the work will not impact our maintenance of the rhynes.</w:t>
      </w:r>
    </w:p>
    <w:p w14:paraId="23D5F06D" w14:textId="77777777" w:rsidR="00672DC6" w:rsidRPr="006D5BD2" w:rsidRDefault="00672DC6" w:rsidP="006D5BD2">
      <w:r w:rsidRPr="006D5BD2">
        <w:t>The IDB has no objection to the proposal but would like to recommend the following conditions:</w:t>
      </w:r>
    </w:p>
    <w:p w14:paraId="617554F2" w14:textId="77777777" w:rsidR="00672DC6" w:rsidRPr="006D5BD2" w:rsidRDefault="00672DC6" w:rsidP="006D5BD2">
      <w:pPr>
        <w:pStyle w:val="Heading2"/>
      </w:pPr>
      <w:r w:rsidRPr="006D5BD2">
        <w:t>Conditions:</w:t>
      </w:r>
    </w:p>
    <w:p w14:paraId="6D48AF76" w14:textId="77777777" w:rsidR="00672DC6" w:rsidRPr="006D5BD2" w:rsidRDefault="00672DC6" w:rsidP="006D5BD2">
      <w:pPr>
        <w:pStyle w:val="Bulletlist1"/>
      </w:pPr>
      <w:r w:rsidRPr="006D5BD2">
        <w:t>During the decommissioning phase and beyond, we would require access to the rhynes, and the decommissioning works should make sure our current access is maintained.</w:t>
      </w:r>
    </w:p>
    <w:p w14:paraId="1880431F" w14:textId="77777777" w:rsidR="00672DC6" w:rsidRPr="006D5BD2" w:rsidRDefault="00672DC6" w:rsidP="006D5BD2">
      <w:pPr>
        <w:pStyle w:val="Bulletlist1"/>
      </w:pPr>
      <w:r w:rsidRPr="006D5BD2">
        <w:t>No building material shall be located within 9m of the rhynes or ordinary watercourse or interfere with our access.</w:t>
      </w:r>
    </w:p>
    <w:p w14:paraId="709A6158" w14:textId="30188043" w:rsidR="00672DC6" w:rsidRPr="006D5BD2" w:rsidRDefault="00672DC6" w:rsidP="006D5BD2">
      <w:pPr>
        <w:pStyle w:val="Bulletlist1"/>
      </w:pPr>
      <w:r w:rsidRPr="006D5BD2">
        <w:t>No fences should be erected that prevent our access to the rhynes</w:t>
      </w:r>
    </w:p>
    <w:p w14:paraId="6D9562AE" w14:textId="77777777" w:rsidR="00672DC6" w:rsidRPr="006D5BD2" w:rsidRDefault="00672DC6" w:rsidP="006D5BD2">
      <w:r w:rsidRPr="006D5BD2">
        <w:t>The Board would request that the following informative is added to any permission that is granted:</w:t>
      </w:r>
    </w:p>
    <w:p w14:paraId="17A50D9A" w14:textId="77777777" w:rsidR="006D5BD2" w:rsidRDefault="00672DC6" w:rsidP="006D5BD2">
      <w:pPr>
        <w:pStyle w:val="Heading2"/>
      </w:pPr>
      <w:r w:rsidRPr="006D5BD2">
        <w:t>Informative</w:t>
      </w:r>
    </w:p>
    <w:p w14:paraId="16F794D7" w14:textId="49031E0F" w:rsidR="00672DC6" w:rsidRPr="006D5BD2" w:rsidRDefault="00672DC6" w:rsidP="006D5BD2">
      <w:r w:rsidRPr="006D5BD2">
        <w:t>The drainage of the site remains unchanged with a discharge directly into the estuary hence any water quality issue of the drainage resulting from the decommissioning work is a matter for the Environment Agency.</w:t>
      </w:r>
    </w:p>
    <w:p w14:paraId="4600EF57" w14:textId="1EFF00DC" w:rsidR="00B043E5" w:rsidRPr="006D5BD2" w:rsidRDefault="00672DC6" w:rsidP="006D5BD2">
      <w:r w:rsidRPr="006D5BD2">
        <w:t>The applicant is advised that, prior to works commencing on site, Land Drainage Consent is required under section 23 and 66 of the Land Drainage Act 1991 from the Internal Drainage Board for any construction in, or within, 9m of a watercourse and for the introduction of additional flow into a watercourse in the Board's District</w:t>
      </w:r>
      <w:r w:rsidR="006D5BD2">
        <w:t xml:space="preserve"> </w:t>
      </w:r>
      <w:r w:rsidRPr="006D5BD2">
        <w:t>(or from the Environment Agency for an EA Main River).</w:t>
      </w:r>
    </w:p>
    <w:p w14:paraId="635C160D" w14:textId="4E4A2C1C" w:rsidR="00672DC6" w:rsidRPr="006D5BD2" w:rsidRDefault="00B043E5" w:rsidP="006D5BD2">
      <w:pPr>
        <w:sectPr w:rsidR="00672DC6" w:rsidRPr="006D5BD2" w:rsidSect="00672DC6">
          <w:pgSz w:w="11910" w:h="16840"/>
          <w:pgMar w:top="1920" w:right="708" w:bottom="280" w:left="1133" w:header="720" w:footer="720" w:gutter="0"/>
          <w:cols w:space="720"/>
          <w:noEndnote/>
        </w:sectPr>
      </w:pPr>
      <w:r w:rsidRPr="006D5BD2">
        <w:t>There must be no interruption to the surface water drainage system of the surrounding land as a result of the operations on the site. Provisions must be made to ensure that all existing drainage systems continue to operate effectively and that riparian owners upstream and downstream of the site are not adversely affected.</w:t>
      </w:r>
    </w:p>
    <w:p w14:paraId="34A5C39A" w14:textId="77777777" w:rsidR="00934573" w:rsidRPr="00140E1C" w:rsidRDefault="00934573" w:rsidP="007944BA"/>
    <w:bookmarkStart w:id="14" w:name="_Toc177984152" w:displacedByCustomXml="next"/>
    <w:sdt>
      <w:sdtPr>
        <w:rPr>
          <w:color w:val="auto"/>
          <w:sz w:val="24"/>
          <w:lang w:eastAsia="en-US" w:bidi="he-IL"/>
        </w:rPr>
        <w:id w:val="-1971578721"/>
        <w:docPartObj>
          <w:docPartGallery w:val="Bibliographies"/>
          <w:docPartUnique/>
        </w:docPartObj>
      </w:sdtPr>
      <w:sdtContent>
        <w:p w14:paraId="184BC19A" w14:textId="77777777" w:rsidR="001314C8" w:rsidRDefault="001314C8" w:rsidP="00FB34AF">
          <w:pPr>
            <w:pStyle w:val="Heading2"/>
          </w:pPr>
        </w:p>
        <w:p w14:paraId="0DE8D7DF" w14:textId="461FFFA9" w:rsidR="007944BA" w:rsidRPr="006F75D1" w:rsidRDefault="00000000" w:rsidP="006F75D1"/>
        <w:bookmarkEnd w:id="14" w:displacedByCustomXml="next"/>
      </w:sdtContent>
    </w:sdt>
    <w:p w14:paraId="5A78F4E0" w14:textId="77777777" w:rsidR="007944BA" w:rsidRDefault="007944BA" w:rsidP="007944BA"/>
    <w:sectPr w:rsidR="007944BA" w:rsidSect="007944B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QAGEAcgBhAGcAcgBhAHAAa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C2362" w14:textId="77777777" w:rsidR="00044B05" w:rsidRDefault="00044B05" w:rsidP="007944BA">
      <w:r>
        <w:separator/>
      </w:r>
    </w:p>
    <w:p w14:paraId="06A62219" w14:textId="77777777" w:rsidR="00044B05" w:rsidRDefault="00044B05" w:rsidP="007944BA"/>
  </w:endnote>
  <w:endnote w:type="continuationSeparator" w:id="0">
    <w:p w14:paraId="1FDA23E0" w14:textId="77777777" w:rsidR="00044B05" w:rsidRDefault="00044B05" w:rsidP="007944BA">
      <w:r>
        <w:continuationSeparator/>
      </w:r>
    </w:p>
    <w:p w14:paraId="0E9F0003" w14:textId="77777777" w:rsidR="00044B05" w:rsidRDefault="00044B05" w:rsidP="007944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58A19BAA" w:rsidR="007C3C1D" w:rsidRPr="007944BA" w:rsidRDefault="00814A20" w:rsidP="007944BA">
    <w:pPr>
      <w:pStyle w:val="Footer"/>
      <w:jc w:val="left"/>
      <w:rPr>
        <w:sz w:val="22"/>
        <w:szCs w:val="20"/>
      </w:rPr>
    </w:pPr>
    <w:r>
      <w:rPr>
        <w:sz w:val="22"/>
        <w:szCs w:val="20"/>
      </w:rPr>
      <w:t>October</w:t>
    </w:r>
    <w:r w:rsidR="00821C16">
      <w:rPr>
        <w:sz w:val="22"/>
        <w:szCs w:val="20"/>
      </w:rPr>
      <w:t xml:space="preserve"> 202</w:t>
    </w:r>
    <w:r w:rsidR="00917A19">
      <w:rPr>
        <w:sz w:val="22"/>
        <w:szCs w:val="2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7944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0F00B571" w:rsidR="004D16D7" w:rsidRPr="004D16D7" w:rsidRDefault="00CB26C7" w:rsidP="007944BA">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A0D35" w14:textId="77777777" w:rsidR="00044B05" w:rsidRPr="005E0344" w:rsidRDefault="00044B05" w:rsidP="007944BA">
      <w:r w:rsidRPr="005E0344">
        <w:separator/>
      </w:r>
    </w:p>
  </w:footnote>
  <w:footnote w:type="continuationSeparator" w:id="0">
    <w:p w14:paraId="161DE52D" w14:textId="77777777" w:rsidR="00044B05" w:rsidRPr="005E0344" w:rsidRDefault="00044B05" w:rsidP="007944BA">
      <w:r w:rsidRPr="005E0344">
        <w:continuationSeparator/>
      </w:r>
    </w:p>
    <w:p w14:paraId="13EDA466" w14:textId="77777777" w:rsidR="00044B05" w:rsidRDefault="00044B05" w:rsidP="007944BA"/>
  </w:footnote>
  <w:footnote w:type="continuationNotice" w:id="1">
    <w:p w14:paraId="12D2DB40" w14:textId="77777777" w:rsidR="00044B05" w:rsidRDefault="00044B05" w:rsidP="007944BA"/>
    <w:p w14:paraId="3E31D5FB" w14:textId="77777777" w:rsidR="00044B05" w:rsidRDefault="00044B05" w:rsidP="007944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56E44A3C" w:rsidR="00091EEA" w:rsidRDefault="00091EEA" w:rsidP="007944B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7944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D6417" w14:textId="30D90536" w:rsidR="00CB26C7" w:rsidRDefault="00CB26C7" w:rsidP="007944BA">
    <w:pPr>
      <w:pStyle w:val="Header"/>
    </w:pPr>
  </w:p>
  <w:p w14:paraId="47FFC75F" w14:textId="5A4D9925" w:rsidR="00177666" w:rsidRPr="007944BA" w:rsidRDefault="00917A19" w:rsidP="007944BA">
    <w:pPr>
      <w:pStyle w:val="Header"/>
      <w:rPr>
        <w:sz w:val="20"/>
        <w:szCs w:val="24"/>
      </w:rPr>
    </w:pPr>
    <w:r>
      <w:rPr>
        <w:sz w:val="20"/>
        <w:szCs w:val="24"/>
      </w:rPr>
      <w:t>Hinkley Point</w:t>
    </w:r>
    <w:r w:rsidR="00821C16">
      <w:rPr>
        <w:sz w:val="20"/>
        <w:szCs w:val="24"/>
      </w:rPr>
      <w:t xml:space="preserve"> B</w:t>
    </w:r>
    <w:r w:rsidR="004B4653">
      <w:rPr>
        <w:sz w:val="20"/>
        <w:szCs w:val="24"/>
      </w:rPr>
      <w:t xml:space="preserve"> -</w:t>
    </w:r>
    <w:r w:rsidR="00821C16">
      <w:rPr>
        <w:sz w:val="20"/>
        <w:szCs w:val="24"/>
      </w:rPr>
      <w:t xml:space="preserve"> EIADR consultation responses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743" w:hanging="360"/>
      </w:pPr>
      <w:rPr>
        <w:rFonts w:ascii="Symbol" w:hAnsi="Symbol" w:cs="Symbol"/>
        <w:b w:val="0"/>
        <w:bCs w:val="0"/>
        <w:i w:val="0"/>
        <w:iCs w:val="0"/>
        <w:spacing w:val="0"/>
        <w:w w:val="100"/>
        <w:sz w:val="22"/>
        <w:szCs w:val="22"/>
      </w:rPr>
    </w:lvl>
    <w:lvl w:ilvl="1">
      <w:numFmt w:val="bullet"/>
      <w:lvlText w:val="•"/>
      <w:lvlJc w:val="left"/>
      <w:pPr>
        <w:ind w:left="1573" w:hanging="360"/>
      </w:pPr>
    </w:lvl>
    <w:lvl w:ilvl="2">
      <w:numFmt w:val="bullet"/>
      <w:lvlText w:val="•"/>
      <w:lvlJc w:val="left"/>
      <w:pPr>
        <w:ind w:left="2406" w:hanging="360"/>
      </w:pPr>
    </w:lvl>
    <w:lvl w:ilvl="3">
      <w:numFmt w:val="bullet"/>
      <w:lvlText w:val="•"/>
      <w:lvlJc w:val="left"/>
      <w:pPr>
        <w:ind w:left="3239" w:hanging="360"/>
      </w:pPr>
    </w:lvl>
    <w:lvl w:ilvl="4">
      <w:numFmt w:val="bullet"/>
      <w:lvlText w:val="•"/>
      <w:lvlJc w:val="left"/>
      <w:pPr>
        <w:ind w:left="4072" w:hanging="360"/>
      </w:pPr>
    </w:lvl>
    <w:lvl w:ilvl="5">
      <w:numFmt w:val="bullet"/>
      <w:lvlText w:val="•"/>
      <w:lvlJc w:val="left"/>
      <w:pPr>
        <w:ind w:left="4906" w:hanging="360"/>
      </w:pPr>
    </w:lvl>
    <w:lvl w:ilvl="6">
      <w:numFmt w:val="bullet"/>
      <w:lvlText w:val="•"/>
      <w:lvlJc w:val="left"/>
      <w:pPr>
        <w:ind w:left="5739" w:hanging="360"/>
      </w:pPr>
    </w:lvl>
    <w:lvl w:ilvl="7">
      <w:numFmt w:val="bullet"/>
      <w:lvlText w:val="•"/>
      <w:lvlJc w:val="left"/>
      <w:pPr>
        <w:ind w:left="6572" w:hanging="360"/>
      </w:pPr>
    </w:lvl>
    <w:lvl w:ilvl="8">
      <w:numFmt w:val="bullet"/>
      <w:lvlText w:val="•"/>
      <w:lvlJc w:val="left"/>
      <w:pPr>
        <w:ind w:left="7405" w:hanging="360"/>
      </w:pPr>
    </w:lvl>
  </w:abstractNum>
  <w:abstractNum w:abstractNumId="1" w15:restartNumberingAfterBreak="0">
    <w:nsid w:val="00000403"/>
    <w:multiLevelType w:val="multilevel"/>
    <w:tmpl w:val="FFFFFFFF"/>
    <w:lvl w:ilvl="0">
      <w:numFmt w:val="bullet"/>
      <w:lvlText w:val="o"/>
      <w:lvlJc w:val="left"/>
      <w:pPr>
        <w:ind w:left="23" w:hanging="360"/>
      </w:pPr>
      <w:rPr>
        <w:rFonts w:ascii="Courier New" w:hAnsi="Courier New" w:cs="Courier New"/>
        <w:b w:val="0"/>
        <w:bCs w:val="0"/>
        <w:i w:val="0"/>
        <w:iCs w:val="0"/>
        <w:spacing w:val="0"/>
        <w:w w:val="100"/>
        <w:sz w:val="22"/>
        <w:szCs w:val="22"/>
      </w:rPr>
    </w:lvl>
    <w:lvl w:ilvl="1">
      <w:numFmt w:val="bullet"/>
      <w:lvlText w:val="•"/>
      <w:lvlJc w:val="left"/>
      <w:pPr>
        <w:ind w:left="925" w:hanging="360"/>
      </w:pPr>
    </w:lvl>
    <w:lvl w:ilvl="2">
      <w:numFmt w:val="bullet"/>
      <w:lvlText w:val="•"/>
      <w:lvlJc w:val="left"/>
      <w:pPr>
        <w:ind w:left="1830" w:hanging="360"/>
      </w:pPr>
    </w:lvl>
    <w:lvl w:ilvl="3">
      <w:numFmt w:val="bullet"/>
      <w:lvlText w:val="•"/>
      <w:lvlJc w:val="left"/>
      <w:pPr>
        <w:ind w:left="2735" w:hanging="360"/>
      </w:pPr>
    </w:lvl>
    <w:lvl w:ilvl="4">
      <w:numFmt w:val="bullet"/>
      <w:lvlText w:val="•"/>
      <w:lvlJc w:val="left"/>
      <w:pPr>
        <w:ind w:left="3640" w:hanging="360"/>
      </w:pPr>
    </w:lvl>
    <w:lvl w:ilvl="5">
      <w:numFmt w:val="bullet"/>
      <w:lvlText w:val="•"/>
      <w:lvlJc w:val="left"/>
      <w:pPr>
        <w:ind w:left="4546" w:hanging="360"/>
      </w:pPr>
    </w:lvl>
    <w:lvl w:ilvl="6">
      <w:numFmt w:val="bullet"/>
      <w:lvlText w:val="•"/>
      <w:lvlJc w:val="left"/>
      <w:pPr>
        <w:ind w:left="5451" w:hanging="360"/>
      </w:pPr>
    </w:lvl>
    <w:lvl w:ilvl="7">
      <w:numFmt w:val="bullet"/>
      <w:lvlText w:val="•"/>
      <w:lvlJc w:val="left"/>
      <w:pPr>
        <w:ind w:left="6356" w:hanging="360"/>
      </w:pPr>
    </w:lvl>
    <w:lvl w:ilvl="8">
      <w:numFmt w:val="bullet"/>
      <w:lvlText w:val="•"/>
      <w:lvlJc w:val="left"/>
      <w:pPr>
        <w:ind w:left="7261" w:hanging="360"/>
      </w:pPr>
    </w:lvl>
  </w:abstractNum>
  <w:abstractNum w:abstractNumId="2" w15:restartNumberingAfterBreak="0">
    <w:nsid w:val="00000404"/>
    <w:multiLevelType w:val="multilevel"/>
    <w:tmpl w:val="FFFFFFFF"/>
    <w:lvl w:ilvl="0">
      <w:start w:val="1"/>
      <w:numFmt w:val="decimal"/>
      <w:lvlText w:val="%1."/>
      <w:lvlJc w:val="left"/>
      <w:pPr>
        <w:ind w:left="383" w:hanging="360"/>
      </w:pPr>
      <w:rPr>
        <w:rFonts w:ascii="Calibri" w:hAnsi="Calibri" w:cs="Calibri"/>
        <w:b w:val="0"/>
        <w:bCs w:val="0"/>
        <w:i w:val="0"/>
        <w:iCs w:val="0"/>
        <w:spacing w:val="-1"/>
        <w:w w:val="108"/>
        <w:sz w:val="22"/>
        <w:szCs w:val="22"/>
      </w:rPr>
    </w:lvl>
    <w:lvl w:ilvl="1">
      <w:numFmt w:val="bullet"/>
      <w:lvlText w:val="•"/>
      <w:lvlJc w:val="left"/>
      <w:pPr>
        <w:ind w:left="1249" w:hanging="360"/>
      </w:pPr>
    </w:lvl>
    <w:lvl w:ilvl="2">
      <w:numFmt w:val="bullet"/>
      <w:lvlText w:val="•"/>
      <w:lvlJc w:val="left"/>
      <w:pPr>
        <w:ind w:left="2118" w:hanging="360"/>
      </w:pPr>
    </w:lvl>
    <w:lvl w:ilvl="3">
      <w:numFmt w:val="bullet"/>
      <w:lvlText w:val="•"/>
      <w:lvlJc w:val="left"/>
      <w:pPr>
        <w:ind w:left="2987" w:hanging="360"/>
      </w:pPr>
    </w:lvl>
    <w:lvl w:ilvl="4">
      <w:numFmt w:val="bullet"/>
      <w:lvlText w:val="•"/>
      <w:lvlJc w:val="left"/>
      <w:pPr>
        <w:ind w:left="3856" w:hanging="360"/>
      </w:pPr>
    </w:lvl>
    <w:lvl w:ilvl="5">
      <w:numFmt w:val="bullet"/>
      <w:lvlText w:val="•"/>
      <w:lvlJc w:val="left"/>
      <w:pPr>
        <w:ind w:left="4726" w:hanging="360"/>
      </w:pPr>
    </w:lvl>
    <w:lvl w:ilvl="6">
      <w:numFmt w:val="bullet"/>
      <w:lvlText w:val="•"/>
      <w:lvlJc w:val="left"/>
      <w:pPr>
        <w:ind w:left="5595" w:hanging="360"/>
      </w:pPr>
    </w:lvl>
    <w:lvl w:ilvl="7">
      <w:numFmt w:val="bullet"/>
      <w:lvlText w:val="•"/>
      <w:lvlJc w:val="left"/>
      <w:pPr>
        <w:ind w:left="6464" w:hanging="360"/>
      </w:pPr>
    </w:lvl>
    <w:lvl w:ilvl="8">
      <w:numFmt w:val="bullet"/>
      <w:lvlText w:val="•"/>
      <w:lvlJc w:val="left"/>
      <w:pPr>
        <w:ind w:left="7333" w:hanging="360"/>
      </w:pPr>
    </w:lvl>
  </w:abstractNum>
  <w:abstractNum w:abstractNumId="3" w15:restartNumberingAfterBreak="0">
    <w:nsid w:val="00000405"/>
    <w:multiLevelType w:val="multilevel"/>
    <w:tmpl w:val="FFFFFFFF"/>
    <w:lvl w:ilvl="0">
      <w:numFmt w:val="bullet"/>
      <w:lvlText w:val="o"/>
      <w:lvlJc w:val="left"/>
      <w:pPr>
        <w:ind w:left="383" w:hanging="360"/>
      </w:pPr>
      <w:rPr>
        <w:rFonts w:ascii="Courier New" w:hAnsi="Courier New" w:cs="Courier New"/>
        <w:b w:val="0"/>
        <w:bCs w:val="0"/>
        <w:i w:val="0"/>
        <w:iCs w:val="0"/>
        <w:spacing w:val="0"/>
        <w:w w:val="100"/>
        <w:sz w:val="22"/>
        <w:szCs w:val="22"/>
      </w:rPr>
    </w:lvl>
    <w:lvl w:ilvl="1">
      <w:numFmt w:val="bullet"/>
      <w:lvlText w:val="o"/>
      <w:lvlJc w:val="left"/>
      <w:pPr>
        <w:ind w:left="743" w:hanging="360"/>
      </w:pPr>
      <w:rPr>
        <w:rFonts w:ascii="Courier New" w:hAnsi="Courier New" w:cs="Courier New"/>
        <w:b w:val="0"/>
        <w:bCs w:val="0"/>
        <w:i w:val="0"/>
        <w:iCs w:val="0"/>
        <w:spacing w:val="0"/>
        <w:w w:val="100"/>
        <w:sz w:val="22"/>
        <w:szCs w:val="22"/>
      </w:rPr>
    </w:lvl>
    <w:lvl w:ilvl="2">
      <w:numFmt w:val="bullet"/>
      <w:lvlText w:val="•"/>
      <w:lvlJc w:val="left"/>
      <w:pPr>
        <w:ind w:left="1665" w:hanging="360"/>
      </w:pPr>
    </w:lvl>
    <w:lvl w:ilvl="3">
      <w:numFmt w:val="bullet"/>
      <w:lvlText w:val="•"/>
      <w:lvlJc w:val="left"/>
      <w:pPr>
        <w:ind w:left="2591" w:hanging="360"/>
      </w:pPr>
    </w:lvl>
    <w:lvl w:ilvl="4">
      <w:numFmt w:val="bullet"/>
      <w:lvlText w:val="•"/>
      <w:lvlJc w:val="left"/>
      <w:pPr>
        <w:ind w:left="3517" w:hanging="360"/>
      </w:pPr>
    </w:lvl>
    <w:lvl w:ilvl="5">
      <w:numFmt w:val="bullet"/>
      <w:lvlText w:val="•"/>
      <w:lvlJc w:val="left"/>
      <w:pPr>
        <w:ind w:left="4443" w:hanging="360"/>
      </w:pPr>
    </w:lvl>
    <w:lvl w:ilvl="6">
      <w:numFmt w:val="bullet"/>
      <w:lvlText w:val="•"/>
      <w:lvlJc w:val="left"/>
      <w:pPr>
        <w:ind w:left="5369" w:hanging="360"/>
      </w:pPr>
    </w:lvl>
    <w:lvl w:ilvl="7">
      <w:numFmt w:val="bullet"/>
      <w:lvlText w:val="•"/>
      <w:lvlJc w:val="left"/>
      <w:pPr>
        <w:ind w:left="6294" w:hanging="360"/>
      </w:pPr>
    </w:lvl>
    <w:lvl w:ilvl="8">
      <w:numFmt w:val="bullet"/>
      <w:lvlText w:val="•"/>
      <w:lvlJc w:val="left"/>
      <w:pPr>
        <w:ind w:left="7220" w:hanging="360"/>
      </w:pPr>
    </w:lvl>
  </w:abstractNum>
  <w:abstractNum w:abstractNumId="4" w15:restartNumberingAfterBreak="0">
    <w:nsid w:val="00000406"/>
    <w:multiLevelType w:val="multilevel"/>
    <w:tmpl w:val="FFFFFFFF"/>
    <w:lvl w:ilvl="0">
      <w:start w:val="13"/>
      <w:numFmt w:val="decimal"/>
      <w:lvlText w:val="%1."/>
      <w:lvlJc w:val="left"/>
      <w:pPr>
        <w:ind w:left="643" w:hanging="360"/>
      </w:pPr>
      <w:rPr>
        <w:rFonts w:ascii="Arial" w:hAnsi="Arial" w:cs="Arial"/>
        <w:b w:val="0"/>
        <w:bCs w:val="0"/>
        <w:i w:val="0"/>
        <w:iCs w:val="0"/>
        <w:spacing w:val="0"/>
        <w:w w:val="99"/>
        <w:sz w:val="24"/>
        <w:szCs w:val="24"/>
      </w:rPr>
    </w:lvl>
    <w:lvl w:ilvl="1">
      <w:numFmt w:val="bullet"/>
      <w:lvlText w:val=""/>
      <w:lvlJc w:val="left"/>
      <w:pPr>
        <w:ind w:left="1687" w:hanging="360"/>
      </w:pPr>
      <w:rPr>
        <w:rFonts w:ascii="Symbol" w:hAnsi="Symbol" w:cs="Symbol"/>
        <w:b w:val="0"/>
        <w:bCs w:val="0"/>
        <w:i w:val="0"/>
        <w:iCs w:val="0"/>
        <w:spacing w:val="0"/>
        <w:w w:val="100"/>
        <w:sz w:val="24"/>
        <w:szCs w:val="24"/>
      </w:rPr>
    </w:lvl>
    <w:lvl w:ilvl="2">
      <w:numFmt w:val="bullet"/>
      <w:lvlText w:val="•"/>
      <w:lvlJc w:val="left"/>
      <w:pPr>
        <w:ind w:left="2607" w:hanging="360"/>
      </w:pPr>
    </w:lvl>
    <w:lvl w:ilvl="3">
      <w:numFmt w:val="bullet"/>
      <w:lvlText w:val="•"/>
      <w:lvlJc w:val="left"/>
      <w:pPr>
        <w:ind w:left="3531" w:hanging="360"/>
      </w:pPr>
    </w:lvl>
    <w:lvl w:ilvl="4">
      <w:numFmt w:val="bullet"/>
      <w:lvlText w:val="•"/>
      <w:lvlJc w:val="left"/>
      <w:pPr>
        <w:ind w:left="4455" w:hanging="360"/>
      </w:pPr>
    </w:lvl>
    <w:lvl w:ilvl="5">
      <w:numFmt w:val="bullet"/>
      <w:lvlText w:val="•"/>
      <w:lvlJc w:val="left"/>
      <w:pPr>
        <w:ind w:left="5379" w:hanging="360"/>
      </w:pPr>
    </w:lvl>
    <w:lvl w:ilvl="6">
      <w:numFmt w:val="bullet"/>
      <w:lvlText w:val="•"/>
      <w:lvlJc w:val="left"/>
      <w:pPr>
        <w:ind w:left="6303" w:hanging="360"/>
      </w:pPr>
    </w:lvl>
    <w:lvl w:ilvl="7">
      <w:numFmt w:val="bullet"/>
      <w:lvlText w:val="•"/>
      <w:lvlJc w:val="left"/>
      <w:pPr>
        <w:ind w:left="7226" w:hanging="360"/>
      </w:pPr>
    </w:lvl>
    <w:lvl w:ilvl="8">
      <w:numFmt w:val="bullet"/>
      <w:lvlText w:val="•"/>
      <w:lvlJc w:val="left"/>
      <w:pPr>
        <w:ind w:left="8150" w:hanging="360"/>
      </w:pPr>
    </w:lvl>
  </w:abstractNum>
  <w:abstractNum w:abstractNumId="5" w15:restartNumberingAfterBreak="0">
    <w:nsid w:val="00000407"/>
    <w:multiLevelType w:val="multilevel"/>
    <w:tmpl w:val="FFFFFFFF"/>
    <w:lvl w:ilvl="0">
      <w:numFmt w:val="bullet"/>
      <w:lvlText w:val=""/>
      <w:lvlJc w:val="left"/>
      <w:pPr>
        <w:ind w:left="1197" w:hanging="360"/>
      </w:pPr>
      <w:rPr>
        <w:rFonts w:ascii="Symbol" w:hAnsi="Symbol" w:cs="Symbol"/>
        <w:b w:val="0"/>
        <w:bCs w:val="0"/>
        <w:i w:val="0"/>
        <w:iCs w:val="0"/>
        <w:spacing w:val="0"/>
        <w:w w:val="100"/>
        <w:sz w:val="24"/>
        <w:szCs w:val="24"/>
      </w:rPr>
    </w:lvl>
    <w:lvl w:ilvl="1">
      <w:numFmt w:val="bullet"/>
      <w:lvlText w:val="•"/>
      <w:lvlJc w:val="left"/>
      <w:pPr>
        <w:ind w:left="2057" w:hanging="360"/>
      </w:pPr>
    </w:lvl>
    <w:lvl w:ilvl="2">
      <w:numFmt w:val="bullet"/>
      <w:lvlText w:val="•"/>
      <w:lvlJc w:val="left"/>
      <w:pPr>
        <w:ind w:left="2914" w:hanging="360"/>
      </w:pPr>
    </w:lvl>
    <w:lvl w:ilvl="3">
      <w:numFmt w:val="bullet"/>
      <w:lvlText w:val="•"/>
      <w:lvlJc w:val="left"/>
      <w:pPr>
        <w:ind w:left="3772" w:hanging="360"/>
      </w:pPr>
    </w:lvl>
    <w:lvl w:ilvl="4">
      <w:numFmt w:val="bullet"/>
      <w:lvlText w:val="•"/>
      <w:lvlJc w:val="left"/>
      <w:pPr>
        <w:ind w:left="4629" w:hanging="360"/>
      </w:pPr>
    </w:lvl>
    <w:lvl w:ilvl="5">
      <w:numFmt w:val="bullet"/>
      <w:lvlText w:val="•"/>
      <w:lvlJc w:val="left"/>
      <w:pPr>
        <w:ind w:left="5487" w:hanging="360"/>
      </w:pPr>
    </w:lvl>
    <w:lvl w:ilvl="6">
      <w:numFmt w:val="bullet"/>
      <w:lvlText w:val="•"/>
      <w:lvlJc w:val="left"/>
      <w:pPr>
        <w:ind w:left="6344" w:hanging="360"/>
      </w:pPr>
    </w:lvl>
    <w:lvl w:ilvl="7">
      <w:numFmt w:val="bullet"/>
      <w:lvlText w:val="•"/>
      <w:lvlJc w:val="left"/>
      <w:pPr>
        <w:ind w:left="7201" w:hanging="360"/>
      </w:pPr>
    </w:lvl>
    <w:lvl w:ilvl="8">
      <w:numFmt w:val="bullet"/>
      <w:lvlText w:val="•"/>
      <w:lvlJc w:val="left"/>
      <w:pPr>
        <w:ind w:left="8059" w:hanging="360"/>
      </w:pPr>
    </w:lvl>
  </w:abstractNum>
  <w:abstractNum w:abstractNumId="6" w15:restartNumberingAfterBreak="0">
    <w:nsid w:val="00000408"/>
    <w:multiLevelType w:val="multilevel"/>
    <w:tmpl w:val="FFFFFFFF"/>
    <w:lvl w:ilvl="0">
      <w:start w:val="18"/>
      <w:numFmt w:val="decimal"/>
      <w:lvlText w:val="%1."/>
      <w:lvlJc w:val="left"/>
      <w:pPr>
        <w:ind w:left="611" w:hanging="360"/>
      </w:pPr>
      <w:rPr>
        <w:spacing w:val="0"/>
        <w:w w:val="99"/>
      </w:rPr>
    </w:lvl>
    <w:lvl w:ilvl="1">
      <w:numFmt w:val="bullet"/>
      <w:lvlText w:val="•"/>
      <w:lvlJc w:val="left"/>
      <w:pPr>
        <w:ind w:left="1535" w:hanging="360"/>
      </w:pPr>
    </w:lvl>
    <w:lvl w:ilvl="2">
      <w:numFmt w:val="bullet"/>
      <w:lvlText w:val="•"/>
      <w:lvlJc w:val="left"/>
      <w:pPr>
        <w:ind w:left="2450" w:hanging="360"/>
      </w:pPr>
    </w:lvl>
    <w:lvl w:ilvl="3">
      <w:numFmt w:val="bullet"/>
      <w:lvlText w:val="•"/>
      <w:lvlJc w:val="left"/>
      <w:pPr>
        <w:ind w:left="3366" w:hanging="360"/>
      </w:pPr>
    </w:lvl>
    <w:lvl w:ilvl="4">
      <w:numFmt w:val="bullet"/>
      <w:lvlText w:val="•"/>
      <w:lvlJc w:val="left"/>
      <w:pPr>
        <w:ind w:left="4281" w:hanging="360"/>
      </w:pPr>
    </w:lvl>
    <w:lvl w:ilvl="5">
      <w:numFmt w:val="bullet"/>
      <w:lvlText w:val="•"/>
      <w:lvlJc w:val="left"/>
      <w:pPr>
        <w:ind w:left="5197" w:hanging="360"/>
      </w:pPr>
    </w:lvl>
    <w:lvl w:ilvl="6">
      <w:numFmt w:val="bullet"/>
      <w:lvlText w:val="•"/>
      <w:lvlJc w:val="left"/>
      <w:pPr>
        <w:ind w:left="6112" w:hanging="360"/>
      </w:pPr>
    </w:lvl>
    <w:lvl w:ilvl="7">
      <w:numFmt w:val="bullet"/>
      <w:lvlText w:val="•"/>
      <w:lvlJc w:val="left"/>
      <w:pPr>
        <w:ind w:left="7027" w:hanging="360"/>
      </w:pPr>
    </w:lvl>
    <w:lvl w:ilvl="8">
      <w:numFmt w:val="bullet"/>
      <w:lvlText w:val="•"/>
      <w:lvlJc w:val="left"/>
      <w:pPr>
        <w:ind w:left="7943" w:hanging="360"/>
      </w:pPr>
    </w:lvl>
  </w:abstractNum>
  <w:abstractNum w:abstractNumId="7" w15:restartNumberingAfterBreak="0">
    <w:nsid w:val="00000409"/>
    <w:multiLevelType w:val="multilevel"/>
    <w:tmpl w:val="FFFFFFFF"/>
    <w:lvl w:ilvl="0">
      <w:start w:val="25"/>
      <w:numFmt w:val="decimal"/>
      <w:lvlText w:val="%1."/>
      <w:lvlJc w:val="left"/>
      <w:pPr>
        <w:ind w:left="743" w:hanging="360"/>
      </w:pPr>
      <w:rPr>
        <w:spacing w:val="0"/>
        <w:w w:val="99"/>
      </w:rPr>
    </w:lvl>
    <w:lvl w:ilvl="1">
      <w:numFmt w:val="bullet"/>
      <w:lvlText w:val="•"/>
      <w:lvlJc w:val="left"/>
      <w:pPr>
        <w:ind w:left="1643" w:hanging="360"/>
      </w:pPr>
    </w:lvl>
    <w:lvl w:ilvl="2">
      <w:numFmt w:val="bullet"/>
      <w:lvlText w:val="•"/>
      <w:lvlJc w:val="left"/>
      <w:pPr>
        <w:ind w:left="2546" w:hanging="360"/>
      </w:pPr>
    </w:lvl>
    <w:lvl w:ilvl="3">
      <w:numFmt w:val="bullet"/>
      <w:lvlText w:val="•"/>
      <w:lvlJc w:val="left"/>
      <w:pPr>
        <w:ind w:left="3450" w:hanging="360"/>
      </w:pPr>
    </w:lvl>
    <w:lvl w:ilvl="4">
      <w:numFmt w:val="bullet"/>
      <w:lvlText w:val="•"/>
      <w:lvlJc w:val="left"/>
      <w:pPr>
        <w:ind w:left="4353" w:hanging="360"/>
      </w:pPr>
    </w:lvl>
    <w:lvl w:ilvl="5">
      <w:numFmt w:val="bullet"/>
      <w:lvlText w:val="•"/>
      <w:lvlJc w:val="left"/>
      <w:pPr>
        <w:ind w:left="5257" w:hanging="360"/>
      </w:pPr>
    </w:lvl>
    <w:lvl w:ilvl="6">
      <w:numFmt w:val="bullet"/>
      <w:lvlText w:val="•"/>
      <w:lvlJc w:val="left"/>
      <w:pPr>
        <w:ind w:left="6160" w:hanging="360"/>
      </w:pPr>
    </w:lvl>
    <w:lvl w:ilvl="7">
      <w:numFmt w:val="bullet"/>
      <w:lvlText w:val="•"/>
      <w:lvlJc w:val="left"/>
      <w:pPr>
        <w:ind w:left="7063" w:hanging="360"/>
      </w:pPr>
    </w:lvl>
    <w:lvl w:ilvl="8">
      <w:numFmt w:val="bullet"/>
      <w:lvlText w:val="•"/>
      <w:lvlJc w:val="left"/>
      <w:pPr>
        <w:ind w:left="7967" w:hanging="360"/>
      </w:pPr>
    </w:lvl>
  </w:abstractNum>
  <w:abstractNum w:abstractNumId="8" w15:restartNumberingAfterBreak="0">
    <w:nsid w:val="0000040A"/>
    <w:multiLevelType w:val="multilevel"/>
    <w:tmpl w:val="FFFFFFFF"/>
    <w:lvl w:ilvl="0">
      <w:start w:val="34"/>
      <w:numFmt w:val="decimal"/>
      <w:lvlText w:val="%1."/>
      <w:lvlJc w:val="left"/>
      <w:pPr>
        <w:ind w:left="743" w:hanging="360"/>
      </w:pPr>
      <w:rPr>
        <w:spacing w:val="0"/>
        <w:w w:val="99"/>
      </w:rPr>
    </w:lvl>
    <w:lvl w:ilvl="1">
      <w:numFmt w:val="bullet"/>
      <w:lvlText w:val="•"/>
      <w:lvlJc w:val="left"/>
      <w:pPr>
        <w:ind w:left="1643" w:hanging="360"/>
      </w:pPr>
    </w:lvl>
    <w:lvl w:ilvl="2">
      <w:numFmt w:val="bullet"/>
      <w:lvlText w:val="•"/>
      <w:lvlJc w:val="left"/>
      <w:pPr>
        <w:ind w:left="2546" w:hanging="360"/>
      </w:pPr>
    </w:lvl>
    <w:lvl w:ilvl="3">
      <w:numFmt w:val="bullet"/>
      <w:lvlText w:val="•"/>
      <w:lvlJc w:val="left"/>
      <w:pPr>
        <w:ind w:left="3450" w:hanging="360"/>
      </w:pPr>
    </w:lvl>
    <w:lvl w:ilvl="4">
      <w:numFmt w:val="bullet"/>
      <w:lvlText w:val="•"/>
      <w:lvlJc w:val="left"/>
      <w:pPr>
        <w:ind w:left="4353" w:hanging="360"/>
      </w:pPr>
    </w:lvl>
    <w:lvl w:ilvl="5">
      <w:numFmt w:val="bullet"/>
      <w:lvlText w:val="•"/>
      <w:lvlJc w:val="left"/>
      <w:pPr>
        <w:ind w:left="5257" w:hanging="360"/>
      </w:pPr>
    </w:lvl>
    <w:lvl w:ilvl="6">
      <w:numFmt w:val="bullet"/>
      <w:lvlText w:val="•"/>
      <w:lvlJc w:val="left"/>
      <w:pPr>
        <w:ind w:left="6160" w:hanging="360"/>
      </w:pPr>
    </w:lvl>
    <w:lvl w:ilvl="7">
      <w:numFmt w:val="bullet"/>
      <w:lvlText w:val="•"/>
      <w:lvlJc w:val="left"/>
      <w:pPr>
        <w:ind w:left="7063" w:hanging="360"/>
      </w:pPr>
    </w:lvl>
    <w:lvl w:ilvl="8">
      <w:numFmt w:val="bullet"/>
      <w:lvlText w:val="•"/>
      <w:lvlJc w:val="left"/>
      <w:pPr>
        <w:ind w:left="7967" w:hanging="360"/>
      </w:pPr>
    </w:lvl>
  </w:abstractNum>
  <w:abstractNum w:abstractNumId="9" w15:restartNumberingAfterBreak="0">
    <w:nsid w:val="0000040B"/>
    <w:multiLevelType w:val="multilevel"/>
    <w:tmpl w:val="FFFFFFFF"/>
    <w:lvl w:ilvl="0">
      <w:start w:val="37"/>
      <w:numFmt w:val="decimal"/>
      <w:lvlText w:val="%1."/>
      <w:lvlJc w:val="left"/>
      <w:pPr>
        <w:ind w:left="743" w:hanging="360"/>
      </w:pPr>
      <w:rPr>
        <w:spacing w:val="0"/>
        <w:w w:val="99"/>
      </w:rPr>
    </w:lvl>
    <w:lvl w:ilvl="1">
      <w:numFmt w:val="bullet"/>
      <w:lvlText w:val="•"/>
      <w:lvlJc w:val="left"/>
      <w:pPr>
        <w:ind w:left="1643" w:hanging="360"/>
      </w:pPr>
    </w:lvl>
    <w:lvl w:ilvl="2">
      <w:numFmt w:val="bullet"/>
      <w:lvlText w:val="•"/>
      <w:lvlJc w:val="left"/>
      <w:pPr>
        <w:ind w:left="2546" w:hanging="360"/>
      </w:pPr>
    </w:lvl>
    <w:lvl w:ilvl="3">
      <w:numFmt w:val="bullet"/>
      <w:lvlText w:val="•"/>
      <w:lvlJc w:val="left"/>
      <w:pPr>
        <w:ind w:left="3450" w:hanging="360"/>
      </w:pPr>
    </w:lvl>
    <w:lvl w:ilvl="4">
      <w:numFmt w:val="bullet"/>
      <w:lvlText w:val="•"/>
      <w:lvlJc w:val="left"/>
      <w:pPr>
        <w:ind w:left="4353" w:hanging="360"/>
      </w:pPr>
    </w:lvl>
    <w:lvl w:ilvl="5">
      <w:numFmt w:val="bullet"/>
      <w:lvlText w:val="•"/>
      <w:lvlJc w:val="left"/>
      <w:pPr>
        <w:ind w:left="5257" w:hanging="360"/>
      </w:pPr>
    </w:lvl>
    <w:lvl w:ilvl="6">
      <w:numFmt w:val="bullet"/>
      <w:lvlText w:val="•"/>
      <w:lvlJc w:val="left"/>
      <w:pPr>
        <w:ind w:left="6160" w:hanging="360"/>
      </w:pPr>
    </w:lvl>
    <w:lvl w:ilvl="7">
      <w:numFmt w:val="bullet"/>
      <w:lvlText w:val="•"/>
      <w:lvlJc w:val="left"/>
      <w:pPr>
        <w:ind w:left="7063" w:hanging="360"/>
      </w:pPr>
    </w:lvl>
    <w:lvl w:ilvl="8">
      <w:numFmt w:val="bullet"/>
      <w:lvlText w:val="•"/>
      <w:lvlJc w:val="left"/>
      <w:pPr>
        <w:ind w:left="7967" w:hanging="360"/>
      </w:pPr>
    </w:lvl>
  </w:abstractNum>
  <w:abstractNum w:abstractNumId="10" w15:restartNumberingAfterBreak="0">
    <w:nsid w:val="0000040C"/>
    <w:multiLevelType w:val="multilevel"/>
    <w:tmpl w:val="FFFFFFFF"/>
    <w:lvl w:ilvl="0">
      <w:start w:val="45"/>
      <w:numFmt w:val="decimal"/>
      <w:lvlText w:val="%1."/>
      <w:lvlJc w:val="left"/>
      <w:pPr>
        <w:ind w:left="743" w:hanging="360"/>
      </w:pPr>
      <w:rPr>
        <w:rFonts w:ascii="Arial" w:hAnsi="Arial" w:cs="Arial"/>
        <w:b w:val="0"/>
        <w:bCs w:val="0"/>
        <w:i w:val="0"/>
        <w:iCs w:val="0"/>
        <w:spacing w:val="0"/>
        <w:w w:val="99"/>
        <w:sz w:val="24"/>
        <w:szCs w:val="24"/>
      </w:rPr>
    </w:lvl>
    <w:lvl w:ilvl="1">
      <w:numFmt w:val="bullet"/>
      <w:lvlText w:val="•"/>
      <w:lvlJc w:val="left"/>
      <w:pPr>
        <w:ind w:left="1643" w:hanging="360"/>
      </w:pPr>
    </w:lvl>
    <w:lvl w:ilvl="2">
      <w:numFmt w:val="bullet"/>
      <w:lvlText w:val="•"/>
      <w:lvlJc w:val="left"/>
      <w:pPr>
        <w:ind w:left="2546" w:hanging="360"/>
      </w:pPr>
    </w:lvl>
    <w:lvl w:ilvl="3">
      <w:numFmt w:val="bullet"/>
      <w:lvlText w:val="•"/>
      <w:lvlJc w:val="left"/>
      <w:pPr>
        <w:ind w:left="3450" w:hanging="360"/>
      </w:pPr>
    </w:lvl>
    <w:lvl w:ilvl="4">
      <w:numFmt w:val="bullet"/>
      <w:lvlText w:val="•"/>
      <w:lvlJc w:val="left"/>
      <w:pPr>
        <w:ind w:left="4353" w:hanging="360"/>
      </w:pPr>
    </w:lvl>
    <w:lvl w:ilvl="5">
      <w:numFmt w:val="bullet"/>
      <w:lvlText w:val="•"/>
      <w:lvlJc w:val="left"/>
      <w:pPr>
        <w:ind w:left="5257" w:hanging="360"/>
      </w:pPr>
    </w:lvl>
    <w:lvl w:ilvl="6">
      <w:numFmt w:val="bullet"/>
      <w:lvlText w:val="•"/>
      <w:lvlJc w:val="left"/>
      <w:pPr>
        <w:ind w:left="6160" w:hanging="360"/>
      </w:pPr>
    </w:lvl>
    <w:lvl w:ilvl="7">
      <w:numFmt w:val="bullet"/>
      <w:lvlText w:val="•"/>
      <w:lvlJc w:val="left"/>
      <w:pPr>
        <w:ind w:left="7063" w:hanging="360"/>
      </w:pPr>
    </w:lvl>
    <w:lvl w:ilvl="8">
      <w:numFmt w:val="bullet"/>
      <w:lvlText w:val="•"/>
      <w:lvlJc w:val="left"/>
      <w:pPr>
        <w:ind w:left="7967" w:hanging="360"/>
      </w:pPr>
    </w:lvl>
  </w:abstractNum>
  <w:abstractNum w:abstractNumId="11" w15:restartNumberingAfterBreak="0">
    <w:nsid w:val="0000040D"/>
    <w:multiLevelType w:val="multilevel"/>
    <w:tmpl w:val="FFFFFFFF"/>
    <w:lvl w:ilvl="0">
      <w:start w:val="50"/>
      <w:numFmt w:val="decimal"/>
      <w:lvlText w:val="%1."/>
      <w:lvlJc w:val="left"/>
      <w:pPr>
        <w:ind w:left="743" w:hanging="360"/>
      </w:pPr>
      <w:rPr>
        <w:spacing w:val="0"/>
        <w:w w:val="99"/>
      </w:rPr>
    </w:lvl>
    <w:lvl w:ilvl="1">
      <w:numFmt w:val="bullet"/>
      <w:lvlText w:val="•"/>
      <w:lvlJc w:val="left"/>
      <w:pPr>
        <w:ind w:left="1643" w:hanging="360"/>
      </w:pPr>
    </w:lvl>
    <w:lvl w:ilvl="2">
      <w:numFmt w:val="bullet"/>
      <w:lvlText w:val="•"/>
      <w:lvlJc w:val="left"/>
      <w:pPr>
        <w:ind w:left="2546" w:hanging="360"/>
      </w:pPr>
    </w:lvl>
    <w:lvl w:ilvl="3">
      <w:numFmt w:val="bullet"/>
      <w:lvlText w:val="•"/>
      <w:lvlJc w:val="left"/>
      <w:pPr>
        <w:ind w:left="3450" w:hanging="360"/>
      </w:pPr>
    </w:lvl>
    <w:lvl w:ilvl="4">
      <w:numFmt w:val="bullet"/>
      <w:lvlText w:val="•"/>
      <w:lvlJc w:val="left"/>
      <w:pPr>
        <w:ind w:left="4353" w:hanging="360"/>
      </w:pPr>
    </w:lvl>
    <w:lvl w:ilvl="5">
      <w:numFmt w:val="bullet"/>
      <w:lvlText w:val="•"/>
      <w:lvlJc w:val="left"/>
      <w:pPr>
        <w:ind w:left="5257" w:hanging="360"/>
      </w:pPr>
    </w:lvl>
    <w:lvl w:ilvl="6">
      <w:numFmt w:val="bullet"/>
      <w:lvlText w:val="•"/>
      <w:lvlJc w:val="left"/>
      <w:pPr>
        <w:ind w:left="6160" w:hanging="360"/>
      </w:pPr>
    </w:lvl>
    <w:lvl w:ilvl="7">
      <w:numFmt w:val="bullet"/>
      <w:lvlText w:val="•"/>
      <w:lvlJc w:val="left"/>
      <w:pPr>
        <w:ind w:left="7063" w:hanging="360"/>
      </w:pPr>
    </w:lvl>
    <w:lvl w:ilvl="8">
      <w:numFmt w:val="bullet"/>
      <w:lvlText w:val="•"/>
      <w:lvlJc w:val="left"/>
      <w:pPr>
        <w:ind w:left="7967" w:hanging="360"/>
      </w:pPr>
    </w:lvl>
  </w:abstractNum>
  <w:abstractNum w:abstractNumId="12" w15:restartNumberingAfterBreak="0">
    <w:nsid w:val="0000040E"/>
    <w:multiLevelType w:val="multilevel"/>
    <w:tmpl w:val="FFFFFFFF"/>
    <w:lvl w:ilvl="0">
      <w:start w:val="58"/>
      <w:numFmt w:val="decimal"/>
      <w:lvlText w:val="%1."/>
      <w:lvlJc w:val="left"/>
      <w:pPr>
        <w:ind w:left="743" w:hanging="360"/>
      </w:pPr>
      <w:rPr>
        <w:spacing w:val="0"/>
        <w:w w:val="99"/>
      </w:rPr>
    </w:lvl>
    <w:lvl w:ilvl="1">
      <w:numFmt w:val="bullet"/>
      <w:lvlText w:val="•"/>
      <w:lvlJc w:val="left"/>
      <w:pPr>
        <w:ind w:left="1643" w:hanging="360"/>
      </w:pPr>
    </w:lvl>
    <w:lvl w:ilvl="2">
      <w:numFmt w:val="bullet"/>
      <w:lvlText w:val="•"/>
      <w:lvlJc w:val="left"/>
      <w:pPr>
        <w:ind w:left="2546" w:hanging="360"/>
      </w:pPr>
    </w:lvl>
    <w:lvl w:ilvl="3">
      <w:numFmt w:val="bullet"/>
      <w:lvlText w:val="•"/>
      <w:lvlJc w:val="left"/>
      <w:pPr>
        <w:ind w:left="3450" w:hanging="360"/>
      </w:pPr>
    </w:lvl>
    <w:lvl w:ilvl="4">
      <w:numFmt w:val="bullet"/>
      <w:lvlText w:val="•"/>
      <w:lvlJc w:val="left"/>
      <w:pPr>
        <w:ind w:left="4353" w:hanging="360"/>
      </w:pPr>
    </w:lvl>
    <w:lvl w:ilvl="5">
      <w:numFmt w:val="bullet"/>
      <w:lvlText w:val="•"/>
      <w:lvlJc w:val="left"/>
      <w:pPr>
        <w:ind w:left="5257" w:hanging="360"/>
      </w:pPr>
    </w:lvl>
    <w:lvl w:ilvl="6">
      <w:numFmt w:val="bullet"/>
      <w:lvlText w:val="•"/>
      <w:lvlJc w:val="left"/>
      <w:pPr>
        <w:ind w:left="6160" w:hanging="360"/>
      </w:pPr>
    </w:lvl>
    <w:lvl w:ilvl="7">
      <w:numFmt w:val="bullet"/>
      <w:lvlText w:val="•"/>
      <w:lvlJc w:val="left"/>
      <w:pPr>
        <w:ind w:left="7063" w:hanging="360"/>
      </w:pPr>
    </w:lvl>
    <w:lvl w:ilvl="8">
      <w:numFmt w:val="bullet"/>
      <w:lvlText w:val="•"/>
      <w:lvlJc w:val="left"/>
      <w:pPr>
        <w:ind w:left="7967" w:hanging="360"/>
      </w:pPr>
    </w:lvl>
  </w:abstractNum>
  <w:abstractNum w:abstractNumId="13" w15:restartNumberingAfterBreak="0">
    <w:nsid w:val="0000040F"/>
    <w:multiLevelType w:val="multilevel"/>
    <w:tmpl w:val="FFFFFFFF"/>
    <w:lvl w:ilvl="0">
      <w:numFmt w:val="bullet"/>
      <w:lvlText w:val=""/>
      <w:lvlJc w:val="left"/>
      <w:pPr>
        <w:ind w:left="1463" w:hanging="360"/>
      </w:pPr>
      <w:rPr>
        <w:rFonts w:ascii="Symbol" w:hAnsi="Symbol" w:cs="Symbol"/>
        <w:spacing w:val="0"/>
        <w:w w:val="100"/>
      </w:rPr>
    </w:lvl>
    <w:lvl w:ilvl="1">
      <w:numFmt w:val="bullet"/>
      <w:lvlText w:val="•"/>
      <w:lvlJc w:val="left"/>
      <w:pPr>
        <w:ind w:left="2291" w:hanging="360"/>
      </w:pPr>
    </w:lvl>
    <w:lvl w:ilvl="2">
      <w:numFmt w:val="bullet"/>
      <w:lvlText w:val="•"/>
      <w:lvlJc w:val="left"/>
      <w:pPr>
        <w:ind w:left="3122" w:hanging="360"/>
      </w:pPr>
    </w:lvl>
    <w:lvl w:ilvl="3">
      <w:numFmt w:val="bullet"/>
      <w:lvlText w:val="•"/>
      <w:lvlJc w:val="left"/>
      <w:pPr>
        <w:ind w:left="3954" w:hanging="360"/>
      </w:pPr>
    </w:lvl>
    <w:lvl w:ilvl="4">
      <w:numFmt w:val="bullet"/>
      <w:lvlText w:val="•"/>
      <w:lvlJc w:val="left"/>
      <w:pPr>
        <w:ind w:left="4785" w:hanging="360"/>
      </w:pPr>
    </w:lvl>
    <w:lvl w:ilvl="5">
      <w:numFmt w:val="bullet"/>
      <w:lvlText w:val="•"/>
      <w:lvlJc w:val="left"/>
      <w:pPr>
        <w:ind w:left="5617" w:hanging="360"/>
      </w:pPr>
    </w:lvl>
    <w:lvl w:ilvl="6">
      <w:numFmt w:val="bullet"/>
      <w:lvlText w:val="•"/>
      <w:lvlJc w:val="left"/>
      <w:pPr>
        <w:ind w:left="6448" w:hanging="360"/>
      </w:pPr>
    </w:lvl>
    <w:lvl w:ilvl="7">
      <w:numFmt w:val="bullet"/>
      <w:lvlText w:val="•"/>
      <w:lvlJc w:val="left"/>
      <w:pPr>
        <w:ind w:left="7279" w:hanging="360"/>
      </w:pPr>
    </w:lvl>
    <w:lvl w:ilvl="8">
      <w:numFmt w:val="bullet"/>
      <w:lvlText w:val="•"/>
      <w:lvlJc w:val="left"/>
      <w:pPr>
        <w:ind w:left="8111" w:hanging="360"/>
      </w:pPr>
    </w:lvl>
  </w:abstractNum>
  <w:abstractNum w:abstractNumId="14" w15:restartNumberingAfterBreak="0">
    <w:nsid w:val="00000410"/>
    <w:multiLevelType w:val="multilevel"/>
    <w:tmpl w:val="FFFFFFFF"/>
    <w:lvl w:ilvl="0">
      <w:numFmt w:val="bullet"/>
      <w:lvlText w:val=""/>
      <w:lvlJc w:val="left"/>
      <w:pPr>
        <w:ind w:left="1463" w:hanging="360"/>
      </w:pPr>
      <w:rPr>
        <w:rFonts w:ascii="Symbol" w:hAnsi="Symbol" w:cs="Symbol"/>
        <w:b w:val="0"/>
        <w:bCs w:val="0"/>
        <w:i w:val="0"/>
        <w:iCs w:val="0"/>
        <w:spacing w:val="0"/>
        <w:w w:val="100"/>
        <w:sz w:val="24"/>
        <w:szCs w:val="24"/>
      </w:rPr>
    </w:lvl>
    <w:lvl w:ilvl="1">
      <w:numFmt w:val="bullet"/>
      <w:lvlText w:val="•"/>
      <w:lvlJc w:val="left"/>
      <w:pPr>
        <w:ind w:left="2291" w:hanging="360"/>
      </w:pPr>
    </w:lvl>
    <w:lvl w:ilvl="2">
      <w:numFmt w:val="bullet"/>
      <w:lvlText w:val="•"/>
      <w:lvlJc w:val="left"/>
      <w:pPr>
        <w:ind w:left="3122" w:hanging="360"/>
      </w:pPr>
    </w:lvl>
    <w:lvl w:ilvl="3">
      <w:numFmt w:val="bullet"/>
      <w:lvlText w:val="•"/>
      <w:lvlJc w:val="left"/>
      <w:pPr>
        <w:ind w:left="3954" w:hanging="360"/>
      </w:pPr>
    </w:lvl>
    <w:lvl w:ilvl="4">
      <w:numFmt w:val="bullet"/>
      <w:lvlText w:val="•"/>
      <w:lvlJc w:val="left"/>
      <w:pPr>
        <w:ind w:left="4785" w:hanging="360"/>
      </w:pPr>
    </w:lvl>
    <w:lvl w:ilvl="5">
      <w:numFmt w:val="bullet"/>
      <w:lvlText w:val="•"/>
      <w:lvlJc w:val="left"/>
      <w:pPr>
        <w:ind w:left="5617" w:hanging="360"/>
      </w:pPr>
    </w:lvl>
    <w:lvl w:ilvl="6">
      <w:numFmt w:val="bullet"/>
      <w:lvlText w:val="•"/>
      <w:lvlJc w:val="left"/>
      <w:pPr>
        <w:ind w:left="6448" w:hanging="360"/>
      </w:pPr>
    </w:lvl>
    <w:lvl w:ilvl="7">
      <w:numFmt w:val="bullet"/>
      <w:lvlText w:val="•"/>
      <w:lvlJc w:val="left"/>
      <w:pPr>
        <w:ind w:left="7279" w:hanging="360"/>
      </w:pPr>
    </w:lvl>
    <w:lvl w:ilvl="8">
      <w:numFmt w:val="bullet"/>
      <w:lvlText w:val="•"/>
      <w:lvlJc w:val="left"/>
      <w:pPr>
        <w:ind w:left="8111" w:hanging="360"/>
      </w:pPr>
    </w:lvl>
  </w:abstractNum>
  <w:abstractNum w:abstractNumId="15" w15:restartNumberingAfterBreak="0">
    <w:nsid w:val="00000411"/>
    <w:multiLevelType w:val="multilevel"/>
    <w:tmpl w:val="FFFFFFFF"/>
    <w:lvl w:ilvl="0">
      <w:start w:val="68"/>
      <w:numFmt w:val="decimal"/>
      <w:lvlText w:val="%1."/>
      <w:lvlJc w:val="left"/>
      <w:pPr>
        <w:ind w:left="743" w:hanging="360"/>
      </w:pPr>
      <w:rPr>
        <w:spacing w:val="0"/>
        <w:w w:val="100"/>
      </w:rPr>
    </w:lvl>
    <w:lvl w:ilvl="1">
      <w:numFmt w:val="bullet"/>
      <w:lvlText w:val="•"/>
      <w:lvlJc w:val="left"/>
      <w:pPr>
        <w:ind w:left="1643" w:hanging="360"/>
      </w:pPr>
    </w:lvl>
    <w:lvl w:ilvl="2">
      <w:numFmt w:val="bullet"/>
      <w:lvlText w:val="•"/>
      <w:lvlJc w:val="left"/>
      <w:pPr>
        <w:ind w:left="2546" w:hanging="360"/>
      </w:pPr>
    </w:lvl>
    <w:lvl w:ilvl="3">
      <w:numFmt w:val="bullet"/>
      <w:lvlText w:val="•"/>
      <w:lvlJc w:val="left"/>
      <w:pPr>
        <w:ind w:left="3450" w:hanging="360"/>
      </w:pPr>
    </w:lvl>
    <w:lvl w:ilvl="4">
      <w:numFmt w:val="bullet"/>
      <w:lvlText w:val="•"/>
      <w:lvlJc w:val="left"/>
      <w:pPr>
        <w:ind w:left="4353" w:hanging="360"/>
      </w:pPr>
    </w:lvl>
    <w:lvl w:ilvl="5">
      <w:numFmt w:val="bullet"/>
      <w:lvlText w:val="•"/>
      <w:lvlJc w:val="left"/>
      <w:pPr>
        <w:ind w:left="5257" w:hanging="360"/>
      </w:pPr>
    </w:lvl>
    <w:lvl w:ilvl="6">
      <w:numFmt w:val="bullet"/>
      <w:lvlText w:val="•"/>
      <w:lvlJc w:val="left"/>
      <w:pPr>
        <w:ind w:left="6160" w:hanging="360"/>
      </w:pPr>
    </w:lvl>
    <w:lvl w:ilvl="7">
      <w:numFmt w:val="bullet"/>
      <w:lvlText w:val="•"/>
      <w:lvlJc w:val="left"/>
      <w:pPr>
        <w:ind w:left="7063" w:hanging="360"/>
      </w:pPr>
    </w:lvl>
    <w:lvl w:ilvl="8">
      <w:numFmt w:val="bullet"/>
      <w:lvlText w:val="•"/>
      <w:lvlJc w:val="left"/>
      <w:pPr>
        <w:ind w:left="7967" w:hanging="360"/>
      </w:pPr>
    </w:lvl>
  </w:abstractNum>
  <w:abstractNum w:abstractNumId="16" w15:restartNumberingAfterBreak="0">
    <w:nsid w:val="00000412"/>
    <w:multiLevelType w:val="multilevel"/>
    <w:tmpl w:val="FFFFFFFF"/>
    <w:lvl w:ilvl="0">
      <w:start w:val="72"/>
      <w:numFmt w:val="decimal"/>
      <w:lvlText w:val="%1."/>
      <w:lvlJc w:val="left"/>
      <w:pPr>
        <w:ind w:left="743" w:hanging="360"/>
      </w:pPr>
      <w:rPr>
        <w:spacing w:val="0"/>
        <w:w w:val="99"/>
      </w:rPr>
    </w:lvl>
    <w:lvl w:ilvl="1">
      <w:numFmt w:val="bullet"/>
      <w:lvlText w:val="•"/>
      <w:lvlJc w:val="left"/>
      <w:pPr>
        <w:ind w:left="1643" w:hanging="360"/>
      </w:pPr>
    </w:lvl>
    <w:lvl w:ilvl="2">
      <w:numFmt w:val="bullet"/>
      <w:lvlText w:val="•"/>
      <w:lvlJc w:val="left"/>
      <w:pPr>
        <w:ind w:left="2546" w:hanging="360"/>
      </w:pPr>
    </w:lvl>
    <w:lvl w:ilvl="3">
      <w:numFmt w:val="bullet"/>
      <w:lvlText w:val="•"/>
      <w:lvlJc w:val="left"/>
      <w:pPr>
        <w:ind w:left="3450" w:hanging="360"/>
      </w:pPr>
    </w:lvl>
    <w:lvl w:ilvl="4">
      <w:numFmt w:val="bullet"/>
      <w:lvlText w:val="•"/>
      <w:lvlJc w:val="left"/>
      <w:pPr>
        <w:ind w:left="4353" w:hanging="360"/>
      </w:pPr>
    </w:lvl>
    <w:lvl w:ilvl="5">
      <w:numFmt w:val="bullet"/>
      <w:lvlText w:val="•"/>
      <w:lvlJc w:val="left"/>
      <w:pPr>
        <w:ind w:left="5257" w:hanging="360"/>
      </w:pPr>
    </w:lvl>
    <w:lvl w:ilvl="6">
      <w:numFmt w:val="bullet"/>
      <w:lvlText w:val="•"/>
      <w:lvlJc w:val="left"/>
      <w:pPr>
        <w:ind w:left="6160" w:hanging="360"/>
      </w:pPr>
    </w:lvl>
    <w:lvl w:ilvl="7">
      <w:numFmt w:val="bullet"/>
      <w:lvlText w:val="•"/>
      <w:lvlJc w:val="left"/>
      <w:pPr>
        <w:ind w:left="7063" w:hanging="360"/>
      </w:pPr>
    </w:lvl>
    <w:lvl w:ilvl="8">
      <w:numFmt w:val="bullet"/>
      <w:lvlText w:val="•"/>
      <w:lvlJc w:val="left"/>
      <w:pPr>
        <w:ind w:left="7967" w:hanging="360"/>
      </w:pPr>
    </w:lvl>
  </w:abstractNum>
  <w:abstractNum w:abstractNumId="17" w15:restartNumberingAfterBreak="0">
    <w:nsid w:val="00000413"/>
    <w:multiLevelType w:val="multilevel"/>
    <w:tmpl w:val="FFFFFFFF"/>
    <w:lvl w:ilvl="0">
      <w:start w:val="10"/>
      <w:numFmt w:val="decimal"/>
      <w:lvlText w:val="%1"/>
      <w:lvlJc w:val="left"/>
      <w:pPr>
        <w:ind w:left="933" w:hanging="600"/>
      </w:pPr>
    </w:lvl>
    <w:lvl w:ilvl="1">
      <w:start w:val="2"/>
      <w:numFmt w:val="decimal"/>
      <w:lvlText w:val="%1.%2."/>
      <w:lvlJc w:val="left"/>
      <w:pPr>
        <w:ind w:left="933" w:hanging="600"/>
      </w:pPr>
      <w:rPr>
        <w:rFonts w:ascii="Arial" w:hAnsi="Arial" w:cs="Arial"/>
        <w:b w:val="0"/>
        <w:bCs w:val="0"/>
        <w:i w:val="0"/>
        <w:iCs w:val="0"/>
        <w:spacing w:val="-1"/>
        <w:w w:val="100"/>
        <w:sz w:val="24"/>
        <w:szCs w:val="24"/>
      </w:rPr>
    </w:lvl>
    <w:lvl w:ilvl="2">
      <w:numFmt w:val="bullet"/>
      <w:lvlText w:val="•"/>
      <w:lvlJc w:val="left"/>
      <w:pPr>
        <w:ind w:left="2708" w:hanging="600"/>
      </w:pPr>
    </w:lvl>
    <w:lvl w:ilvl="3">
      <w:numFmt w:val="bullet"/>
      <w:lvlText w:val="•"/>
      <w:lvlJc w:val="left"/>
      <w:pPr>
        <w:ind w:left="3592" w:hanging="600"/>
      </w:pPr>
    </w:lvl>
    <w:lvl w:ilvl="4">
      <w:numFmt w:val="bullet"/>
      <w:lvlText w:val="•"/>
      <w:lvlJc w:val="left"/>
      <w:pPr>
        <w:ind w:left="4476" w:hanging="600"/>
      </w:pPr>
    </w:lvl>
    <w:lvl w:ilvl="5">
      <w:numFmt w:val="bullet"/>
      <w:lvlText w:val="•"/>
      <w:lvlJc w:val="left"/>
      <w:pPr>
        <w:ind w:left="5360" w:hanging="600"/>
      </w:pPr>
    </w:lvl>
    <w:lvl w:ilvl="6">
      <w:numFmt w:val="bullet"/>
      <w:lvlText w:val="•"/>
      <w:lvlJc w:val="left"/>
      <w:pPr>
        <w:ind w:left="6244" w:hanging="600"/>
      </w:pPr>
    </w:lvl>
    <w:lvl w:ilvl="7">
      <w:numFmt w:val="bullet"/>
      <w:lvlText w:val="•"/>
      <w:lvlJc w:val="left"/>
      <w:pPr>
        <w:ind w:left="7128" w:hanging="600"/>
      </w:pPr>
    </w:lvl>
    <w:lvl w:ilvl="8">
      <w:numFmt w:val="bullet"/>
      <w:lvlText w:val="•"/>
      <w:lvlJc w:val="left"/>
      <w:pPr>
        <w:ind w:left="8013" w:hanging="600"/>
      </w:pPr>
    </w:lvl>
  </w:abstractNum>
  <w:abstractNum w:abstractNumId="18" w15:restartNumberingAfterBreak="0">
    <w:nsid w:val="00000414"/>
    <w:multiLevelType w:val="multilevel"/>
    <w:tmpl w:val="FFFFFFFF"/>
    <w:lvl w:ilvl="0">
      <w:start w:val="11"/>
      <w:numFmt w:val="decimal"/>
      <w:lvlText w:val="%1."/>
      <w:lvlJc w:val="left"/>
      <w:pPr>
        <w:ind w:left="501" w:hanging="534"/>
      </w:pPr>
      <w:rPr>
        <w:rFonts w:ascii="Arial" w:hAnsi="Arial" w:cs="Arial"/>
        <w:b/>
        <w:bCs/>
        <w:i w:val="0"/>
        <w:iCs w:val="0"/>
        <w:color w:val="007BB9"/>
        <w:spacing w:val="0"/>
        <w:w w:val="99"/>
        <w:sz w:val="32"/>
        <w:szCs w:val="32"/>
      </w:rPr>
    </w:lvl>
    <w:lvl w:ilvl="1">
      <w:start w:val="1"/>
      <w:numFmt w:val="decimal"/>
      <w:lvlText w:val="%1.%2."/>
      <w:lvlJc w:val="left"/>
      <w:pPr>
        <w:ind w:left="933" w:hanging="600"/>
      </w:pPr>
      <w:rPr>
        <w:rFonts w:ascii="Arial" w:hAnsi="Arial" w:cs="Arial"/>
        <w:b w:val="0"/>
        <w:bCs w:val="0"/>
        <w:i w:val="0"/>
        <w:iCs w:val="0"/>
        <w:spacing w:val="-1"/>
        <w:w w:val="100"/>
        <w:sz w:val="24"/>
        <w:szCs w:val="24"/>
      </w:rPr>
    </w:lvl>
    <w:lvl w:ilvl="2">
      <w:numFmt w:val="bullet"/>
      <w:lvlText w:val="•"/>
      <w:lvlJc w:val="left"/>
      <w:pPr>
        <w:ind w:left="1922" w:hanging="600"/>
      </w:pPr>
    </w:lvl>
    <w:lvl w:ilvl="3">
      <w:numFmt w:val="bullet"/>
      <w:lvlText w:val="•"/>
      <w:lvlJc w:val="left"/>
      <w:pPr>
        <w:ind w:left="2904" w:hanging="600"/>
      </w:pPr>
    </w:lvl>
    <w:lvl w:ilvl="4">
      <w:numFmt w:val="bullet"/>
      <w:lvlText w:val="•"/>
      <w:lvlJc w:val="left"/>
      <w:pPr>
        <w:ind w:left="3887" w:hanging="600"/>
      </w:pPr>
    </w:lvl>
    <w:lvl w:ilvl="5">
      <w:numFmt w:val="bullet"/>
      <w:lvlText w:val="•"/>
      <w:lvlJc w:val="left"/>
      <w:pPr>
        <w:ind w:left="4869" w:hanging="600"/>
      </w:pPr>
    </w:lvl>
    <w:lvl w:ilvl="6">
      <w:numFmt w:val="bullet"/>
      <w:lvlText w:val="•"/>
      <w:lvlJc w:val="left"/>
      <w:pPr>
        <w:ind w:left="5851" w:hanging="600"/>
      </w:pPr>
    </w:lvl>
    <w:lvl w:ilvl="7">
      <w:numFmt w:val="bullet"/>
      <w:lvlText w:val="•"/>
      <w:lvlJc w:val="left"/>
      <w:pPr>
        <w:ind w:left="6834" w:hanging="600"/>
      </w:pPr>
    </w:lvl>
    <w:lvl w:ilvl="8">
      <w:numFmt w:val="bullet"/>
      <w:lvlText w:val="•"/>
      <w:lvlJc w:val="left"/>
      <w:pPr>
        <w:ind w:left="7816" w:hanging="600"/>
      </w:pPr>
    </w:lvl>
  </w:abstractNum>
  <w:abstractNum w:abstractNumId="19" w15:restartNumberingAfterBreak="0">
    <w:nsid w:val="00000415"/>
    <w:multiLevelType w:val="multilevel"/>
    <w:tmpl w:val="FFFFFFFF"/>
    <w:lvl w:ilvl="0">
      <w:start w:val="11"/>
      <w:numFmt w:val="decimal"/>
      <w:lvlText w:val="%1"/>
      <w:lvlJc w:val="left"/>
      <w:pPr>
        <w:ind w:left="933" w:hanging="600"/>
      </w:pPr>
    </w:lvl>
    <w:lvl w:ilvl="1">
      <w:start w:val="4"/>
      <w:numFmt w:val="decimal"/>
      <w:lvlText w:val="%1.%2."/>
      <w:lvlJc w:val="left"/>
      <w:pPr>
        <w:ind w:left="933" w:hanging="600"/>
      </w:pPr>
      <w:rPr>
        <w:rFonts w:ascii="Arial" w:hAnsi="Arial" w:cs="Arial"/>
        <w:b w:val="0"/>
        <w:bCs w:val="0"/>
        <w:i w:val="0"/>
        <w:iCs w:val="0"/>
        <w:spacing w:val="-1"/>
        <w:w w:val="100"/>
        <w:sz w:val="24"/>
        <w:szCs w:val="24"/>
      </w:rPr>
    </w:lvl>
    <w:lvl w:ilvl="2">
      <w:numFmt w:val="bullet"/>
      <w:lvlText w:val="•"/>
      <w:lvlJc w:val="left"/>
      <w:pPr>
        <w:ind w:left="2708" w:hanging="600"/>
      </w:pPr>
    </w:lvl>
    <w:lvl w:ilvl="3">
      <w:numFmt w:val="bullet"/>
      <w:lvlText w:val="•"/>
      <w:lvlJc w:val="left"/>
      <w:pPr>
        <w:ind w:left="3592" w:hanging="600"/>
      </w:pPr>
    </w:lvl>
    <w:lvl w:ilvl="4">
      <w:numFmt w:val="bullet"/>
      <w:lvlText w:val="•"/>
      <w:lvlJc w:val="left"/>
      <w:pPr>
        <w:ind w:left="4476" w:hanging="600"/>
      </w:pPr>
    </w:lvl>
    <w:lvl w:ilvl="5">
      <w:numFmt w:val="bullet"/>
      <w:lvlText w:val="•"/>
      <w:lvlJc w:val="left"/>
      <w:pPr>
        <w:ind w:left="5360" w:hanging="600"/>
      </w:pPr>
    </w:lvl>
    <w:lvl w:ilvl="6">
      <w:numFmt w:val="bullet"/>
      <w:lvlText w:val="•"/>
      <w:lvlJc w:val="left"/>
      <w:pPr>
        <w:ind w:left="6244" w:hanging="600"/>
      </w:pPr>
    </w:lvl>
    <w:lvl w:ilvl="7">
      <w:numFmt w:val="bullet"/>
      <w:lvlText w:val="•"/>
      <w:lvlJc w:val="left"/>
      <w:pPr>
        <w:ind w:left="7128" w:hanging="600"/>
      </w:pPr>
    </w:lvl>
    <w:lvl w:ilvl="8">
      <w:numFmt w:val="bullet"/>
      <w:lvlText w:val="•"/>
      <w:lvlJc w:val="left"/>
      <w:pPr>
        <w:ind w:left="8013" w:hanging="600"/>
      </w:pPr>
    </w:lvl>
  </w:abstractNum>
  <w:abstractNum w:abstractNumId="20" w15:restartNumberingAfterBreak="0">
    <w:nsid w:val="00000416"/>
    <w:multiLevelType w:val="multilevel"/>
    <w:tmpl w:val="FFFFFFFF"/>
    <w:lvl w:ilvl="0">
      <w:numFmt w:val="bullet"/>
      <w:lvlText w:val=""/>
      <w:lvlJc w:val="left"/>
      <w:pPr>
        <w:ind w:left="1653" w:hanging="360"/>
      </w:pPr>
      <w:rPr>
        <w:rFonts w:ascii="Symbol" w:hAnsi="Symbol" w:cs="Symbol"/>
        <w:b w:val="0"/>
        <w:bCs w:val="0"/>
        <w:i w:val="0"/>
        <w:iCs w:val="0"/>
        <w:spacing w:val="0"/>
        <w:w w:val="100"/>
        <w:position w:val="-2"/>
        <w:sz w:val="24"/>
        <w:szCs w:val="24"/>
      </w:rPr>
    </w:lvl>
    <w:lvl w:ilvl="1">
      <w:numFmt w:val="bullet"/>
      <w:lvlText w:val="•"/>
      <w:lvlJc w:val="left"/>
      <w:pPr>
        <w:ind w:left="2472" w:hanging="360"/>
      </w:pPr>
    </w:lvl>
    <w:lvl w:ilvl="2">
      <w:numFmt w:val="bullet"/>
      <w:lvlText w:val="•"/>
      <w:lvlJc w:val="left"/>
      <w:pPr>
        <w:ind w:left="3284" w:hanging="360"/>
      </w:pPr>
    </w:lvl>
    <w:lvl w:ilvl="3">
      <w:numFmt w:val="bullet"/>
      <w:lvlText w:val="•"/>
      <w:lvlJc w:val="left"/>
      <w:pPr>
        <w:ind w:left="4096" w:hanging="360"/>
      </w:pPr>
    </w:lvl>
    <w:lvl w:ilvl="4">
      <w:numFmt w:val="bullet"/>
      <w:lvlText w:val="•"/>
      <w:lvlJc w:val="left"/>
      <w:pPr>
        <w:ind w:left="4908" w:hanging="360"/>
      </w:pPr>
    </w:lvl>
    <w:lvl w:ilvl="5">
      <w:numFmt w:val="bullet"/>
      <w:lvlText w:val="•"/>
      <w:lvlJc w:val="left"/>
      <w:pPr>
        <w:ind w:left="5720" w:hanging="360"/>
      </w:pPr>
    </w:lvl>
    <w:lvl w:ilvl="6">
      <w:numFmt w:val="bullet"/>
      <w:lvlText w:val="•"/>
      <w:lvlJc w:val="left"/>
      <w:pPr>
        <w:ind w:left="6532" w:hanging="360"/>
      </w:pPr>
    </w:lvl>
    <w:lvl w:ilvl="7">
      <w:numFmt w:val="bullet"/>
      <w:lvlText w:val="•"/>
      <w:lvlJc w:val="left"/>
      <w:pPr>
        <w:ind w:left="7344" w:hanging="360"/>
      </w:pPr>
    </w:lvl>
    <w:lvl w:ilvl="8">
      <w:numFmt w:val="bullet"/>
      <w:lvlText w:val="•"/>
      <w:lvlJc w:val="left"/>
      <w:pPr>
        <w:ind w:left="8157" w:hanging="360"/>
      </w:pPr>
    </w:lvl>
  </w:abstractNum>
  <w:abstractNum w:abstractNumId="21" w15:restartNumberingAfterBreak="0">
    <w:nsid w:val="00000417"/>
    <w:multiLevelType w:val="multilevel"/>
    <w:tmpl w:val="FFFFFFFF"/>
    <w:lvl w:ilvl="0">
      <w:start w:val="11"/>
      <w:numFmt w:val="decimal"/>
      <w:lvlText w:val="%1"/>
      <w:lvlJc w:val="left"/>
      <w:pPr>
        <w:ind w:left="933" w:hanging="735"/>
      </w:pPr>
    </w:lvl>
    <w:lvl w:ilvl="1">
      <w:start w:val="12"/>
      <w:numFmt w:val="decimal"/>
      <w:lvlText w:val="%1.%2."/>
      <w:lvlJc w:val="left"/>
      <w:pPr>
        <w:ind w:left="933" w:hanging="735"/>
      </w:pPr>
      <w:rPr>
        <w:rFonts w:ascii="Arial" w:hAnsi="Arial" w:cs="Arial"/>
        <w:b w:val="0"/>
        <w:bCs w:val="0"/>
        <w:i w:val="0"/>
        <w:iCs w:val="0"/>
        <w:spacing w:val="-1"/>
        <w:w w:val="100"/>
        <w:sz w:val="24"/>
        <w:szCs w:val="24"/>
      </w:rPr>
    </w:lvl>
    <w:lvl w:ilvl="2">
      <w:numFmt w:val="bullet"/>
      <w:lvlText w:val="•"/>
      <w:lvlJc w:val="left"/>
      <w:pPr>
        <w:ind w:left="2708" w:hanging="735"/>
      </w:pPr>
    </w:lvl>
    <w:lvl w:ilvl="3">
      <w:numFmt w:val="bullet"/>
      <w:lvlText w:val="•"/>
      <w:lvlJc w:val="left"/>
      <w:pPr>
        <w:ind w:left="3592" w:hanging="735"/>
      </w:pPr>
    </w:lvl>
    <w:lvl w:ilvl="4">
      <w:numFmt w:val="bullet"/>
      <w:lvlText w:val="•"/>
      <w:lvlJc w:val="left"/>
      <w:pPr>
        <w:ind w:left="4476" w:hanging="735"/>
      </w:pPr>
    </w:lvl>
    <w:lvl w:ilvl="5">
      <w:numFmt w:val="bullet"/>
      <w:lvlText w:val="•"/>
      <w:lvlJc w:val="left"/>
      <w:pPr>
        <w:ind w:left="5360" w:hanging="735"/>
      </w:pPr>
    </w:lvl>
    <w:lvl w:ilvl="6">
      <w:numFmt w:val="bullet"/>
      <w:lvlText w:val="•"/>
      <w:lvlJc w:val="left"/>
      <w:pPr>
        <w:ind w:left="6244" w:hanging="735"/>
      </w:pPr>
    </w:lvl>
    <w:lvl w:ilvl="7">
      <w:numFmt w:val="bullet"/>
      <w:lvlText w:val="•"/>
      <w:lvlJc w:val="left"/>
      <w:pPr>
        <w:ind w:left="7128" w:hanging="735"/>
      </w:pPr>
    </w:lvl>
    <w:lvl w:ilvl="8">
      <w:numFmt w:val="bullet"/>
      <w:lvlText w:val="•"/>
      <w:lvlJc w:val="left"/>
      <w:pPr>
        <w:ind w:left="8013" w:hanging="735"/>
      </w:pPr>
    </w:lvl>
  </w:abstractNum>
  <w:abstractNum w:abstractNumId="22" w15:restartNumberingAfterBreak="0">
    <w:nsid w:val="00000418"/>
    <w:multiLevelType w:val="multilevel"/>
    <w:tmpl w:val="FFFFFFFF"/>
    <w:lvl w:ilvl="0">
      <w:start w:val="11"/>
      <w:numFmt w:val="decimal"/>
      <w:lvlText w:val="%1"/>
      <w:lvlJc w:val="left"/>
      <w:pPr>
        <w:ind w:left="933" w:hanging="735"/>
      </w:pPr>
    </w:lvl>
    <w:lvl w:ilvl="1">
      <w:start w:val="20"/>
      <w:numFmt w:val="decimal"/>
      <w:lvlText w:val="%1.%2."/>
      <w:lvlJc w:val="left"/>
      <w:pPr>
        <w:ind w:left="933" w:hanging="735"/>
      </w:pPr>
      <w:rPr>
        <w:rFonts w:ascii="Arial" w:hAnsi="Arial" w:cs="Arial"/>
        <w:b w:val="0"/>
        <w:bCs w:val="0"/>
        <w:i w:val="0"/>
        <w:iCs w:val="0"/>
        <w:spacing w:val="-1"/>
        <w:w w:val="100"/>
        <w:sz w:val="24"/>
        <w:szCs w:val="24"/>
      </w:rPr>
    </w:lvl>
    <w:lvl w:ilvl="2">
      <w:numFmt w:val="bullet"/>
      <w:lvlText w:val="•"/>
      <w:lvlJc w:val="left"/>
      <w:pPr>
        <w:ind w:left="2708" w:hanging="735"/>
      </w:pPr>
    </w:lvl>
    <w:lvl w:ilvl="3">
      <w:numFmt w:val="bullet"/>
      <w:lvlText w:val="•"/>
      <w:lvlJc w:val="left"/>
      <w:pPr>
        <w:ind w:left="3592" w:hanging="735"/>
      </w:pPr>
    </w:lvl>
    <w:lvl w:ilvl="4">
      <w:numFmt w:val="bullet"/>
      <w:lvlText w:val="•"/>
      <w:lvlJc w:val="left"/>
      <w:pPr>
        <w:ind w:left="4476" w:hanging="735"/>
      </w:pPr>
    </w:lvl>
    <w:lvl w:ilvl="5">
      <w:numFmt w:val="bullet"/>
      <w:lvlText w:val="•"/>
      <w:lvlJc w:val="left"/>
      <w:pPr>
        <w:ind w:left="5360" w:hanging="735"/>
      </w:pPr>
    </w:lvl>
    <w:lvl w:ilvl="6">
      <w:numFmt w:val="bullet"/>
      <w:lvlText w:val="•"/>
      <w:lvlJc w:val="left"/>
      <w:pPr>
        <w:ind w:left="6244" w:hanging="735"/>
      </w:pPr>
    </w:lvl>
    <w:lvl w:ilvl="7">
      <w:numFmt w:val="bullet"/>
      <w:lvlText w:val="•"/>
      <w:lvlJc w:val="left"/>
      <w:pPr>
        <w:ind w:left="7128" w:hanging="735"/>
      </w:pPr>
    </w:lvl>
    <w:lvl w:ilvl="8">
      <w:numFmt w:val="bullet"/>
      <w:lvlText w:val="•"/>
      <w:lvlJc w:val="left"/>
      <w:pPr>
        <w:ind w:left="8013" w:hanging="735"/>
      </w:pPr>
    </w:lvl>
  </w:abstractNum>
  <w:abstractNum w:abstractNumId="23" w15:restartNumberingAfterBreak="0">
    <w:nsid w:val="00000419"/>
    <w:multiLevelType w:val="multilevel"/>
    <w:tmpl w:val="FFFFFFFF"/>
    <w:lvl w:ilvl="0">
      <w:start w:val="11"/>
      <w:numFmt w:val="decimal"/>
      <w:lvlText w:val="%1"/>
      <w:lvlJc w:val="left"/>
      <w:pPr>
        <w:ind w:left="933" w:hanging="735"/>
      </w:pPr>
    </w:lvl>
    <w:lvl w:ilvl="1">
      <w:start w:val="25"/>
      <w:numFmt w:val="decimal"/>
      <w:lvlText w:val="%1.%2."/>
      <w:lvlJc w:val="left"/>
      <w:pPr>
        <w:ind w:left="933" w:hanging="735"/>
      </w:pPr>
      <w:rPr>
        <w:rFonts w:ascii="Arial" w:hAnsi="Arial" w:cs="Arial"/>
        <w:b w:val="0"/>
        <w:bCs w:val="0"/>
        <w:i w:val="0"/>
        <w:iCs w:val="0"/>
        <w:spacing w:val="-1"/>
        <w:w w:val="100"/>
        <w:sz w:val="24"/>
        <w:szCs w:val="24"/>
      </w:rPr>
    </w:lvl>
    <w:lvl w:ilvl="2">
      <w:numFmt w:val="bullet"/>
      <w:lvlText w:val="•"/>
      <w:lvlJc w:val="left"/>
      <w:pPr>
        <w:ind w:left="2708" w:hanging="735"/>
      </w:pPr>
    </w:lvl>
    <w:lvl w:ilvl="3">
      <w:numFmt w:val="bullet"/>
      <w:lvlText w:val="•"/>
      <w:lvlJc w:val="left"/>
      <w:pPr>
        <w:ind w:left="3592" w:hanging="735"/>
      </w:pPr>
    </w:lvl>
    <w:lvl w:ilvl="4">
      <w:numFmt w:val="bullet"/>
      <w:lvlText w:val="•"/>
      <w:lvlJc w:val="left"/>
      <w:pPr>
        <w:ind w:left="4476" w:hanging="735"/>
      </w:pPr>
    </w:lvl>
    <w:lvl w:ilvl="5">
      <w:numFmt w:val="bullet"/>
      <w:lvlText w:val="•"/>
      <w:lvlJc w:val="left"/>
      <w:pPr>
        <w:ind w:left="5360" w:hanging="735"/>
      </w:pPr>
    </w:lvl>
    <w:lvl w:ilvl="6">
      <w:numFmt w:val="bullet"/>
      <w:lvlText w:val="•"/>
      <w:lvlJc w:val="left"/>
      <w:pPr>
        <w:ind w:left="6244" w:hanging="735"/>
      </w:pPr>
    </w:lvl>
    <w:lvl w:ilvl="7">
      <w:numFmt w:val="bullet"/>
      <w:lvlText w:val="•"/>
      <w:lvlJc w:val="left"/>
      <w:pPr>
        <w:ind w:left="7128" w:hanging="735"/>
      </w:pPr>
    </w:lvl>
    <w:lvl w:ilvl="8">
      <w:numFmt w:val="bullet"/>
      <w:lvlText w:val="•"/>
      <w:lvlJc w:val="left"/>
      <w:pPr>
        <w:ind w:left="8013" w:hanging="735"/>
      </w:pPr>
    </w:lvl>
  </w:abstractNum>
  <w:abstractNum w:abstractNumId="24" w15:restartNumberingAfterBreak="0">
    <w:nsid w:val="0000041A"/>
    <w:multiLevelType w:val="multilevel"/>
    <w:tmpl w:val="FFFFFFFF"/>
    <w:lvl w:ilvl="0">
      <w:start w:val="11"/>
      <w:numFmt w:val="decimal"/>
      <w:lvlText w:val="%1"/>
      <w:lvlJc w:val="left"/>
      <w:pPr>
        <w:ind w:left="933" w:hanging="735"/>
      </w:pPr>
    </w:lvl>
    <w:lvl w:ilvl="1">
      <w:start w:val="31"/>
      <w:numFmt w:val="decimal"/>
      <w:lvlText w:val="%1.%2."/>
      <w:lvlJc w:val="left"/>
      <w:pPr>
        <w:ind w:left="933" w:hanging="735"/>
      </w:pPr>
      <w:rPr>
        <w:rFonts w:ascii="Arial" w:hAnsi="Arial" w:cs="Arial"/>
        <w:b w:val="0"/>
        <w:bCs w:val="0"/>
        <w:i w:val="0"/>
        <w:iCs w:val="0"/>
        <w:spacing w:val="-1"/>
        <w:w w:val="100"/>
        <w:sz w:val="24"/>
        <w:szCs w:val="24"/>
      </w:rPr>
    </w:lvl>
    <w:lvl w:ilvl="2">
      <w:numFmt w:val="bullet"/>
      <w:lvlText w:val="•"/>
      <w:lvlJc w:val="left"/>
      <w:pPr>
        <w:ind w:left="2708" w:hanging="735"/>
      </w:pPr>
    </w:lvl>
    <w:lvl w:ilvl="3">
      <w:numFmt w:val="bullet"/>
      <w:lvlText w:val="•"/>
      <w:lvlJc w:val="left"/>
      <w:pPr>
        <w:ind w:left="3592" w:hanging="735"/>
      </w:pPr>
    </w:lvl>
    <w:lvl w:ilvl="4">
      <w:numFmt w:val="bullet"/>
      <w:lvlText w:val="•"/>
      <w:lvlJc w:val="left"/>
      <w:pPr>
        <w:ind w:left="4476" w:hanging="735"/>
      </w:pPr>
    </w:lvl>
    <w:lvl w:ilvl="5">
      <w:numFmt w:val="bullet"/>
      <w:lvlText w:val="•"/>
      <w:lvlJc w:val="left"/>
      <w:pPr>
        <w:ind w:left="5360" w:hanging="735"/>
      </w:pPr>
    </w:lvl>
    <w:lvl w:ilvl="6">
      <w:numFmt w:val="bullet"/>
      <w:lvlText w:val="•"/>
      <w:lvlJc w:val="left"/>
      <w:pPr>
        <w:ind w:left="6244" w:hanging="735"/>
      </w:pPr>
    </w:lvl>
    <w:lvl w:ilvl="7">
      <w:numFmt w:val="bullet"/>
      <w:lvlText w:val="•"/>
      <w:lvlJc w:val="left"/>
      <w:pPr>
        <w:ind w:left="7128" w:hanging="735"/>
      </w:pPr>
    </w:lvl>
    <w:lvl w:ilvl="8">
      <w:numFmt w:val="bullet"/>
      <w:lvlText w:val="•"/>
      <w:lvlJc w:val="left"/>
      <w:pPr>
        <w:ind w:left="8013" w:hanging="735"/>
      </w:pPr>
    </w:lvl>
  </w:abstractNum>
  <w:abstractNum w:abstractNumId="25" w15:restartNumberingAfterBreak="0">
    <w:nsid w:val="0000041B"/>
    <w:multiLevelType w:val="multilevel"/>
    <w:tmpl w:val="FFFFFFFF"/>
    <w:lvl w:ilvl="0">
      <w:start w:val="12"/>
      <w:numFmt w:val="decimal"/>
      <w:lvlText w:val="%1."/>
      <w:lvlJc w:val="left"/>
      <w:pPr>
        <w:ind w:left="674" w:hanging="534"/>
      </w:pPr>
      <w:rPr>
        <w:rFonts w:ascii="Arial" w:hAnsi="Arial" w:cs="Arial"/>
        <w:b/>
        <w:bCs/>
        <w:i w:val="0"/>
        <w:iCs w:val="0"/>
        <w:color w:val="007BB9"/>
        <w:spacing w:val="0"/>
        <w:w w:val="99"/>
        <w:sz w:val="32"/>
        <w:szCs w:val="32"/>
      </w:rPr>
    </w:lvl>
    <w:lvl w:ilvl="1">
      <w:start w:val="1"/>
      <w:numFmt w:val="decimal"/>
      <w:lvlText w:val="%1.%2."/>
      <w:lvlJc w:val="left"/>
      <w:pPr>
        <w:ind w:left="884" w:hanging="600"/>
      </w:pPr>
      <w:rPr>
        <w:rFonts w:ascii="Arial" w:hAnsi="Arial" w:cs="Arial"/>
        <w:b w:val="0"/>
        <w:bCs w:val="0"/>
        <w:i w:val="0"/>
        <w:iCs w:val="0"/>
        <w:spacing w:val="-1"/>
        <w:w w:val="100"/>
        <w:sz w:val="24"/>
        <w:szCs w:val="24"/>
      </w:rPr>
    </w:lvl>
    <w:lvl w:ilvl="2">
      <w:numFmt w:val="bullet"/>
      <w:lvlText w:val="•"/>
      <w:lvlJc w:val="left"/>
      <w:pPr>
        <w:ind w:left="1922" w:hanging="600"/>
      </w:pPr>
    </w:lvl>
    <w:lvl w:ilvl="3">
      <w:numFmt w:val="bullet"/>
      <w:lvlText w:val="•"/>
      <w:lvlJc w:val="left"/>
      <w:pPr>
        <w:ind w:left="2904" w:hanging="600"/>
      </w:pPr>
    </w:lvl>
    <w:lvl w:ilvl="4">
      <w:numFmt w:val="bullet"/>
      <w:lvlText w:val="•"/>
      <w:lvlJc w:val="left"/>
      <w:pPr>
        <w:ind w:left="3887" w:hanging="600"/>
      </w:pPr>
    </w:lvl>
    <w:lvl w:ilvl="5">
      <w:numFmt w:val="bullet"/>
      <w:lvlText w:val="•"/>
      <w:lvlJc w:val="left"/>
      <w:pPr>
        <w:ind w:left="4869" w:hanging="600"/>
      </w:pPr>
    </w:lvl>
    <w:lvl w:ilvl="6">
      <w:numFmt w:val="bullet"/>
      <w:lvlText w:val="•"/>
      <w:lvlJc w:val="left"/>
      <w:pPr>
        <w:ind w:left="5851" w:hanging="600"/>
      </w:pPr>
    </w:lvl>
    <w:lvl w:ilvl="7">
      <w:numFmt w:val="bullet"/>
      <w:lvlText w:val="•"/>
      <w:lvlJc w:val="left"/>
      <w:pPr>
        <w:ind w:left="6834" w:hanging="600"/>
      </w:pPr>
    </w:lvl>
    <w:lvl w:ilvl="8">
      <w:numFmt w:val="bullet"/>
      <w:lvlText w:val="•"/>
      <w:lvlJc w:val="left"/>
      <w:pPr>
        <w:ind w:left="7816" w:hanging="600"/>
      </w:pPr>
    </w:lvl>
  </w:abstractNum>
  <w:abstractNum w:abstractNumId="26" w15:restartNumberingAfterBreak="0">
    <w:nsid w:val="01F82EC7"/>
    <w:multiLevelType w:val="hybridMultilevel"/>
    <w:tmpl w:val="85127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B26D6B"/>
    <w:multiLevelType w:val="hybridMultilevel"/>
    <w:tmpl w:val="C38C8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06D14A2"/>
    <w:multiLevelType w:val="multilevel"/>
    <w:tmpl w:val="C9DE03E0"/>
    <w:lvl w:ilvl="0">
      <w:start w:val="1"/>
      <w:numFmt w:val="decimal"/>
      <w:lvlText w:val="%1."/>
      <w:lvlJc w:val="left"/>
      <w:pPr>
        <w:ind w:left="360" w:hanging="360"/>
      </w:pPr>
      <w:rPr>
        <w:color w:val="22413A"/>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80A1D60"/>
    <w:multiLevelType w:val="hybridMultilevel"/>
    <w:tmpl w:val="252A4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1B39F7"/>
    <w:multiLevelType w:val="hybridMultilevel"/>
    <w:tmpl w:val="7D908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2B636E"/>
    <w:multiLevelType w:val="hybridMultilevel"/>
    <w:tmpl w:val="5B5A1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8A0F99"/>
    <w:multiLevelType w:val="multilevel"/>
    <w:tmpl w:val="EE862E52"/>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5F46359"/>
    <w:multiLevelType w:val="hybridMultilevel"/>
    <w:tmpl w:val="99221D06"/>
    <w:lvl w:ilvl="0" w:tplc="897CC8F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012D3DE">
      <w:start w:val="1"/>
      <w:numFmt w:val="bullet"/>
      <w:pStyle w:val="Bulletlist2"/>
      <w:lvlText w:val="o"/>
      <w:lvlJc w:val="left"/>
      <w:pPr>
        <w:ind w:left="1440" w:hanging="360"/>
      </w:pPr>
      <w:rPr>
        <w:rFonts w:ascii="Courier New" w:hAnsi="Courier New" w:cs="Courier New" w:hint="default"/>
      </w:rPr>
    </w:lvl>
    <w:lvl w:ilvl="2" w:tplc="F946A45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257907">
    <w:abstractNumId w:val="33"/>
  </w:num>
  <w:num w:numId="2" w16cid:durableId="1002318250">
    <w:abstractNumId w:val="32"/>
  </w:num>
  <w:num w:numId="3" w16cid:durableId="899245430">
    <w:abstractNumId w:val="28"/>
  </w:num>
  <w:num w:numId="4" w16cid:durableId="1214191094">
    <w:abstractNumId w:val="3"/>
  </w:num>
  <w:num w:numId="5" w16cid:durableId="691305633">
    <w:abstractNumId w:val="2"/>
  </w:num>
  <w:num w:numId="6" w16cid:durableId="21440883">
    <w:abstractNumId w:val="1"/>
  </w:num>
  <w:num w:numId="7" w16cid:durableId="1447430049">
    <w:abstractNumId w:val="0"/>
  </w:num>
  <w:num w:numId="8" w16cid:durableId="376398117">
    <w:abstractNumId w:val="16"/>
  </w:num>
  <w:num w:numId="9" w16cid:durableId="369767206">
    <w:abstractNumId w:val="15"/>
  </w:num>
  <w:num w:numId="10" w16cid:durableId="1836533340">
    <w:abstractNumId w:val="14"/>
  </w:num>
  <w:num w:numId="11" w16cid:durableId="1779136603">
    <w:abstractNumId w:val="13"/>
  </w:num>
  <w:num w:numId="12" w16cid:durableId="300235617">
    <w:abstractNumId w:val="12"/>
  </w:num>
  <w:num w:numId="13" w16cid:durableId="625427995">
    <w:abstractNumId w:val="11"/>
  </w:num>
  <w:num w:numId="14" w16cid:durableId="1172257767">
    <w:abstractNumId w:val="10"/>
  </w:num>
  <w:num w:numId="15" w16cid:durableId="1003356219">
    <w:abstractNumId w:val="9"/>
  </w:num>
  <w:num w:numId="16" w16cid:durableId="2135178003">
    <w:abstractNumId w:val="8"/>
  </w:num>
  <w:num w:numId="17" w16cid:durableId="58023780">
    <w:abstractNumId w:val="7"/>
  </w:num>
  <w:num w:numId="18" w16cid:durableId="1535576171">
    <w:abstractNumId w:val="6"/>
  </w:num>
  <w:num w:numId="19" w16cid:durableId="440495577">
    <w:abstractNumId w:val="5"/>
  </w:num>
  <w:num w:numId="20" w16cid:durableId="1985892276">
    <w:abstractNumId w:val="4"/>
  </w:num>
  <w:num w:numId="21" w16cid:durableId="1284776333">
    <w:abstractNumId w:val="25"/>
  </w:num>
  <w:num w:numId="22" w16cid:durableId="1130442838">
    <w:abstractNumId w:val="24"/>
  </w:num>
  <w:num w:numId="23" w16cid:durableId="154297199">
    <w:abstractNumId w:val="23"/>
  </w:num>
  <w:num w:numId="24" w16cid:durableId="1408528366">
    <w:abstractNumId w:val="22"/>
  </w:num>
  <w:num w:numId="25" w16cid:durableId="1361203195">
    <w:abstractNumId w:val="21"/>
  </w:num>
  <w:num w:numId="26" w16cid:durableId="324237656">
    <w:abstractNumId w:val="20"/>
  </w:num>
  <w:num w:numId="27" w16cid:durableId="1734697266">
    <w:abstractNumId w:val="19"/>
  </w:num>
  <w:num w:numId="28" w16cid:durableId="209655214">
    <w:abstractNumId w:val="18"/>
  </w:num>
  <w:num w:numId="29" w16cid:durableId="1519615386">
    <w:abstractNumId w:val="17"/>
  </w:num>
  <w:num w:numId="30" w16cid:durableId="117577648">
    <w:abstractNumId w:val="26"/>
  </w:num>
  <w:num w:numId="31" w16cid:durableId="923883393">
    <w:abstractNumId w:val="30"/>
  </w:num>
  <w:num w:numId="32" w16cid:durableId="35786854">
    <w:abstractNumId w:val="31"/>
  </w:num>
  <w:num w:numId="33" w16cid:durableId="1663703909">
    <w:abstractNumId w:val="27"/>
  </w:num>
  <w:num w:numId="34" w16cid:durableId="1216433211">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0D25"/>
    <w:rsid w:val="00024522"/>
    <w:rsid w:val="00024B2E"/>
    <w:rsid w:val="00027F4F"/>
    <w:rsid w:val="00030430"/>
    <w:rsid w:val="00030475"/>
    <w:rsid w:val="0003078E"/>
    <w:rsid w:val="00031B89"/>
    <w:rsid w:val="00033C1D"/>
    <w:rsid w:val="0003693D"/>
    <w:rsid w:val="00041181"/>
    <w:rsid w:val="0004440F"/>
    <w:rsid w:val="00044B05"/>
    <w:rsid w:val="00045F7A"/>
    <w:rsid w:val="00051585"/>
    <w:rsid w:val="00052C8A"/>
    <w:rsid w:val="000548C8"/>
    <w:rsid w:val="00055F06"/>
    <w:rsid w:val="00056A0C"/>
    <w:rsid w:val="000658B7"/>
    <w:rsid w:val="00075605"/>
    <w:rsid w:val="00075C66"/>
    <w:rsid w:val="00076F05"/>
    <w:rsid w:val="000817D4"/>
    <w:rsid w:val="000819A8"/>
    <w:rsid w:val="00082879"/>
    <w:rsid w:val="00086D20"/>
    <w:rsid w:val="00091EEA"/>
    <w:rsid w:val="000A105C"/>
    <w:rsid w:val="000A1C2B"/>
    <w:rsid w:val="000A21E5"/>
    <w:rsid w:val="000C2DDC"/>
    <w:rsid w:val="000D1AF0"/>
    <w:rsid w:val="000D2FD4"/>
    <w:rsid w:val="000D67A9"/>
    <w:rsid w:val="000E79DC"/>
    <w:rsid w:val="000F1B7B"/>
    <w:rsid w:val="000F2ED4"/>
    <w:rsid w:val="001028E8"/>
    <w:rsid w:val="001040BA"/>
    <w:rsid w:val="0011335E"/>
    <w:rsid w:val="00120091"/>
    <w:rsid w:val="00122FCC"/>
    <w:rsid w:val="00124C2B"/>
    <w:rsid w:val="00126752"/>
    <w:rsid w:val="00130B30"/>
    <w:rsid w:val="001314C8"/>
    <w:rsid w:val="00140E1C"/>
    <w:rsid w:val="00142D7F"/>
    <w:rsid w:val="00147AE4"/>
    <w:rsid w:val="001571E5"/>
    <w:rsid w:val="00171BF0"/>
    <w:rsid w:val="00173C7D"/>
    <w:rsid w:val="00174B61"/>
    <w:rsid w:val="00177666"/>
    <w:rsid w:val="001849CA"/>
    <w:rsid w:val="00185410"/>
    <w:rsid w:val="00190CAE"/>
    <w:rsid w:val="00192352"/>
    <w:rsid w:val="001936AA"/>
    <w:rsid w:val="00193835"/>
    <w:rsid w:val="001A0EDC"/>
    <w:rsid w:val="001A1CBB"/>
    <w:rsid w:val="001A2531"/>
    <w:rsid w:val="001B5D30"/>
    <w:rsid w:val="001C4D63"/>
    <w:rsid w:val="001D0DE0"/>
    <w:rsid w:val="001D5AFF"/>
    <w:rsid w:val="001D718B"/>
    <w:rsid w:val="001D74B4"/>
    <w:rsid w:val="001E03E1"/>
    <w:rsid w:val="001F059F"/>
    <w:rsid w:val="00200811"/>
    <w:rsid w:val="00200CA1"/>
    <w:rsid w:val="0020706D"/>
    <w:rsid w:val="0021338D"/>
    <w:rsid w:val="00214D43"/>
    <w:rsid w:val="00217D4B"/>
    <w:rsid w:val="00221372"/>
    <w:rsid w:val="00223090"/>
    <w:rsid w:val="002238B4"/>
    <w:rsid w:val="00230134"/>
    <w:rsid w:val="002319AB"/>
    <w:rsid w:val="002319AC"/>
    <w:rsid w:val="00234342"/>
    <w:rsid w:val="0024040D"/>
    <w:rsid w:val="00251CD7"/>
    <w:rsid w:val="00255F2D"/>
    <w:rsid w:val="00255FA3"/>
    <w:rsid w:val="00257288"/>
    <w:rsid w:val="00261FB6"/>
    <w:rsid w:val="002629F8"/>
    <w:rsid w:val="00262F93"/>
    <w:rsid w:val="00263396"/>
    <w:rsid w:val="002659FA"/>
    <w:rsid w:val="00267815"/>
    <w:rsid w:val="00270ADF"/>
    <w:rsid w:val="0027285B"/>
    <w:rsid w:val="00280DDF"/>
    <w:rsid w:val="002816A8"/>
    <w:rsid w:val="00282FF5"/>
    <w:rsid w:val="002917FF"/>
    <w:rsid w:val="00292ADF"/>
    <w:rsid w:val="00297E01"/>
    <w:rsid w:val="002A0A5E"/>
    <w:rsid w:val="002A0DEC"/>
    <w:rsid w:val="002A3964"/>
    <w:rsid w:val="002B1C53"/>
    <w:rsid w:val="002C1533"/>
    <w:rsid w:val="002C243B"/>
    <w:rsid w:val="002D0912"/>
    <w:rsid w:val="002D445B"/>
    <w:rsid w:val="002E0BE4"/>
    <w:rsid w:val="002E3B58"/>
    <w:rsid w:val="002E3E8A"/>
    <w:rsid w:val="002E6A6A"/>
    <w:rsid w:val="002F2816"/>
    <w:rsid w:val="002F3397"/>
    <w:rsid w:val="002F7077"/>
    <w:rsid w:val="0030380D"/>
    <w:rsid w:val="00312411"/>
    <w:rsid w:val="00320206"/>
    <w:rsid w:val="00320995"/>
    <w:rsid w:val="00323E71"/>
    <w:rsid w:val="00326F77"/>
    <w:rsid w:val="00331AB8"/>
    <w:rsid w:val="00333A2A"/>
    <w:rsid w:val="003401B0"/>
    <w:rsid w:val="00346C8E"/>
    <w:rsid w:val="00363D7B"/>
    <w:rsid w:val="00367BD5"/>
    <w:rsid w:val="003741C2"/>
    <w:rsid w:val="0038743D"/>
    <w:rsid w:val="00390327"/>
    <w:rsid w:val="00392D33"/>
    <w:rsid w:val="00393066"/>
    <w:rsid w:val="00393B78"/>
    <w:rsid w:val="003A01E9"/>
    <w:rsid w:val="003A7E1C"/>
    <w:rsid w:val="003B6D71"/>
    <w:rsid w:val="003C0306"/>
    <w:rsid w:val="003C114C"/>
    <w:rsid w:val="003C465D"/>
    <w:rsid w:val="003D35AF"/>
    <w:rsid w:val="003D495D"/>
    <w:rsid w:val="003E098E"/>
    <w:rsid w:val="003E111F"/>
    <w:rsid w:val="003E2FAE"/>
    <w:rsid w:val="003F50FA"/>
    <w:rsid w:val="003F730E"/>
    <w:rsid w:val="00400493"/>
    <w:rsid w:val="00407CF7"/>
    <w:rsid w:val="00413F1A"/>
    <w:rsid w:val="00415ED6"/>
    <w:rsid w:val="00417CAF"/>
    <w:rsid w:val="00420A11"/>
    <w:rsid w:val="00422265"/>
    <w:rsid w:val="00425873"/>
    <w:rsid w:val="00427025"/>
    <w:rsid w:val="004350EE"/>
    <w:rsid w:val="004373A7"/>
    <w:rsid w:val="00437D94"/>
    <w:rsid w:val="0044030C"/>
    <w:rsid w:val="00443F38"/>
    <w:rsid w:val="004470E5"/>
    <w:rsid w:val="00462EE7"/>
    <w:rsid w:val="004648A4"/>
    <w:rsid w:val="00471380"/>
    <w:rsid w:val="0048260E"/>
    <w:rsid w:val="004850EB"/>
    <w:rsid w:val="00493613"/>
    <w:rsid w:val="00494F0D"/>
    <w:rsid w:val="00496BFD"/>
    <w:rsid w:val="004A35B3"/>
    <w:rsid w:val="004A3DF2"/>
    <w:rsid w:val="004B4653"/>
    <w:rsid w:val="004C1B2E"/>
    <w:rsid w:val="004C361D"/>
    <w:rsid w:val="004C4891"/>
    <w:rsid w:val="004D16D7"/>
    <w:rsid w:val="004D2C89"/>
    <w:rsid w:val="004D3A21"/>
    <w:rsid w:val="004D3CA5"/>
    <w:rsid w:val="004D4156"/>
    <w:rsid w:val="004E3932"/>
    <w:rsid w:val="004F1E79"/>
    <w:rsid w:val="004F5F33"/>
    <w:rsid w:val="0050103A"/>
    <w:rsid w:val="00501FAA"/>
    <w:rsid w:val="00503BCA"/>
    <w:rsid w:val="00505F79"/>
    <w:rsid w:val="005111F2"/>
    <w:rsid w:val="00511B0F"/>
    <w:rsid w:val="005122FA"/>
    <w:rsid w:val="00524DF3"/>
    <w:rsid w:val="00543172"/>
    <w:rsid w:val="0055388E"/>
    <w:rsid w:val="00563B34"/>
    <w:rsid w:val="0056400F"/>
    <w:rsid w:val="00566C7D"/>
    <w:rsid w:val="005738EE"/>
    <w:rsid w:val="005754AE"/>
    <w:rsid w:val="00577FB5"/>
    <w:rsid w:val="005852D1"/>
    <w:rsid w:val="00587A22"/>
    <w:rsid w:val="005914DF"/>
    <w:rsid w:val="0059299D"/>
    <w:rsid w:val="00595C8C"/>
    <w:rsid w:val="0059771A"/>
    <w:rsid w:val="00597747"/>
    <w:rsid w:val="0059795F"/>
    <w:rsid w:val="005A4CDD"/>
    <w:rsid w:val="005A7241"/>
    <w:rsid w:val="005B57E4"/>
    <w:rsid w:val="005B5ABD"/>
    <w:rsid w:val="005C140A"/>
    <w:rsid w:val="005C1E52"/>
    <w:rsid w:val="005C6763"/>
    <w:rsid w:val="005D20FF"/>
    <w:rsid w:val="005D3164"/>
    <w:rsid w:val="005D42D0"/>
    <w:rsid w:val="005E0344"/>
    <w:rsid w:val="005E0C04"/>
    <w:rsid w:val="005E440B"/>
    <w:rsid w:val="005F02C5"/>
    <w:rsid w:val="005F1B70"/>
    <w:rsid w:val="005F2C85"/>
    <w:rsid w:val="005F3E18"/>
    <w:rsid w:val="005F4940"/>
    <w:rsid w:val="00605ADB"/>
    <w:rsid w:val="00611C9F"/>
    <w:rsid w:val="006248DE"/>
    <w:rsid w:val="00627555"/>
    <w:rsid w:val="006322A0"/>
    <w:rsid w:val="006361FD"/>
    <w:rsid w:val="0064226F"/>
    <w:rsid w:val="00642DDB"/>
    <w:rsid w:val="0064768A"/>
    <w:rsid w:val="00653298"/>
    <w:rsid w:val="00663A7C"/>
    <w:rsid w:val="0066717E"/>
    <w:rsid w:val="00667DF2"/>
    <w:rsid w:val="00670DF1"/>
    <w:rsid w:val="00671345"/>
    <w:rsid w:val="00672A9B"/>
    <w:rsid w:val="00672DC6"/>
    <w:rsid w:val="00675884"/>
    <w:rsid w:val="00696EE0"/>
    <w:rsid w:val="00697980"/>
    <w:rsid w:val="00697D07"/>
    <w:rsid w:val="006A10C6"/>
    <w:rsid w:val="006A19EF"/>
    <w:rsid w:val="006A1E9B"/>
    <w:rsid w:val="006A43D5"/>
    <w:rsid w:val="006A525B"/>
    <w:rsid w:val="006B27FA"/>
    <w:rsid w:val="006B4E16"/>
    <w:rsid w:val="006C045F"/>
    <w:rsid w:val="006C4196"/>
    <w:rsid w:val="006C5061"/>
    <w:rsid w:val="006C63B0"/>
    <w:rsid w:val="006C76A2"/>
    <w:rsid w:val="006C792E"/>
    <w:rsid w:val="006C7E46"/>
    <w:rsid w:val="006D116C"/>
    <w:rsid w:val="006D5BD2"/>
    <w:rsid w:val="006E33C4"/>
    <w:rsid w:val="006E7C42"/>
    <w:rsid w:val="006F168A"/>
    <w:rsid w:val="006F1AB7"/>
    <w:rsid w:val="006F5076"/>
    <w:rsid w:val="006F5A3F"/>
    <w:rsid w:val="006F6009"/>
    <w:rsid w:val="006F75D1"/>
    <w:rsid w:val="0070321D"/>
    <w:rsid w:val="007068BA"/>
    <w:rsid w:val="00716AB1"/>
    <w:rsid w:val="00717FD0"/>
    <w:rsid w:val="00721D63"/>
    <w:rsid w:val="00732C7B"/>
    <w:rsid w:val="00734D2B"/>
    <w:rsid w:val="00736E5B"/>
    <w:rsid w:val="00737705"/>
    <w:rsid w:val="007408D4"/>
    <w:rsid w:val="007420AC"/>
    <w:rsid w:val="00742617"/>
    <w:rsid w:val="00751107"/>
    <w:rsid w:val="00763A58"/>
    <w:rsid w:val="00775B7E"/>
    <w:rsid w:val="00783AFA"/>
    <w:rsid w:val="00785427"/>
    <w:rsid w:val="00790540"/>
    <w:rsid w:val="007944BA"/>
    <w:rsid w:val="00795370"/>
    <w:rsid w:val="007968CA"/>
    <w:rsid w:val="007A43FF"/>
    <w:rsid w:val="007B3918"/>
    <w:rsid w:val="007C2F0D"/>
    <w:rsid w:val="007C3C1D"/>
    <w:rsid w:val="007C5FDF"/>
    <w:rsid w:val="007D199A"/>
    <w:rsid w:val="007D2EBE"/>
    <w:rsid w:val="007D47EE"/>
    <w:rsid w:val="007D5AB8"/>
    <w:rsid w:val="007E1C07"/>
    <w:rsid w:val="007F24B6"/>
    <w:rsid w:val="007F6124"/>
    <w:rsid w:val="00803D94"/>
    <w:rsid w:val="00814A20"/>
    <w:rsid w:val="00817571"/>
    <w:rsid w:val="00821C16"/>
    <w:rsid w:val="008229BA"/>
    <w:rsid w:val="00824151"/>
    <w:rsid w:val="00832FD6"/>
    <w:rsid w:val="00844F63"/>
    <w:rsid w:val="00845390"/>
    <w:rsid w:val="0084601B"/>
    <w:rsid w:val="00847851"/>
    <w:rsid w:val="008507F3"/>
    <w:rsid w:val="008606F0"/>
    <w:rsid w:val="00862EB3"/>
    <w:rsid w:val="00865489"/>
    <w:rsid w:val="0086553D"/>
    <w:rsid w:val="00873B7D"/>
    <w:rsid w:val="00874FEB"/>
    <w:rsid w:val="00881B6F"/>
    <w:rsid w:val="00882AA4"/>
    <w:rsid w:val="00883E22"/>
    <w:rsid w:val="00884E43"/>
    <w:rsid w:val="00887EC6"/>
    <w:rsid w:val="0089084C"/>
    <w:rsid w:val="00893409"/>
    <w:rsid w:val="00893D9F"/>
    <w:rsid w:val="008945BB"/>
    <w:rsid w:val="008A2379"/>
    <w:rsid w:val="008A4329"/>
    <w:rsid w:val="008A578E"/>
    <w:rsid w:val="008B0E76"/>
    <w:rsid w:val="008B1519"/>
    <w:rsid w:val="008B2309"/>
    <w:rsid w:val="008B7BCC"/>
    <w:rsid w:val="008C4DB3"/>
    <w:rsid w:val="008C50C3"/>
    <w:rsid w:val="008C7094"/>
    <w:rsid w:val="008C7819"/>
    <w:rsid w:val="008D2B97"/>
    <w:rsid w:val="008D49A5"/>
    <w:rsid w:val="008D6C81"/>
    <w:rsid w:val="008E4D0A"/>
    <w:rsid w:val="008E6CF0"/>
    <w:rsid w:val="008F1439"/>
    <w:rsid w:val="008F7051"/>
    <w:rsid w:val="009033A9"/>
    <w:rsid w:val="0090581D"/>
    <w:rsid w:val="00912A67"/>
    <w:rsid w:val="0091439C"/>
    <w:rsid w:val="00916016"/>
    <w:rsid w:val="00917A19"/>
    <w:rsid w:val="00920572"/>
    <w:rsid w:val="009205D6"/>
    <w:rsid w:val="00920BF2"/>
    <w:rsid w:val="009214C1"/>
    <w:rsid w:val="00924AF2"/>
    <w:rsid w:val="009266D1"/>
    <w:rsid w:val="00934573"/>
    <w:rsid w:val="009349A9"/>
    <w:rsid w:val="0093637E"/>
    <w:rsid w:val="00936C52"/>
    <w:rsid w:val="00937D14"/>
    <w:rsid w:val="0095489B"/>
    <w:rsid w:val="0096000E"/>
    <w:rsid w:val="00966FB9"/>
    <w:rsid w:val="009671CD"/>
    <w:rsid w:val="00972F49"/>
    <w:rsid w:val="009751A9"/>
    <w:rsid w:val="00980F9C"/>
    <w:rsid w:val="00984034"/>
    <w:rsid w:val="0098632B"/>
    <w:rsid w:val="0099073D"/>
    <w:rsid w:val="009972CE"/>
    <w:rsid w:val="00997BFB"/>
    <w:rsid w:val="00997E4E"/>
    <w:rsid w:val="009A18C7"/>
    <w:rsid w:val="009A7348"/>
    <w:rsid w:val="009B462C"/>
    <w:rsid w:val="009C15F3"/>
    <w:rsid w:val="009C196E"/>
    <w:rsid w:val="009C3689"/>
    <w:rsid w:val="009C789E"/>
    <w:rsid w:val="009D3184"/>
    <w:rsid w:val="009D7247"/>
    <w:rsid w:val="009E07C2"/>
    <w:rsid w:val="009E0E52"/>
    <w:rsid w:val="009F1C91"/>
    <w:rsid w:val="009F4CC9"/>
    <w:rsid w:val="009F72F9"/>
    <w:rsid w:val="00A00205"/>
    <w:rsid w:val="00A00AF0"/>
    <w:rsid w:val="00A03202"/>
    <w:rsid w:val="00A14B5A"/>
    <w:rsid w:val="00A17A48"/>
    <w:rsid w:val="00A31778"/>
    <w:rsid w:val="00A3567F"/>
    <w:rsid w:val="00A36F24"/>
    <w:rsid w:val="00A37698"/>
    <w:rsid w:val="00A41ED3"/>
    <w:rsid w:val="00A44BFB"/>
    <w:rsid w:val="00A531E2"/>
    <w:rsid w:val="00A61148"/>
    <w:rsid w:val="00A642C5"/>
    <w:rsid w:val="00A66316"/>
    <w:rsid w:val="00A7042C"/>
    <w:rsid w:val="00A724AF"/>
    <w:rsid w:val="00A81D82"/>
    <w:rsid w:val="00A82170"/>
    <w:rsid w:val="00A8606C"/>
    <w:rsid w:val="00A87823"/>
    <w:rsid w:val="00A9118F"/>
    <w:rsid w:val="00A93E33"/>
    <w:rsid w:val="00AA0158"/>
    <w:rsid w:val="00AA703A"/>
    <w:rsid w:val="00AA70B5"/>
    <w:rsid w:val="00AB6970"/>
    <w:rsid w:val="00AC1939"/>
    <w:rsid w:val="00AC4D94"/>
    <w:rsid w:val="00AC7C05"/>
    <w:rsid w:val="00AD167C"/>
    <w:rsid w:val="00AD17C7"/>
    <w:rsid w:val="00AD4041"/>
    <w:rsid w:val="00AD6ED8"/>
    <w:rsid w:val="00AE302B"/>
    <w:rsid w:val="00AF0E30"/>
    <w:rsid w:val="00B043E5"/>
    <w:rsid w:val="00B14660"/>
    <w:rsid w:val="00B16BE5"/>
    <w:rsid w:val="00B243D7"/>
    <w:rsid w:val="00B24A05"/>
    <w:rsid w:val="00B259DF"/>
    <w:rsid w:val="00B44B1F"/>
    <w:rsid w:val="00B473B3"/>
    <w:rsid w:val="00B53777"/>
    <w:rsid w:val="00B54F31"/>
    <w:rsid w:val="00B63402"/>
    <w:rsid w:val="00B64141"/>
    <w:rsid w:val="00B64E72"/>
    <w:rsid w:val="00B77913"/>
    <w:rsid w:val="00B81378"/>
    <w:rsid w:val="00B824FB"/>
    <w:rsid w:val="00B82646"/>
    <w:rsid w:val="00B8401F"/>
    <w:rsid w:val="00B961D0"/>
    <w:rsid w:val="00B97359"/>
    <w:rsid w:val="00B97A8F"/>
    <w:rsid w:val="00BA4E58"/>
    <w:rsid w:val="00BA7074"/>
    <w:rsid w:val="00BB7829"/>
    <w:rsid w:val="00BD1457"/>
    <w:rsid w:val="00BD36F8"/>
    <w:rsid w:val="00BD4552"/>
    <w:rsid w:val="00BE2AD9"/>
    <w:rsid w:val="00BE6B94"/>
    <w:rsid w:val="00BF0101"/>
    <w:rsid w:val="00BF27FE"/>
    <w:rsid w:val="00BF5137"/>
    <w:rsid w:val="00BF6F20"/>
    <w:rsid w:val="00C004BD"/>
    <w:rsid w:val="00C043B3"/>
    <w:rsid w:val="00C079AB"/>
    <w:rsid w:val="00C10E61"/>
    <w:rsid w:val="00C14787"/>
    <w:rsid w:val="00C1596D"/>
    <w:rsid w:val="00C15B8D"/>
    <w:rsid w:val="00C17010"/>
    <w:rsid w:val="00C20562"/>
    <w:rsid w:val="00C215C3"/>
    <w:rsid w:val="00C23A96"/>
    <w:rsid w:val="00C249C6"/>
    <w:rsid w:val="00C32CC1"/>
    <w:rsid w:val="00C426EC"/>
    <w:rsid w:val="00C42896"/>
    <w:rsid w:val="00C6483C"/>
    <w:rsid w:val="00C64AE9"/>
    <w:rsid w:val="00C70CFF"/>
    <w:rsid w:val="00C718FE"/>
    <w:rsid w:val="00C86CEC"/>
    <w:rsid w:val="00C8773D"/>
    <w:rsid w:val="00C87ABB"/>
    <w:rsid w:val="00C90062"/>
    <w:rsid w:val="00C91831"/>
    <w:rsid w:val="00C953DF"/>
    <w:rsid w:val="00C966C8"/>
    <w:rsid w:val="00CA7534"/>
    <w:rsid w:val="00CB26C7"/>
    <w:rsid w:val="00CC022D"/>
    <w:rsid w:val="00CD1881"/>
    <w:rsid w:val="00CD5401"/>
    <w:rsid w:val="00CD5FF8"/>
    <w:rsid w:val="00CE2680"/>
    <w:rsid w:val="00CE2709"/>
    <w:rsid w:val="00CE2D64"/>
    <w:rsid w:val="00CE6198"/>
    <w:rsid w:val="00CF1A10"/>
    <w:rsid w:val="00CF2AE4"/>
    <w:rsid w:val="00CF6230"/>
    <w:rsid w:val="00D017FC"/>
    <w:rsid w:val="00D0226A"/>
    <w:rsid w:val="00D0652D"/>
    <w:rsid w:val="00D13147"/>
    <w:rsid w:val="00D17AB8"/>
    <w:rsid w:val="00D2380D"/>
    <w:rsid w:val="00D27505"/>
    <w:rsid w:val="00D365D2"/>
    <w:rsid w:val="00D463FF"/>
    <w:rsid w:val="00D542CA"/>
    <w:rsid w:val="00D5715A"/>
    <w:rsid w:val="00D57E52"/>
    <w:rsid w:val="00D608BD"/>
    <w:rsid w:val="00D71687"/>
    <w:rsid w:val="00D74813"/>
    <w:rsid w:val="00D90E27"/>
    <w:rsid w:val="00DA0C3C"/>
    <w:rsid w:val="00DA30BC"/>
    <w:rsid w:val="00DA69C2"/>
    <w:rsid w:val="00DA6D70"/>
    <w:rsid w:val="00DA7A51"/>
    <w:rsid w:val="00DB31CE"/>
    <w:rsid w:val="00DB5053"/>
    <w:rsid w:val="00DB6050"/>
    <w:rsid w:val="00DC2C34"/>
    <w:rsid w:val="00DE2C87"/>
    <w:rsid w:val="00DE459A"/>
    <w:rsid w:val="00DF27DA"/>
    <w:rsid w:val="00DF44E9"/>
    <w:rsid w:val="00DF4DBE"/>
    <w:rsid w:val="00E16354"/>
    <w:rsid w:val="00E40820"/>
    <w:rsid w:val="00E454BE"/>
    <w:rsid w:val="00E4658F"/>
    <w:rsid w:val="00E51A25"/>
    <w:rsid w:val="00E541D6"/>
    <w:rsid w:val="00E54A67"/>
    <w:rsid w:val="00E61C0D"/>
    <w:rsid w:val="00E63EB4"/>
    <w:rsid w:val="00E65058"/>
    <w:rsid w:val="00E66160"/>
    <w:rsid w:val="00E71329"/>
    <w:rsid w:val="00E737E0"/>
    <w:rsid w:val="00E77597"/>
    <w:rsid w:val="00E8363B"/>
    <w:rsid w:val="00E84966"/>
    <w:rsid w:val="00E92383"/>
    <w:rsid w:val="00E96F49"/>
    <w:rsid w:val="00E97FED"/>
    <w:rsid w:val="00EA1B3A"/>
    <w:rsid w:val="00EA2109"/>
    <w:rsid w:val="00EA38AC"/>
    <w:rsid w:val="00EB2E98"/>
    <w:rsid w:val="00ED4D4E"/>
    <w:rsid w:val="00EE0C77"/>
    <w:rsid w:val="00EE14FD"/>
    <w:rsid w:val="00EE4B29"/>
    <w:rsid w:val="00EE4E54"/>
    <w:rsid w:val="00EE67BC"/>
    <w:rsid w:val="00EE7E7C"/>
    <w:rsid w:val="00EF4334"/>
    <w:rsid w:val="00EF43F3"/>
    <w:rsid w:val="00F01F56"/>
    <w:rsid w:val="00F06B3E"/>
    <w:rsid w:val="00F07C09"/>
    <w:rsid w:val="00F157E7"/>
    <w:rsid w:val="00F21528"/>
    <w:rsid w:val="00F3461E"/>
    <w:rsid w:val="00F436BB"/>
    <w:rsid w:val="00F47145"/>
    <w:rsid w:val="00F54316"/>
    <w:rsid w:val="00F545BF"/>
    <w:rsid w:val="00F71B56"/>
    <w:rsid w:val="00F80FC1"/>
    <w:rsid w:val="00F832C8"/>
    <w:rsid w:val="00F873B3"/>
    <w:rsid w:val="00FA33FE"/>
    <w:rsid w:val="00FA42B9"/>
    <w:rsid w:val="00FA755A"/>
    <w:rsid w:val="00FB2B0F"/>
    <w:rsid w:val="00FB34AF"/>
    <w:rsid w:val="00FB4F6B"/>
    <w:rsid w:val="00FB5CBA"/>
    <w:rsid w:val="00FB5FE1"/>
    <w:rsid w:val="00FC0E8D"/>
    <w:rsid w:val="00FC2423"/>
    <w:rsid w:val="00FC46EF"/>
    <w:rsid w:val="00FD31B3"/>
    <w:rsid w:val="00FD413E"/>
    <w:rsid w:val="00FD4204"/>
    <w:rsid w:val="00FD50D7"/>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4BA"/>
    <w:pPr>
      <w:spacing w:before="240" w:after="120" w:line="252" w:lineRule="auto"/>
    </w:pPr>
    <w:rPr>
      <w:rFonts w:ascii="Arial" w:hAnsi="Arial"/>
      <w:sz w:val="24"/>
      <w:szCs w:val="22"/>
      <w:lang w:eastAsia="en-US" w:bidi="he-IL"/>
    </w:rPr>
  </w:style>
  <w:style w:type="paragraph" w:styleId="Heading1">
    <w:name w:val="heading 1"/>
    <w:basedOn w:val="Normal"/>
    <w:next w:val="Normal"/>
    <w:link w:val="Heading1Char"/>
    <w:uiPriority w:val="1"/>
    <w:qFormat/>
    <w:rsid w:val="002A0A5E"/>
    <w:pPr>
      <w:keepNext/>
      <w:outlineLvl w:val="0"/>
    </w:pPr>
    <w:rPr>
      <w:color w:val="22413A"/>
      <w:sz w:val="48"/>
    </w:rPr>
  </w:style>
  <w:style w:type="paragraph" w:styleId="Heading2">
    <w:name w:val="heading 2"/>
    <w:basedOn w:val="Normal"/>
    <w:next w:val="Normal"/>
    <w:link w:val="Heading2Char"/>
    <w:uiPriority w:val="1"/>
    <w:qFormat/>
    <w:rsid w:val="00FB34AF"/>
    <w:pPr>
      <w:keepNext/>
      <w:outlineLvl w:val="1"/>
    </w:pPr>
    <w:rPr>
      <w:color w:val="22413A"/>
      <w:sz w:val="36"/>
      <w:lang w:eastAsia="en-GB" w:bidi="ar-SA"/>
    </w:rPr>
  </w:style>
  <w:style w:type="paragraph" w:styleId="Heading3">
    <w:name w:val="heading 3"/>
    <w:basedOn w:val="Heading2"/>
    <w:next w:val="Normal"/>
    <w:link w:val="Heading3Char"/>
    <w:uiPriority w:val="1"/>
    <w:qFormat/>
    <w:rsid w:val="00D463FF"/>
    <w:pPr>
      <w:numPr>
        <w:ilvl w:val="2"/>
      </w:numPr>
      <w:outlineLvl w:val="2"/>
    </w:pPr>
    <w:rPr>
      <w:sz w:val="28"/>
      <w:szCs w:val="18"/>
    </w:rPr>
  </w:style>
  <w:style w:type="paragraph" w:styleId="Heading4">
    <w:name w:val="heading 4"/>
    <w:basedOn w:val="Heading3"/>
    <w:next w:val="Normal"/>
    <w:link w:val="Heading4Char"/>
    <w:uiPriority w:val="1"/>
    <w:qFormat/>
    <w:rsid w:val="004850EB"/>
    <w:pPr>
      <w:numPr>
        <w:ilvl w:val="3"/>
      </w:numPr>
      <w:tabs>
        <w:tab w:val="left" w:pos="0"/>
      </w:tabs>
      <w:outlineLvl w:val="3"/>
    </w:pPr>
    <w:rPr>
      <w:b/>
      <w:bCs/>
      <w:sz w:val="24"/>
      <w:szCs w:val="16"/>
    </w:rPr>
  </w:style>
  <w:style w:type="paragraph" w:styleId="Heading5">
    <w:name w:val="heading 5"/>
    <w:basedOn w:val="Normal"/>
    <w:next w:val="Normal"/>
    <w:link w:val="Heading5Char"/>
    <w:uiPriority w:val="1"/>
    <w:qFormat/>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uiPriority w:val="1"/>
    <w:rsid w:val="00FB34AF"/>
    <w:rPr>
      <w:rFonts w:ascii="Arial" w:hAnsi="Arial"/>
      <w:color w:val="22413A"/>
      <w:sz w:val="36"/>
      <w:szCs w:val="22"/>
    </w:rPr>
  </w:style>
  <w:style w:type="character" w:customStyle="1" w:styleId="Heading3Char">
    <w:name w:val="Heading 3 Char"/>
    <w:link w:val="Heading3"/>
    <w:uiPriority w:val="9"/>
    <w:rsid w:val="00D463FF"/>
    <w:rPr>
      <w:rFonts w:ascii="Arial" w:hAnsi="Arial"/>
      <w:color w:val="22413A"/>
      <w:sz w:val="28"/>
      <w:szCs w:val="18"/>
      <w:lang w:eastAsia="en-US" w:bidi="he-IL"/>
    </w:rPr>
  </w:style>
  <w:style w:type="character" w:customStyle="1" w:styleId="Heading4Char">
    <w:name w:val="Heading 4 Char"/>
    <w:link w:val="Heading4"/>
    <w:uiPriority w:val="1"/>
    <w:rsid w:val="004850EB"/>
    <w:rPr>
      <w:rFonts w:ascii="Arial" w:hAnsi="Arial"/>
      <w:b/>
      <w:bCs/>
      <w:color w:val="22413A"/>
      <w:sz w:val="24"/>
      <w:szCs w:val="16"/>
    </w:rPr>
  </w:style>
  <w:style w:type="character" w:customStyle="1" w:styleId="Heading5Char">
    <w:name w:val="Heading 5 Char"/>
    <w:link w:val="Heading5"/>
    <w:uiPriority w:val="9"/>
    <w:rsid w:val="00F47145"/>
    <w:rPr>
      <w:rFonts w:ascii="Arial" w:hAnsi="Arial"/>
      <w:i/>
      <w:noProof/>
      <w:color w:val="22413A"/>
      <w:sz w:val="24"/>
      <w:szCs w:val="22"/>
      <w:lang w:eastAsia="en-US" w:bidi="he-IL"/>
    </w:rPr>
  </w:style>
  <w:style w:type="character" w:customStyle="1" w:styleId="Heading1Char">
    <w:name w:val="Heading 1 Char"/>
    <w:link w:val="Heading1"/>
    <w:uiPriority w:val="1"/>
    <w:rsid w:val="002A0A5E"/>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997E4E"/>
    <w:pPr>
      <w:numPr>
        <w:numId w:val="1"/>
      </w:numPr>
      <w:ind w:left="851" w:hanging="425"/>
    </w:pPr>
    <w:rPr>
      <w:noProof/>
    </w:rPr>
  </w:style>
  <w:style w:type="paragraph" w:customStyle="1" w:styleId="Bulletlist2">
    <w:name w:val="Bullet list 2"/>
    <w:basedOn w:val="Bulletlist1"/>
    <w:uiPriority w:val="1"/>
    <w:qFormat/>
    <w:rsid w:val="00997E4E"/>
    <w:pPr>
      <w:numPr>
        <w:ilvl w:val="1"/>
      </w:numPr>
      <w:ind w:left="1276"/>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F3461E"/>
    <w:pPr>
      <w:spacing w:before="60" w:after="60"/>
    </w:pPr>
    <w:rPr>
      <w:rFonts w:eastAsiaTheme="minorHAnsi" w:cstheme="minorBidi"/>
    </w:rPr>
  </w:style>
  <w:style w:type="paragraph" w:styleId="TOC1">
    <w:name w:val="toc 1"/>
    <w:basedOn w:val="Normal"/>
    <w:next w:val="Normal"/>
    <w:uiPriority w:val="39"/>
    <w:rsid w:val="00997E4E"/>
    <w:pPr>
      <w:tabs>
        <w:tab w:val="right" w:leader="dot" w:pos="9752"/>
      </w:tabs>
    </w:pPr>
    <w:rPr>
      <w:noProof/>
    </w:rPr>
  </w:style>
  <w:style w:type="paragraph" w:styleId="TOC2">
    <w:name w:val="toc 2"/>
    <w:basedOn w:val="Normal"/>
    <w:next w:val="Normal"/>
    <w:uiPriority w:val="39"/>
    <w:rsid w:val="00997E4E"/>
    <w:pPr>
      <w:tabs>
        <w:tab w:val="right" w:leader="dot" w:pos="9752"/>
      </w:tabs>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rPr>
      <w:color w:val="22413A"/>
      <w:sz w:val="48"/>
      <w:szCs w:val="48"/>
    </w:rPr>
  </w:style>
  <w:style w:type="paragraph" w:customStyle="1" w:styleId="CoverDate">
    <w:name w:val="Cover Date"/>
    <w:basedOn w:val="Normal"/>
    <w:uiPriority w:val="99"/>
    <w:semiHidden/>
    <w:qFormat/>
    <w:rsid w:val="00185410"/>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997E4E"/>
    <w:pPr>
      <w:pBdr>
        <w:top w:val="single" w:sz="4" w:space="6" w:color="22413A"/>
        <w:bottom w:val="single" w:sz="4" w:space="6" w:color="22413A"/>
      </w:pBdr>
    </w:pPr>
    <w:rPr>
      <w:rFonts w:asciiTheme="minorHAnsi" w:eastAsiaTheme="minorHAnsi" w:hAnsiTheme="minorHAnsi" w:cstheme="minorBidi"/>
      <w:szCs w:val="28"/>
      <w:lang w:bidi="ar-SA"/>
    </w:rPr>
  </w:style>
  <w:style w:type="paragraph" w:customStyle="1" w:styleId="NumList1">
    <w:name w:val="Num List 1"/>
    <w:basedOn w:val="Normal"/>
    <w:uiPriority w:val="1"/>
    <w:qFormat/>
    <w:rsid w:val="00997E4E"/>
    <w:pPr>
      <w:numPr>
        <w:numId w:val="2"/>
      </w:numPr>
      <w:ind w:left="851" w:hanging="425"/>
    </w:pPr>
    <w:rPr>
      <w:rFonts w:asciiTheme="minorHAnsi" w:eastAsiaTheme="minorHAnsi" w:hAnsiTheme="minorHAnsi" w:cstheme="minorBidi"/>
      <w:noProof/>
      <w:lang w:bidi="ar-SA"/>
    </w:rPr>
  </w:style>
  <w:style w:type="paragraph" w:customStyle="1" w:styleId="NumList2">
    <w:name w:val="Num List 2"/>
    <w:basedOn w:val="Normal"/>
    <w:uiPriority w:val="1"/>
    <w:qFormat/>
    <w:rsid w:val="00997E4E"/>
    <w:pPr>
      <w:numPr>
        <w:ilvl w:val="1"/>
        <w:numId w:val="2"/>
      </w:numPr>
      <w:ind w:left="1276"/>
    </w:pPr>
    <w:rPr>
      <w:rFonts w:asciiTheme="minorHAnsi" w:eastAsiaTheme="minorHAnsi" w:hAnsiTheme="minorHAnsi" w:cstheme="minorBidi"/>
      <w:lang w:bidi="ar-SA"/>
    </w:rPr>
  </w:style>
  <w:style w:type="paragraph" w:customStyle="1" w:styleId="BulletList3">
    <w:name w:val="Bullet List 3"/>
    <w:basedOn w:val="Bulletlist2"/>
    <w:uiPriority w:val="1"/>
    <w:qFormat/>
    <w:rsid w:val="00997E4E"/>
    <w:pPr>
      <w:numPr>
        <w:ilvl w:val="2"/>
      </w:numPr>
      <w:ind w:left="1701"/>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1"/>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7944BA"/>
    <w:pPr>
      <w:keepLines/>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Paragraph">
    <w:name w:val="Paragraph"/>
    <w:basedOn w:val="Normal"/>
    <w:link w:val="ParagraphChar"/>
    <w:qFormat/>
    <w:rsid w:val="00997E4E"/>
  </w:style>
  <w:style w:type="character" w:customStyle="1" w:styleId="ParagraphChar">
    <w:name w:val="Paragraph Char"/>
    <w:basedOn w:val="DefaultParagraphFont"/>
    <w:link w:val="Paragraph"/>
    <w:rsid w:val="00997E4E"/>
    <w:rPr>
      <w:rFonts w:ascii="Arial" w:hAnsi="Arial"/>
      <w:sz w:val="24"/>
      <w:szCs w:val="22"/>
      <w:lang w:eastAsia="en-US" w:bidi="he-IL"/>
    </w:rPr>
  </w:style>
  <w:style w:type="paragraph" w:styleId="NormalWeb">
    <w:name w:val="Normal (Web)"/>
    <w:basedOn w:val="Normal"/>
    <w:uiPriority w:val="99"/>
    <w:semiHidden/>
    <w:unhideWhenUsed/>
    <w:rsid w:val="00821C16"/>
    <w:pPr>
      <w:spacing w:before="0" w:after="0" w:line="240" w:lineRule="auto"/>
    </w:pPr>
    <w:rPr>
      <w:rFonts w:ascii="Calibri" w:eastAsiaTheme="minorHAnsi" w:hAnsi="Calibri" w:cs="Calibri"/>
      <w:sz w:val="22"/>
      <w:lang w:eastAsia="en-GB" w:bidi="ar-SA"/>
    </w:rPr>
  </w:style>
  <w:style w:type="paragraph" w:customStyle="1" w:styleId="elementtoproof">
    <w:name w:val="elementtoproof"/>
    <w:basedOn w:val="Normal"/>
    <w:uiPriority w:val="99"/>
    <w:semiHidden/>
    <w:rsid w:val="00821C16"/>
    <w:pPr>
      <w:spacing w:before="0" w:after="0" w:line="240" w:lineRule="auto"/>
    </w:pPr>
    <w:rPr>
      <w:rFonts w:ascii="Calibri" w:eastAsiaTheme="minorHAnsi" w:hAnsi="Calibri" w:cs="Calibri"/>
      <w:sz w:val="22"/>
      <w:lang w:eastAsia="en-GB" w:bidi="ar-SA"/>
    </w:rPr>
  </w:style>
  <w:style w:type="paragraph" w:customStyle="1" w:styleId="WRUNumHead1">
    <w:name w:val="WRU Num Head 1"/>
    <w:basedOn w:val="Heading1"/>
    <w:next w:val="Normal"/>
    <w:link w:val="WRUNumHead1Char"/>
    <w:qFormat/>
    <w:rsid w:val="00821C16"/>
    <w:pPr>
      <w:keepLines/>
      <w:spacing w:before="0" w:after="200" w:line="276" w:lineRule="auto"/>
    </w:pPr>
    <w:rPr>
      <w:rFonts w:eastAsiaTheme="majorEastAsia" w:cstheme="majorBidi"/>
      <w:b/>
      <w:bCs/>
      <w:sz w:val="28"/>
      <w:szCs w:val="28"/>
    </w:rPr>
  </w:style>
  <w:style w:type="character" w:customStyle="1" w:styleId="WRUNumHead1Char">
    <w:name w:val="WRU Num Head 1 Char"/>
    <w:basedOn w:val="Heading1Char"/>
    <w:link w:val="WRUNumHead1"/>
    <w:rsid w:val="00821C16"/>
    <w:rPr>
      <w:rFonts w:ascii="Arial" w:eastAsiaTheme="majorEastAsia" w:hAnsi="Arial" w:cstheme="majorBidi"/>
      <w:b/>
      <w:bCs/>
      <w:color w:val="22413A"/>
      <w:sz w:val="28"/>
      <w:szCs w:val="28"/>
      <w:lang w:eastAsia="en-US" w:bidi="he-IL"/>
    </w:rPr>
  </w:style>
  <w:style w:type="character" w:customStyle="1" w:styleId="ListParagraphChar">
    <w:name w:val="List Paragraph Char"/>
    <w:basedOn w:val="DefaultParagraphFont"/>
    <w:link w:val="ListParagraph"/>
    <w:uiPriority w:val="34"/>
    <w:rsid w:val="00821C16"/>
    <w:rPr>
      <w:rFonts w:ascii="Arial" w:hAnsi="Arial"/>
      <w:sz w:val="24"/>
      <w:szCs w:val="22"/>
      <w:lang w:eastAsia="en-US" w:bidi="he-IL"/>
    </w:rPr>
  </w:style>
  <w:style w:type="paragraph" w:styleId="NoSpacing">
    <w:name w:val="No Spacing"/>
    <w:uiPriority w:val="1"/>
    <w:qFormat/>
    <w:rsid w:val="00821C16"/>
    <w:rPr>
      <w:rFonts w:ascii="Arial" w:eastAsiaTheme="minorHAnsi" w:hAnsi="Arial" w:cstheme="minorBidi"/>
      <w:sz w:val="22"/>
      <w:szCs w:val="22"/>
      <w:lang w:eastAsia="en-US"/>
    </w:rPr>
  </w:style>
  <w:style w:type="character" w:customStyle="1" w:styleId="normaltextrun">
    <w:name w:val="normaltextrun"/>
    <w:basedOn w:val="DefaultParagraphFont"/>
    <w:rsid w:val="00821C16"/>
  </w:style>
  <w:style w:type="character" w:customStyle="1" w:styleId="eop">
    <w:name w:val="eop"/>
    <w:basedOn w:val="DefaultParagraphFont"/>
    <w:rsid w:val="00821C16"/>
  </w:style>
  <w:style w:type="paragraph" w:styleId="Revision">
    <w:name w:val="Revision"/>
    <w:hidden/>
    <w:uiPriority w:val="99"/>
    <w:semiHidden/>
    <w:rsid w:val="00917A19"/>
    <w:rPr>
      <w:rFonts w:ascii="Arial" w:hAnsi="Arial"/>
      <w:sz w:val="24"/>
      <w:szCs w:val="22"/>
      <w:lang w:eastAsia="en-US" w:bidi="he-IL"/>
    </w:rPr>
  </w:style>
  <w:style w:type="numbering" w:customStyle="1" w:styleId="NoList1">
    <w:name w:val="No List1"/>
    <w:next w:val="NoList"/>
    <w:uiPriority w:val="99"/>
    <w:semiHidden/>
    <w:unhideWhenUsed/>
    <w:rsid w:val="00873B7D"/>
  </w:style>
  <w:style w:type="paragraph" w:styleId="BodyText">
    <w:name w:val="Body Text"/>
    <w:basedOn w:val="Normal"/>
    <w:link w:val="BodyTextChar"/>
    <w:uiPriority w:val="1"/>
    <w:qFormat/>
    <w:rsid w:val="00873B7D"/>
    <w:pPr>
      <w:autoSpaceDE w:val="0"/>
      <w:autoSpaceDN w:val="0"/>
      <w:adjustRightInd w:val="0"/>
      <w:spacing w:before="0" w:after="0" w:line="240" w:lineRule="auto"/>
      <w:ind w:left="23"/>
      <w:jc w:val="both"/>
    </w:pPr>
    <w:rPr>
      <w:rFonts w:ascii="Calibri" w:hAnsi="Calibri" w:cs="Calibri"/>
      <w:sz w:val="22"/>
      <w:lang w:eastAsia="en-GB" w:bidi="ar-SA"/>
    </w:rPr>
  </w:style>
  <w:style w:type="character" w:customStyle="1" w:styleId="BodyTextChar">
    <w:name w:val="Body Text Char"/>
    <w:basedOn w:val="DefaultParagraphFont"/>
    <w:link w:val="BodyText"/>
    <w:uiPriority w:val="1"/>
    <w:rsid w:val="00873B7D"/>
    <w:rPr>
      <w:rFonts w:cs="Calibri"/>
      <w:sz w:val="22"/>
      <w:szCs w:val="22"/>
    </w:rPr>
  </w:style>
  <w:style w:type="paragraph" w:customStyle="1" w:styleId="TableParagraph">
    <w:name w:val="Table Paragraph"/>
    <w:basedOn w:val="Normal"/>
    <w:uiPriority w:val="1"/>
    <w:qFormat/>
    <w:rsid w:val="00873B7D"/>
    <w:pPr>
      <w:autoSpaceDE w:val="0"/>
      <w:autoSpaceDN w:val="0"/>
      <w:adjustRightInd w:val="0"/>
      <w:spacing w:before="0" w:after="0" w:line="240" w:lineRule="auto"/>
    </w:pPr>
    <w:rPr>
      <w:rFonts w:ascii="Times New Roman" w:hAnsi="Times New Roman" w:cs="Times New Roman"/>
      <w:szCs w:val="24"/>
      <w:lang w:eastAsia="en-GB" w:bidi="ar-SA"/>
    </w:rPr>
  </w:style>
  <w:style w:type="numbering" w:customStyle="1" w:styleId="NoList2">
    <w:name w:val="No List2"/>
    <w:next w:val="NoList"/>
    <w:uiPriority w:val="99"/>
    <w:semiHidden/>
    <w:unhideWhenUsed/>
    <w:rsid w:val="00AA703A"/>
  </w:style>
  <w:style w:type="numbering" w:customStyle="1" w:styleId="NoList3">
    <w:name w:val="No List3"/>
    <w:next w:val="NoList"/>
    <w:uiPriority w:val="99"/>
    <w:semiHidden/>
    <w:unhideWhenUsed/>
    <w:rsid w:val="00DA7A51"/>
  </w:style>
  <w:style w:type="numbering" w:customStyle="1" w:styleId="NoList4">
    <w:name w:val="No List4"/>
    <w:next w:val="NoList"/>
    <w:uiPriority w:val="99"/>
    <w:semiHidden/>
    <w:unhideWhenUsed/>
    <w:rsid w:val="00B243D7"/>
  </w:style>
  <w:style w:type="numbering" w:customStyle="1" w:styleId="NoList5">
    <w:name w:val="No List5"/>
    <w:next w:val="NoList"/>
    <w:uiPriority w:val="99"/>
    <w:semiHidden/>
    <w:unhideWhenUsed/>
    <w:rsid w:val="005D42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850028983">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image" Target="media/image3.emf"/><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gbr01.safelinks.protection.outlook.com/?url=https%3A%2F%2Fwww.gov.uk%2Fguidance%2Fhazardous-substances%23After-consent-has-been-granted&amp;data=05%7C02%7CEIADR%40onr.gov.uk%7Cad8e9435118c41657f8508ddef9e3a95%7C742775df807748d681d01e82a1f52cb8%7C0%7C0%7C638930185067132934%7CUnknown%7CTWFpbGZsb3d8eyJFbXB0eU1hcGkiOnRydWUsIlYiOiIwLjAuMDAwMCIsIlAiOiJXaW4zMiIsIkFOIjoiTWFpbCIsIldUIjoyfQ%3D%3D%7C0%7C%7C%7C&amp;sdata=wAmyP5jnORpyZuhXw6lrqMJ1H8aN%2FiNHXB%2BKwfYrIHY%3D&amp;reserved=0" TargetMode="External"/><Relationship Id="rId25" Type="http://schemas.openxmlformats.org/officeDocument/2006/relationships/hyperlink" Target="https://www.gov.uk/guidance/register-your-waste-exemptions-environmental-permits" TargetMode="Externa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hyperlink" Target="mailto:(marine.advice@cyfoethnaturiolcymru.gov.uk"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eur03.safelinks.protection.outlook.com/?url=https%3A%2F%2Fwww.gov.uk%2Fguidance%2Fcheck-if-you-need-an-environmental-permit&amp;data=05%7C02%7Chayley.coram%40environment-agency.gov.uk%7Cdd70d278a8854b1f8f4f08dd36266101%7C770a245002274c6290c74e38537f1102%7C0%7C0%7C638726260641658297%7CUnknown%7CTWFpbGZsb3d8eyJFbXB0eU1hcGkiOnRydWUsIlYiOiIwLjAuMDAwMCIsIlAiOiJXaW4zMiIsIkFOIjoiTWFpbCIsIldUIjoyfQ%3D%3D%7C0%7C%7C%7C&amp;sdata=fGuwbx7gUmC%2BAP%2F7fCLzP8KaFpQm%2F37Xiym3tuIGFcc%3D&amp;reserved=0"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eur03.safelinks.protection.outlook.com/?url=https%3A%2F%2Fassets.publishing.service.gov.uk%2Fmedia%2F61c1e989e90e071962ef0e57%2FForm_guidance_for_Part_RSR_C5____variation_to_a_bespoke_radioactive_substances_activity_permit.pdf&amp;data=05%7C02%7CBriony.Waterman%40environment-agency.gov.uk%7Cc04a2a27a58749ec9d6208dd9a03921e%7C770a245002274c6290c74e38537f1102%7C0%7C0%7C638836062296492896%7CUnknown%7CTWFpbGZsb3d8eyJFbXB0eU1hcGkiOnRydWUsIlYiOiIwLjAuMDAwMCIsIlAiOiJXaW4zMiIsIkFOIjoiTWFpbCIsIldUIjoyfQ%3D%3D%7C0%7C%7C%7C&amp;sdata=zUeYD7wPg2pLxYlSFRjllBb1ohKv0ZscvYCJ2EKPuCY%3D&amp;reserved=0"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somerset-suds.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s://eur03.safelinks.protection.outlook.com/?url=https%3A%2F%2Fwww.gov.uk%2Fgovernment%2Fcollections%2Fnuclear-sites-radioactive-substances-regulation-technical-guidance&amp;data=05%7C02%7CBriony.Waterman%40environment-agency.gov.uk%7Cc04a2a27a58749ec9d6208dd9a03921e%7C770a245002274c6290c74e38537f1102%7C0%7C0%7C638836062296472723%7CUnknown%7CTWFpbGZsb3d8eyJFbXB0eU1hcGkiOnRydWUsIlYiOiIwLjAuMDAwMCIsIlAiOiJXaW4zMiIsIkFOIjoiTWFpbCIsIldUIjoyfQ%3D%3D%7C0%7C%7C%7C&amp;sdata=7xoMnMzXOt16JSikzIn3oW%2FYtkzfQj246vCP%2FpePl6s%3D&amp;reserved=0"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30475"/>
    <w:rsid w:val="00056A0C"/>
    <w:rsid w:val="00183F29"/>
    <w:rsid w:val="001B5D30"/>
    <w:rsid w:val="001E7158"/>
    <w:rsid w:val="002550FD"/>
    <w:rsid w:val="00333F8E"/>
    <w:rsid w:val="00350199"/>
    <w:rsid w:val="0038743D"/>
    <w:rsid w:val="004C7B8D"/>
    <w:rsid w:val="00503BCA"/>
    <w:rsid w:val="00591E99"/>
    <w:rsid w:val="0059795F"/>
    <w:rsid w:val="00611F13"/>
    <w:rsid w:val="00622D6C"/>
    <w:rsid w:val="0064768A"/>
    <w:rsid w:val="00651BCF"/>
    <w:rsid w:val="006B72E3"/>
    <w:rsid w:val="006F072E"/>
    <w:rsid w:val="0070009A"/>
    <w:rsid w:val="007154C5"/>
    <w:rsid w:val="007856B7"/>
    <w:rsid w:val="00835E07"/>
    <w:rsid w:val="008A716B"/>
    <w:rsid w:val="008B418D"/>
    <w:rsid w:val="008E4D0A"/>
    <w:rsid w:val="00921022"/>
    <w:rsid w:val="009261D4"/>
    <w:rsid w:val="00984034"/>
    <w:rsid w:val="0099073D"/>
    <w:rsid w:val="009F1F7A"/>
    <w:rsid w:val="00A44BFB"/>
    <w:rsid w:val="00A743A9"/>
    <w:rsid w:val="00B23CF2"/>
    <w:rsid w:val="00B5199B"/>
    <w:rsid w:val="00B53777"/>
    <w:rsid w:val="00B63402"/>
    <w:rsid w:val="00B81378"/>
    <w:rsid w:val="00BF6F20"/>
    <w:rsid w:val="00C41BCC"/>
    <w:rsid w:val="00DD7BA4"/>
    <w:rsid w:val="00E23C67"/>
    <w:rsid w:val="00E318CE"/>
    <w:rsid w:val="00E646E1"/>
    <w:rsid w:val="00F01F56"/>
    <w:rsid w:val="00F25B1B"/>
    <w:rsid w:val="00F54316"/>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5B9AEB-73CD-412C-B771-5D6DA717C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25443</Words>
  <Characters>145026</Characters>
  <Application>Microsoft Office Word</Application>
  <DocSecurity>0</DocSecurity>
  <Lines>1208</Lines>
  <Paragraphs>340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2025-10-22T12:15:00Z</dcterms:created>
  <dcterms:modified xsi:type="dcterms:W3CDTF">2025-10-28T14:43:00Z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2024-09-23T16:29:18Z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e4fc4c56-4e24-4825-8afc-b155f44db72a</vt:lpwstr>
  </property>
  <property fmtid="{D5CDD505-2E9C-101B-9397-08002B2CF9AE}" pid="8" name="MSIP_Label_9e5e003a-90eb-47c9-a506-ad47e7a0b281_ContentBits">
    <vt:lpwstr>0</vt:lpwstr>
  </property>
</Properties>
</file>