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HoltecTable1"/>
        <w:tblW w:w="5000" w:type="pct"/>
        <w:jc w:val="center"/>
        <w:tblLook w:val="04A0" w:firstRow="1" w:lastRow="0" w:firstColumn="1" w:lastColumn="0" w:noHBand="0" w:noVBand="1"/>
      </w:tblPr>
      <w:tblGrid>
        <w:gridCol w:w="2964"/>
        <w:gridCol w:w="6386"/>
      </w:tblGrid>
      <w:tr w:rsidR="008263E9" w:rsidRPr="00EC5899" w14:paraId="033A0088" w14:textId="77777777" w:rsidTr="00CC6BE3">
        <w:trPr>
          <w:cnfStyle w:val="100000000000" w:firstRow="1" w:lastRow="0" w:firstColumn="0" w:lastColumn="0" w:oddVBand="0" w:evenVBand="0" w:oddHBand="0" w:evenHBand="0" w:firstRowFirstColumn="0" w:firstRowLastColumn="0" w:lastRowFirstColumn="0" w:lastRowLastColumn="0"/>
          <w:trHeight w:val="1305"/>
          <w:tblHeader/>
          <w:jc w:val="center"/>
        </w:trPr>
        <w:tc>
          <w:tcPr>
            <w:tcW w:w="5000" w:type="pct"/>
            <w:gridSpan w:val="2"/>
            <w:tcBorders>
              <w:bottom w:val="single" w:sz="4" w:space="0" w:color="F2F2F2" w:themeColor="background1" w:themeShade="F2"/>
            </w:tcBorders>
            <w:shd w:val="clear" w:color="auto" w:fill="820000"/>
          </w:tcPr>
          <w:p w14:paraId="75AF712C" w14:textId="3754E4A6" w:rsidR="008263E9" w:rsidRPr="00EC5899" w:rsidRDefault="00423C0D" w:rsidP="008263E9">
            <w:pPr>
              <w:spacing w:after="120"/>
              <w:jc w:val="center"/>
              <w:rPr>
                <w:b/>
                <w:color w:val="FFFFFF" w:themeColor="background1"/>
                <w:sz w:val="28"/>
                <w:szCs w:val="28"/>
              </w:rPr>
            </w:pPr>
            <w:r w:rsidRPr="00EC5899">
              <w:rPr>
                <w:b/>
                <w:color w:val="FFFFFF" w:themeColor="background1"/>
                <w:sz w:val="28"/>
                <w:szCs w:val="28"/>
              </w:rPr>
              <w:t xml:space="preserve">Holtec </w:t>
            </w:r>
            <w:r w:rsidR="4872AB8D" w:rsidRPr="00EC5899">
              <w:rPr>
                <w:b/>
                <w:bCs/>
                <w:color w:val="FFFFFF" w:themeColor="background1"/>
                <w:sz w:val="28"/>
                <w:szCs w:val="28"/>
              </w:rPr>
              <w:t>Britain</w:t>
            </w:r>
          </w:p>
          <w:p w14:paraId="7E908549" w14:textId="77777777" w:rsidR="00423C0D" w:rsidRPr="00EC5899" w:rsidRDefault="00423C0D" w:rsidP="008263E9">
            <w:pPr>
              <w:spacing w:after="120"/>
              <w:jc w:val="center"/>
              <w:rPr>
                <w:b/>
                <w:bCs/>
                <w:color w:val="FFFFFF" w:themeColor="background1"/>
                <w:sz w:val="28"/>
                <w:szCs w:val="32"/>
              </w:rPr>
            </w:pPr>
            <w:r w:rsidRPr="00EC5899">
              <w:rPr>
                <w:b/>
                <w:bCs/>
                <w:color w:val="FFFFFF" w:themeColor="background1"/>
                <w:sz w:val="28"/>
                <w:szCs w:val="32"/>
              </w:rPr>
              <w:t>SMR-300 Generic Design Assessment</w:t>
            </w:r>
          </w:p>
          <w:p w14:paraId="4541AA95" w14:textId="778BD4CD" w:rsidR="00423C0D" w:rsidRPr="00EC5899" w:rsidRDefault="00423C0D" w:rsidP="00B113C2">
            <w:pPr>
              <w:spacing w:after="120"/>
              <w:jc w:val="center"/>
              <w:rPr>
                <w:b/>
                <w:bCs/>
                <w:color w:val="FFFFFF" w:themeColor="background1"/>
                <w:sz w:val="28"/>
                <w:szCs w:val="32"/>
              </w:rPr>
            </w:pPr>
            <w:r w:rsidRPr="00EC5899">
              <w:rPr>
                <w:b/>
                <w:bCs/>
                <w:color w:val="FFFFFF" w:themeColor="background1"/>
                <w:sz w:val="28"/>
                <w:szCs w:val="32"/>
              </w:rPr>
              <w:t>Resolution Plan for RO-</w:t>
            </w:r>
            <w:r w:rsidR="009D6ED1">
              <w:rPr>
                <w:b/>
                <w:bCs/>
                <w:color w:val="FFFFFF" w:themeColor="background1"/>
                <w:sz w:val="28"/>
                <w:szCs w:val="32"/>
              </w:rPr>
              <w:t>HOLTEC</w:t>
            </w:r>
            <w:r w:rsidRPr="00EC5899">
              <w:rPr>
                <w:b/>
                <w:bCs/>
                <w:color w:val="FFFFFF" w:themeColor="background1"/>
                <w:sz w:val="28"/>
                <w:szCs w:val="32"/>
              </w:rPr>
              <w:t>SMR300-00</w:t>
            </w:r>
            <w:r w:rsidR="00A40239">
              <w:rPr>
                <w:b/>
                <w:bCs/>
                <w:color w:val="FFFFFF" w:themeColor="background1"/>
                <w:sz w:val="28"/>
                <w:szCs w:val="32"/>
              </w:rPr>
              <w:t>2</w:t>
            </w:r>
          </w:p>
        </w:tc>
      </w:tr>
      <w:tr w:rsidR="008263E9" w:rsidRPr="00EC5899" w14:paraId="6C11FF42" w14:textId="77777777" w:rsidTr="00CC6BE3">
        <w:trPr>
          <w:cnfStyle w:val="000000100000" w:firstRow="0" w:lastRow="0" w:firstColumn="0" w:lastColumn="0" w:oddVBand="0" w:evenVBand="0" w:oddHBand="1" w:evenHBand="0" w:firstRowFirstColumn="0" w:firstRowLastColumn="0" w:lastRowFirstColumn="0" w:lastRowLastColumn="0"/>
          <w:trHeight w:val="340"/>
          <w:jc w:val="center"/>
        </w:trPr>
        <w:tc>
          <w:tcPr>
            <w:tcW w:w="1585" w:type="pct"/>
            <w:noWrap/>
            <w:hideMark/>
          </w:tcPr>
          <w:p w14:paraId="6333122F" w14:textId="26B1EEA8" w:rsidR="008263E9" w:rsidRPr="00A40239" w:rsidRDefault="00423C0D" w:rsidP="00F23B5D">
            <w:pPr>
              <w:spacing w:before="0" w:after="0"/>
              <w:jc w:val="left"/>
              <w:rPr>
                <w:b/>
                <w:bCs/>
                <w:color w:val="000000"/>
                <w:sz w:val="22"/>
              </w:rPr>
            </w:pPr>
            <w:r w:rsidRPr="00A40239">
              <w:rPr>
                <w:b/>
                <w:bCs/>
                <w:color w:val="000000"/>
                <w:sz w:val="22"/>
              </w:rPr>
              <w:t xml:space="preserve">RO </w:t>
            </w:r>
            <w:r w:rsidR="008263E9" w:rsidRPr="00A40239">
              <w:rPr>
                <w:b/>
                <w:bCs/>
                <w:color w:val="000000"/>
                <w:sz w:val="22"/>
              </w:rPr>
              <w:t>Title</w:t>
            </w:r>
            <w:r w:rsidRPr="00A40239">
              <w:rPr>
                <w:b/>
                <w:bCs/>
                <w:color w:val="000000"/>
                <w:sz w:val="22"/>
              </w:rPr>
              <w:t>:</w:t>
            </w:r>
          </w:p>
        </w:tc>
        <w:tc>
          <w:tcPr>
            <w:tcW w:w="3415" w:type="pct"/>
            <w:tcBorders>
              <w:top w:val="single" w:sz="4" w:space="0" w:color="800000"/>
            </w:tcBorders>
            <w:noWrap/>
            <w:hideMark/>
          </w:tcPr>
          <w:p w14:paraId="394D786F" w14:textId="1025EDD9" w:rsidR="008263E9" w:rsidRPr="00A40239" w:rsidRDefault="00BD23EC" w:rsidP="00F23B5D">
            <w:pPr>
              <w:spacing w:before="0" w:after="0"/>
              <w:rPr>
                <w:color w:val="000000"/>
                <w:sz w:val="22"/>
              </w:rPr>
            </w:pPr>
            <w:r w:rsidRPr="00A40239">
              <w:rPr>
                <w:color w:val="000000"/>
                <w:sz w:val="22"/>
              </w:rPr>
              <w:t>Secondary Means of Reactor Shutdown</w:t>
            </w:r>
          </w:p>
        </w:tc>
      </w:tr>
      <w:tr w:rsidR="008263E9" w:rsidRPr="00EC5899" w14:paraId="10BDE7B9" w14:textId="77777777" w:rsidTr="00CC6BE3">
        <w:trPr>
          <w:cnfStyle w:val="000000010000" w:firstRow="0" w:lastRow="0" w:firstColumn="0" w:lastColumn="0" w:oddVBand="0" w:evenVBand="0" w:oddHBand="0" w:evenHBand="1" w:firstRowFirstColumn="0" w:firstRowLastColumn="0" w:lastRowFirstColumn="0" w:lastRowLastColumn="0"/>
          <w:trHeight w:val="340"/>
          <w:jc w:val="center"/>
        </w:trPr>
        <w:tc>
          <w:tcPr>
            <w:tcW w:w="1585" w:type="pct"/>
            <w:noWrap/>
          </w:tcPr>
          <w:p w14:paraId="097A6504" w14:textId="5F626757" w:rsidR="008263E9" w:rsidRPr="00A40239" w:rsidRDefault="00B113C2" w:rsidP="00F23B5D">
            <w:pPr>
              <w:spacing w:before="0" w:after="0"/>
              <w:jc w:val="left"/>
              <w:rPr>
                <w:b/>
                <w:bCs/>
                <w:color w:val="000000"/>
                <w:sz w:val="22"/>
              </w:rPr>
            </w:pPr>
            <w:r w:rsidRPr="00A40239">
              <w:rPr>
                <w:b/>
                <w:bCs/>
                <w:color w:val="000000"/>
                <w:sz w:val="22"/>
              </w:rPr>
              <w:t>Revision:</w:t>
            </w:r>
          </w:p>
        </w:tc>
        <w:tc>
          <w:tcPr>
            <w:tcW w:w="3415" w:type="pct"/>
            <w:noWrap/>
          </w:tcPr>
          <w:p w14:paraId="3781FC6E" w14:textId="2FE408E7" w:rsidR="008263E9" w:rsidRPr="00A40239" w:rsidRDefault="00B113C2" w:rsidP="00F23B5D">
            <w:pPr>
              <w:spacing w:before="0" w:after="0"/>
              <w:rPr>
                <w:color w:val="000000"/>
                <w:sz w:val="22"/>
              </w:rPr>
            </w:pPr>
            <w:r w:rsidRPr="00A40239">
              <w:rPr>
                <w:color w:val="000000" w:themeColor="text1"/>
                <w:sz w:val="22"/>
              </w:rPr>
              <w:t>Rev.</w:t>
            </w:r>
            <w:r w:rsidR="279958F5" w:rsidRPr="00A40239">
              <w:rPr>
                <w:color w:val="000000" w:themeColor="text1"/>
                <w:sz w:val="22"/>
              </w:rPr>
              <w:t xml:space="preserve"> </w:t>
            </w:r>
            <w:r w:rsidRPr="00A40239">
              <w:rPr>
                <w:color w:val="000000" w:themeColor="text1"/>
                <w:sz w:val="22"/>
              </w:rPr>
              <w:t>0</w:t>
            </w:r>
          </w:p>
        </w:tc>
      </w:tr>
      <w:tr w:rsidR="00540C4F" w:rsidRPr="00EC5899" w14:paraId="5B38DF0E" w14:textId="77777777" w:rsidTr="00CC6BE3">
        <w:trPr>
          <w:cnfStyle w:val="000000100000" w:firstRow="0" w:lastRow="0" w:firstColumn="0" w:lastColumn="0" w:oddVBand="0" w:evenVBand="0" w:oddHBand="1" w:evenHBand="0" w:firstRowFirstColumn="0" w:firstRowLastColumn="0" w:lastRowFirstColumn="0" w:lastRowLastColumn="0"/>
          <w:trHeight w:val="340"/>
          <w:jc w:val="center"/>
        </w:trPr>
        <w:tc>
          <w:tcPr>
            <w:tcW w:w="1585" w:type="pct"/>
            <w:noWrap/>
          </w:tcPr>
          <w:p w14:paraId="5C9E2419" w14:textId="77777777" w:rsidR="00540C4F" w:rsidRPr="00A40239" w:rsidRDefault="00540C4F" w:rsidP="008263E9">
            <w:pPr>
              <w:spacing w:before="0" w:after="0"/>
              <w:rPr>
                <w:color w:val="000000"/>
                <w:sz w:val="22"/>
              </w:rPr>
            </w:pPr>
            <w:r w:rsidRPr="00A40239">
              <w:rPr>
                <w:b/>
                <w:bCs/>
                <w:color w:val="000000"/>
                <w:sz w:val="22"/>
              </w:rPr>
              <w:t>RO Planned Closure Date:</w:t>
            </w:r>
          </w:p>
        </w:tc>
        <w:tc>
          <w:tcPr>
            <w:tcW w:w="3415" w:type="pct"/>
          </w:tcPr>
          <w:p w14:paraId="13CA840F" w14:textId="42B6F555" w:rsidR="00540C4F" w:rsidRPr="00A40239" w:rsidRDefault="0F52ECE5" w:rsidP="008263E9">
            <w:pPr>
              <w:spacing w:before="0" w:after="0"/>
              <w:rPr>
                <w:color w:val="000000"/>
                <w:sz w:val="22"/>
              </w:rPr>
            </w:pPr>
            <w:r w:rsidRPr="00A40239">
              <w:rPr>
                <w:color w:val="000000" w:themeColor="text1"/>
                <w:sz w:val="22"/>
              </w:rPr>
              <w:t>S</w:t>
            </w:r>
            <w:r w:rsidR="013C8F6C" w:rsidRPr="00A40239">
              <w:rPr>
                <w:color w:val="000000" w:themeColor="text1"/>
                <w:sz w:val="22"/>
              </w:rPr>
              <w:t>ubject to final submissions, see schedule</w:t>
            </w:r>
          </w:p>
        </w:tc>
      </w:tr>
      <w:tr w:rsidR="00540C4F" w:rsidRPr="00EC5899" w14:paraId="29BD00F1" w14:textId="77777777" w:rsidTr="00CC6BE3">
        <w:trPr>
          <w:cnfStyle w:val="000000010000" w:firstRow="0" w:lastRow="0" w:firstColumn="0" w:lastColumn="0" w:oddVBand="0" w:evenVBand="0" w:oddHBand="0" w:evenHBand="1" w:firstRowFirstColumn="0" w:firstRowLastColumn="0" w:lastRowFirstColumn="0" w:lastRowLastColumn="0"/>
          <w:trHeight w:val="340"/>
          <w:jc w:val="center"/>
        </w:trPr>
        <w:tc>
          <w:tcPr>
            <w:tcW w:w="5000" w:type="pct"/>
            <w:gridSpan w:val="2"/>
            <w:noWrap/>
          </w:tcPr>
          <w:p w14:paraId="28F06770" w14:textId="26003ABF" w:rsidR="00540C4F" w:rsidRPr="00A40239" w:rsidRDefault="00540C4F" w:rsidP="008263E9">
            <w:pPr>
              <w:spacing w:before="0" w:after="0"/>
              <w:rPr>
                <w:b/>
                <w:bCs/>
                <w:color w:val="000000"/>
                <w:sz w:val="22"/>
              </w:rPr>
            </w:pPr>
            <w:r w:rsidRPr="00A40239">
              <w:rPr>
                <w:b/>
                <w:bCs/>
                <w:color w:val="000000"/>
                <w:sz w:val="22"/>
              </w:rPr>
              <w:t>Reference Documentation Related to Regulatory Observation</w:t>
            </w:r>
          </w:p>
        </w:tc>
      </w:tr>
      <w:tr w:rsidR="00540C4F" w:rsidRPr="00EC5899" w14:paraId="7184D1C6" w14:textId="77777777" w:rsidTr="00CC6BE3">
        <w:trPr>
          <w:cnfStyle w:val="000000100000" w:firstRow="0" w:lastRow="0" w:firstColumn="0" w:lastColumn="0" w:oddVBand="0" w:evenVBand="0" w:oddHBand="1" w:evenHBand="0" w:firstRowFirstColumn="0" w:firstRowLastColumn="0" w:lastRowFirstColumn="0" w:lastRowLastColumn="0"/>
          <w:trHeight w:val="340"/>
          <w:jc w:val="center"/>
        </w:trPr>
        <w:tc>
          <w:tcPr>
            <w:tcW w:w="1585" w:type="pct"/>
            <w:noWrap/>
          </w:tcPr>
          <w:p w14:paraId="3CAF2295" w14:textId="48DC39B3" w:rsidR="00540C4F" w:rsidRPr="00A40239" w:rsidRDefault="00540C4F" w:rsidP="008263E9">
            <w:pPr>
              <w:spacing w:before="0" w:after="0"/>
              <w:rPr>
                <w:b/>
                <w:bCs/>
                <w:color w:val="000000"/>
                <w:sz w:val="22"/>
              </w:rPr>
            </w:pPr>
            <w:r w:rsidRPr="00A40239">
              <w:rPr>
                <w:b/>
                <w:bCs/>
                <w:color w:val="000000"/>
                <w:sz w:val="22"/>
              </w:rPr>
              <w:t>Regulatory Queries</w:t>
            </w:r>
          </w:p>
        </w:tc>
        <w:tc>
          <w:tcPr>
            <w:tcW w:w="3415" w:type="pct"/>
          </w:tcPr>
          <w:p w14:paraId="6B853D12" w14:textId="088C63BD" w:rsidR="00540C4F" w:rsidRPr="00A40239" w:rsidRDefault="0035173E" w:rsidP="008263E9">
            <w:pPr>
              <w:spacing w:before="0" w:after="0"/>
              <w:rPr>
                <w:color w:val="000000"/>
                <w:sz w:val="22"/>
              </w:rPr>
            </w:pPr>
            <w:r w:rsidRPr="00A40239">
              <w:rPr>
                <w:color w:val="000000"/>
                <w:sz w:val="22"/>
              </w:rPr>
              <w:t>RQ-013</w:t>
            </w:r>
            <w:r w:rsidR="00A13B99" w:rsidRPr="00A40239">
              <w:rPr>
                <w:color w:val="000000"/>
                <w:sz w:val="22"/>
              </w:rPr>
              <w:t>23</w:t>
            </w:r>
          </w:p>
        </w:tc>
      </w:tr>
      <w:tr w:rsidR="00540C4F" w:rsidRPr="00EC5899" w14:paraId="45AE7444" w14:textId="77777777" w:rsidTr="00CC6BE3">
        <w:trPr>
          <w:cnfStyle w:val="000000010000" w:firstRow="0" w:lastRow="0" w:firstColumn="0" w:lastColumn="0" w:oddVBand="0" w:evenVBand="0" w:oddHBand="0" w:evenHBand="1" w:firstRowFirstColumn="0" w:firstRowLastColumn="0" w:lastRowFirstColumn="0" w:lastRowLastColumn="0"/>
          <w:trHeight w:val="340"/>
          <w:jc w:val="center"/>
        </w:trPr>
        <w:tc>
          <w:tcPr>
            <w:tcW w:w="1585" w:type="pct"/>
            <w:noWrap/>
          </w:tcPr>
          <w:p w14:paraId="30782893" w14:textId="63D4E810" w:rsidR="00540C4F" w:rsidRPr="00A40239" w:rsidRDefault="00540C4F" w:rsidP="008263E9">
            <w:pPr>
              <w:spacing w:before="0" w:after="0"/>
              <w:rPr>
                <w:b/>
                <w:bCs/>
                <w:color w:val="000000"/>
                <w:sz w:val="22"/>
              </w:rPr>
            </w:pPr>
            <w:r w:rsidRPr="00A40239">
              <w:rPr>
                <w:b/>
                <w:bCs/>
                <w:color w:val="000000"/>
                <w:sz w:val="22"/>
              </w:rPr>
              <w:t>Linked ROs</w:t>
            </w:r>
          </w:p>
        </w:tc>
        <w:tc>
          <w:tcPr>
            <w:tcW w:w="3415" w:type="pct"/>
          </w:tcPr>
          <w:p w14:paraId="627BE288" w14:textId="50694AF6" w:rsidR="00540C4F" w:rsidRPr="00A40239" w:rsidRDefault="00A13B99" w:rsidP="008263E9">
            <w:pPr>
              <w:spacing w:before="0" w:after="0"/>
              <w:rPr>
                <w:color w:val="000000"/>
                <w:sz w:val="22"/>
              </w:rPr>
            </w:pPr>
            <w:r w:rsidRPr="00A40239">
              <w:rPr>
                <w:color w:val="000000"/>
                <w:sz w:val="22"/>
              </w:rPr>
              <w:t>N/A</w:t>
            </w:r>
          </w:p>
        </w:tc>
      </w:tr>
      <w:tr w:rsidR="00540C4F" w:rsidRPr="00EC5899" w14:paraId="505F0E44" w14:textId="77777777" w:rsidTr="00CC6BE3">
        <w:trPr>
          <w:cnfStyle w:val="000000100000" w:firstRow="0" w:lastRow="0" w:firstColumn="0" w:lastColumn="0" w:oddVBand="0" w:evenVBand="0" w:oddHBand="1" w:evenHBand="0" w:firstRowFirstColumn="0" w:firstRowLastColumn="0" w:lastRowFirstColumn="0" w:lastRowLastColumn="0"/>
          <w:trHeight w:val="340"/>
          <w:jc w:val="center"/>
        </w:trPr>
        <w:tc>
          <w:tcPr>
            <w:tcW w:w="1585" w:type="pct"/>
            <w:noWrap/>
          </w:tcPr>
          <w:p w14:paraId="51ADEA53" w14:textId="32A1E40F" w:rsidR="00540C4F" w:rsidRPr="00A40239" w:rsidRDefault="00540C4F" w:rsidP="008263E9">
            <w:pPr>
              <w:spacing w:before="0" w:after="0"/>
              <w:rPr>
                <w:b/>
                <w:bCs/>
                <w:color w:val="000000"/>
                <w:sz w:val="22"/>
              </w:rPr>
            </w:pPr>
            <w:r w:rsidRPr="00A40239">
              <w:rPr>
                <w:b/>
                <w:bCs/>
                <w:color w:val="000000"/>
                <w:sz w:val="22"/>
              </w:rPr>
              <w:t>Other Documentation</w:t>
            </w:r>
          </w:p>
        </w:tc>
        <w:tc>
          <w:tcPr>
            <w:tcW w:w="3415" w:type="pct"/>
          </w:tcPr>
          <w:p w14:paraId="18034447" w14:textId="5E4167F0" w:rsidR="00540C4F" w:rsidRPr="00A40239" w:rsidRDefault="00A13B99" w:rsidP="008263E9">
            <w:pPr>
              <w:spacing w:before="0" w:after="0"/>
              <w:rPr>
                <w:color w:val="000000"/>
                <w:sz w:val="22"/>
              </w:rPr>
            </w:pPr>
            <w:r w:rsidRPr="00A40239">
              <w:rPr>
                <w:color w:val="000000"/>
                <w:sz w:val="22"/>
              </w:rPr>
              <w:t>N/A</w:t>
            </w:r>
          </w:p>
        </w:tc>
      </w:tr>
    </w:tbl>
    <w:p w14:paraId="51A1CC0C" w14:textId="5134F5B1" w:rsidR="0E20564A" w:rsidRDefault="0E20564A" w:rsidP="005249B1">
      <w:pPr>
        <w:tabs>
          <w:tab w:val="left" w:pos="2500"/>
        </w:tabs>
        <w:jc w:val="left"/>
      </w:pPr>
    </w:p>
    <w:tbl>
      <w:tblPr>
        <w:tblStyle w:val="TableGrid"/>
        <w:tblW w:w="5000" w:type="pct"/>
        <w:tblLook w:val="04A0" w:firstRow="1" w:lastRow="0" w:firstColumn="1" w:lastColumn="0" w:noHBand="0" w:noVBand="1"/>
      </w:tblPr>
      <w:tblGrid>
        <w:gridCol w:w="9350"/>
      </w:tblGrid>
      <w:tr w:rsidR="00942132" w14:paraId="4995F9D5" w14:textId="77777777" w:rsidTr="0011002D">
        <w:trPr>
          <w:trHeight w:val="340"/>
        </w:trPr>
        <w:tc>
          <w:tcPr>
            <w:tcW w:w="5000" w:type="pct"/>
            <w:shd w:val="clear" w:color="auto" w:fill="820000"/>
            <w:vAlign w:val="center"/>
          </w:tcPr>
          <w:p w14:paraId="052A79F9" w14:textId="49FE36BC" w:rsidR="00942132" w:rsidRDefault="00191013" w:rsidP="002E1207">
            <w:pPr>
              <w:spacing w:before="0" w:after="0"/>
              <w:jc w:val="left"/>
            </w:pPr>
            <w:r w:rsidRPr="00BD08FC">
              <w:rPr>
                <w:rFonts w:eastAsia="Calibri"/>
                <w:b/>
                <w:bCs/>
                <w:color w:val="FFFFFF" w:themeColor="background1"/>
                <w:sz w:val="24"/>
                <w:szCs w:val="24"/>
                <w:lang w:eastAsia="en-GB"/>
              </w:rPr>
              <w:t>Scope of Work</w:t>
            </w:r>
          </w:p>
        </w:tc>
      </w:tr>
      <w:tr w:rsidR="00942132" w14:paraId="65FB6A36" w14:textId="77777777" w:rsidTr="0011002D">
        <w:tc>
          <w:tcPr>
            <w:tcW w:w="5000" w:type="pct"/>
          </w:tcPr>
          <w:p w14:paraId="58C8D731" w14:textId="751E8FCA" w:rsidR="001F1989" w:rsidRPr="00EB1B5E" w:rsidRDefault="001F1989" w:rsidP="001F1989">
            <w:pPr>
              <w:spacing w:before="0" w:after="0"/>
            </w:pPr>
            <w:r w:rsidRPr="00EB1B5E">
              <w:t xml:space="preserve">The SMR-300 is an advanced Pressurised Water Reactor (PWR) Nuclear Power Plant designed by Holtec International, drawing on decades of operational experience to deliver clean, affordable power with enhanced passive safety features. The SMR-300 is designed to meet </w:t>
            </w:r>
            <w:r w:rsidR="003B1C8F">
              <w:t>US</w:t>
            </w:r>
            <w:r w:rsidRPr="00EB1B5E">
              <w:t xml:space="preserve"> regulatory standards and the EPRI Advanced Light Water Reactor Utility Requirements Document, aligning with internationally recognised codes and practices. Holtec judges US and </w:t>
            </w:r>
            <w:r w:rsidR="003B1C8F">
              <w:t>UK</w:t>
            </w:r>
            <w:r w:rsidRPr="00EB1B5E">
              <w:t xml:space="preserve"> regulatory expectations to share a common foundation, shaped by international cooperation and IAEA safety standards. While broad engineering principles are similar in both countries, Holtec acknowledges potential differences in specific regulatory details.</w:t>
            </w:r>
          </w:p>
          <w:p w14:paraId="2BF46A76" w14:textId="77777777" w:rsidR="001F1989" w:rsidRPr="00EB1B5E" w:rsidRDefault="001F1989" w:rsidP="001F1989">
            <w:pPr>
              <w:spacing w:before="0" w:after="0"/>
            </w:pPr>
            <w:r w:rsidRPr="00EB1B5E">
              <w:t> </w:t>
            </w:r>
          </w:p>
          <w:p w14:paraId="5AA50DC7" w14:textId="77777777" w:rsidR="001F1989" w:rsidRDefault="001F1989" w:rsidP="001F1989">
            <w:pPr>
              <w:spacing w:before="0" w:after="0"/>
            </w:pPr>
            <w:r w:rsidRPr="00EB1B5E">
              <w:t>The primary focus of a two-step UK Generic Design Assessment (GDA) is for the fundamental adequacy of the SMR-300 to be assessed against UK regulatory expectations.  Early in GDA, Holtec established a Design Reference Point (DRP) based on the SMR-300 design for Palisades in the US. The DRP has been evaluated for compliance with UK regulations and helps identify areas where US and UK requirements may diverge. Ensuring design stability across a global SMR-300 fleet is central to Holtec’s deployment strategy, making the GDA process a critical milestone.</w:t>
            </w:r>
          </w:p>
          <w:p w14:paraId="090E6E21" w14:textId="77777777" w:rsidR="001F1989" w:rsidRDefault="001F1989" w:rsidP="001F1989">
            <w:pPr>
              <w:spacing w:before="0" w:after="0"/>
            </w:pPr>
          </w:p>
          <w:p w14:paraId="09A38B82" w14:textId="1A1DBB09" w:rsidR="001F1989" w:rsidRDefault="001F1989" w:rsidP="001F1989">
            <w:pPr>
              <w:spacing w:before="0" w:after="0"/>
              <w:rPr>
                <w:rFonts w:eastAsia="Calibri"/>
                <w:noProof/>
                <w:color w:val="000000"/>
                <w:lang w:eastAsia="en-GB"/>
              </w:rPr>
            </w:pPr>
            <w:r w:rsidRPr="542E8E47">
              <w:rPr>
                <w:rFonts w:eastAsia="Calibri"/>
                <w:color w:val="000000" w:themeColor="text1"/>
                <w:lang w:eastAsia="en-GB"/>
              </w:rPr>
              <w:t xml:space="preserve">The actions, deliverables and schedule produced herein are applicable to UK SMR-300 deployment to meet UK licensing expectations. </w:t>
            </w:r>
          </w:p>
          <w:p w14:paraId="5CCA526C" w14:textId="77777777" w:rsidR="001F1989" w:rsidRDefault="001F1989" w:rsidP="00421AD9">
            <w:pPr>
              <w:spacing w:before="0" w:after="0"/>
              <w:jc w:val="left"/>
              <w:rPr>
                <w:rFonts w:eastAsia="Calibri"/>
                <w:b/>
                <w:bCs/>
                <w:i/>
                <w:iCs/>
                <w:color w:val="000000"/>
                <w:lang w:eastAsia="en-GB"/>
              </w:rPr>
            </w:pPr>
          </w:p>
          <w:p w14:paraId="28D57A40" w14:textId="20F4721C" w:rsidR="00421AD9" w:rsidRPr="00EC5899" w:rsidRDefault="00421AD9" w:rsidP="00421AD9">
            <w:pPr>
              <w:spacing w:before="0" w:after="0"/>
              <w:jc w:val="left"/>
              <w:rPr>
                <w:rFonts w:eastAsia="Calibri"/>
                <w:b/>
                <w:bCs/>
                <w:i/>
                <w:iCs/>
                <w:color w:val="000000"/>
                <w:lang w:eastAsia="en-GB"/>
              </w:rPr>
            </w:pPr>
            <w:r w:rsidRPr="00EC5899">
              <w:rPr>
                <w:rFonts w:eastAsia="Calibri"/>
                <w:b/>
                <w:bCs/>
                <w:i/>
                <w:iCs/>
                <w:color w:val="000000"/>
                <w:lang w:eastAsia="en-GB"/>
              </w:rPr>
              <w:t>Background:</w:t>
            </w:r>
          </w:p>
          <w:p w14:paraId="3A29D20C" w14:textId="77777777" w:rsidR="00942132" w:rsidRDefault="00942132" w:rsidP="00080A47">
            <w:pPr>
              <w:tabs>
                <w:tab w:val="left" w:pos="2500"/>
              </w:tabs>
              <w:spacing w:before="40"/>
              <w:jc w:val="left"/>
            </w:pPr>
          </w:p>
          <w:p w14:paraId="741C7982" w14:textId="3E49BEDA" w:rsidR="00F13576" w:rsidRPr="00A8395B" w:rsidRDefault="00F13576" w:rsidP="00F13576">
            <w:pPr>
              <w:spacing w:before="0" w:after="0"/>
              <w:rPr>
                <w:rFonts w:eastAsia="Calibri"/>
                <w:color w:val="000000" w:themeColor="text1"/>
                <w:lang w:eastAsia="en-GB"/>
              </w:rPr>
            </w:pPr>
            <w:r w:rsidRPr="00EC5899">
              <w:rPr>
                <w:rFonts w:eastAsia="Calibri"/>
                <w:color w:val="000000" w:themeColor="text1"/>
                <w:lang w:eastAsia="en-GB"/>
              </w:rPr>
              <w:t xml:space="preserve">International </w:t>
            </w:r>
            <w:r w:rsidRPr="00A8395B">
              <w:rPr>
                <w:rFonts w:eastAsia="Calibri"/>
                <w:color w:val="000000" w:themeColor="text1"/>
                <w:lang w:eastAsia="en-GB"/>
              </w:rPr>
              <w:t>and U</w:t>
            </w:r>
            <w:r w:rsidR="003B1C8F">
              <w:rPr>
                <w:rFonts w:eastAsia="Calibri"/>
                <w:color w:val="000000" w:themeColor="text1"/>
                <w:lang w:eastAsia="en-GB"/>
              </w:rPr>
              <w:t>K</w:t>
            </w:r>
            <w:r w:rsidRPr="00A8395B">
              <w:rPr>
                <w:rFonts w:eastAsia="Calibri"/>
                <w:color w:val="000000" w:themeColor="text1"/>
                <w:lang w:eastAsia="en-GB"/>
              </w:rPr>
              <w:t xml:space="preserve"> regulatory frameworks</w:t>
            </w:r>
            <w:r>
              <w:rPr>
                <w:rFonts w:eastAsia="Calibri"/>
                <w:color w:val="000000" w:themeColor="text1"/>
                <w:lang w:eastAsia="en-GB"/>
              </w:rPr>
              <w:t xml:space="preserve"> </w:t>
            </w:r>
            <w:r w:rsidRPr="00A8395B">
              <w:rPr>
                <w:rFonts w:eastAsia="Calibri"/>
                <w:color w:val="000000" w:themeColor="text1"/>
                <w:lang w:eastAsia="en-GB"/>
              </w:rPr>
              <w:t xml:space="preserve">expect every civil reactor to have at least two independent and diverse shutdown paths. The SMR-300 meets this expectation through fast-acting Rod Cluster Control Assemblies (RCCA) as the </w:t>
            </w:r>
            <w:r w:rsidRPr="009E151C">
              <w:rPr>
                <w:rFonts w:eastAsia="Calibri"/>
                <w:b/>
                <w:bCs/>
                <w:i/>
                <w:iCs/>
                <w:color w:val="000000" w:themeColor="text1"/>
                <w:lang w:eastAsia="en-GB"/>
              </w:rPr>
              <w:t>primary shutdown system</w:t>
            </w:r>
            <w:r w:rsidRPr="00A8395B">
              <w:rPr>
                <w:rFonts w:eastAsia="Calibri"/>
                <w:color w:val="000000" w:themeColor="text1"/>
                <w:lang w:eastAsia="en-GB"/>
              </w:rPr>
              <w:t xml:space="preserve"> and </w:t>
            </w:r>
            <w:r w:rsidRPr="00A315AC">
              <w:rPr>
                <w:rFonts w:eastAsia="Calibri"/>
                <w:b/>
                <w:bCs/>
                <w:i/>
                <w:iCs/>
                <w:color w:val="000000" w:themeColor="text1"/>
                <w:lang w:eastAsia="en-GB"/>
              </w:rPr>
              <w:t>a diverse secondary path</w:t>
            </w:r>
            <w:r w:rsidRPr="00A8395B">
              <w:rPr>
                <w:rFonts w:eastAsia="Calibri"/>
                <w:color w:val="000000" w:themeColor="text1"/>
                <w:lang w:eastAsia="en-GB"/>
              </w:rPr>
              <w:t xml:space="preserve"> that couples the Automatic Depressurisation System (ADS) with Passive Core Cooling (PCC) accumulators filled with highly borated water that is injected into the Reactor Coolant System (RCS) when required</w:t>
            </w:r>
            <w:r>
              <w:rPr>
                <w:rFonts w:eastAsia="Calibri"/>
                <w:color w:val="000000" w:themeColor="text1"/>
                <w:lang w:eastAsia="en-GB"/>
              </w:rPr>
              <w:t xml:space="preserve"> </w:t>
            </w:r>
            <w:sdt>
              <w:sdtPr>
                <w:rPr>
                  <w:rFonts w:eastAsia="Calibri"/>
                  <w:color w:val="000000" w:themeColor="text1"/>
                  <w:lang w:eastAsia="en-GB"/>
                </w:rPr>
                <w:id w:val="1666507425"/>
                <w:citation/>
              </w:sdtPr>
              <w:sdtEndPr/>
              <w:sdtContent>
                <w:r>
                  <w:rPr>
                    <w:rFonts w:eastAsia="Calibri"/>
                    <w:color w:val="000000" w:themeColor="text1"/>
                    <w:lang w:eastAsia="en-GB"/>
                  </w:rPr>
                  <w:fldChar w:fldCharType="begin"/>
                </w:r>
                <w:r>
                  <w:rPr>
                    <w:rFonts w:eastAsia="Calibri"/>
                    <w:color w:val="000000" w:themeColor="text1"/>
                    <w:lang w:val="en-US" w:eastAsia="en-GB"/>
                  </w:rPr>
                  <w:instrText xml:space="preserve"> CITATION Hol25 \l 1033 </w:instrText>
                </w:r>
                <w:r>
                  <w:rPr>
                    <w:rFonts w:eastAsia="Calibri"/>
                    <w:color w:val="000000" w:themeColor="text1"/>
                    <w:lang w:eastAsia="en-GB"/>
                  </w:rPr>
                  <w:fldChar w:fldCharType="separate"/>
                </w:r>
                <w:r w:rsidR="002921F6" w:rsidRPr="002921F6">
                  <w:rPr>
                    <w:rFonts w:eastAsia="Calibri"/>
                    <w:noProof/>
                    <w:color w:val="000000" w:themeColor="text1"/>
                    <w:lang w:val="en-US" w:eastAsia="en-GB"/>
                  </w:rPr>
                  <w:t>[1]</w:t>
                </w:r>
                <w:r>
                  <w:rPr>
                    <w:rFonts w:eastAsia="Calibri"/>
                    <w:color w:val="000000" w:themeColor="text1"/>
                    <w:lang w:eastAsia="en-GB"/>
                  </w:rPr>
                  <w:fldChar w:fldCharType="end"/>
                </w:r>
              </w:sdtContent>
            </w:sdt>
            <w:r w:rsidRPr="00A8395B">
              <w:rPr>
                <w:rFonts w:eastAsia="Calibri"/>
                <w:color w:val="000000" w:themeColor="text1"/>
                <w:lang w:eastAsia="en-GB"/>
              </w:rPr>
              <w:t>.</w:t>
            </w:r>
          </w:p>
          <w:p w14:paraId="036E54DC" w14:textId="77777777" w:rsidR="00F13576" w:rsidRPr="00A8395B" w:rsidRDefault="00F13576" w:rsidP="00F13576">
            <w:pPr>
              <w:spacing w:before="0" w:after="0"/>
              <w:rPr>
                <w:rFonts w:eastAsia="Calibri"/>
                <w:color w:val="000000" w:themeColor="text1"/>
                <w:lang w:eastAsia="en-GB"/>
              </w:rPr>
            </w:pPr>
          </w:p>
          <w:p w14:paraId="3ABA2D4D" w14:textId="2681F6EE" w:rsidR="00F13576" w:rsidRPr="00A8395B" w:rsidRDefault="00953BE7" w:rsidP="00F13576">
            <w:pPr>
              <w:spacing w:before="0" w:after="0"/>
              <w:rPr>
                <w:rFonts w:eastAsia="Calibri"/>
                <w:color w:val="000000" w:themeColor="text1"/>
                <w:lang w:eastAsia="en-GB"/>
              </w:rPr>
            </w:pPr>
            <w:r>
              <w:rPr>
                <w:rFonts w:eastAsia="Calibri"/>
                <w:color w:val="000000" w:themeColor="text1"/>
                <w:lang w:eastAsia="en-GB"/>
              </w:rPr>
              <w:lastRenderedPageBreak/>
              <w:t>T</w:t>
            </w:r>
            <w:r w:rsidRPr="00A8395B">
              <w:rPr>
                <w:rFonts w:eastAsia="Calibri"/>
                <w:color w:val="000000" w:themeColor="text1"/>
                <w:lang w:eastAsia="en-GB"/>
              </w:rPr>
              <w:t xml:space="preserve">he </w:t>
            </w:r>
            <w:r w:rsidR="00F13576" w:rsidRPr="00250927">
              <w:rPr>
                <w:rFonts w:eastAsia="Calibri"/>
                <w:color w:val="000000" w:themeColor="text1"/>
                <w:lang w:eastAsia="en-GB"/>
              </w:rPr>
              <w:t>UK GDA SMR-300 Secondary Shutdown Design</w:t>
            </w:r>
            <w:r w:rsidR="00F13576">
              <w:rPr>
                <w:rFonts w:eastAsia="Calibri"/>
                <w:color w:val="000000" w:themeColor="text1"/>
                <w:lang w:eastAsia="en-GB"/>
              </w:rPr>
              <w:t xml:space="preserve"> </w:t>
            </w:r>
            <w:sdt>
              <w:sdtPr>
                <w:rPr>
                  <w:rFonts w:eastAsia="Calibri"/>
                  <w:color w:val="000000" w:themeColor="text1"/>
                  <w:lang w:eastAsia="en-GB"/>
                </w:rPr>
                <w:id w:val="-953010527"/>
                <w:citation/>
              </w:sdtPr>
              <w:sdtEndPr/>
              <w:sdtContent>
                <w:r w:rsidR="00F13576">
                  <w:rPr>
                    <w:rFonts w:eastAsia="Calibri"/>
                    <w:color w:val="000000" w:themeColor="text1"/>
                    <w:lang w:eastAsia="en-GB"/>
                  </w:rPr>
                  <w:fldChar w:fldCharType="begin"/>
                </w:r>
                <w:r w:rsidR="00F13576">
                  <w:rPr>
                    <w:rFonts w:eastAsia="Calibri"/>
                    <w:color w:val="000000" w:themeColor="text1"/>
                    <w:lang w:val="en-US" w:eastAsia="en-GB"/>
                  </w:rPr>
                  <w:instrText xml:space="preserve"> CITATION Hol25 \l 1033 </w:instrText>
                </w:r>
                <w:r w:rsidR="00F13576">
                  <w:rPr>
                    <w:rFonts w:eastAsia="Calibri"/>
                    <w:color w:val="000000" w:themeColor="text1"/>
                    <w:lang w:eastAsia="en-GB"/>
                  </w:rPr>
                  <w:fldChar w:fldCharType="separate"/>
                </w:r>
                <w:r w:rsidR="002921F6" w:rsidRPr="002921F6">
                  <w:rPr>
                    <w:rFonts w:eastAsia="Calibri"/>
                    <w:noProof/>
                    <w:color w:val="000000" w:themeColor="text1"/>
                    <w:lang w:val="en-US" w:eastAsia="en-GB"/>
                  </w:rPr>
                  <w:t>[1]</w:t>
                </w:r>
                <w:r w:rsidR="00F13576">
                  <w:rPr>
                    <w:rFonts w:eastAsia="Calibri"/>
                    <w:color w:val="000000" w:themeColor="text1"/>
                    <w:lang w:eastAsia="en-GB"/>
                  </w:rPr>
                  <w:fldChar w:fldCharType="end"/>
                </w:r>
              </w:sdtContent>
            </w:sdt>
            <w:r w:rsidR="00F13576">
              <w:rPr>
                <w:rFonts w:eastAsia="Calibri"/>
                <w:color w:val="000000" w:themeColor="text1"/>
                <w:lang w:eastAsia="en-GB"/>
              </w:rPr>
              <w:t xml:space="preserve"> report </w:t>
            </w:r>
            <w:r w:rsidR="00F13576" w:rsidRPr="00A8395B">
              <w:rPr>
                <w:rFonts w:eastAsia="Calibri"/>
                <w:color w:val="000000" w:themeColor="text1"/>
                <w:lang w:eastAsia="en-GB"/>
              </w:rPr>
              <w:t>explains how the ADS reduces RCS pressure in two stages. Stage 1 vents steam to the Passive Core Makeup Water Tank (PCMWT), where the steam condenses and radionuclides are scrubbed, bringing the RCS to a pressure that permits safety-grade accumulator injection. Stage 2 then lowers the pressure close to containment conditions</w:t>
            </w:r>
            <w:r w:rsidR="00F13576">
              <w:rPr>
                <w:rFonts w:eastAsia="Calibri"/>
                <w:color w:val="000000" w:themeColor="text1"/>
                <w:lang w:eastAsia="en-GB"/>
              </w:rPr>
              <w:t xml:space="preserve"> to </w:t>
            </w:r>
            <w:r w:rsidR="00F13576" w:rsidRPr="00A8395B">
              <w:rPr>
                <w:rFonts w:eastAsia="Calibri"/>
                <w:color w:val="000000" w:themeColor="text1"/>
                <w:lang w:eastAsia="en-GB"/>
              </w:rPr>
              <w:t>ensur</w:t>
            </w:r>
            <w:r w:rsidR="00F13576">
              <w:rPr>
                <w:rFonts w:eastAsia="Calibri"/>
                <w:color w:val="000000" w:themeColor="text1"/>
                <w:lang w:eastAsia="en-GB"/>
              </w:rPr>
              <w:t>e</w:t>
            </w:r>
            <w:r w:rsidR="00F13576" w:rsidRPr="00A8395B">
              <w:rPr>
                <w:rFonts w:eastAsia="Calibri"/>
                <w:color w:val="000000" w:themeColor="text1"/>
                <w:lang w:eastAsia="en-GB"/>
              </w:rPr>
              <w:t xml:space="preserve"> that long-term passive cooling paths remain available.</w:t>
            </w:r>
          </w:p>
          <w:p w14:paraId="1368B15A" w14:textId="77777777" w:rsidR="00F13576" w:rsidRPr="00A8395B" w:rsidRDefault="00F13576" w:rsidP="00F13576">
            <w:pPr>
              <w:spacing w:before="0" w:after="0"/>
              <w:rPr>
                <w:rFonts w:eastAsia="Calibri"/>
                <w:color w:val="000000" w:themeColor="text1"/>
                <w:lang w:eastAsia="en-GB"/>
              </w:rPr>
            </w:pPr>
          </w:p>
          <w:p w14:paraId="32687D06" w14:textId="307F2CAC" w:rsidR="00F13576" w:rsidRPr="00A8395B" w:rsidRDefault="00F13576" w:rsidP="00F13576">
            <w:pPr>
              <w:spacing w:before="0" w:after="0"/>
              <w:rPr>
                <w:rFonts w:eastAsia="Calibri"/>
                <w:color w:val="000000" w:themeColor="text1"/>
                <w:lang w:eastAsia="en-GB"/>
              </w:rPr>
            </w:pPr>
            <w:r w:rsidRPr="00A8395B">
              <w:rPr>
                <w:rFonts w:eastAsia="Calibri"/>
                <w:color w:val="000000" w:themeColor="text1"/>
                <w:lang w:eastAsia="en-GB"/>
              </w:rPr>
              <w:t>The PCC accumulators contain highly borated water</w:t>
            </w:r>
            <w:r w:rsidR="003B1C8F">
              <w:rPr>
                <w:rFonts w:eastAsia="Calibri"/>
                <w:color w:val="000000" w:themeColor="text1"/>
                <w:lang w:eastAsia="en-GB"/>
              </w:rPr>
              <w:t>,</w:t>
            </w:r>
            <w:r w:rsidRPr="00A8395B">
              <w:rPr>
                <w:rFonts w:eastAsia="Calibri"/>
                <w:color w:val="000000" w:themeColor="text1"/>
                <w:lang w:eastAsia="en-GB"/>
              </w:rPr>
              <w:t xml:space="preserve"> pressurised by a nitrogen cover gas. When RCS pressure falls below the accumulator set-point, borated water flows through Direct Vessel Injection (DVI) lines, passively shutting the reactor down and providing an initial cooling inventory.</w:t>
            </w:r>
          </w:p>
          <w:p w14:paraId="28970C15" w14:textId="77777777" w:rsidR="00FE768F" w:rsidRDefault="00FE768F" w:rsidP="00F13576">
            <w:pPr>
              <w:spacing w:before="0" w:after="0"/>
              <w:rPr>
                <w:rFonts w:eastAsia="Calibri"/>
                <w:color w:val="000000" w:themeColor="text1"/>
                <w:lang w:eastAsia="en-GB"/>
              </w:rPr>
            </w:pPr>
          </w:p>
          <w:p w14:paraId="78CED094" w14:textId="56FCB1CB" w:rsidR="006029DC" w:rsidRPr="006029DC" w:rsidRDefault="006029DC" w:rsidP="006029DC">
            <w:pPr>
              <w:spacing w:before="0" w:after="0"/>
              <w:rPr>
                <w:rFonts w:eastAsia="Calibri"/>
                <w:color w:val="000000" w:themeColor="text1"/>
                <w:lang w:eastAsia="en-GB"/>
              </w:rPr>
            </w:pPr>
            <w:r w:rsidRPr="006029DC">
              <w:rPr>
                <w:rFonts w:eastAsia="Calibri"/>
                <w:color w:val="000000" w:themeColor="text1"/>
                <w:lang w:eastAsia="en-GB"/>
              </w:rPr>
              <w:t>To protect against a prolonged station blackout, the secondary</w:t>
            </w:r>
            <w:r w:rsidR="0028084C">
              <w:rPr>
                <w:rFonts w:eastAsia="Calibri"/>
                <w:color w:val="000000" w:themeColor="text1"/>
                <w:lang w:eastAsia="en-GB"/>
              </w:rPr>
              <w:t xml:space="preserve"> </w:t>
            </w:r>
            <w:r w:rsidRPr="006029DC">
              <w:rPr>
                <w:rFonts w:eastAsia="Calibri"/>
                <w:color w:val="000000" w:themeColor="text1"/>
                <w:lang w:eastAsia="en-GB"/>
              </w:rPr>
              <w:t xml:space="preserve">shutdown logic starts the </w:t>
            </w:r>
            <w:r w:rsidR="0028084C" w:rsidRPr="00A8395B">
              <w:rPr>
                <w:rFonts w:eastAsia="Calibri"/>
                <w:color w:val="000000" w:themeColor="text1"/>
                <w:lang w:eastAsia="en-GB"/>
              </w:rPr>
              <w:t xml:space="preserve">ADS Stage 1 (ADS-1) </w:t>
            </w:r>
            <w:r w:rsidR="0028084C">
              <w:rPr>
                <w:rFonts w:eastAsia="Calibri"/>
                <w:color w:val="000000" w:themeColor="text1"/>
                <w:lang w:eastAsia="en-GB"/>
              </w:rPr>
              <w:t>24</w:t>
            </w:r>
            <w:r w:rsidR="383388F0" w:rsidRPr="00A8395B">
              <w:rPr>
                <w:rFonts w:eastAsia="Calibri"/>
                <w:color w:val="000000" w:themeColor="text1"/>
                <w:lang w:eastAsia="en-GB"/>
              </w:rPr>
              <w:t>-</w:t>
            </w:r>
            <w:r w:rsidR="0028084C" w:rsidRPr="00A8395B">
              <w:rPr>
                <w:rFonts w:eastAsia="Calibri"/>
                <w:color w:val="000000" w:themeColor="text1"/>
                <w:lang w:eastAsia="en-GB"/>
              </w:rPr>
              <w:t>hour timer</w:t>
            </w:r>
            <w:r w:rsidR="0028084C" w:rsidRPr="006029DC">
              <w:rPr>
                <w:rFonts w:eastAsia="Calibri"/>
                <w:color w:val="000000" w:themeColor="text1"/>
                <w:lang w:eastAsia="en-GB"/>
              </w:rPr>
              <w:t xml:space="preserve"> </w:t>
            </w:r>
            <w:r w:rsidRPr="006029DC">
              <w:rPr>
                <w:rFonts w:eastAsia="Calibri"/>
                <w:color w:val="000000" w:themeColor="text1"/>
                <w:lang w:eastAsia="en-GB"/>
              </w:rPr>
              <w:t>whenever the Decay Heat Removal (DHR) signal is generated.</w:t>
            </w:r>
            <w:r w:rsidR="00AA2ED9">
              <w:rPr>
                <w:rFonts w:eastAsia="Calibri"/>
                <w:color w:val="000000" w:themeColor="text1"/>
                <w:lang w:eastAsia="en-GB"/>
              </w:rPr>
              <w:t xml:space="preserve"> </w:t>
            </w:r>
            <w:r w:rsidR="00AA2ED9" w:rsidRPr="006029DC">
              <w:rPr>
                <w:rFonts w:eastAsia="Calibri"/>
                <w:color w:val="000000" w:themeColor="text1"/>
                <w:lang w:eastAsia="en-GB"/>
              </w:rPr>
              <w:t>Deterministic analysis shows that when the primary scram fails</w:t>
            </w:r>
            <w:r w:rsidR="00AA2ED9">
              <w:rPr>
                <w:rFonts w:eastAsia="Calibri"/>
                <w:color w:val="000000" w:themeColor="text1"/>
                <w:lang w:eastAsia="en-GB"/>
              </w:rPr>
              <w:t xml:space="preserve"> i.e. A</w:t>
            </w:r>
            <w:r w:rsidR="003B1C8F">
              <w:rPr>
                <w:rFonts w:eastAsia="Calibri"/>
                <w:color w:val="000000" w:themeColor="text1"/>
                <w:lang w:eastAsia="en-GB"/>
              </w:rPr>
              <w:t xml:space="preserve">nticipated </w:t>
            </w:r>
            <w:r w:rsidR="00AA2ED9">
              <w:rPr>
                <w:rFonts w:eastAsia="Calibri"/>
                <w:color w:val="000000" w:themeColor="text1"/>
                <w:lang w:eastAsia="en-GB"/>
              </w:rPr>
              <w:t>T</w:t>
            </w:r>
            <w:r w:rsidR="003B1C8F">
              <w:rPr>
                <w:rFonts w:eastAsia="Calibri"/>
                <w:color w:val="000000" w:themeColor="text1"/>
                <w:lang w:eastAsia="en-GB"/>
              </w:rPr>
              <w:t xml:space="preserve">ransient </w:t>
            </w:r>
            <w:r w:rsidR="00AA2ED9">
              <w:rPr>
                <w:rFonts w:eastAsia="Calibri"/>
                <w:color w:val="000000" w:themeColor="text1"/>
                <w:lang w:eastAsia="en-GB"/>
              </w:rPr>
              <w:t>W</w:t>
            </w:r>
            <w:r w:rsidR="003B1C8F">
              <w:rPr>
                <w:rFonts w:eastAsia="Calibri"/>
                <w:color w:val="000000" w:themeColor="text1"/>
                <w:lang w:eastAsia="en-GB"/>
              </w:rPr>
              <w:t xml:space="preserve">ithout </w:t>
            </w:r>
            <w:r w:rsidR="00AA2ED9">
              <w:rPr>
                <w:rFonts w:eastAsia="Calibri"/>
                <w:color w:val="000000" w:themeColor="text1"/>
                <w:lang w:eastAsia="en-GB"/>
              </w:rPr>
              <w:t>S</w:t>
            </w:r>
            <w:r w:rsidR="003B1C8F">
              <w:rPr>
                <w:rFonts w:eastAsia="Calibri"/>
                <w:color w:val="000000" w:themeColor="text1"/>
                <w:lang w:eastAsia="en-GB"/>
              </w:rPr>
              <w:t>cram (ATWS</w:t>
            </w:r>
            <w:r w:rsidR="00AA2ED9">
              <w:rPr>
                <w:rFonts w:eastAsia="Calibri"/>
                <w:color w:val="000000" w:themeColor="text1"/>
                <w:lang w:eastAsia="en-GB"/>
              </w:rPr>
              <w:t>)</w:t>
            </w:r>
            <w:r w:rsidR="00AA2ED9" w:rsidRPr="006029DC">
              <w:rPr>
                <w:rFonts w:eastAsia="Calibri"/>
                <w:color w:val="000000" w:themeColor="text1"/>
                <w:lang w:eastAsia="en-GB"/>
              </w:rPr>
              <w:t>, negative reactivity feedback and passive heat-removal systems keep the core at a low, stable power</w:t>
            </w:r>
            <w:r w:rsidR="00AA2ED9">
              <w:rPr>
                <w:rFonts w:eastAsia="Calibri"/>
                <w:color w:val="000000" w:themeColor="text1"/>
                <w:lang w:eastAsia="en-GB"/>
              </w:rPr>
              <w:t xml:space="preserve"> </w:t>
            </w:r>
            <w:sdt>
              <w:sdtPr>
                <w:rPr>
                  <w:rFonts w:eastAsia="Calibri"/>
                  <w:color w:val="000000" w:themeColor="text1"/>
                  <w:lang w:eastAsia="en-GB"/>
                </w:rPr>
                <w:id w:val="-628704247"/>
                <w:citation/>
              </w:sdtPr>
              <w:sdtEndPr/>
              <w:sdtContent>
                <w:r w:rsidR="00AA2ED9">
                  <w:rPr>
                    <w:rFonts w:eastAsia="Calibri"/>
                    <w:color w:val="000000" w:themeColor="text1"/>
                    <w:lang w:eastAsia="en-GB"/>
                  </w:rPr>
                  <w:fldChar w:fldCharType="begin"/>
                </w:r>
                <w:r w:rsidR="00AA2ED9">
                  <w:rPr>
                    <w:rFonts w:eastAsia="Calibri"/>
                    <w:color w:val="000000" w:themeColor="text1"/>
                    <w:lang w:val="en-US" w:eastAsia="en-GB"/>
                  </w:rPr>
                  <w:instrText xml:space="preserve"> CITATION Hol25 \l 1033 </w:instrText>
                </w:r>
                <w:r w:rsidR="00AA2ED9">
                  <w:rPr>
                    <w:rFonts w:eastAsia="Calibri"/>
                    <w:color w:val="000000" w:themeColor="text1"/>
                    <w:lang w:eastAsia="en-GB"/>
                  </w:rPr>
                  <w:fldChar w:fldCharType="separate"/>
                </w:r>
                <w:r w:rsidR="002921F6" w:rsidRPr="002921F6">
                  <w:rPr>
                    <w:rFonts w:eastAsia="Calibri"/>
                    <w:noProof/>
                    <w:color w:val="000000" w:themeColor="text1"/>
                    <w:lang w:val="en-US" w:eastAsia="en-GB"/>
                  </w:rPr>
                  <w:t>[1]</w:t>
                </w:r>
                <w:r w:rsidR="00AA2ED9">
                  <w:rPr>
                    <w:rFonts w:eastAsia="Calibri"/>
                    <w:color w:val="000000" w:themeColor="text1"/>
                    <w:lang w:eastAsia="en-GB"/>
                  </w:rPr>
                  <w:fldChar w:fldCharType="end"/>
                </w:r>
              </w:sdtContent>
            </w:sdt>
            <w:r w:rsidR="00AA2ED9" w:rsidRPr="006029DC">
              <w:rPr>
                <w:rFonts w:eastAsia="Calibri"/>
                <w:color w:val="000000" w:themeColor="text1"/>
                <w:lang w:eastAsia="en-GB"/>
              </w:rPr>
              <w:t xml:space="preserve">. This condition persists until operators restore power or, after </w:t>
            </w:r>
            <w:r w:rsidR="00AA2ED9">
              <w:rPr>
                <w:rFonts w:eastAsia="Calibri"/>
                <w:color w:val="000000" w:themeColor="text1"/>
                <w:lang w:eastAsia="en-GB"/>
              </w:rPr>
              <w:t>24</w:t>
            </w:r>
            <w:r w:rsidR="00AA2ED9" w:rsidRPr="006029DC">
              <w:rPr>
                <w:rFonts w:eastAsia="Calibri"/>
                <w:color w:val="000000" w:themeColor="text1"/>
                <w:lang w:eastAsia="en-GB"/>
              </w:rPr>
              <w:t xml:space="preserve"> hours, ADS</w:t>
            </w:r>
            <w:r w:rsidR="00AA2ED9">
              <w:rPr>
                <w:rFonts w:eastAsia="Calibri"/>
                <w:color w:val="000000" w:themeColor="text1"/>
                <w:lang w:eastAsia="en-GB"/>
              </w:rPr>
              <w:t>-</w:t>
            </w:r>
            <w:r w:rsidR="00AA2ED9" w:rsidRPr="006029DC">
              <w:rPr>
                <w:rFonts w:eastAsia="Calibri"/>
                <w:color w:val="000000" w:themeColor="text1"/>
                <w:lang w:eastAsia="en-GB"/>
              </w:rPr>
              <w:t xml:space="preserve">1 depressurises the </w:t>
            </w:r>
            <w:r w:rsidR="00AA2ED9">
              <w:rPr>
                <w:rFonts w:eastAsia="Calibri"/>
                <w:color w:val="000000" w:themeColor="text1"/>
                <w:lang w:eastAsia="en-GB"/>
              </w:rPr>
              <w:t>RCS</w:t>
            </w:r>
            <w:r w:rsidR="00AA2ED9" w:rsidRPr="006029DC">
              <w:rPr>
                <w:rFonts w:eastAsia="Calibri"/>
                <w:color w:val="000000" w:themeColor="text1"/>
                <w:lang w:eastAsia="en-GB"/>
              </w:rPr>
              <w:t xml:space="preserve">, the PCC accumulators inject borated water, and the reactor transitions to </w:t>
            </w:r>
            <w:r w:rsidR="00D67EB4">
              <w:rPr>
                <w:rFonts w:eastAsia="Calibri"/>
                <w:color w:val="000000" w:themeColor="text1"/>
                <w:lang w:eastAsia="en-GB"/>
              </w:rPr>
              <w:t>safe</w:t>
            </w:r>
            <w:r w:rsidR="00D67EB4" w:rsidRPr="006029DC">
              <w:rPr>
                <w:rFonts w:eastAsia="Calibri"/>
                <w:color w:val="000000" w:themeColor="text1"/>
                <w:lang w:eastAsia="en-GB"/>
              </w:rPr>
              <w:t xml:space="preserve"> </w:t>
            </w:r>
            <w:r w:rsidR="0022442A">
              <w:rPr>
                <w:rFonts w:eastAsia="Calibri"/>
                <w:color w:val="000000" w:themeColor="text1"/>
                <w:lang w:eastAsia="en-GB"/>
              </w:rPr>
              <w:t>sub-critical</w:t>
            </w:r>
            <w:r w:rsidR="00062FEA">
              <w:rPr>
                <w:rFonts w:eastAsia="Calibri"/>
                <w:color w:val="000000" w:themeColor="text1"/>
                <w:lang w:eastAsia="en-GB"/>
              </w:rPr>
              <w:t xml:space="preserve"> condition</w:t>
            </w:r>
            <w:r w:rsidR="0022442A" w:rsidRPr="006029DC">
              <w:rPr>
                <w:rFonts w:eastAsia="Calibri"/>
                <w:color w:val="000000" w:themeColor="text1"/>
                <w:lang w:eastAsia="en-GB"/>
              </w:rPr>
              <w:t xml:space="preserve"> </w:t>
            </w:r>
            <w:r w:rsidR="00AA2ED9" w:rsidRPr="006029DC">
              <w:rPr>
                <w:rFonts w:eastAsia="Calibri"/>
                <w:color w:val="000000" w:themeColor="text1"/>
                <w:lang w:eastAsia="en-GB"/>
              </w:rPr>
              <w:t>without operator action.</w:t>
            </w:r>
          </w:p>
          <w:p w14:paraId="6168EAB0" w14:textId="77777777" w:rsidR="00F13576" w:rsidRPr="00A8395B" w:rsidRDefault="00F13576" w:rsidP="00F13576">
            <w:pPr>
              <w:spacing w:before="0" w:after="0"/>
              <w:rPr>
                <w:rFonts w:eastAsia="Calibri"/>
                <w:color w:val="000000" w:themeColor="text1"/>
                <w:lang w:eastAsia="en-GB"/>
              </w:rPr>
            </w:pPr>
          </w:p>
          <w:p w14:paraId="11003B55" w14:textId="68E1D2EF" w:rsidR="00F13576" w:rsidRPr="00EC5899" w:rsidRDefault="03F60636" w:rsidP="00F13576">
            <w:pPr>
              <w:spacing w:before="0" w:after="0"/>
              <w:rPr>
                <w:rFonts w:eastAsia="Calibri"/>
                <w:color w:val="000000" w:themeColor="text1"/>
                <w:lang w:eastAsia="en-GB"/>
              </w:rPr>
            </w:pPr>
            <w:r w:rsidRPr="4658016A">
              <w:rPr>
                <w:rFonts w:eastAsia="Calibri"/>
                <w:color w:val="000000" w:themeColor="text1"/>
                <w:lang w:eastAsia="en-GB"/>
              </w:rPr>
              <w:t>After extensive engagements with international clients and stakeholders</w:t>
            </w:r>
            <w:r w:rsidR="00B16EE1">
              <w:rPr>
                <w:rFonts w:eastAsia="Calibri"/>
                <w:color w:val="000000" w:themeColor="text1"/>
                <w:lang w:eastAsia="en-GB"/>
              </w:rPr>
              <w:t>,</w:t>
            </w:r>
            <w:r w:rsidRPr="4658016A">
              <w:rPr>
                <w:rFonts w:eastAsia="Calibri"/>
                <w:color w:val="000000" w:themeColor="text1"/>
                <w:lang w:eastAsia="en-GB"/>
              </w:rPr>
              <w:t xml:space="preserve"> </w:t>
            </w:r>
            <w:r w:rsidR="007A2574">
              <w:rPr>
                <w:rFonts w:eastAsia="Calibri"/>
                <w:color w:val="000000" w:themeColor="text1"/>
                <w:lang w:eastAsia="en-GB"/>
              </w:rPr>
              <w:t xml:space="preserve">Holtec </w:t>
            </w:r>
            <w:r w:rsidR="00BB54E6">
              <w:rPr>
                <w:rFonts w:eastAsia="Calibri"/>
                <w:color w:val="000000" w:themeColor="text1"/>
                <w:lang w:eastAsia="en-GB"/>
              </w:rPr>
              <w:t xml:space="preserve">considers that the </w:t>
            </w:r>
            <w:r w:rsidR="00F13576" w:rsidRPr="00A8395B">
              <w:rPr>
                <w:rFonts w:eastAsia="Calibri"/>
                <w:color w:val="000000" w:themeColor="text1"/>
                <w:lang w:eastAsia="en-GB"/>
              </w:rPr>
              <w:t>secondary shutdown architecture</w:t>
            </w:r>
            <w:r w:rsidR="00CE743E">
              <w:rPr>
                <w:rFonts w:eastAsia="Calibri"/>
                <w:color w:val="000000" w:themeColor="text1"/>
                <w:lang w:eastAsia="en-GB"/>
              </w:rPr>
              <w:t xml:space="preserve"> </w:t>
            </w:r>
            <w:r w:rsidR="00F13576" w:rsidRPr="00A8395B">
              <w:rPr>
                <w:rFonts w:eastAsia="Calibri"/>
                <w:color w:val="000000" w:themeColor="text1"/>
                <w:lang w:eastAsia="en-GB"/>
              </w:rPr>
              <w:t xml:space="preserve">embodies current relevant good practice: it is diverse from the primary </w:t>
            </w:r>
            <w:r w:rsidR="00F13576">
              <w:rPr>
                <w:rFonts w:eastAsia="Calibri"/>
                <w:color w:val="000000" w:themeColor="text1"/>
                <w:lang w:eastAsia="en-GB"/>
              </w:rPr>
              <w:t>SCRAM</w:t>
            </w:r>
            <w:r w:rsidR="00F13576" w:rsidRPr="00A8395B">
              <w:rPr>
                <w:rFonts w:eastAsia="Calibri"/>
                <w:color w:val="000000" w:themeColor="text1"/>
                <w:lang w:eastAsia="en-GB"/>
              </w:rPr>
              <w:t xml:space="preserve">, passive once initiated, and </w:t>
            </w:r>
            <w:r w:rsidR="00EC65EF">
              <w:rPr>
                <w:rFonts w:eastAsia="Calibri"/>
                <w:color w:val="000000" w:themeColor="text1"/>
                <w:lang w:eastAsia="en-GB"/>
              </w:rPr>
              <w:t>assigned</w:t>
            </w:r>
            <w:r w:rsidR="00F13576" w:rsidRPr="00A8395B">
              <w:rPr>
                <w:rFonts w:eastAsia="Calibri"/>
                <w:color w:val="000000" w:themeColor="text1"/>
                <w:lang w:eastAsia="en-GB"/>
              </w:rPr>
              <w:t xml:space="preserve"> the highest safety classification, SMR Class A (anticipated UK Class 1), consistent with SAP ESS.2 and ECS.2 expectations. </w:t>
            </w:r>
            <w:r w:rsidR="00E3286C">
              <w:rPr>
                <w:rFonts w:eastAsia="Calibri"/>
                <w:color w:val="000000" w:themeColor="text1"/>
                <w:lang w:eastAsia="en-GB"/>
              </w:rPr>
              <w:t>Holtec re</w:t>
            </w:r>
            <w:r w:rsidR="00912BF0">
              <w:rPr>
                <w:rFonts w:eastAsia="Calibri"/>
                <w:color w:val="000000" w:themeColor="text1"/>
                <w:lang w:eastAsia="en-GB"/>
              </w:rPr>
              <w:t>cognises that the present safety analysis has yet t</w:t>
            </w:r>
            <w:r w:rsidR="00D33631">
              <w:rPr>
                <w:rFonts w:eastAsia="Calibri"/>
                <w:color w:val="000000" w:themeColor="text1"/>
                <w:lang w:eastAsia="en-GB"/>
              </w:rPr>
              <w:t>o show</w:t>
            </w:r>
            <w:r w:rsidR="001357E6">
              <w:rPr>
                <w:rFonts w:eastAsia="Calibri"/>
                <w:color w:val="000000" w:themeColor="text1"/>
                <w:lang w:eastAsia="en-GB"/>
              </w:rPr>
              <w:t xml:space="preserve">, </w:t>
            </w:r>
            <w:r w:rsidR="00AD0848">
              <w:rPr>
                <w:rFonts w:eastAsia="Calibri"/>
                <w:color w:val="000000" w:themeColor="text1"/>
                <w:lang w:eastAsia="en-GB"/>
              </w:rPr>
              <w:t>for the full range of rel</w:t>
            </w:r>
            <w:r w:rsidR="005D4FBC">
              <w:rPr>
                <w:rFonts w:eastAsia="Calibri"/>
                <w:color w:val="000000" w:themeColor="text1"/>
                <w:lang w:eastAsia="en-GB"/>
              </w:rPr>
              <w:t xml:space="preserve">evant </w:t>
            </w:r>
            <w:r w:rsidR="00303378">
              <w:rPr>
                <w:rFonts w:eastAsia="Calibri"/>
                <w:color w:val="000000" w:themeColor="text1"/>
                <w:lang w:eastAsia="en-GB"/>
              </w:rPr>
              <w:t xml:space="preserve">faults, that all safety </w:t>
            </w:r>
            <w:r w:rsidR="009C2954">
              <w:rPr>
                <w:rFonts w:eastAsia="Calibri"/>
                <w:color w:val="000000" w:themeColor="text1"/>
                <w:lang w:eastAsia="en-GB"/>
              </w:rPr>
              <w:t>limits are met and the associated ri</w:t>
            </w:r>
            <w:r w:rsidR="00815D27">
              <w:rPr>
                <w:rFonts w:eastAsia="Calibri"/>
                <w:color w:val="000000" w:themeColor="text1"/>
                <w:lang w:eastAsia="en-GB"/>
              </w:rPr>
              <w:t xml:space="preserve">sks are demonstrably ALARP. </w:t>
            </w:r>
            <w:r w:rsidR="00F13576" w:rsidRPr="00A8395B">
              <w:rPr>
                <w:rFonts w:eastAsia="Calibri"/>
                <w:color w:val="000000" w:themeColor="text1"/>
                <w:lang w:eastAsia="en-GB"/>
              </w:rPr>
              <w:t xml:space="preserve">The current Regulatory Observation (RO) </w:t>
            </w:r>
            <w:r w:rsidR="008B7AAA">
              <w:rPr>
                <w:rFonts w:eastAsia="Calibri"/>
                <w:color w:val="000000" w:themeColor="text1"/>
                <w:lang w:eastAsia="en-GB"/>
              </w:rPr>
              <w:t xml:space="preserve">therefore </w:t>
            </w:r>
            <w:r w:rsidR="00F13576" w:rsidRPr="00A8395B">
              <w:rPr>
                <w:rFonts w:eastAsia="Calibri"/>
                <w:color w:val="000000" w:themeColor="text1"/>
                <w:lang w:eastAsia="en-GB"/>
              </w:rPr>
              <w:t xml:space="preserve">seeks </w:t>
            </w:r>
            <w:r w:rsidR="0037322C">
              <w:rPr>
                <w:rFonts w:eastAsia="Calibri"/>
                <w:color w:val="000000" w:themeColor="text1"/>
                <w:lang w:eastAsia="en-GB"/>
              </w:rPr>
              <w:t>additional</w:t>
            </w:r>
            <w:r w:rsidR="00751410">
              <w:rPr>
                <w:rFonts w:eastAsia="Calibri"/>
                <w:color w:val="000000" w:themeColor="text1"/>
                <w:lang w:eastAsia="en-GB"/>
              </w:rPr>
              <w:t xml:space="preserve"> </w:t>
            </w:r>
            <w:r w:rsidR="00C70665">
              <w:rPr>
                <w:rFonts w:eastAsia="Calibri"/>
                <w:color w:val="000000" w:themeColor="text1"/>
                <w:lang w:eastAsia="en-GB"/>
              </w:rPr>
              <w:t>deterministic</w:t>
            </w:r>
            <w:r w:rsidR="00751410">
              <w:rPr>
                <w:rFonts w:eastAsia="Calibri"/>
                <w:color w:val="000000" w:themeColor="text1"/>
                <w:lang w:eastAsia="en-GB"/>
              </w:rPr>
              <w:t xml:space="preserve"> and probabilistic </w:t>
            </w:r>
            <w:r w:rsidR="00F13576" w:rsidRPr="00A8395B">
              <w:rPr>
                <w:rFonts w:eastAsia="Calibri"/>
                <w:color w:val="000000" w:themeColor="text1"/>
                <w:lang w:eastAsia="en-GB"/>
              </w:rPr>
              <w:t>substantiation</w:t>
            </w:r>
            <w:r w:rsidR="745784DC" w:rsidRPr="60D7D9A3">
              <w:rPr>
                <w:rFonts w:eastAsia="Calibri"/>
                <w:color w:val="000000" w:themeColor="text1"/>
                <w:lang w:eastAsia="en-GB"/>
              </w:rPr>
              <w:t>,</w:t>
            </w:r>
            <w:r w:rsidR="00F13576" w:rsidRPr="00A8395B">
              <w:rPr>
                <w:rFonts w:eastAsia="Calibri"/>
                <w:color w:val="000000" w:themeColor="text1"/>
                <w:lang w:eastAsia="en-GB"/>
              </w:rPr>
              <w:t xml:space="preserve"> </w:t>
            </w:r>
            <w:r w:rsidR="007E658F">
              <w:rPr>
                <w:rFonts w:eastAsia="Calibri"/>
                <w:color w:val="000000" w:themeColor="text1"/>
                <w:lang w:eastAsia="en-GB"/>
              </w:rPr>
              <w:t>and the accom</w:t>
            </w:r>
            <w:r w:rsidR="00AF064C">
              <w:rPr>
                <w:rFonts w:eastAsia="Calibri"/>
                <w:color w:val="000000" w:themeColor="text1"/>
                <w:lang w:eastAsia="en-GB"/>
              </w:rPr>
              <w:t xml:space="preserve">panying </w:t>
            </w:r>
            <w:r w:rsidR="00E84E0D">
              <w:rPr>
                <w:rFonts w:eastAsia="Calibri"/>
                <w:color w:val="000000" w:themeColor="text1"/>
                <w:lang w:eastAsia="en-GB"/>
              </w:rPr>
              <w:t>Resolution Plan desc</w:t>
            </w:r>
            <w:r w:rsidR="00562CB6">
              <w:rPr>
                <w:rFonts w:eastAsia="Calibri"/>
                <w:color w:val="000000" w:themeColor="text1"/>
                <w:lang w:eastAsia="en-GB"/>
              </w:rPr>
              <w:t>ribes</w:t>
            </w:r>
            <w:r w:rsidR="00212AB0">
              <w:rPr>
                <w:rFonts w:eastAsia="Calibri"/>
                <w:color w:val="000000" w:themeColor="text1"/>
                <w:lang w:eastAsia="en-GB"/>
              </w:rPr>
              <w:t xml:space="preserve"> how that e</w:t>
            </w:r>
            <w:r w:rsidR="006759F6">
              <w:rPr>
                <w:rFonts w:eastAsia="Calibri"/>
                <w:color w:val="000000" w:themeColor="text1"/>
                <w:lang w:eastAsia="en-GB"/>
              </w:rPr>
              <w:t>vidence will be developed beyon</w:t>
            </w:r>
            <w:r w:rsidR="00375B61">
              <w:rPr>
                <w:rFonts w:eastAsia="Calibri"/>
                <w:color w:val="000000" w:themeColor="text1"/>
                <w:lang w:eastAsia="en-GB"/>
              </w:rPr>
              <w:t xml:space="preserve">d </w:t>
            </w:r>
            <w:r w:rsidR="00375B61" w:rsidRPr="00A8395B">
              <w:rPr>
                <w:rFonts w:eastAsia="Calibri"/>
                <w:color w:val="000000" w:themeColor="text1"/>
                <w:lang w:eastAsia="en-GB"/>
              </w:rPr>
              <w:t>Generic Design Assessment (GDA) Step 2</w:t>
            </w:r>
            <w:r w:rsidR="00375B61">
              <w:rPr>
                <w:rFonts w:eastAsia="Calibri"/>
                <w:color w:val="000000" w:themeColor="text1"/>
                <w:lang w:eastAsia="en-GB"/>
              </w:rPr>
              <w:t>.</w:t>
            </w:r>
            <w:r w:rsidR="008B149C">
              <w:rPr>
                <w:rFonts w:eastAsia="Calibri"/>
                <w:color w:val="000000" w:themeColor="text1"/>
                <w:lang w:eastAsia="en-GB"/>
              </w:rPr>
              <w:t xml:space="preserve"> </w:t>
            </w:r>
            <w:r w:rsidR="00F13576" w:rsidRPr="00382434">
              <w:rPr>
                <w:rFonts w:eastAsia="Calibri"/>
                <w:color w:val="000000" w:themeColor="text1"/>
                <w:lang w:eastAsia="en-GB"/>
              </w:rPr>
              <w:t>All</w:t>
            </w:r>
            <w:r w:rsidR="00687EEE">
              <w:rPr>
                <w:rFonts w:eastAsia="Calibri"/>
                <w:color w:val="000000" w:themeColor="text1"/>
                <w:lang w:eastAsia="en-GB"/>
              </w:rPr>
              <w:t xml:space="preserve"> supporting </w:t>
            </w:r>
            <w:r w:rsidR="00E348D1">
              <w:rPr>
                <w:rFonts w:eastAsia="Calibri"/>
                <w:color w:val="000000" w:themeColor="text1"/>
                <w:lang w:eastAsia="en-GB"/>
              </w:rPr>
              <w:t>material</w:t>
            </w:r>
            <w:r w:rsidR="00CA1551">
              <w:rPr>
                <w:rFonts w:eastAsia="Calibri"/>
                <w:color w:val="000000" w:themeColor="text1"/>
                <w:lang w:eastAsia="en-GB"/>
              </w:rPr>
              <w:t xml:space="preserve"> will be compiled</w:t>
            </w:r>
            <w:r w:rsidR="009737BF">
              <w:rPr>
                <w:rFonts w:eastAsia="Calibri"/>
                <w:color w:val="000000" w:themeColor="text1"/>
                <w:lang w:eastAsia="en-GB"/>
              </w:rPr>
              <w:t xml:space="preserve"> </w:t>
            </w:r>
            <w:r w:rsidR="00F13576" w:rsidRPr="00382434">
              <w:rPr>
                <w:rFonts w:eastAsia="Calibri"/>
                <w:color w:val="000000" w:themeColor="text1"/>
                <w:lang w:eastAsia="en-GB"/>
              </w:rPr>
              <w:t xml:space="preserve">in </w:t>
            </w:r>
            <w:r w:rsidR="009737BF">
              <w:rPr>
                <w:rFonts w:eastAsia="Calibri"/>
                <w:color w:val="000000" w:themeColor="text1"/>
                <w:lang w:eastAsia="en-GB"/>
              </w:rPr>
              <w:t xml:space="preserve">the </w:t>
            </w:r>
            <w:r w:rsidR="00F13576" w:rsidRPr="00382434">
              <w:rPr>
                <w:rFonts w:eastAsia="Calibri"/>
                <w:color w:val="000000" w:themeColor="text1"/>
                <w:lang w:eastAsia="en-GB"/>
              </w:rPr>
              <w:t>controlled technical report “</w:t>
            </w:r>
            <w:r w:rsidR="00F13576" w:rsidRPr="00382434">
              <w:rPr>
                <w:rFonts w:eastAsia="Calibri"/>
                <w:b/>
                <w:bCs/>
                <w:i/>
                <w:iCs/>
                <w:color w:val="000000" w:themeColor="text1"/>
                <w:lang w:eastAsia="en-GB"/>
              </w:rPr>
              <w:t>Secondary Shutdown Capability and ALARP Demonstration for SMR-300</w:t>
            </w:r>
            <w:r w:rsidR="00F13576" w:rsidRPr="00382434">
              <w:rPr>
                <w:rFonts w:eastAsia="Calibri"/>
                <w:color w:val="000000" w:themeColor="text1"/>
                <w:lang w:eastAsia="en-GB"/>
              </w:rPr>
              <w:t>.”</w:t>
            </w:r>
          </w:p>
          <w:p w14:paraId="50F0D3BD" w14:textId="77777777" w:rsidR="00F13576" w:rsidRPr="00EC5899" w:rsidRDefault="00F13576" w:rsidP="00F13576">
            <w:pPr>
              <w:spacing w:before="0" w:after="0"/>
              <w:rPr>
                <w:rFonts w:eastAsia="Calibri"/>
                <w:color w:val="000000" w:themeColor="text1"/>
                <w:lang w:eastAsia="en-GB"/>
              </w:rPr>
            </w:pPr>
          </w:p>
          <w:p w14:paraId="3D192C90" w14:textId="43BECAAD" w:rsidR="00AD0FB7" w:rsidRDefault="00F13576" w:rsidP="00F13576">
            <w:pPr>
              <w:spacing w:before="0" w:after="0"/>
              <w:rPr>
                <w:rFonts w:eastAsia="Calibri"/>
                <w:color w:val="000000" w:themeColor="text1"/>
                <w:lang w:eastAsia="en-GB"/>
              </w:rPr>
            </w:pPr>
            <w:r w:rsidRPr="00EC5899">
              <w:rPr>
                <w:rFonts w:eastAsia="Calibri"/>
                <w:color w:val="000000" w:themeColor="text1"/>
                <w:lang w:eastAsia="en-GB"/>
              </w:rPr>
              <w:t>Holtec’s resolution of the RO is explained below.</w:t>
            </w:r>
          </w:p>
          <w:p w14:paraId="199E38F2" w14:textId="3413828B" w:rsidR="00F13576" w:rsidRPr="00F13576" w:rsidRDefault="00F13576" w:rsidP="00F13576">
            <w:pPr>
              <w:spacing w:before="0" w:after="0"/>
              <w:rPr>
                <w:rFonts w:eastAsia="Calibri"/>
                <w:color w:val="000000" w:themeColor="text1"/>
                <w:lang w:eastAsia="en-GB"/>
              </w:rPr>
            </w:pPr>
          </w:p>
        </w:tc>
      </w:tr>
      <w:tr w:rsidR="00942132" w14:paraId="57D6CB3F" w14:textId="77777777" w:rsidTr="0011002D">
        <w:trPr>
          <w:trHeight w:val="340"/>
        </w:trPr>
        <w:tc>
          <w:tcPr>
            <w:tcW w:w="5000" w:type="pct"/>
            <w:shd w:val="clear" w:color="auto" w:fill="820000"/>
            <w:vAlign w:val="center"/>
          </w:tcPr>
          <w:p w14:paraId="792692B3" w14:textId="57789238" w:rsidR="00942132" w:rsidRDefault="00987BFF" w:rsidP="00AD0FB7">
            <w:pPr>
              <w:spacing w:before="0" w:after="0"/>
              <w:jc w:val="left"/>
            </w:pPr>
            <w:r w:rsidRPr="002E1207">
              <w:rPr>
                <w:rFonts w:eastAsia="Calibri"/>
                <w:b/>
                <w:bCs/>
                <w:color w:val="FFFFFF" w:themeColor="background1"/>
                <w:sz w:val="24"/>
                <w:szCs w:val="24"/>
                <w:lang w:eastAsia="en-GB"/>
              </w:rPr>
              <w:lastRenderedPageBreak/>
              <w:t>Description of Deliverables</w:t>
            </w:r>
          </w:p>
        </w:tc>
      </w:tr>
      <w:tr w:rsidR="00942132" w14:paraId="42E1694F" w14:textId="77777777" w:rsidTr="0011002D">
        <w:tc>
          <w:tcPr>
            <w:tcW w:w="5000" w:type="pct"/>
          </w:tcPr>
          <w:p w14:paraId="78016E9F" w14:textId="77777777" w:rsidR="003C3D24" w:rsidRPr="00EC5899" w:rsidRDefault="003C3D24" w:rsidP="003C3D24">
            <w:pPr>
              <w:spacing w:before="60" w:after="60"/>
              <w:rPr>
                <w:b/>
                <w:bCs/>
                <w:u w:val="single"/>
              </w:rPr>
            </w:pPr>
            <w:r w:rsidRPr="00EC5899">
              <w:rPr>
                <w:b/>
                <w:bCs/>
                <w:u w:val="single"/>
              </w:rPr>
              <w:t>RO-HOLTECSMR300-</w:t>
            </w:r>
            <w:r>
              <w:rPr>
                <w:b/>
                <w:bCs/>
                <w:u w:val="single"/>
              </w:rPr>
              <w:t>002</w:t>
            </w:r>
            <w:r w:rsidRPr="00EC5899">
              <w:rPr>
                <w:b/>
                <w:bCs/>
                <w:u w:val="single"/>
              </w:rPr>
              <w:t>.A1 – Demonstration that risks have been reduced ALARP with respect to a secondary means of shutdown</w:t>
            </w:r>
          </w:p>
          <w:p w14:paraId="69FDBE89" w14:textId="77777777" w:rsidR="003C3D24" w:rsidRPr="00EC5899" w:rsidRDefault="003C3D24" w:rsidP="003C3D24">
            <w:pPr>
              <w:spacing w:before="60" w:after="60"/>
              <w:rPr>
                <w:szCs w:val="24"/>
              </w:rPr>
            </w:pPr>
          </w:p>
          <w:p w14:paraId="46837E3D" w14:textId="77777777" w:rsidR="003C3D24" w:rsidRPr="00EC5899" w:rsidRDefault="003C3D24" w:rsidP="003C3D24">
            <w:pPr>
              <w:spacing w:before="60" w:after="60"/>
              <w:rPr>
                <w:szCs w:val="24"/>
                <w:highlight w:val="yellow"/>
              </w:rPr>
            </w:pPr>
            <w:r w:rsidRPr="00EC5899">
              <w:rPr>
                <w:szCs w:val="24"/>
              </w:rPr>
              <w:t>In response to this Regulatory Observation Action, Holtec should:</w:t>
            </w:r>
          </w:p>
          <w:p w14:paraId="3D8EB64A" w14:textId="77777777" w:rsidR="003C3D24" w:rsidRPr="00EC5899" w:rsidRDefault="003C3D24" w:rsidP="003C3D24">
            <w:pPr>
              <w:spacing w:before="60" w:after="60"/>
              <w:rPr>
                <w:szCs w:val="24"/>
                <w:highlight w:val="yellow"/>
              </w:rPr>
            </w:pPr>
          </w:p>
          <w:p w14:paraId="26F3FD57" w14:textId="224AFFB2" w:rsidR="003C3D24" w:rsidRPr="00EC5899" w:rsidRDefault="003C3D24" w:rsidP="003C3D24">
            <w:pPr>
              <w:spacing w:before="60" w:after="60"/>
            </w:pPr>
            <w:r w:rsidRPr="00EC5899">
              <w:t>Provide a justification as</w:t>
            </w:r>
            <w:r w:rsidR="00791405">
              <w:t xml:space="preserve"> to</w:t>
            </w:r>
            <w:r w:rsidRPr="00EC5899">
              <w:t xml:space="preserve"> </w:t>
            </w:r>
            <w:r w:rsidRPr="00EC5899">
              <w:rPr>
                <w:rFonts w:eastAsia="Arial"/>
                <w:color w:val="000000" w:themeColor="text1"/>
              </w:rPr>
              <w:t>how the risks associated</w:t>
            </w:r>
            <w:r w:rsidRPr="00EC5899">
              <w:t xml:space="preserve"> </w:t>
            </w:r>
            <w:r w:rsidRPr="00EC5899">
              <w:rPr>
                <w:rFonts w:eastAsia="Arial"/>
                <w:color w:val="000000" w:themeColor="text1"/>
              </w:rPr>
              <w:t>with the design</w:t>
            </w:r>
            <w:r w:rsidRPr="00EC5899">
              <w:t xml:space="preserve"> and intended operation of the SMR-300</w:t>
            </w:r>
            <w:r w:rsidRPr="00EC5899">
              <w:rPr>
                <w:rFonts w:eastAsia="Arial"/>
                <w:color w:val="000000" w:themeColor="text1"/>
              </w:rPr>
              <w:t xml:space="preserve"> have been reduced ALARP</w:t>
            </w:r>
            <w:r w:rsidRPr="00EC5899">
              <w:t xml:space="preserve"> with respect to the provision of a secondary means of shutting down the reactor. This should include consideration of the potential options to reduce risk and a demonstration that all reasonably practicable options have been taken.</w:t>
            </w:r>
          </w:p>
          <w:p w14:paraId="15C45E40" w14:textId="219B70AD" w:rsidR="003C3D24" w:rsidRPr="00EC5899" w:rsidRDefault="003C3D24" w:rsidP="003C3D24">
            <w:pPr>
              <w:spacing w:before="0" w:after="0"/>
              <w:jc w:val="left"/>
              <w:rPr>
                <w:rFonts w:eastAsia="Calibri"/>
                <w:b/>
                <w:bCs/>
                <w:i/>
                <w:iCs/>
                <w:color w:val="000000"/>
                <w:lang w:eastAsia="en-GB"/>
              </w:rPr>
            </w:pPr>
            <w:r w:rsidRPr="00EC5899">
              <w:rPr>
                <w:szCs w:val="24"/>
              </w:rPr>
              <w:br/>
            </w:r>
            <w:r w:rsidRPr="00EC5899">
              <w:rPr>
                <w:rFonts w:eastAsia="Calibri"/>
                <w:b/>
                <w:bCs/>
                <w:i/>
                <w:iCs/>
                <w:color w:val="000000"/>
                <w:lang w:eastAsia="en-GB"/>
              </w:rPr>
              <w:t>Response:</w:t>
            </w:r>
          </w:p>
          <w:p w14:paraId="29607500" w14:textId="77777777" w:rsidR="003C3D24" w:rsidRPr="00EC5899" w:rsidRDefault="003C3D24" w:rsidP="003C3D24">
            <w:pPr>
              <w:spacing w:before="0" w:after="0"/>
              <w:rPr>
                <w:rFonts w:eastAsia="Calibri"/>
                <w:color w:val="000000" w:themeColor="text1"/>
                <w:lang w:eastAsia="en-GB"/>
              </w:rPr>
            </w:pPr>
          </w:p>
          <w:p w14:paraId="747539DE" w14:textId="70EE7FC2" w:rsidR="003C3D24" w:rsidRDefault="003C3D24" w:rsidP="003C3D24">
            <w:pPr>
              <w:spacing w:before="0" w:after="0"/>
              <w:rPr>
                <w:rFonts w:eastAsia="Calibri"/>
                <w:color w:val="000000" w:themeColor="text1"/>
                <w:lang w:eastAsia="en-GB"/>
              </w:rPr>
            </w:pPr>
            <w:r w:rsidRPr="001B5FE3">
              <w:rPr>
                <w:rFonts w:eastAsia="Calibri"/>
                <w:color w:val="000000" w:themeColor="text1"/>
                <w:lang w:eastAsia="en-GB"/>
              </w:rPr>
              <w:lastRenderedPageBreak/>
              <w:t xml:space="preserve">Holtec will complete an optioneering study that </w:t>
            </w:r>
            <w:r w:rsidR="001E3675">
              <w:rPr>
                <w:rFonts w:eastAsia="Calibri"/>
                <w:color w:val="000000" w:themeColor="text1"/>
                <w:lang w:eastAsia="en-GB"/>
              </w:rPr>
              <w:t>focuses</w:t>
            </w:r>
            <w:r w:rsidR="001E3675" w:rsidRPr="001B5FE3">
              <w:rPr>
                <w:rFonts w:eastAsia="Calibri"/>
                <w:color w:val="000000" w:themeColor="text1"/>
                <w:lang w:eastAsia="en-GB"/>
              </w:rPr>
              <w:t xml:space="preserve"> </w:t>
            </w:r>
            <w:r w:rsidRPr="001B5FE3">
              <w:rPr>
                <w:rFonts w:eastAsia="Calibri"/>
                <w:color w:val="000000" w:themeColor="text1"/>
                <w:lang w:eastAsia="en-GB"/>
              </w:rPr>
              <w:t xml:space="preserve">on the </w:t>
            </w:r>
            <w:r w:rsidR="00EA45C0">
              <w:rPr>
                <w:rFonts w:eastAsia="Calibri"/>
                <w:color w:val="000000" w:themeColor="text1"/>
                <w:lang w:eastAsia="en-GB"/>
              </w:rPr>
              <w:t xml:space="preserve">key </w:t>
            </w:r>
            <w:r w:rsidR="00450D16">
              <w:rPr>
                <w:rFonts w:eastAsia="Calibri"/>
                <w:color w:val="000000" w:themeColor="text1"/>
                <w:lang w:eastAsia="en-GB"/>
              </w:rPr>
              <w:t>aspects of the design</w:t>
            </w:r>
            <w:r w:rsidR="00AF4FB9" w:rsidRPr="001B5FE3">
              <w:rPr>
                <w:rFonts w:eastAsia="Calibri"/>
                <w:color w:val="000000" w:themeColor="text1"/>
                <w:lang w:eastAsia="en-GB"/>
              </w:rPr>
              <w:t xml:space="preserve"> </w:t>
            </w:r>
            <w:r w:rsidRPr="001B5FE3">
              <w:rPr>
                <w:rFonts w:eastAsia="Calibri"/>
                <w:color w:val="000000" w:themeColor="text1"/>
                <w:lang w:eastAsia="en-GB"/>
              </w:rPr>
              <w:t xml:space="preserve">already identified in </w:t>
            </w:r>
            <w:r>
              <w:rPr>
                <w:rFonts w:eastAsia="Calibri"/>
                <w:color w:val="000000" w:themeColor="text1"/>
                <w:lang w:eastAsia="en-GB"/>
              </w:rPr>
              <w:t xml:space="preserve">the </w:t>
            </w:r>
            <w:r w:rsidRPr="00250927">
              <w:rPr>
                <w:rFonts w:eastAsia="Calibri"/>
                <w:color w:val="000000" w:themeColor="text1"/>
                <w:lang w:eastAsia="en-GB"/>
              </w:rPr>
              <w:t>UK GDA SMR-300 Secondary Shutdown Design</w:t>
            </w:r>
            <w:r>
              <w:rPr>
                <w:rFonts w:eastAsia="Calibri"/>
                <w:color w:val="000000" w:themeColor="text1"/>
                <w:lang w:eastAsia="en-GB"/>
              </w:rPr>
              <w:t xml:space="preserve"> </w:t>
            </w:r>
            <w:sdt>
              <w:sdtPr>
                <w:rPr>
                  <w:rFonts w:eastAsia="Calibri"/>
                  <w:color w:val="000000" w:themeColor="text1"/>
                  <w:lang w:eastAsia="en-GB"/>
                </w:rPr>
                <w:id w:val="1197502558"/>
                <w:citation/>
              </w:sdtPr>
              <w:sdtEndPr/>
              <w:sdtContent>
                <w:r>
                  <w:rPr>
                    <w:rFonts w:eastAsia="Calibri"/>
                    <w:color w:val="000000" w:themeColor="text1"/>
                    <w:lang w:eastAsia="en-GB"/>
                  </w:rPr>
                  <w:fldChar w:fldCharType="begin"/>
                </w:r>
                <w:r>
                  <w:rPr>
                    <w:rFonts w:eastAsia="Calibri"/>
                    <w:color w:val="000000" w:themeColor="text1"/>
                    <w:lang w:val="en-US" w:eastAsia="en-GB"/>
                  </w:rPr>
                  <w:instrText xml:space="preserve"> CITATION Hol25 \l 1033 </w:instrText>
                </w:r>
                <w:r>
                  <w:rPr>
                    <w:rFonts w:eastAsia="Calibri"/>
                    <w:color w:val="000000" w:themeColor="text1"/>
                    <w:lang w:eastAsia="en-GB"/>
                  </w:rPr>
                  <w:fldChar w:fldCharType="separate"/>
                </w:r>
                <w:r w:rsidR="002921F6" w:rsidRPr="002921F6">
                  <w:rPr>
                    <w:rFonts w:eastAsia="Calibri"/>
                    <w:noProof/>
                    <w:color w:val="000000" w:themeColor="text1"/>
                    <w:lang w:val="en-US" w:eastAsia="en-GB"/>
                  </w:rPr>
                  <w:t>[1]</w:t>
                </w:r>
                <w:r>
                  <w:rPr>
                    <w:rFonts w:eastAsia="Calibri"/>
                    <w:color w:val="000000" w:themeColor="text1"/>
                    <w:lang w:eastAsia="en-GB"/>
                  </w:rPr>
                  <w:fldChar w:fldCharType="end"/>
                </w:r>
              </w:sdtContent>
            </w:sdt>
            <w:r>
              <w:rPr>
                <w:rFonts w:eastAsia="Calibri"/>
                <w:color w:val="000000" w:themeColor="text1"/>
                <w:lang w:eastAsia="en-GB"/>
              </w:rPr>
              <w:t xml:space="preserve"> report</w:t>
            </w:r>
            <w:r w:rsidR="00E4255F">
              <w:rPr>
                <w:rFonts w:eastAsia="Calibri"/>
                <w:color w:val="000000" w:themeColor="text1"/>
                <w:lang w:eastAsia="en-GB"/>
              </w:rPr>
              <w:t xml:space="preserve">, </w:t>
            </w:r>
            <w:r w:rsidR="00E4255F" w:rsidRPr="00E4255F">
              <w:rPr>
                <w:rFonts w:eastAsia="Calibri"/>
                <w:color w:val="000000" w:themeColor="text1"/>
                <w:lang w:eastAsia="en-GB"/>
              </w:rPr>
              <w:t>while widening the scope to include a systematic review of all fault sequences and external hazards that could demand operation of the secondary shutdown path.</w:t>
            </w:r>
            <w:r w:rsidR="00206159">
              <w:rPr>
                <w:rFonts w:eastAsia="Calibri"/>
                <w:color w:val="000000" w:themeColor="text1"/>
                <w:lang w:eastAsia="en-GB"/>
              </w:rPr>
              <w:t xml:space="preserve"> </w:t>
            </w:r>
            <w:r w:rsidR="00206159" w:rsidRPr="00206159">
              <w:rPr>
                <w:rFonts w:eastAsia="Calibri"/>
                <w:color w:val="000000" w:themeColor="text1"/>
                <w:lang w:eastAsia="en-GB"/>
              </w:rPr>
              <w:t xml:space="preserve">The study will draw on the deterministic analyses developed under Action A2 so that the adequacy of existing provisions, such as the </w:t>
            </w:r>
            <w:r w:rsidR="00864EFF">
              <w:rPr>
                <w:rFonts w:eastAsia="Calibri"/>
                <w:color w:val="000000" w:themeColor="text1"/>
                <w:lang w:eastAsia="en-GB"/>
              </w:rPr>
              <w:t>24</w:t>
            </w:r>
            <w:r w:rsidR="57DDD774">
              <w:rPr>
                <w:rFonts w:eastAsia="Calibri"/>
                <w:color w:val="000000" w:themeColor="text1"/>
                <w:lang w:eastAsia="en-GB"/>
              </w:rPr>
              <w:t>-</w:t>
            </w:r>
            <w:r w:rsidR="00864EFF">
              <w:rPr>
                <w:rFonts w:eastAsia="Calibri"/>
                <w:color w:val="000000" w:themeColor="text1"/>
                <w:lang w:eastAsia="en-GB"/>
              </w:rPr>
              <w:t>hour</w:t>
            </w:r>
            <w:r w:rsidR="00206159" w:rsidRPr="00206159">
              <w:rPr>
                <w:rFonts w:eastAsia="Calibri"/>
                <w:color w:val="000000" w:themeColor="text1"/>
                <w:lang w:eastAsia="en-GB"/>
              </w:rPr>
              <w:t xml:space="preserve"> ADS timer, can be assessed across the full fault spectrum before options are ranked on an ALARP basis</w:t>
            </w:r>
            <w:r>
              <w:rPr>
                <w:rFonts w:eastAsia="Calibri"/>
                <w:color w:val="000000" w:themeColor="text1"/>
                <w:lang w:eastAsia="en-GB"/>
              </w:rPr>
              <w:t xml:space="preserve">. </w:t>
            </w:r>
            <w:r w:rsidRPr="00BD10FB">
              <w:rPr>
                <w:rFonts w:eastAsia="Calibri"/>
                <w:color w:val="000000" w:themeColor="text1"/>
                <w:lang w:eastAsia="en-GB"/>
              </w:rPr>
              <w:t xml:space="preserve">The study will </w:t>
            </w:r>
            <w:r w:rsidR="00DF5A91">
              <w:rPr>
                <w:rFonts w:eastAsia="Calibri"/>
                <w:color w:val="000000" w:themeColor="text1"/>
                <w:lang w:eastAsia="en-GB"/>
              </w:rPr>
              <w:t>support and be summarised</w:t>
            </w:r>
            <w:r w:rsidRPr="00BD10FB">
              <w:rPr>
                <w:rFonts w:eastAsia="Calibri"/>
                <w:color w:val="000000" w:themeColor="text1"/>
                <w:lang w:eastAsia="en-GB"/>
              </w:rPr>
              <w:t xml:space="preserve"> in </w:t>
            </w:r>
            <w:r w:rsidR="00313A7E">
              <w:rPr>
                <w:rFonts w:eastAsia="Calibri"/>
                <w:color w:val="000000" w:themeColor="text1"/>
                <w:lang w:eastAsia="en-GB"/>
              </w:rPr>
              <w:t>a future</w:t>
            </w:r>
            <w:r w:rsidRPr="00BD10FB">
              <w:rPr>
                <w:rFonts w:eastAsia="Calibri"/>
                <w:color w:val="000000" w:themeColor="text1"/>
                <w:lang w:eastAsia="en-GB"/>
              </w:rPr>
              <w:t xml:space="preserve"> technical report “</w:t>
            </w:r>
            <w:r w:rsidRPr="00FF6E27">
              <w:rPr>
                <w:rFonts w:eastAsia="Calibri"/>
                <w:b/>
                <w:bCs/>
                <w:i/>
                <w:iCs/>
                <w:color w:val="000000" w:themeColor="text1"/>
                <w:lang w:eastAsia="en-GB"/>
              </w:rPr>
              <w:t>Secondary Shutdown Capability and ALARP Demonstration for SMR-300</w:t>
            </w:r>
            <w:r w:rsidR="005D273E" w:rsidRPr="00FF6E27">
              <w:rPr>
                <w:rFonts w:eastAsia="Calibri"/>
                <w:b/>
                <w:bCs/>
                <w:i/>
                <w:iCs/>
                <w:color w:val="000000" w:themeColor="text1"/>
                <w:lang w:eastAsia="en-GB"/>
              </w:rPr>
              <w:t>”</w:t>
            </w:r>
            <w:r w:rsidRPr="00BD10FB">
              <w:rPr>
                <w:rFonts w:eastAsia="Calibri"/>
                <w:color w:val="000000" w:themeColor="text1"/>
                <w:lang w:eastAsia="en-GB"/>
              </w:rPr>
              <w:t>.</w:t>
            </w:r>
          </w:p>
          <w:p w14:paraId="5039F4AE" w14:textId="77777777" w:rsidR="003C3D24" w:rsidRDefault="003C3D24" w:rsidP="003C3D24">
            <w:pPr>
              <w:spacing w:before="0" w:after="0"/>
              <w:rPr>
                <w:rFonts w:eastAsia="Calibri"/>
                <w:color w:val="000000" w:themeColor="text1"/>
                <w:lang w:eastAsia="en-GB"/>
              </w:rPr>
            </w:pPr>
          </w:p>
          <w:p w14:paraId="5A6C9AF0" w14:textId="22D48799" w:rsidR="003C3D24" w:rsidRPr="00D776D6" w:rsidRDefault="003C3D24" w:rsidP="003C3D24">
            <w:pPr>
              <w:spacing w:before="0" w:after="0"/>
              <w:rPr>
                <w:rFonts w:eastAsia="Calibri"/>
                <w:i/>
                <w:iCs/>
                <w:color w:val="000000" w:themeColor="text1"/>
                <w:lang w:eastAsia="en-GB"/>
              </w:rPr>
            </w:pPr>
            <w:r w:rsidRPr="00D776D6">
              <w:rPr>
                <w:rFonts w:eastAsia="Calibri"/>
                <w:i/>
                <w:iCs/>
                <w:color w:val="000000" w:themeColor="text1"/>
                <w:lang w:eastAsia="en-GB"/>
              </w:rPr>
              <w:t>Areas</w:t>
            </w:r>
            <w:r w:rsidR="0085490A">
              <w:rPr>
                <w:rFonts w:eastAsia="Calibri"/>
                <w:i/>
                <w:iCs/>
                <w:color w:val="000000" w:themeColor="text1"/>
                <w:lang w:eastAsia="en-GB"/>
              </w:rPr>
              <w:t xml:space="preserve"> </w:t>
            </w:r>
            <w:r w:rsidR="00587DFC">
              <w:rPr>
                <w:rFonts w:eastAsia="Calibri"/>
                <w:i/>
                <w:iCs/>
                <w:color w:val="000000" w:themeColor="text1"/>
                <w:lang w:eastAsia="en-GB"/>
              </w:rPr>
              <w:t>of focus for optioneering</w:t>
            </w:r>
            <w:r w:rsidR="00313A7E">
              <w:rPr>
                <w:rFonts w:eastAsia="Calibri"/>
                <w:i/>
                <w:iCs/>
                <w:color w:val="000000" w:themeColor="text1"/>
                <w:lang w:eastAsia="en-GB"/>
              </w:rPr>
              <w:t xml:space="preserve"> study</w:t>
            </w:r>
            <w:r w:rsidRPr="00D776D6">
              <w:rPr>
                <w:rFonts w:eastAsia="Calibri"/>
                <w:i/>
                <w:iCs/>
                <w:color w:val="000000" w:themeColor="text1"/>
                <w:lang w:eastAsia="en-GB"/>
              </w:rPr>
              <w:t>:</w:t>
            </w:r>
          </w:p>
          <w:p w14:paraId="1380E054" w14:textId="77777777" w:rsidR="003C3D24" w:rsidRDefault="003C3D24" w:rsidP="003C3D24">
            <w:pPr>
              <w:spacing w:before="0" w:after="0"/>
              <w:rPr>
                <w:rFonts w:eastAsia="Calibri"/>
                <w:color w:val="000000" w:themeColor="text1"/>
                <w:lang w:eastAsia="en-GB"/>
              </w:rPr>
            </w:pPr>
          </w:p>
          <w:p w14:paraId="522AA2A6" w14:textId="707E93B3" w:rsidR="003C3D24" w:rsidRPr="003607AA" w:rsidRDefault="003C3D24" w:rsidP="003C3D24">
            <w:pPr>
              <w:pStyle w:val="ListParagraph"/>
              <w:numPr>
                <w:ilvl w:val="0"/>
                <w:numId w:val="32"/>
              </w:numPr>
              <w:spacing w:before="0" w:after="0" w:line="259" w:lineRule="auto"/>
              <w:rPr>
                <w:rFonts w:eastAsia="Calibri"/>
                <w:color w:val="000000" w:themeColor="text1"/>
                <w:lang w:eastAsia="en-GB"/>
              </w:rPr>
            </w:pPr>
            <w:r w:rsidRPr="00DC217D">
              <w:rPr>
                <w:rFonts w:eastAsia="Calibri"/>
                <w:color w:val="000000" w:themeColor="text1"/>
                <w:lang w:eastAsia="en-GB"/>
              </w:rPr>
              <w:t>Engineered ATWS detection</w:t>
            </w:r>
            <w:r>
              <w:rPr>
                <w:rFonts w:eastAsia="Calibri"/>
                <w:color w:val="000000" w:themeColor="text1"/>
                <w:lang w:eastAsia="en-GB"/>
              </w:rPr>
              <w:t xml:space="preserve">: </w:t>
            </w:r>
            <w:r w:rsidR="0CB3DE8E" w:rsidRPr="00588141">
              <w:rPr>
                <w:rFonts w:eastAsia="Calibri"/>
                <w:color w:val="000000" w:themeColor="text1"/>
                <w:lang w:eastAsia="en-GB"/>
              </w:rPr>
              <w:t>P</w:t>
            </w:r>
            <w:r w:rsidRPr="00588141">
              <w:rPr>
                <w:rFonts w:eastAsia="Calibri"/>
                <w:color w:val="000000" w:themeColor="text1"/>
                <w:lang w:eastAsia="en-GB"/>
              </w:rPr>
              <w:t>rovision</w:t>
            </w:r>
            <w:r w:rsidRPr="00DC217D">
              <w:rPr>
                <w:rFonts w:eastAsia="Calibri"/>
                <w:color w:val="000000" w:themeColor="text1"/>
                <w:lang w:eastAsia="en-GB"/>
              </w:rPr>
              <w:t xml:space="preserve"> of a diverse signal </w:t>
            </w:r>
            <w:r w:rsidRPr="00C31109">
              <w:rPr>
                <w:rFonts w:eastAsia="Calibri"/>
                <w:color w:val="000000" w:themeColor="text1"/>
                <w:lang w:eastAsia="en-GB"/>
              </w:rPr>
              <w:t>(e.g. rod position indication</w:t>
            </w:r>
            <w:r>
              <w:rPr>
                <w:rFonts w:eastAsia="Calibri"/>
                <w:color w:val="000000" w:themeColor="text1"/>
                <w:lang w:eastAsia="en-GB"/>
              </w:rPr>
              <w:t xml:space="preserve">) </w:t>
            </w:r>
            <w:r w:rsidRPr="003607AA">
              <w:rPr>
                <w:rFonts w:eastAsia="Calibri"/>
                <w:color w:val="000000" w:themeColor="text1"/>
                <w:lang w:eastAsia="en-GB"/>
              </w:rPr>
              <w:t>that can confirm the occurrence of an ATWS to the operators</w:t>
            </w:r>
            <w:r w:rsidRPr="00DC217D">
              <w:rPr>
                <w:rFonts w:eastAsia="Calibri"/>
                <w:color w:val="000000" w:themeColor="text1"/>
                <w:lang w:eastAsia="en-GB"/>
              </w:rPr>
              <w:t>.</w:t>
            </w:r>
          </w:p>
          <w:p w14:paraId="48AE939E" w14:textId="78132119" w:rsidR="003C3D24" w:rsidRPr="00715594" w:rsidRDefault="003C3D24" w:rsidP="003C3D24">
            <w:pPr>
              <w:pStyle w:val="ListParagraph"/>
              <w:numPr>
                <w:ilvl w:val="0"/>
                <w:numId w:val="32"/>
              </w:numPr>
              <w:spacing w:before="0" w:after="0" w:line="259" w:lineRule="auto"/>
              <w:rPr>
                <w:rFonts w:eastAsia="Calibri"/>
                <w:color w:val="000000" w:themeColor="text1"/>
                <w:lang w:eastAsia="en-GB"/>
              </w:rPr>
            </w:pPr>
            <w:r w:rsidRPr="00DC217D">
              <w:rPr>
                <w:rFonts w:eastAsia="Calibri"/>
                <w:color w:val="000000" w:themeColor="text1"/>
                <w:lang w:eastAsia="en-GB"/>
              </w:rPr>
              <w:t>Optimisation of the ADS-1</w:t>
            </w:r>
            <w:r>
              <w:rPr>
                <w:rFonts w:eastAsia="Calibri"/>
                <w:color w:val="000000" w:themeColor="text1"/>
                <w:lang w:eastAsia="en-GB"/>
              </w:rPr>
              <w:t xml:space="preserve"> 24</w:t>
            </w:r>
            <w:r w:rsidR="35402618" w:rsidRPr="00588141">
              <w:rPr>
                <w:rFonts w:eastAsia="Calibri"/>
                <w:color w:val="000000" w:themeColor="text1"/>
                <w:lang w:eastAsia="en-GB"/>
              </w:rPr>
              <w:t>-</w:t>
            </w:r>
            <w:r w:rsidRPr="00DC217D">
              <w:rPr>
                <w:rFonts w:eastAsia="Calibri"/>
                <w:color w:val="000000" w:themeColor="text1"/>
                <w:lang w:eastAsia="en-GB"/>
              </w:rPr>
              <w:t>hour timer</w:t>
            </w:r>
            <w:r>
              <w:rPr>
                <w:rFonts w:eastAsia="Calibri"/>
                <w:color w:val="000000" w:themeColor="text1"/>
                <w:lang w:eastAsia="en-GB"/>
              </w:rPr>
              <w:t xml:space="preserve">: </w:t>
            </w:r>
            <w:r w:rsidR="00B1D5C0" w:rsidRPr="00588141">
              <w:rPr>
                <w:rFonts w:eastAsia="Calibri"/>
                <w:color w:val="000000" w:themeColor="text1"/>
                <w:lang w:eastAsia="en-GB"/>
              </w:rPr>
              <w:t>E</w:t>
            </w:r>
            <w:r w:rsidRPr="00588141">
              <w:rPr>
                <w:rFonts w:eastAsia="Calibri"/>
                <w:color w:val="000000" w:themeColor="text1"/>
                <w:lang w:eastAsia="en-GB"/>
              </w:rPr>
              <w:t>valuation</w:t>
            </w:r>
            <w:r w:rsidRPr="00DC217D">
              <w:rPr>
                <w:rFonts w:eastAsia="Calibri"/>
                <w:color w:val="000000" w:themeColor="text1"/>
                <w:lang w:eastAsia="en-GB"/>
              </w:rPr>
              <w:t xml:space="preserve"> of </w:t>
            </w:r>
            <w:r w:rsidR="00AB6147">
              <w:rPr>
                <w:rFonts w:eastAsia="Calibri"/>
                <w:color w:val="000000" w:themeColor="text1"/>
                <w:lang w:eastAsia="en-GB"/>
              </w:rPr>
              <w:t xml:space="preserve">risk </w:t>
            </w:r>
            <w:r w:rsidR="00265E9C">
              <w:rPr>
                <w:rFonts w:eastAsia="Calibri"/>
                <w:color w:val="000000" w:themeColor="text1"/>
                <w:lang w:eastAsia="en-GB"/>
              </w:rPr>
              <w:t xml:space="preserve">and </w:t>
            </w:r>
            <w:r w:rsidR="00AB6147">
              <w:rPr>
                <w:rFonts w:eastAsia="Calibri"/>
                <w:color w:val="000000" w:themeColor="text1"/>
                <w:lang w:eastAsia="en-GB"/>
              </w:rPr>
              <w:t xml:space="preserve">benefits of </w:t>
            </w:r>
            <w:r w:rsidRPr="00DC217D">
              <w:rPr>
                <w:rFonts w:eastAsia="Calibri"/>
                <w:color w:val="000000" w:themeColor="text1"/>
                <w:lang w:eastAsia="en-GB"/>
              </w:rPr>
              <w:t>shorter or longer delays in UK context.</w:t>
            </w:r>
          </w:p>
          <w:p w14:paraId="6C620204" w14:textId="54273222" w:rsidR="003C3D24" w:rsidRPr="00C67599" w:rsidRDefault="3DB16427" w:rsidP="003C3D24">
            <w:pPr>
              <w:pStyle w:val="ListParagraph"/>
              <w:numPr>
                <w:ilvl w:val="0"/>
                <w:numId w:val="32"/>
              </w:numPr>
              <w:spacing w:before="0" w:after="0" w:line="259" w:lineRule="auto"/>
              <w:rPr>
                <w:rFonts w:eastAsia="Calibri"/>
                <w:color w:val="000000" w:themeColor="text1"/>
                <w:lang w:eastAsia="en-GB"/>
              </w:rPr>
            </w:pPr>
            <w:r w:rsidRPr="00588141">
              <w:rPr>
                <w:rFonts w:eastAsia="Calibri"/>
                <w:color w:val="000000" w:themeColor="text1"/>
                <w:lang w:eastAsia="en-GB"/>
              </w:rPr>
              <w:t xml:space="preserve">UK equivalent classification: </w:t>
            </w:r>
            <w:r w:rsidR="003C3D24" w:rsidRPr="00DC217D">
              <w:rPr>
                <w:rFonts w:eastAsia="Calibri"/>
                <w:color w:val="000000" w:themeColor="text1"/>
                <w:lang w:eastAsia="en-GB"/>
              </w:rPr>
              <w:t>Confirmation of UK</w:t>
            </w:r>
            <w:r w:rsidR="00FD082F">
              <w:rPr>
                <w:rFonts w:eastAsia="Calibri"/>
                <w:color w:val="000000" w:themeColor="text1"/>
                <w:lang w:eastAsia="en-GB"/>
              </w:rPr>
              <w:t xml:space="preserve"> equivalent</w:t>
            </w:r>
            <w:r w:rsidR="003C3D24" w:rsidRPr="00DC217D">
              <w:rPr>
                <w:rFonts w:eastAsia="Calibri"/>
                <w:color w:val="000000" w:themeColor="text1"/>
                <w:lang w:eastAsia="en-GB"/>
              </w:rPr>
              <w:t xml:space="preserve"> safety classification for </w:t>
            </w:r>
            <w:r w:rsidR="00FD082F">
              <w:rPr>
                <w:rFonts w:eastAsia="Calibri"/>
                <w:color w:val="000000" w:themeColor="text1"/>
                <w:lang w:eastAsia="en-GB"/>
              </w:rPr>
              <w:t xml:space="preserve">SSCs which </w:t>
            </w:r>
            <w:r w:rsidR="00970541">
              <w:rPr>
                <w:rFonts w:eastAsia="Calibri"/>
                <w:color w:val="000000" w:themeColor="text1"/>
                <w:lang w:eastAsia="en-GB"/>
              </w:rPr>
              <w:t>have the potential to</w:t>
            </w:r>
            <w:r w:rsidR="00FD082F">
              <w:rPr>
                <w:rFonts w:eastAsia="Calibri"/>
                <w:color w:val="000000" w:themeColor="text1"/>
                <w:lang w:eastAsia="en-GB"/>
              </w:rPr>
              <w:t xml:space="preserve"> further reduce risks in relation to </w:t>
            </w:r>
            <w:r w:rsidR="003C3D24" w:rsidRPr="00DC217D">
              <w:rPr>
                <w:rFonts w:eastAsia="Calibri"/>
                <w:color w:val="000000" w:themeColor="text1"/>
                <w:lang w:eastAsia="en-GB"/>
              </w:rPr>
              <w:t>secondary</w:t>
            </w:r>
            <w:r w:rsidR="47807F88" w:rsidRPr="00588141">
              <w:rPr>
                <w:rFonts w:eastAsia="Calibri"/>
                <w:color w:val="000000" w:themeColor="text1"/>
                <w:lang w:eastAsia="en-GB"/>
              </w:rPr>
              <w:t xml:space="preserve"> </w:t>
            </w:r>
            <w:r w:rsidR="003C3D24" w:rsidRPr="00DC217D">
              <w:rPr>
                <w:rFonts w:eastAsia="Calibri"/>
                <w:color w:val="000000" w:themeColor="text1"/>
                <w:lang w:eastAsia="en-GB"/>
              </w:rPr>
              <w:t>shutdown.</w:t>
            </w:r>
            <w:r w:rsidR="00054C9B">
              <w:rPr>
                <w:rFonts w:eastAsia="Calibri"/>
                <w:color w:val="000000" w:themeColor="text1"/>
                <w:lang w:eastAsia="en-GB"/>
              </w:rPr>
              <w:t xml:space="preserve"> </w:t>
            </w:r>
            <w:r w:rsidR="00F1783E">
              <w:rPr>
                <w:rFonts w:eastAsia="Calibri"/>
                <w:color w:val="000000" w:themeColor="text1"/>
                <w:lang w:eastAsia="en-GB"/>
              </w:rPr>
              <w:t>Note this aspect is closely linked to resolution of GDA Commitment C_Faul_103.</w:t>
            </w:r>
          </w:p>
          <w:p w14:paraId="06F449B2" w14:textId="77777777" w:rsidR="003C3D24" w:rsidRDefault="003C3D24" w:rsidP="003C3D24">
            <w:pPr>
              <w:spacing w:before="0" w:after="0"/>
              <w:rPr>
                <w:rFonts w:eastAsia="Calibri"/>
                <w:color w:val="000000" w:themeColor="text1"/>
                <w:lang w:eastAsia="en-GB"/>
              </w:rPr>
            </w:pPr>
          </w:p>
          <w:p w14:paraId="5707C250" w14:textId="36260E9C" w:rsidR="00BC3640" w:rsidRDefault="00201A4F" w:rsidP="003C3D24">
            <w:pPr>
              <w:spacing w:before="0" w:after="0"/>
              <w:rPr>
                <w:rFonts w:eastAsia="Calibri"/>
                <w:color w:val="000000" w:themeColor="text1"/>
                <w:lang w:eastAsia="en-GB"/>
              </w:rPr>
            </w:pPr>
            <w:r>
              <w:rPr>
                <w:rFonts w:eastAsia="Calibri"/>
                <w:color w:val="000000" w:themeColor="text1"/>
                <w:lang w:eastAsia="en-GB"/>
              </w:rPr>
              <w:t xml:space="preserve">The optioneering </w:t>
            </w:r>
            <w:r w:rsidR="00D13581">
              <w:rPr>
                <w:rFonts w:eastAsia="Calibri"/>
                <w:color w:val="000000" w:themeColor="text1"/>
                <w:lang w:eastAsia="en-GB"/>
              </w:rPr>
              <w:t>study</w:t>
            </w:r>
            <w:r>
              <w:rPr>
                <w:rFonts w:eastAsia="Calibri"/>
                <w:color w:val="000000" w:themeColor="text1"/>
                <w:lang w:eastAsia="en-GB"/>
              </w:rPr>
              <w:t xml:space="preserve"> will follow the guidance set out in the </w:t>
            </w:r>
            <w:r w:rsidR="00811388">
              <w:rPr>
                <w:rFonts w:eastAsia="Calibri"/>
                <w:color w:val="000000" w:themeColor="text1"/>
                <w:lang w:eastAsia="en-GB"/>
              </w:rPr>
              <w:t xml:space="preserve">Holtec </w:t>
            </w:r>
            <w:r w:rsidR="00811388" w:rsidRPr="00811388">
              <w:rPr>
                <w:rFonts w:eastAsia="Calibri"/>
                <w:color w:val="000000" w:themeColor="text1"/>
                <w:lang w:eastAsia="en-GB"/>
              </w:rPr>
              <w:t>ALARP Guidance Document</w:t>
            </w:r>
            <w:r w:rsidR="00811388">
              <w:rPr>
                <w:rFonts w:eastAsia="Calibri"/>
                <w:color w:val="000000" w:themeColor="text1"/>
                <w:lang w:eastAsia="en-GB"/>
              </w:rPr>
              <w:t xml:space="preserve"> </w:t>
            </w:r>
            <w:sdt>
              <w:sdtPr>
                <w:rPr>
                  <w:rFonts w:eastAsia="Calibri"/>
                  <w:color w:val="000000" w:themeColor="text1"/>
                  <w:lang w:eastAsia="en-GB"/>
                </w:rPr>
                <w:id w:val="1664507407"/>
                <w:citation/>
              </w:sdtPr>
              <w:sdtEndPr/>
              <w:sdtContent>
                <w:r w:rsidR="00FF6E27">
                  <w:rPr>
                    <w:rFonts w:eastAsia="Calibri"/>
                    <w:color w:val="000000" w:themeColor="text1"/>
                    <w:lang w:eastAsia="en-GB"/>
                  </w:rPr>
                  <w:fldChar w:fldCharType="begin"/>
                </w:r>
                <w:r w:rsidR="00FF6E27">
                  <w:rPr>
                    <w:rFonts w:eastAsia="Calibri"/>
                    <w:color w:val="000000" w:themeColor="text1"/>
                    <w:lang w:val="en-US" w:eastAsia="en-GB"/>
                  </w:rPr>
                  <w:instrText xml:space="preserve"> CITATION Hol24 \l 1033 </w:instrText>
                </w:r>
                <w:r w:rsidR="00FF6E27">
                  <w:rPr>
                    <w:rFonts w:eastAsia="Calibri"/>
                    <w:color w:val="000000" w:themeColor="text1"/>
                    <w:lang w:eastAsia="en-GB"/>
                  </w:rPr>
                  <w:fldChar w:fldCharType="separate"/>
                </w:r>
                <w:r w:rsidR="002921F6" w:rsidRPr="002921F6">
                  <w:rPr>
                    <w:rFonts w:eastAsia="Calibri"/>
                    <w:noProof/>
                    <w:color w:val="000000" w:themeColor="text1"/>
                    <w:lang w:val="en-US" w:eastAsia="en-GB"/>
                  </w:rPr>
                  <w:t>[2]</w:t>
                </w:r>
                <w:r w:rsidR="00FF6E27">
                  <w:rPr>
                    <w:rFonts w:eastAsia="Calibri"/>
                    <w:color w:val="000000" w:themeColor="text1"/>
                    <w:lang w:eastAsia="en-GB"/>
                  </w:rPr>
                  <w:fldChar w:fldCharType="end"/>
                </w:r>
              </w:sdtContent>
            </w:sdt>
            <w:r w:rsidR="00FF6E27">
              <w:rPr>
                <w:rFonts w:eastAsia="Calibri"/>
                <w:color w:val="000000" w:themeColor="text1"/>
                <w:lang w:eastAsia="en-GB"/>
              </w:rPr>
              <w:t>.</w:t>
            </w:r>
          </w:p>
          <w:p w14:paraId="121F82B0" w14:textId="77777777" w:rsidR="00BC3640" w:rsidRDefault="00BC3640" w:rsidP="003C3D24">
            <w:pPr>
              <w:spacing w:before="0" w:after="0"/>
              <w:rPr>
                <w:rFonts w:eastAsia="Calibri"/>
                <w:color w:val="000000" w:themeColor="text1"/>
                <w:lang w:eastAsia="en-GB"/>
              </w:rPr>
            </w:pPr>
          </w:p>
          <w:p w14:paraId="4F8D17D1" w14:textId="3CBF394F" w:rsidR="003C3D24" w:rsidRPr="006410DF" w:rsidRDefault="003C3D24" w:rsidP="003C3D24">
            <w:pPr>
              <w:spacing w:before="0" w:after="0"/>
              <w:rPr>
                <w:rFonts w:eastAsia="Calibri"/>
                <w:b/>
                <w:bCs/>
                <w:i/>
                <w:iCs/>
                <w:color w:val="000000" w:themeColor="text1"/>
                <w:lang w:eastAsia="en-GB"/>
              </w:rPr>
            </w:pPr>
            <w:r w:rsidRPr="006410DF">
              <w:rPr>
                <w:rFonts w:eastAsia="Calibri"/>
                <w:b/>
                <w:bCs/>
                <w:i/>
                <w:iCs/>
                <w:color w:val="000000" w:themeColor="text1"/>
                <w:lang w:eastAsia="en-GB"/>
              </w:rPr>
              <w:t>Reporting and Deliverables:</w:t>
            </w:r>
          </w:p>
          <w:p w14:paraId="72D77E12" w14:textId="77777777" w:rsidR="003C3D24" w:rsidRDefault="003C3D24" w:rsidP="003C3D24">
            <w:pPr>
              <w:spacing w:before="0" w:after="0"/>
              <w:rPr>
                <w:rFonts w:eastAsia="Calibri"/>
                <w:color w:val="000000" w:themeColor="text1"/>
                <w:lang w:eastAsia="en-GB"/>
              </w:rPr>
            </w:pPr>
          </w:p>
          <w:p w14:paraId="500C6DE0" w14:textId="4A7A6953" w:rsidR="003C3D24" w:rsidRPr="005B1258" w:rsidRDefault="00FD72DE" w:rsidP="003C3D24">
            <w:pPr>
              <w:spacing w:before="0" w:after="0"/>
              <w:rPr>
                <w:rFonts w:eastAsia="Calibri"/>
                <w:color w:val="000000" w:themeColor="text1"/>
                <w:lang w:eastAsia="en-GB"/>
              </w:rPr>
            </w:pPr>
            <w:r>
              <w:rPr>
                <w:rFonts w:eastAsia="Calibri"/>
                <w:color w:val="000000" w:themeColor="text1"/>
                <w:lang w:eastAsia="en-GB"/>
              </w:rPr>
              <w:t>The</w:t>
            </w:r>
            <w:r w:rsidR="003C3D24">
              <w:rPr>
                <w:rFonts w:eastAsia="Calibri"/>
                <w:color w:val="000000" w:themeColor="text1"/>
                <w:lang w:eastAsia="en-GB"/>
              </w:rPr>
              <w:t xml:space="preserve"> </w:t>
            </w:r>
            <w:r w:rsidR="003C3D24" w:rsidRPr="00221B30">
              <w:rPr>
                <w:rFonts w:eastAsia="Calibri"/>
                <w:b/>
                <w:i/>
                <w:color w:val="000000" w:themeColor="text1"/>
                <w:lang w:eastAsia="en-GB"/>
              </w:rPr>
              <w:t>Secondary Shutdown Capability and ALARP Demonstration for SMR-300</w:t>
            </w:r>
            <w:r w:rsidR="003C3D24" w:rsidRPr="005B1258">
              <w:rPr>
                <w:rFonts w:eastAsia="Calibri"/>
                <w:color w:val="000000" w:themeColor="text1"/>
                <w:lang w:eastAsia="en-GB"/>
              </w:rPr>
              <w:t xml:space="preserve"> will include:</w:t>
            </w:r>
          </w:p>
          <w:p w14:paraId="07E0159A" w14:textId="77777777" w:rsidR="003C3D24" w:rsidRPr="005B1258" w:rsidRDefault="003C3D24" w:rsidP="003C3D24">
            <w:pPr>
              <w:spacing w:before="0" w:after="0"/>
              <w:rPr>
                <w:rFonts w:eastAsia="Calibri"/>
                <w:color w:val="000000" w:themeColor="text1"/>
                <w:lang w:eastAsia="en-GB"/>
              </w:rPr>
            </w:pPr>
          </w:p>
          <w:p w14:paraId="3AA965A6" w14:textId="1F361DE8" w:rsidR="003C3D24" w:rsidRDefault="005121E5" w:rsidP="003C3D24">
            <w:pPr>
              <w:pStyle w:val="ListParagraph"/>
              <w:numPr>
                <w:ilvl w:val="0"/>
                <w:numId w:val="37"/>
              </w:numPr>
              <w:spacing w:before="0" w:after="0" w:line="259" w:lineRule="auto"/>
              <w:rPr>
                <w:rFonts w:eastAsia="Calibri"/>
                <w:color w:val="000000" w:themeColor="text1"/>
                <w:lang w:eastAsia="en-GB"/>
              </w:rPr>
            </w:pPr>
            <w:r>
              <w:rPr>
                <w:rFonts w:eastAsia="Calibri"/>
                <w:color w:val="000000" w:themeColor="text1"/>
                <w:lang w:eastAsia="en-GB"/>
              </w:rPr>
              <w:t xml:space="preserve">summary </w:t>
            </w:r>
            <w:r w:rsidR="00FC4421">
              <w:rPr>
                <w:rFonts w:eastAsia="Calibri"/>
                <w:color w:val="000000" w:themeColor="text1"/>
                <w:lang w:eastAsia="en-GB"/>
              </w:rPr>
              <w:t xml:space="preserve">of </w:t>
            </w:r>
            <w:r w:rsidR="00D56261">
              <w:rPr>
                <w:rFonts w:eastAsia="Calibri"/>
                <w:color w:val="000000" w:themeColor="text1"/>
                <w:lang w:eastAsia="en-GB"/>
              </w:rPr>
              <w:t xml:space="preserve">the </w:t>
            </w:r>
            <w:r w:rsidR="00434E96">
              <w:rPr>
                <w:rFonts w:eastAsia="Calibri"/>
                <w:color w:val="000000" w:themeColor="text1"/>
                <w:lang w:eastAsia="en-GB"/>
              </w:rPr>
              <w:t>supplemental</w:t>
            </w:r>
            <w:r w:rsidR="003C3D24" w:rsidRPr="005B1258">
              <w:rPr>
                <w:rFonts w:eastAsia="Calibri"/>
                <w:color w:val="000000" w:themeColor="text1"/>
                <w:lang w:eastAsia="en-GB"/>
              </w:rPr>
              <w:t xml:space="preserve"> Optioneering </w:t>
            </w:r>
            <w:r w:rsidR="008A5E92">
              <w:rPr>
                <w:rFonts w:eastAsia="Calibri"/>
                <w:color w:val="000000" w:themeColor="text1"/>
                <w:lang w:eastAsia="en-GB"/>
              </w:rPr>
              <w:t xml:space="preserve">Study for </w:t>
            </w:r>
            <w:r w:rsidR="006A1036">
              <w:rPr>
                <w:rFonts w:eastAsia="Calibri"/>
                <w:color w:val="000000" w:themeColor="text1"/>
                <w:lang w:eastAsia="en-GB"/>
              </w:rPr>
              <w:t>design aspects</w:t>
            </w:r>
            <w:r w:rsidR="00D56261">
              <w:rPr>
                <w:rFonts w:eastAsia="Calibri"/>
                <w:color w:val="000000" w:themeColor="text1"/>
                <w:lang w:eastAsia="en-GB"/>
              </w:rPr>
              <w:t xml:space="preserve"> </w:t>
            </w:r>
            <w:r w:rsidR="00237A40">
              <w:rPr>
                <w:rFonts w:eastAsia="Calibri"/>
                <w:color w:val="000000" w:themeColor="text1"/>
                <w:lang w:eastAsia="en-GB"/>
              </w:rPr>
              <w:t xml:space="preserve">which are </w:t>
            </w:r>
            <w:r w:rsidR="00434E96">
              <w:rPr>
                <w:rFonts w:eastAsia="Calibri"/>
                <w:color w:val="000000" w:themeColor="text1"/>
                <w:lang w:eastAsia="en-GB"/>
              </w:rPr>
              <w:t xml:space="preserve">relevant </w:t>
            </w:r>
            <w:r w:rsidR="006A1036">
              <w:rPr>
                <w:rFonts w:eastAsia="Calibri"/>
                <w:color w:val="000000" w:themeColor="text1"/>
                <w:lang w:eastAsia="en-GB"/>
              </w:rPr>
              <w:t>to the</w:t>
            </w:r>
            <w:r w:rsidR="00434E96">
              <w:rPr>
                <w:rFonts w:eastAsia="Calibri"/>
                <w:color w:val="000000" w:themeColor="text1"/>
                <w:lang w:eastAsia="en-GB"/>
              </w:rPr>
              <w:t xml:space="preserve"> Secondary Means of Shutdown</w:t>
            </w:r>
            <w:r w:rsidR="003C3D24" w:rsidRPr="005B1258">
              <w:rPr>
                <w:rFonts w:eastAsia="Calibri"/>
                <w:color w:val="000000" w:themeColor="text1"/>
                <w:lang w:eastAsia="en-GB"/>
              </w:rPr>
              <w:t>;</w:t>
            </w:r>
          </w:p>
          <w:p w14:paraId="7C21AAF9" w14:textId="6C328B79" w:rsidR="00052834" w:rsidRDefault="003C3D24" w:rsidP="003C3D24">
            <w:pPr>
              <w:pStyle w:val="ListParagraph"/>
              <w:numPr>
                <w:ilvl w:val="0"/>
                <w:numId w:val="37"/>
              </w:numPr>
              <w:spacing w:before="0" w:after="0" w:line="259" w:lineRule="auto"/>
              <w:rPr>
                <w:rFonts w:eastAsia="Calibri"/>
                <w:color w:val="000000" w:themeColor="text1"/>
                <w:lang w:eastAsia="en-GB"/>
              </w:rPr>
            </w:pPr>
            <w:r w:rsidRPr="005B1258">
              <w:rPr>
                <w:rFonts w:eastAsia="Calibri"/>
                <w:color w:val="000000" w:themeColor="text1"/>
                <w:lang w:eastAsia="en-GB"/>
              </w:rPr>
              <w:t xml:space="preserve">the supporting risk evaluations (deterministic, probabilistic and </w:t>
            </w:r>
            <w:bookmarkStart w:id="0" w:name="_Int_OB4f55xl"/>
            <w:r w:rsidRPr="005B1258">
              <w:rPr>
                <w:rFonts w:eastAsia="Calibri"/>
                <w:color w:val="000000" w:themeColor="text1"/>
                <w:lang w:eastAsia="en-GB"/>
              </w:rPr>
              <w:t>human-factors</w:t>
            </w:r>
            <w:bookmarkEnd w:id="0"/>
            <w:r w:rsidRPr="005B1258">
              <w:rPr>
                <w:rFonts w:eastAsia="Calibri"/>
                <w:color w:val="000000" w:themeColor="text1"/>
                <w:lang w:eastAsia="en-GB"/>
              </w:rPr>
              <w:t>);</w:t>
            </w:r>
          </w:p>
          <w:p w14:paraId="66401137" w14:textId="58ADA790" w:rsidR="00356135" w:rsidRDefault="002B64E7" w:rsidP="00356135">
            <w:pPr>
              <w:pStyle w:val="ListParagraph"/>
              <w:numPr>
                <w:ilvl w:val="0"/>
                <w:numId w:val="37"/>
              </w:numPr>
              <w:spacing w:before="0" w:after="0" w:line="259" w:lineRule="auto"/>
            </w:pPr>
            <w:r w:rsidRPr="00052834">
              <w:rPr>
                <w:rFonts w:eastAsia="Calibri"/>
                <w:color w:val="000000" w:themeColor="text1"/>
                <w:lang w:eastAsia="en-GB"/>
              </w:rPr>
              <w:t xml:space="preserve">the assessment of </w:t>
            </w:r>
            <w:r w:rsidR="00B178AE" w:rsidRPr="00052834">
              <w:rPr>
                <w:rFonts w:eastAsia="Calibri"/>
                <w:color w:val="000000" w:themeColor="text1"/>
                <w:lang w:eastAsia="en-GB"/>
              </w:rPr>
              <w:t>the</w:t>
            </w:r>
            <w:r w:rsidRPr="00052834">
              <w:rPr>
                <w:rFonts w:eastAsia="Calibri"/>
                <w:color w:val="000000" w:themeColor="text1"/>
                <w:lang w:eastAsia="en-GB"/>
              </w:rPr>
              <w:t xml:space="preserve"> findings against the optioneering considerations, together with an ALARP evaluation confirming that no further practicable risk-reduction options remain</w:t>
            </w:r>
            <w:r w:rsidR="00052834">
              <w:rPr>
                <w:rFonts w:eastAsia="Calibri"/>
                <w:color w:val="000000" w:themeColor="text1"/>
                <w:lang w:eastAsia="en-GB"/>
              </w:rPr>
              <w:t>.</w:t>
            </w:r>
          </w:p>
        </w:tc>
      </w:tr>
      <w:tr w:rsidR="00942132" w14:paraId="63241082" w14:textId="77777777" w:rsidTr="0011002D">
        <w:tc>
          <w:tcPr>
            <w:tcW w:w="5000" w:type="pct"/>
          </w:tcPr>
          <w:p w14:paraId="2D26BB52" w14:textId="77777777" w:rsidR="00701648" w:rsidRPr="00EC5899" w:rsidRDefault="00701648" w:rsidP="00701648">
            <w:pPr>
              <w:spacing w:before="60" w:after="60"/>
              <w:rPr>
                <w:b/>
                <w:bCs/>
                <w:u w:val="single"/>
              </w:rPr>
            </w:pPr>
            <w:r w:rsidRPr="00EC5899">
              <w:rPr>
                <w:b/>
                <w:bCs/>
                <w:u w:val="single"/>
              </w:rPr>
              <w:lastRenderedPageBreak/>
              <w:t>RO-HOLTECSMR300-</w:t>
            </w:r>
            <w:r>
              <w:rPr>
                <w:b/>
                <w:bCs/>
                <w:u w:val="single"/>
              </w:rPr>
              <w:t>002</w:t>
            </w:r>
            <w:r w:rsidRPr="00EC5899">
              <w:rPr>
                <w:b/>
                <w:bCs/>
                <w:u w:val="single"/>
              </w:rPr>
              <w:t>.A2 – Demonstration of the effectiveness of the secondary means of shutdown.</w:t>
            </w:r>
          </w:p>
          <w:p w14:paraId="41ED0B49" w14:textId="77777777" w:rsidR="00701648" w:rsidRPr="00EC5899" w:rsidRDefault="00701648" w:rsidP="00701648">
            <w:pPr>
              <w:spacing w:before="60" w:after="60"/>
              <w:rPr>
                <w:szCs w:val="24"/>
              </w:rPr>
            </w:pPr>
          </w:p>
          <w:p w14:paraId="3DD6C8D6" w14:textId="77777777" w:rsidR="00701648" w:rsidRPr="00EC5899" w:rsidRDefault="00701648" w:rsidP="00701648">
            <w:pPr>
              <w:spacing w:before="60" w:after="60"/>
              <w:rPr>
                <w:szCs w:val="24"/>
                <w:highlight w:val="yellow"/>
              </w:rPr>
            </w:pPr>
            <w:r w:rsidRPr="00EC5899">
              <w:rPr>
                <w:szCs w:val="24"/>
              </w:rPr>
              <w:t>In response to this Regulatory Observation Action, Holtec should:</w:t>
            </w:r>
          </w:p>
          <w:p w14:paraId="73E380FF" w14:textId="77777777" w:rsidR="00701648" w:rsidRPr="00EC5899" w:rsidRDefault="00701648" w:rsidP="00701648">
            <w:pPr>
              <w:spacing w:before="60" w:after="60"/>
              <w:rPr>
                <w:szCs w:val="24"/>
                <w:highlight w:val="yellow"/>
              </w:rPr>
            </w:pPr>
          </w:p>
          <w:p w14:paraId="79D8ACDF" w14:textId="77777777" w:rsidR="00701648" w:rsidRPr="00EC5899" w:rsidRDefault="00701648" w:rsidP="00701648">
            <w:pPr>
              <w:pStyle w:val="ListParagraph"/>
              <w:numPr>
                <w:ilvl w:val="0"/>
                <w:numId w:val="31"/>
              </w:numPr>
              <w:spacing w:before="60" w:after="60" w:line="259" w:lineRule="auto"/>
            </w:pPr>
            <w:r w:rsidRPr="00EC5899">
              <w:t xml:space="preserve">Demonstrate using appropriate conservative deterministic methodologies that the secondary means of shutdown </w:t>
            </w:r>
            <w:bookmarkStart w:id="1" w:name="_Int_7sNK5NXC"/>
            <w:r w:rsidRPr="00EC5899">
              <w:t>is capable of fulfilling</w:t>
            </w:r>
            <w:bookmarkEnd w:id="1"/>
            <w:r w:rsidRPr="00EC5899">
              <w:t xml:space="preserve"> its safety function in all design basis accident conditions with an initiating event frequency &gt;10</w:t>
            </w:r>
            <w:r w:rsidRPr="00EC5899">
              <w:rPr>
                <w:vertAlign w:val="superscript"/>
              </w:rPr>
              <w:t>-3</w:t>
            </w:r>
            <w:r w:rsidRPr="00EC5899">
              <w:t xml:space="preserve"> per year coincident with failure of the primary means of shutdown.</w:t>
            </w:r>
          </w:p>
          <w:p w14:paraId="086CD922" w14:textId="77777777" w:rsidR="00701648" w:rsidRPr="00EC5899" w:rsidRDefault="00701648" w:rsidP="00701648">
            <w:pPr>
              <w:pStyle w:val="ListParagraph"/>
              <w:numPr>
                <w:ilvl w:val="0"/>
                <w:numId w:val="31"/>
              </w:numPr>
              <w:spacing w:before="60" w:after="60" w:line="259" w:lineRule="auto"/>
            </w:pPr>
            <w:r w:rsidRPr="00EC5899">
              <w:t>Demonstrate using appropriate methods that the secondary means of shutdown is capable of fulfilling its safety function in any relevant complex fault sequences, either within the design basis or beyond design basis events such as DEC-A.</w:t>
            </w:r>
          </w:p>
          <w:p w14:paraId="3D813B72" w14:textId="77777777" w:rsidR="00701648" w:rsidRPr="00EC5899" w:rsidRDefault="00701648" w:rsidP="00701648">
            <w:pPr>
              <w:spacing w:before="0" w:after="0"/>
              <w:jc w:val="left"/>
              <w:rPr>
                <w:rFonts w:eastAsia="Calibri"/>
                <w:i/>
                <w:iCs/>
                <w:color w:val="000000"/>
                <w:lang w:eastAsia="en-GB"/>
              </w:rPr>
            </w:pPr>
          </w:p>
          <w:p w14:paraId="21D25A82" w14:textId="77777777" w:rsidR="00701648" w:rsidRPr="00EC5899" w:rsidRDefault="00701648" w:rsidP="00701648">
            <w:pPr>
              <w:spacing w:before="0" w:after="0"/>
              <w:jc w:val="left"/>
              <w:rPr>
                <w:rFonts w:eastAsia="Calibri"/>
                <w:b/>
                <w:bCs/>
                <w:i/>
                <w:iCs/>
                <w:color w:val="000000"/>
                <w:lang w:eastAsia="en-GB"/>
              </w:rPr>
            </w:pPr>
            <w:r w:rsidRPr="00EC5899">
              <w:rPr>
                <w:rFonts w:eastAsia="Calibri"/>
                <w:b/>
                <w:bCs/>
                <w:i/>
                <w:iCs/>
                <w:color w:val="000000"/>
                <w:lang w:eastAsia="en-GB"/>
              </w:rPr>
              <w:lastRenderedPageBreak/>
              <w:t>Response:</w:t>
            </w:r>
          </w:p>
          <w:p w14:paraId="1DE6FBC1" w14:textId="77777777" w:rsidR="00701648" w:rsidRPr="00EC5899" w:rsidRDefault="00701648" w:rsidP="00701648">
            <w:pPr>
              <w:spacing w:before="0" w:after="0"/>
              <w:rPr>
                <w:rFonts w:eastAsia="Calibri"/>
                <w:b/>
                <w:bCs/>
                <w:color w:val="000000"/>
                <w:lang w:eastAsia="en-GB"/>
              </w:rPr>
            </w:pPr>
          </w:p>
          <w:p w14:paraId="4154DC60" w14:textId="20076990" w:rsidR="00701648" w:rsidRDefault="00E7107B" w:rsidP="00701648">
            <w:pPr>
              <w:spacing w:before="0" w:after="0"/>
              <w:rPr>
                <w:rFonts w:eastAsia="Calibri"/>
                <w:color w:val="000000" w:themeColor="text1"/>
                <w:lang w:eastAsia="en-GB"/>
              </w:rPr>
            </w:pPr>
            <w:r>
              <w:rPr>
                <w:rFonts w:eastAsia="Calibri"/>
                <w:color w:val="000000" w:themeColor="text1"/>
                <w:lang w:eastAsia="en-GB"/>
              </w:rPr>
              <w:t>T</w:t>
            </w:r>
            <w:r w:rsidR="00701648" w:rsidRPr="00445422">
              <w:rPr>
                <w:rFonts w:eastAsia="Calibri"/>
                <w:color w:val="000000" w:themeColor="text1"/>
                <w:lang w:eastAsia="en-GB"/>
              </w:rPr>
              <w:t xml:space="preserve">he UK GDA SMR-300 Secondary Shutdown Design [1] report </w:t>
            </w:r>
            <w:r w:rsidR="00701648" w:rsidRPr="00454251">
              <w:rPr>
                <w:rFonts w:eastAsia="Calibri"/>
                <w:color w:val="000000" w:themeColor="text1"/>
                <w:lang w:eastAsia="en-GB"/>
              </w:rPr>
              <w:t>records one detailed case</w:t>
            </w:r>
            <w:r w:rsidR="00701648">
              <w:rPr>
                <w:rFonts w:eastAsia="Calibri"/>
                <w:color w:val="000000" w:themeColor="text1"/>
                <w:lang w:eastAsia="en-GB"/>
              </w:rPr>
              <w:t xml:space="preserve"> (</w:t>
            </w:r>
            <w:r w:rsidR="00701648" w:rsidRPr="00454251">
              <w:rPr>
                <w:rFonts w:eastAsia="Calibri"/>
                <w:color w:val="000000" w:themeColor="text1"/>
                <w:lang w:eastAsia="en-GB"/>
              </w:rPr>
              <w:t xml:space="preserve">an </w:t>
            </w:r>
            <w:r w:rsidR="00701648">
              <w:rPr>
                <w:rFonts w:eastAsia="Calibri"/>
                <w:color w:val="000000" w:themeColor="text1"/>
                <w:lang w:eastAsia="en-GB"/>
              </w:rPr>
              <w:t>ATWS</w:t>
            </w:r>
            <w:r w:rsidR="00701648" w:rsidRPr="00454251">
              <w:rPr>
                <w:rFonts w:eastAsia="Calibri"/>
                <w:color w:val="000000" w:themeColor="text1"/>
                <w:lang w:eastAsia="en-GB"/>
              </w:rPr>
              <w:t xml:space="preserve"> coincident with </w:t>
            </w:r>
            <w:r w:rsidR="00701648">
              <w:rPr>
                <w:rFonts w:eastAsia="Calibri"/>
                <w:color w:val="000000" w:themeColor="text1"/>
                <w:lang w:eastAsia="en-GB"/>
              </w:rPr>
              <w:t xml:space="preserve">TTLOOP) </w:t>
            </w:r>
            <w:r w:rsidR="00701648" w:rsidRPr="00454251">
              <w:rPr>
                <w:rFonts w:eastAsia="Calibri"/>
                <w:color w:val="000000" w:themeColor="text1"/>
                <w:lang w:eastAsia="en-GB"/>
              </w:rPr>
              <w:t xml:space="preserve">that </w:t>
            </w:r>
            <w:r w:rsidR="00701648">
              <w:rPr>
                <w:rFonts w:eastAsia="Calibri"/>
                <w:color w:val="000000" w:themeColor="text1"/>
                <w:lang w:eastAsia="en-GB"/>
              </w:rPr>
              <w:t xml:space="preserve">already </w:t>
            </w:r>
            <w:r w:rsidR="00701648" w:rsidRPr="00454251">
              <w:rPr>
                <w:rFonts w:eastAsia="Calibri"/>
                <w:color w:val="000000" w:themeColor="text1"/>
                <w:lang w:eastAsia="en-GB"/>
              </w:rPr>
              <w:t xml:space="preserve">shows the </w:t>
            </w:r>
            <w:r w:rsidR="00701648">
              <w:rPr>
                <w:rFonts w:eastAsia="Calibri"/>
                <w:color w:val="000000" w:themeColor="text1"/>
                <w:lang w:eastAsia="en-GB"/>
              </w:rPr>
              <w:t>ADS</w:t>
            </w:r>
            <w:r w:rsidR="00701648" w:rsidRPr="00454251">
              <w:rPr>
                <w:rFonts w:eastAsia="Calibri"/>
                <w:color w:val="000000" w:themeColor="text1"/>
                <w:lang w:eastAsia="en-GB"/>
              </w:rPr>
              <w:t xml:space="preserve"> and </w:t>
            </w:r>
            <w:r w:rsidR="00701648">
              <w:rPr>
                <w:rFonts w:eastAsia="Calibri"/>
                <w:color w:val="000000" w:themeColor="text1"/>
                <w:lang w:eastAsia="en-GB"/>
              </w:rPr>
              <w:t>PCC</w:t>
            </w:r>
            <w:r w:rsidR="00701648" w:rsidRPr="00454251">
              <w:rPr>
                <w:rFonts w:eastAsia="Calibri"/>
                <w:color w:val="000000" w:themeColor="text1"/>
                <w:lang w:eastAsia="en-GB"/>
              </w:rPr>
              <w:t xml:space="preserve"> accumulators can shut the reactor down and keep it safe for at least </w:t>
            </w:r>
            <w:r w:rsidR="00701648">
              <w:rPr>
                <w:rFonts w:eastAsia="Calibri"/>
                <w:color w:val="000000" w:themeColor="text1"/>
                <w:lang w:eastAsia="en-GB"/>
              </w:rPr>
              <w:t>72</w:t>
            </w:r>
            <w:r w:rsidR="00701648" w:rsidRPr="00454251">
              <w:rPr>
                <w:rFonts w:eastAsia="Calibri"/>
                <w:color w:val="000000" w:themeColor="text1"/>
                <w:lang w:eastAsia="en-GB"/>
              </w:rPr>
              <w:t xml:space="preserve"> hours. </w:t>
            </w:r>
            <w:r w:rsidR="00701648">
              <w:rPr>
                <w:rFonts w:eastAsia="Calibri"/>
                <w:color w:val="000000" w:themeColor="text1"/>
                <w:lang w:eastAsia="en-GB"/>
              </w:rPr>
              <w:t>T</w:t>
            </w:r>
            <w:r w:rsidR="00701648" w:rsidRPr="00246C1C">
              <w:rPr>
                <w:rFonts w:eastAsia="Calibri"/>
                <w:color w:val="000000" w:themeColor="text1"/>
                <w:lang w:eastAsia="en-GB"/>
              </w:rPr>
              <w:t>able 1 of the same report notes that two wider demonstrations are still required</w:t>
            </w:r>
            <w:r w:rsidR="00701648" w:rsidRPr="00454251">
              <w:rPr>
                <w:rFonts w:eastAsia="Calibri"/>
                <w:color w:val="000000" w:themeColor="text1"/>
                <w:lang w:eastAsia="en-GB"/>
              </w:rPr>
              <w:t xml:space="preserve">: </w:t>
            </w:r>
          </w:p>
          <w:p w14:paraId="6F9730BB" w14:textId="77777777" w:rsidR="00701648" w:rsidRDefault="00701648" w:rsidP="00701648">
            <w:pPr>
              <w:spacing w:before="0" w:after="0"/>
              <w:rPr>
                <w:rFonts w:eastAsia="Calibri"/>
                <w:color w:val="000000" w:themeColor="text1"/>
                <w:lang w:eastAsia="en-GB"/>
              </w:rPr>
            </w:pPr>
          </w:p>
          <w:p w14:paraId="16355851" w14:textId="77777777" w:rsidR="00701648" w:rsidRPr="00E81536" w:rsidRDefault="00701648" w:rsidP="00701648">
            <w:pPr>
              <w:pStyle w:val="ListParagraph"/>
              <w:numPr>
                <w:ilvl w:val="0"/>
                <w:numId w:val="38"/>
              </w:numPr>
              <w:spacing w:before="0" w:after="0" w:line="259" w:lineRule="auto"/>
              <w:rPr>
                <w:rFonts w:eastAsia="Calibri"/>
                <w:color w:val="000000" w:themeColor="text1"/>
                <w:lang w:eastAsia="en-GB"/>
              </w:rPr>
            </w:pPr>
            <w:r w:rsidRPr="00F06B83">
              <w:rPr>
                <w:rFonts w:eastAsia="Calibri"/>
                <w:color w:val="000000" w:themeColor="text1"/>
                <w:lang w:eastAsia="en-GB"/>
              </w:rPr>
              <w:t xml:space="preserve">capability in every </w:t>
            </w:r>
            <w:r>
              <w:rPr>
                <w:rFonts w:eastAsia="Calibri"/>
                <w:color w:val="000000" w:themeColor="text1"/>
                <w:lang w:eastAsia="en-GB"/>
              </w:rPr>
              <w:t>D</w:t>
            </w:r>
            <w:r w:rsidRPr="00F06B83">
              <w:rPr>
                <w:rFonts w:eastAsia="Calibri"/>
                <w:color w:val="000000" w:themeColor="text1"/>
                <w:lang w:eastAsia="en-GB"/>
              </w:rPr>
              <w:t>esign</w:t>
            </w:r>
            <w:r>
              <w:rPr>
                <w:rFonts w:eastAsia="Calibri"/>
                <w:color w:val="000000" w:themeColor="text1"/>
                <w:lang w:eastAsia="en-GB"/>
              </w:rPr>
              <w:t xml:space="preserve"> B</w:t>
            </w:r>
            <w:r w:rsidRPr="00F06B83">
              <w:rPr>
                <w:rFonts w:eastAsia="Calibri"/>
                <w:color w:val="000000" w:themeColor="text1"/>
                <w:lang w:eastAsia="en-GB"/>
              </w:rPr>
              <w:t xml:space="preserve">asis </w:t>
            </w:r>
            <w:r>
              <w:rPr>
                <w:rFonts w:eastAsia="Calibri"/>
                <w:color w:val="000000" w:themeColor="text1"/>
                <w:lang w:eastAsia="en-GB"/>
              </w:rPr>
              <w:t>A</w:t>
            </w:r>
            <w:r w:rsidRPr="00F06B83">
              <w:rPr>
                <w:rFonts w:eastAsia="Calibri"/>
                <w:color w:val="000000" w:themeColor="text1"/>
                <w:lang w:eastAsia="en-GB"/>
              </w:rPr>
              <w:t>ccident</w:t>
            </w:r>
            <w:r>
              <w:rPr>
                <w:rFonts w:eastAsia="Calibri"/>
                <w:color w:val="000000" w:themeColor="text1"/>
                <w:lang w:eastAsia="en-GB"/>
              </w:rPr>
              <w:t xml:space="preserve"> (DBA)</w:t>
            </w:r>
            <w:r w:rsidRPr="00F06B83">
              <w:rPr>
                <w:rFonts w:eastAsia="Calibri"/>
                <w:color w:val="000000" w:themeColor="text1"/>
                <w:lang w:eastAsia="en-GB"/>
              </w:rPr>
              <w:t xml:space="preserve"> whose </w:t>
            </w:r>
            <w:r>
              <w:rPr>
                <w:rFonts w:eastAsia="Calibri"/>
                <w:color w:val="000000" w:themeColor="text1"/>
                <w:lang w:eastAsia="en-GB"/>
              </w:rPr>
              <w:t>I</w:t>
            </w:r>
            <w:r w:rsidRPr="00F06B83">
              <w:rPr>
                <w:rFonts w:eastAsia="Calibri"/>
                <w:color w:val="000000" w:themeColor="text1"/>
                <w:lang w:eastAsia="en-GB"/>
              </w:rPr>
              <w:t>nitiating</w:t>
            </w:r>
            <w:r>
              <w:rPr>
                <w:rFonts w:eastAsia="Calibri"/>
                <w:color w:val="000000" w:themeColor="text1"/>
                <w:lang w:eastAsia="en-GB"/>
              </w:rPr>
              <w:t xml:space="preserve"> E</w:t>
            </w:r>
            <w:r w:rsidRPr="00F06B83">
              <w:rPr>
                <w:rFonts w:eastAsia="Calibri"/>
                <w:color w:val="000000" w:themeColor="text1"/>
                <w:lang w:eastAsia="en-GB"/>
              </w:rPr>
              <w:t xml:space="preserve">vent </w:t>
            </w:r>
            <w:r>
              <w:rPr>
                <w:rFonts w:eastAsia="Calibri"/>
                <w:color w:val="000000" w:themeColor="text1"/>
                <w:lang w:eastAsia="en-GB"/>
              </w:rPr>
              <w:t>F</w:t>
            </w:r>
            <w:r w:rsidRPr="00F06B83">
              <w:rPr>
                <w:rFonts w:eastAsia="Calibri"/>
                <w:color w:val="000000" w:themeColor="text1"/>
                <w:lang w:eastAsia="en-GB"/>
              </w:rPr>
              <w:t>requency</w:t>
            </w:r>
            <w:r>
              <w:rPr>
                <w:rFonts w:eastAsia="Calibri"/>
                <w:color w:val="000000" w:themeColor="text1"/>
                <w:lang w:eastAsia="en-GB"/>
              </w:rPr>
              <w:t xml:space="preserve"> (IEF)</w:t>
            </w:r>
            <w:r w:rsidRPr="00F06B83">
              <w:rPr>
                <w:rFonts w:eastAsia="Calibri"/>
                <w:color w:val="000000" w:themeColor="text1"/>
                <w:lang w:eastAsia="en-GB"/>
              </w:rPr>
              <w:t xml:space="preserve"> </w:t>
            </w:r>
            <w:r>
              <w:rPr>
                <w:rFonts w:eastAsia="Calibri"/>
                <w:color w:val="000000" w:themeColor="text1"/>
                <w:lang w:eastAsia="en-GB"/>
              </w:rPr>
              <w:t xml:space="preserve">is greater than 1.0E-3 </w:t>
            </w:r>
            <w:r w:rsidRPr="00F06B83">
              <w:rPr>
                <w:rFonts w:eastAsia="Calibri"/>
                <w:color w:val="000000" w:themeColor="text1"/>
                <w:lang w:eastAsia="en-GB"/>
              </w:rPr>
              <w:t xml:space="preserve">per year when the primary </w:t>
            </w:r>
            <w:r>
              <w:rPr>
                <w:rFonts w:eastAsia="Calibri"/>
                <w:color w:val="000000" w:themeColor="text1"/>
                <w:lang w:eastAsia="en-GB"/>
              </w:rPr>
              <w:t>SCRAM</w:t>
            </w:r>
            <w:r w:rsidRPr="00F06B83">
              <w:rPr>
                <w:rFonts w:eastAsia="Calibri"/>
                <w:color w:val="000000" w:themeColor="text1"/>
                <w:lang w:eastAsia="en-GB"/>
              </w:rPr>
              <w:t xml:space="preserve"> fails, and</w:t>
            </w:r>
          </w:p>
          <w:p w14:paraId="1789E1F0" w14:textId="77777777" w:rsidR="00701648" w:rsidRPr="00F06B83" w:rsidRDefault="00701648" w:rsidP="00701648">
            <w:pPr>
              <w:pStyle w:val="ListParagraph"/>
              <w:numPr>
                <w:ilvl w:val="0"/>
                <w:numId w:val="38"/>
              </w:numPr>
              <w:spacing w:before="0" w:after="0" w:line="259" w:lineRule="auto"/>
              <w:rPr>
                <w:rFonts w:eastAsia="Calibri"/>
                <w:color w:val="000000" w:themeColor="text1"/>
                <w:lang w:eastAsia="en-GB"/>
              </w:rPr>
            </w:pPr>
            <w:r w:rsidRPr="00F06B83">
              <w:rPr>
                <w:rFonts w:eastAsia="Calibri"/>
                <w:color w:val="000000" w:themeColor="text1"/>
                <w:lang w:eastAsia="en-GB"/>
              </w:rPr>
              <w:t xml:space="preserve">capability in the relevant complex sequences that lie inside the design basis or </w:t>
            </w:r>
            <w:r>
              <w:rPr>
                <w:rFonts w:eastAsia="Calibri"/>
                <w:color w:val="000000" w:themeColor="text1"/>
                <w:lang w:eastAsia="en-GB"/>
              </w:rPr>
              <w:t>beyond design bases such as</w:t>
            </w:r>
            <w:r w:rsidRPr="00F06B83">
              <w:rPr>
                <w:rFonts w:eastAsia="Calibri"/>
                <w:color w:val="000000" w:themeColor="text1"/>
                <w:lang w:eastAsia="en-GB"/>
              </w:rPr>
              <w:t xml:space="preserve"> Design Extension Condition A (DEC-A).</w:t>
            </w:r>
          </w:p>
          <w:p w14:paraId="1FAD64BE" w14:textId="77777777" w:rsidR="00701648" w:rsidRDefault="00701648" w:rsidP="00701648">
            <w:pPr>
              <w:spacing w:before="0" w:after="0"/>
              <w:rPr>
                <w:rFonts w:eastAsia="Calibri"/>
                <w:color w:val="000000" w:themeColor="text1"/>
                <w:lang w:eastAsia="en-GB"/>
              </w:rPr>
            </w:pPr>
          </w:p>
          <w:p w14:paraId="59FE9B79" w14:textId="13E55604" w:rsidR="00701648" w:rsidRDefault="00701648" w:rsidP="00701648">
            <w:pPr>
              <w:spacing w:before="0" w:after="0"/>
              <w:rPr>
                <w:rFonts w:eastAsia="Calibri"/>
                <w:color w:val="000000" w:themeColor="text1"/>
                <w:lang w:eastAsia="en-GB"/>
              </w:rPr>
            </w:pPr>
            <w:r w:rsidRPr="00D575EE">
              <w:rPr>
                <w:rFonts w:eastAsia="Calibri"/>
                <w:color w:val="000000" w:themeColor="text1"/>
                <w:lang w:eastAsia="en-GB"/>
              </w:rPr>
              <w:t>All new evidence for these demonstrations will be assembled in the technical report “</w:t>
            </w:r>
            <w:r w:rsidRPr="0082557B">
              <w:rPr>
                <w:rFonts w:eastAsia="Calibri"/>
                <w:b/>
                <w:i/>
                <w:color w:val="000000" w:themeColor="text1"/>
                <w:lang w:eastAsia="en-GB"/>
              </w:rPr>
              <w:t>Secondary Shutdown Capability and ALARP Demonstration for SMR-300</w:t>
            </w:r>
            <w:r w:rsidRPr="00D575EE">
              <w:rPr>
                <w:rFonts w:eastAsia="Calibri"/>
                <w:color w:val="000000" w:themeColor="text1"/>
                <w:lang w:eastAsia="en-GB"/>
              </w:rPr>
              <w:t>.”</w:t>
            </w:r>
            <w:r w:rsidR="00D15C36">
              <w:rPr>
                <w:rFonts w:eastAsia="Calibri"/>
                <w:color w:val="000000" w:themeColor="text1"/>
                <w:lang w:eastAsia="en-GB"/>
              </w:rPr>
              <w:t xml:space="preserve">  Note that </w:t>
            </w:r>
            <w:r w:rsidR="00962C06">
              <w:rPr>
                <w:rFonts w:eastAsia="Calibri"/>
                <w:color w:val="000000" w:themeColor="text1"/>
                <w:lang w:eastAsia="en-GB"/>
              </w:rPr>
              <w:t xml:space="preserve">the evidence to be generated to support </w:t>
            </w:r>
            <w:r w:rsidR="0016443E">
              <w:rPr>
                <w:rFonts w:eastAsia="Calibri"/>
                <w:color w:val="000000" w:themeColor="text1"/>
                <w:lang w:eastAsia="en-GB"/>
              </w:rPr>
              <w:t>resolution of this action</w:t>
            </w:r>
            <w:r w:rsidR="00D15C36">
              <w:rPr>
                <w:rFonts w:eastAsia="Calibri"/>
                <w:color w:val="000000" w:themeColor="text1"/>
                <w:lang w:eastAsia="en-GB"/>
              </w:rPr>
              <w:t xml:space="preserve"> is closely linked to resolution of GDA Commitment C_Faul_103.</w:t>
            </w:r>
          </w:p>
          <w:p w14:paraId="033F1B0F" w14:textId="0140B72B" w:rsidR="34B2A15D" w:rsidRDefault="34B2A15D" w:rsidP="34B2A15D">
            <w:pPr>
              <w:spacing w:before="0" w:after="0"/>
              <w:rPr>
                <w:rFonts w:eastAsia="Calibri"/>
                <w:color w:val="000000" w:themeColor="text1"/>
                <w:lang w:eastAsia="en-GB"/>
              </w:rPr>
            </w:pPr>
          </w:p>
          <w:p w14:paraId="48BCDCE7" w14:textId="696A5A2B" w:rsidR="1864810C" w:rsidRDefault="1864810C">
            <w:pPr>
              <w:spacing w:before="0" w:after="0"/>
              <w:rPr>
                <w:rFonts w:eastAsia="Calibri"/>
                <w:color w:val="000000" w:themeColor="text1"/>
                <w:lang w:eastAsia="en-GB"/>
              </w:rPr>
            </w:pPr>
            <w:r w:rsidRPr="34B2A15D">
              <w:rPr>
                <w:rFonts w:eastAsia="Calibri"/>
                <w:color w:val="000000" w:themeColor="text1"/>
                <w:lang w:eastAsia="en-GB"/>
              </w:rPr>
              <w:t xml:space="preserve">The functional capability of the secondary shutdown path relies on two diverse </w:t>
            </w:r>
            <w:r w:rsidR="7D316EE6" w:rsidRPr="34B2A15D">
              <w:rPr>
                <w:rFonts w:eastAsia="Calibri"/>
                <w:color w:val="000000" w:themeColor="text1"/>
                <w:lang w:eastAsia="en-GB"/>
              </w:rPr>
              <w:t>C</w:t>
            </w:r>
            <w:r w:rsidRPr="34B2A15D">
              <w:rPr>
                <w:rFonts w:eastAsia="Calibri"/>
                <w:color w:val="000000" w:themeColor="text1"/>
                <w:lang w:eastAsia="en-GB"/>
              </w:rPr>
              <w:t>ontrol</w:t>
            </w:r>
            <w:r w:rsidR="70D55D6C" w:rsidRPr="34B2A15D">
              <w:rPr>
                <w:rFonts w:eastAsia="Calibri"/>
                <w:color w:val="000000" w:themeColor="text1"/>
                <w:lang w:eastAsia="en-GB"/>
              </w:rPr>
              <w:t xml:space="preserve"> &amp; I</w:t>
            </w:r>
            <w:r w:rsidRPr="34B2A15D">
              <w:rPr>
                <w:rFonts w:eastAsia="Calibri"/>
                <w:color w:val="000000" w:themeColor="text1"/>
                <w:lang w:eastAsia="en-GB"/>
              </w:rPr>
              <w:t xml:space="preserve">nstrumentation </w:t>
            </w:r>
            <w:r w:rsidR="14ACFCFB" w:rsidRPr="34B2A15D">
              <w:rPr>
                <w:rFonts w:eastAsia="Calibri"/>
                <w:color w:val="000000" w:themeColor="text1"/>
                <w:lang w:eastAsia="en-GB"/>
              </w:rPr>
              <w:t xml:space="preserve">(C&amp;I) </w:t>
            </w:r>
            <w:r w:rsidRPr="34B2A15D">
              <w:rPr>
                <w:rFonts w:eastAsia="Calibri"/>
                <w:color w:val="000000" w:themeColor="text1"/>
                <w:lang w:eastAsia="en-GB"/>
              </w:rPr>
              <w:t>routes: the Plant Safety System</w:t>
            </w:r>
            <w:r w:rsidR="27A22B52" w:rsidRPr="34B2A15D">
              <w:rPr>
                <w:rFonts w:eastAsia="Calibri"/>
                <w:color w:val="000000" w:themeColor="text1"/>
                <w:lang w:eastAsia="en-GB"/>
              </w:rPr>
              <w:t xml:space="preserve"> (PSS)</w:t>
            </w:r>
            <w:r w:rsidRPr="34B2A15D">
              <w:rPr>
                <w:rFonts w:eastAsia="Calibri"/>
                <w:color w:val="000000" w:themeColor="text1"/>
                <w:lang w:eastAsia="en-GB"/>
              </w:rPr>
              <w:t xml:space="preserve"> trip logic and the Diverse Actuation System (DAS). </w:t>
            </w:r>
            <w:r w:rsidR="00B66E5A" w:rsidRPr="00B66E5A">
              <w:rPr>
                <w:rFonts w:eastAsia="Calibri"/>
                <w:color w:val="000000" w:themeColor="text1"/>
                <w:lang w:eastAsia="en-GB"/>
              </w:rPr>
              <w:t>Further information on how the DAS provides a DHR actuation signal independent of the primary reactor trip signal, incorporating a timer that delays its own actuation until after the PSS where appropriate and remaining capable of initiating the secondary shutdown path even when that actuation is delayed, can be found in P</w:t>
            </w:r>
            <w:r w:rsidR="009D7B43">
              <w:rPr>
                <w:rFonts w:eastAsia="Calibri"/>
                <w:color w:val="000000" w:themeColor="text1"/>
                <w:lang w:eastAsia="en-GB"/>
              </w:rPr>
              <w:t xml:space="preserve">reliminary </w:t>
            </w:r>
            <w:r w:rsidR="00B66E5A" w:rsidRPr="00B66E5A">
              <w:rPr>
                <w:rFonts w:eastAsia="Calibri"/>
                <w:color w:val="000000" w:themeColor="text1"/>
                <w:lang w:eastAsia="en-GB"/>
              </w:rPr>
              <w:t>S</w:t>
            </w:r>
            <w:r w:rsidR="009D7B43">
              <w:rPr>
                <w:rFonts w:eastAsia="Calibri"/>
                <w:color w:val="000000" w:themeColor="text1"/>
                <w:lang w:eastAsia="en-GB"/>
              </w:rPr>
              <w:t xml:space="preserve">afety </w:t>
            </w:r>
            <w:r w:rsidR="00B66E5A" w:rsidRPr="00B66E5A">
              <w:rPr>
                <w:rFonts w:eastAsia="Calibri"/>
                <w:color w:val="000000" w:themeColor="text1"/>
                <w:lang w:eastAsia="en-GB"/>
              </w:rPr>
              <w:t>R</w:t>
            </w:r>
            <w:r w:rsidR="009D7B43">
              <w:rPr>
                <w:rFonts w:eastAsia="Calibri"/>
                <w:color w:val="000000" w:themeColor="text1"/>
                <w:lang w:eastAsia="en-GB"/>
              </w:rPr>
              <w:t>eport (PSR)</w:t>
            </w:r>
            <w:r w:rsidR="00B66E5A" w:rsidRPr="00B66E5A">
              <w:rPr>
                <w:rFonts w:eastAsia="Calibri"/>
                <w:color w:val="000000" w:themeColor="text1"/>
                <w:lang w:eastAsia="en-GB"/>
              </w:rPr>
              <w:t xml:space="preserve"> Part B Chapter 4</w:t>
            </w:r>
            <w:r w:rsidR="00084EF7">
              <w:rPr>
                <w:rFonts w:eastAsia="Calibri"/>
                <w:color w:val="000000" w:themeColor="text1"/>
                <w:lang w:eastAsia="en-GB"/>
              </w:rPr>
              <w:t xml:space="preserve"> </w:t>
            </w:r>
            <w:sdt>
              <w:sdtPr>
                <w:rPr>
                  <w:rFonts w:eastAsia="Calibri"/>
                  <w:color w:val="000000" w:themeColor="text1"/>
                  <w:lang w:eastAsia="en-GB"/>
                </w:rPr>
                <w:id w:val="-287980468"/>
                <w:citation/>
              </w:sdtPr>
              <w:sdtEndPr/>
              <w:sdtContent>
                <w:r w:rsidR="00084EF7">
                  <w:rPr>
                    <w:rFonts w:eastAsia="Calibri"/>
                    <w:color w:val="000000" w:themeColor="text1"/>
                    <w:lang w:eastAsia="en-GB"/>
                  </w:rPr>
                  <w:fldChar w:fldCharType="begin"/>
                </w:r>
                <w:r w:rsidR="00084EF7">
                  <w:rPr>
                    <w:rFonts w:eastAsia="Calibri"/>
                    <w:color w:val="000000" w:themeColor="text1"/>
                    <w:lang w:val="en-US" w:eastAsia="en-GB"/>
                  </w:rPr>
                  <w:instrText xml:space="preserve"> CITATION Hol254 \l 1033 </w:instrText>
                </w:r>
                <w:r w:rsidR="00084EF7">
                  <w:rPr>
                    <w:rFonts w:eastAsia="Calibri"/>
                    <w:color w:val="000000" w:themeColor="text1"/>
                    <w:lang w:eastAsia="en-GB"/>
                  </w:rPr>
                  <w:fldChar w:fldCharType="separate"/>
                </w:r>
                <w:r w:rsidR="002921F6" w:rsidRPr="002921F6">
                  <w:rPr>
                    <w:rFonts w:eastAsia="Calibri"/>
                    <w:noProof/>
                    <w:color w:val="000000" w:themeColor="text1"/>
                    <w:lang w:val="en-US" w:eastAsia="en-GB"/>
                  </w:rPr>
                  <w:t>[3]</w:t>
                </w:r>
                <w:r w:rsidR="00084EF7">
                  <w:rPr>
                    <w:rFonts w:eastAsia="Calibri"/>
                    <w:color w:val="000000" w:themeColor="text1"/>
                    <w:lang w:eastAsia="en-GB"/>
                  </w:rPr>
                  <w:fldChar w:fldCharType="end"/>
                </w:r>
              </w:sdtContent>
            </w:sdt>
            <w:r w:rsidR="00084EF7">
              <w:rPr>
                <w:rFonts w:eastAsia="Calibri"/>
                <w:color w:val="000000" w:themeColor="text1"/>
                <w:lang w:eastAsia="en-GB"/>
              </w:rPr>
              <w:t xml:space="preserve">. </w:t>
            </w:r>
          </w:p>
          <w:p w14:paraId="179F519E" w14:textId="77777777" w:rsidR="00701648" w:rsidRDefault="00701648" w:rsidP="00701648">
            <w:pPr>
              <w:spacing w:before="0" w:after="0"/>
              <w:rPr>
                <w:rFonts w:eastAsia="Calibri"/>
                <w:color w:val="000000" w:themeColor="text1"/>
                <w:lang w:eastAsia="en-GB"/>
              </w:rPr>
            </w:pPr>
          </w:p>
          <w:p w14:paraId="560ADA03" w14:textId="77777777" w:rsidR="00701648" w:rsidRDefault="00701648" w:rsidP="00701648">
            <w:pPr>
              <w:pStyle w:val="ListParagraph"/>
              <w:numPr>
                <w:ilvl w:val="0"/>
                <w:numId w:val="34"/>
              </w:numPr>
              <w:spacing w:before="0" w:after="0" w:line="259" w:lineRule="auto"/>
              <w:rPr>
                <w:rFonts w:eastAsia="Calibri"/>
                <w:color w:val="000000" w:themeColor="text1"/>
                <w:lang w:eastAsia="en-GB"/>
              </w:rPr>
            </w:pPr>
            <w:r w:rsidRPr="00FC675C">
              <w:rPr>
                <w:rFonts w:eastAsia="Calibri"/>
                <w:color w:val="000000" w:themeColor="text1"/>
                <w:lang w:eastAsia="en-GB"/>
              </w:rPr>
              <w:t xml:space="preserve">Design basis accidents with frequency greater than </w:t>
            </w:r>
            <w:r>
              <w:rPr>
                <w:rFonts w:eastAsia="Calibri"/>
                <w:color w:val="000000" w:themeColor="text1"/>
                <w:lang w:eastAsia="en-GB"/>
              </w:rPr>
              <w:t xml:space="preserve">1.0E-3 </w:t>
            </w:r>
            <w:r w:rsidRPr="00FC675C">
              <w:rPr>
                <w:rFonts w:eastAsia="Calibri"/>
                <w:color w:val="000000" w:themeColor="text1"/>
                <w:lang w:eastAsia="en-GB"/>
              </w:rPr>
              <w:t>per year</w:t>
            </w:r>
          </w:p>
          <w:p w14:paraId="795A8718" w14:textId="77777777" w:rsidR="00701648" w:rsidRDefault="00701648" w:rsidP="00701648">
            <w:pPr>
              <w:spacing w:before="0" w:after="0"/>
              <w:rPr>
                <w:rFonts w:eastAsia="Calibri"/>
                <w:color w:val="000000" w:themeColor="text1"/>
                <w:lang w:eastAsia="en-GB"/>
              </w:rPr>
            </w:pPr>
          </w:p>
          <w:p w14:paraId="536A8EE3" w14:textId="53F20DCA" w:rsidR="005D658C" w:rsidRDefault="00701648" w:rsidP="00701648">
            <w:pPr>
              <w:pStyle w:val="ListParagraph"/>
              <w:numPr>
                <w:ilvl w:val="0"/>
                <w:numId w:val="39"/>
              </w:numPr>
              <w:spacing w:before="0" w:after="0" w:line="259" w:lineRule="auto"/>
              <w:rPr>
                <w:rFonts w:eastAsia="Calibri"/>
                <w:color w:val="000000" w:themeColor="text1"/>
                <w:lang w:eastAsia="en-GB"/>
              </w:rPr>
            </w:pPr>
            <w:r w:rsidRPr="000A02CC">
              <w:rPr>
                <w:rFonts w:eastAsia="Calibri"/>
                <w:color w:val="000000" w:themeColor="text1"/>
                <w:lang w:eastAsia="en-GB"/>
              </w:rPr>
              <w:t xml:space="preserve">Event </w:t>
            </w:r>
            <w:r>
              <w:rPr>
                <w:rFonts w:eastAsia="Calibri"/>
                <w:color w:val="000000" w:themeColor="text1"/>
                <w:lang w:eastAsia="en-GB"/>
              </w:rPr>
              <w:t>S</w:t>
            </w:r>
            <w:r w:rsidRPr="000A02CC">
              <w:rPr>
                <w:rFonts w:eastAsia="Calibri"/>
                <w:color w:val="000000" w:themeColor="text1"/>
                <w:lang w:eastAsia="en-GB"/>
              </w:rPr>
              <w:t xml:space="preserve">election: </w:t>
            </w:r>
            <w:r w:rsidR="0014329F" w:rsidRPr="0014329F">
              <w:rPr>
                <w:rFonts w:eastAsia="Calibri"/>
                <w:color w:val="000000" w:themeColor="text1"/>
                <w:lang w:eastAsia="en-GB"/>
              </w:rPr>
              <w:t xml:space="preserve">The </w:t>
            </w:r>
            <w:r w:rsidR="00CC3ABF" w:rsidRPr="000A02CC">
              <w:rPr>
                <w:rFonts w:eastAsia="Calibri"/>
                <w:color w:val="000000" w:themeColor="text1"/>
                <w:lang w:eastAsia="en-GB"/>
              </w:rPr>
              <w:t>Preliminary Fault Schedule</w:t>
            </w:r>
            <w:r w:rsidR="00CC3ABF">
              <w:rPr>
                <w:rFonts w:eastAsia="Calibri"/>
                <w:color w:val="000000" w:themeColor="text1"/>
                <w:lang w:eastAsia="en-GB"/>
              </w:rPr>
              <w:t xml:space="preserve"> (PFS) </w:t>
            </w:r>
            <w:sdt>
              <w:sdtPr>
                <w:rPr>
                  <w:rFonts w:eastAsia="Calibri"/>
                  <w:color w:val="000000" w:themeColor="text1"/>
                  <w:lang w:eastAsia="en-GB"/>
                </w:rPr>
                <w:id w:val="1638223384"/>
                <w:citation/>
              </w:sdtPr>
              <w:sdtEndPr/>
              <w:sdtContent>
                <w:r w:rsidR="00CC3ABF">
                  <w:rPr>
                    <w:rFonts w:eastAsia="Calibri"/>
                    <w:color w:val="000000" w:themeColor="text1"/>
                    <w:lang w:eastAsia="en-GB"/>
                  </w:rPr>
                  <w:fldChar w:fldCharType="begin"/>
                </w:r>
                <w:r w:rsidR="00CC3ABF">
                  <w:rPr>
                    <w:rFonts w:eastAsia="Calibri"/>
                    <w:color w:val="000000" w:themeColor="text1"/>
                    <w:lang w:val="en-US" w:eastAsia="en-GB"/>
                  </w:rPr>
                  <w:instrText xml:space="preserve"> CITATION Hol251 \l 1033 </w:instrText>
                </w:r>
                <w:r w:rsidR="00CC3ABF">
                  <w:rPr>
                    <w:rFonts w:eastAsia="Calibri"/>
                    <w:color w:val="000000" w:themeColor="text1"/>
                    <w:lang w:eastAsia="en-GB"/>
                  </w:rPr>
                  <w:fldChar w:fldCharType="separate"/>
                </w:r>
                <w:r w:rsidR="002921F6" w:rsidRPr="002921F6">
                  <w:rPr>
                    <w:rFonts w:eastAsia="Calibri"/>
                    <w:noProof/>
                    <w:color w:val="000000" w:themeColor="text1"/>
                    <w:lang w:val="en-US" w:eastAsia="en-GB"/>
                  </w:rPr>
                  <w:t>[4]</w:t>
                </w:r>
                <w:r w:rsidR="00CC3ABF">
                  <w:rPr>
                    <w:rFonts w:eastAsia="Calibri"/>
                    <w:color w:val="000000" w:themeColor="text1"/>
                    <w:lang w:eastAsia="en-GB"/>
                  </w:rPr>
                  <w:fldChar w:fldCharType="end"/>
                </w:r>
              </w:sdtContent>
            </w:sdt>
            <w:r w:rsidR="00CC3ABF">
              <w:rPr>
                <w:rFonts w:eastAsia="Calibri"/>
                <w:color w:val="000000" w:themeColor="text1"/>
                <w:lang w:eastAsia="en-GB"/>
              </w:rPr>
              <w:t xml:space="preserve"> </w:t>
            </w:r>
            <w:r w:rsidR="0014329F" w:rsidRPr="0014329F">
              <w:rPr>
                <w:rFonts w:eastAsia="Calibri"/>
                <w:color w:val="000000" w:themeColor="text1"/>
                <w:lang w:eastAsia="en-GB"/>
              </w:rPr>
              <w:t>will be reviewed and, where necessary, expanded under commitment C_Faul_103 to make sure every credible initiating event that could place a demand on the secondary shutdown system is captured. The review will cover mechanical, electrical and human-induced failures, for example inadvertent valve operation, control</w:t>
            </w:r>
            <w:r w:rsidR="001869A1">
              <w:rPr>
                <w:rFonts w:eastAsia="Calibri"/>
                <w:color w:val="000000" w:themeColor="text1"/>
                <w:lang w:eastAsia="en-GB"/>
              </w:rPr>
              <w:t xml:space="preserve"> </w:t>
            </w:r>
            <w:r w:rsidR="0014329F" w:rsidRPr="0014329F">
              <w:rPr>
                <w:rFonts w:eastAsia="Calibri"/>
                <w:color w:val="000000" w:themeColor="text1"/>
                <w:lang w:eastAsia="en-GB"/>
              </w:rPr>
              <w:t>system errors, small or medium break loss of coolant, steam</w:t>
            </w:r>
            <w:r w:rsidR="001869A1">
              <w:rPr>
                <w:rFonts w:eastAsia="Calibri"/>
                <w:color w:val="000000" w:themeColor="text1"/>
                <w:lang w:eastAsia="en-GB"/>
              </w:rPr>
              <w:t xml:space="preserve"> </w:t>
            </w:r>
            <w:r w:rsidR="0014329F" w:rsidRPr="0014329F">
              <w:rPr>
                <w:rFonts w:eastAsia="Calibri"/>
                <w:color w:val="000000" w:themeColor="text1"/>
                <w:lang w:eastAsia="en-GB"/>
              </w:rPr>
              <w:t>generator or feedwater line breaks, loss of heat sink and grid disturbances.</w:t>
            </w:r>
          </w:p>
          <w:p w14:paraId="3B2501E6" w14:textId="1391DFE9" w:rsidR="00701648" w:rsidRPr="000A02CC" w:rsidRDefault="00701648" w:rsidP="00701648">
            <w:pPr>
              <w:pStyle w:val="ListParagraph"/>
              <w:numPr>
                <w:ilvl w:val="0"/>
                <w:numId w:val="39"/>
              </w:numPr>
              <w:spacing w:before="0" w:after="0" w:line="259" w:lineRule="auto"/>
              <w:rPr>
                <w:rFonts w:eastAsia="Calibri"/>
                <w:color w:val="000000" w:themeColor="text1"/>
                <w:lang w:eastAsia="en-GB"/>
              </w:rPr>
            </w:pPr>
            <w:r w:rsidRPr="000A02CC">
              <w:rPr>
                <w:rFonts w:eastAsia="Calibri"/>
                <w:color w:val="000000" w:themeColor="text1"/>
                <w:lang w:eastAsia="en-GB"/>
              </w:rPr>
              <w:t xml:space="preserve">Methodology: </w:t>
            </w:r>
            <w:r w:rsidR="009672E6" w:rsidRPr="009672E6">
              <w:rPr>
                <w:rFonts w:eastAsia="Calibri"/>
                <w:color w:val="000000" w:themeColor="text1"/>
                <w:lang w:eastAsia="en-GB"/>
              </w:rPr>
              <w:t>Each event will be modelled with RELAP5-3D in accordance with the arrangements being established under commitment C_Faul_103. These arrangements will apply bounding initial conditions</w:t>
            </w:r>
            <w:r w:rsidR="00DD78E1">
              <w:rPr>
                <w:rFonts w:eastAsia="Calibri"/>
                <w:color w:val="000000" w:themeColor="text1"/>
                <w:lang w:eastAsia="en-GB"/>
              </w:rPr>
              <w:t>;</w:t>
            </w:r>
            <w:r w:rsidR="009672E6" w:rsidRPr="009672E6">
              <w:rPr>
                <w:rFonts w:eastAsia="Calibri"/>
                <w:color w:val="000000" w:themeColor="text1"/>
                <w:lang w:eastAsia="en-GB"/>
              </w:rPr>
              <w:t xml:space="preserve"> allow for a single additional failure</w:t>
            </w:r>
            <w:r w:rsidR="00DD78E1">
              <w:rPr>
                <w:rFonts w:eastAsia="Calibri"/>
                <w:color w:val="000000" w:themeColor="text1"/>
                <w:lang w:eastAsia="en-GB"/>
              </w:rPr>
              <w:t>;</w:t>
            </w:r>
            <w:r w:rsidR="009672E6" w:rsidRPr="009672E6">
              <w:rPr>
                <w:rFonts w:eastAsia="Calibri"/>
                <w:color w:val="000000" w:themeColor="text1"/>
                <w:lang w:eastAsia="en-GB"/>
              </w:rPr>
              <w:t xml:space="preserve"> assume complete control rod failure and include </w:t>
            </w:r>
            <w:r w:rsidR="00DD78E1">
              <w:rPr>
                <w:rFonts w:eastAsia="Calibri"/>
                <w:color w:val="000000" w:themeColor="text1"/>
                <w:lang w:eastAsia="en-GB"/>
              </w:rPr>
              <w:t>L</w:t>
            </w:r>
            <w:r w:rsidR="009672E6" w:rsidRPr="009672E6">
              <w:rPr>
                <w:rFonts w:eastAsia="Calibri"/>
                <w:color w:val="000000" w:themeColor="text1"/>
                <w:lang w:eastAsia="en-GB"/>
              </w:rPr>
              <w:t xml:space="preserve">oss of </w:t>
            </w:r>
            <w:r w:rsidR="00DD78E1">
              <w:rPr>
                <w:rFonts w:eastAsia="Calibri"/>
                <w:color w:val="000000" w:themeColor="text1"/>
                <w:lang w:eastAsia="en-GB"/>
              </w:rPr>
              <w:t>O</w:t>
            </w:r>
            <w:r w:rsidR="009672E6" w:rsidRPr="009672E6">
              <w:rPr>
                <w:rFonts w:eastAsia="Calibri"/>
                <w:color w:val="000000" w:themeColor="text1"/>
                <w:lang w:eastAsia="en-GB"/>
              </w:rPr>
              <w:t xml:space="preserve">ff-site </w:t>
            </w:r>
            <w:r w:rsidR="00DD78E1">
              <w:rPr>
                <w:rFonts w:eastAsia="Calibri"/>
                <w:color w:val="000000" w:themeColor="text1"/>
                <w:lang w:eastAsia="en-GB"/>
              </w:rPr>
              <w:t>P</w:t>
            </w:r>
            <w:r w:rsidR="009672E6" w:rsidRPr="009672E6">
              <w:rPr>
                <w:rFonts w:eastAsia="Calibri"/>
                <w:color w:val="000000" w:themeColor="text1"/>
                <w:lang w:eastAsia="en-GB"/>
              </w:rPr>
              <w:t>ower</w:t>
            </w:r>
            <w:r w:rsidR="00DD78E1">
              <w:rPr>
                <w:rFonts w:eastAsia="Calibri"/>
                <w:color w:val="000000" w:themeColor="text1"/>
                <w:lang w:eastAsia="en-GB"/>
              </w:rPr>
              <w:t xml:space="preserve"> (LOOP),</w:t>
            </w:r>
            <w:r w:rsidR="009672E6" w:rsidRPr="009672E6">
              <w:rPr>
                <w:rFonts w:eastAsia="Calibri"/>
                <w:color w:val="000000" w:themeColor="text1"/>
                <w:lang w:eastAsia="en-GB"/>
              </w:rPr>
              <w:t xml:space="preserve"> where relevant. While the analysis will follow Holtec’s own procedures, it will remain consistent with the expectations reflected in ONR SAPs and TAGs.</w:t>
            </w:r>
          </w:p>
          <w:p w14:paraId="15C6AC39" w14:textId="0BBDB561" w:rsidR="00701648" w:rsidRPr="000A02CC" w:rsidRDefault="00701648" w:rsidP="00701648">
            <w:pPr>
              <w:pStyle w:val="ListParagraph"/>
              <w:numPr>
                <w:ilvl w:val="0"/>
                <w:numId w:val="39"/>
              </w:numPr>
              <w:spacing w:before="0" w:after="0" w:line="259" w:lineRule="auto"/>
              <w:rPr>
                <w:rFonts w:eastAsia="Calibri"/>
                <w:color w:val="000000" w:themeColor="text1"/>
                <w:lang w:eastAsia="en-GB"/>
              </w:rPr>
            </w:pPr>
            <w:r w:rsidRPr="000A02CC">
              <w:rPr>
                <w:rFonts w:eastAsia="Calibri"/>
                <w:color w:val="000000" w:themeColor="text1"/>
                <w:lang w:eastAsia="en-GB"/>
              </w:rPr>
              <w:t xml:space="preserve">Sequence </w:t>
            </w:r>
            <w:r>
              <w:rPr>
                <w:rFonts w:eastAsia="Calibri"/>
                <w:color w:val="000000" w:themeColor="text1"/>
                <w:lang w:eastAsia="en-GB"/>
              </w:rPr>
              <w:t>C</w:t>
            </w:r>
            <w:r w:rsidRPr="000A02CC">
              <w:rPr>
                <w:rFonts w:eastAsia="Calibri"/>
                <w:color w:val="000000" w:themeColor="text1"/>
                <w:lang w:eastAsia="en-GB"/>
              </w:rPr>
              <w:t xml:space="preserve">overage: </w:t>
            </w:r>
            <w:r w:rsidR="001423C9" w:rsidRPr="001423C9">
              <w:rPr>
                <w:rFonts w:eastAsia="Calibri"/>
                <w:color w:val="000000" w:themeColor="text1"/>
                <w:lang w:eastAsia="en-GB"/>
              </w:rPr>
              <w:t>Baseline simulations will model the progression from</w:t>
            </w:r>
            <w:r w:rsidR="001423C9">
              <w:rPr>
                <w:rFonts w:eastAsia="Calibri"/>
                <w:color w:val="000000" w:themeColor="text1"/>
                <w:lang w:eastAsia="en-GB"/>
              </w:rPr>
              <w:t xml:space="preserve"> </w:t>
            </w:r>
            <w:r w:rsidRPr="000A02CC">
              <w:rPr>
                <w:rFonts w:eastAsia="Calibri"/>
                <w:color w:val="000000" w:themeColor="text1"/>
                <w:lang w:eastAsia="en-GB"/>
              </w:rPr>
              <w:t xml:space="preserve">automatic actuation of </w:t>
            </w:r>
            <w:r>
              <w:rPr>
                <w:rFonts w:eastAsia="Calibri"/>
                <w:color w:val="000000" w:themeColor="text1"/>
                <w:lang w:eastAsia="en-GB"/>
              </w:rPr>
              <w:t>DHR</w:t>
            </w:r>
            <w:r w:rsidRPr="000A02CC">
              <w:rPr>
                <w:rFonts w:eastAsia="Calibri"/>
                <w:color w:val="000000" w:themeColor="text1"/>
                <w:lang w:eastAsia="en-GB"/>
              </w:rPr>
              <w:t xml:space="preserve"> systems, through possible ADS-1 </w:t>
            </w:r>
            <w:r>
              <w:rPr>
                <w:rFonts w:eastAsia="Calibri"/>
                <w:color w:val="000000" w:themeColor="text1"/>
                <w:lang w:eastAsia="en-GB"/>
              </w:rPr>
              <w:t>24</w:t>
            </w:r>
            <w:r w:rsidR="6BDD6D6F" w:rsidRPr="60D7D9A3">
              <w:rPr>
                <w:rFonts w:eastAsia="Calibri"/>
                <w:color w:val="000000" w:themeColor="text1"/>
                <w:lang w:eastAsia="en-GB"/>
              </w:rPr>
              <w:t>-</w:t>
            </w:r>
            <w:r w:rsidRPr="000A02CC">
              <w:rPr>
                <w:rFonts w:eastAsia="Calibri"/>
                <w:color w:val="000000" w:themeColor="text1"/>
                <w:lang w:eastAsia="en-GB"/>
              </w:rPr>
              <w:t>hour timer opening</w:t>
            </w:r>
            <w:r w:rsidR="00796AF3">
              <w:rPr>
                <w:rFonts w:eastAsia="Calibri"/>
                <w:color w:val="000000" w:themeColor="text1"/>
                <w:lang w:eastAsia="en-GB"/>
              </w:rPr>
              <w:t>s</w:t>
            </w:r>
            <w:r w:rsidRPr="000A02CC">
              <w:rPr>
                <w:rFonts w:eastAsia="Calibri"/>
                <w:color w:val="000000" w:themeColor="text1"/>
                <w:lang w:eastAsia="en-GB"/>
              </w:rPr>
              <w:t xml:space="preserve">, PCC accumulator injection and long-term cooling via ADS Stage 2 and the </w:t>
            </w:r>
            <w:r>
              <w:rPr>
                <w:rFonts w:eastAsia="Calibri"/>
                <w:color w:val="000000" w:themeColor="text1"/>
                <w:lang w:eastAsia="en-GB"/>
              </w:rPr>
              <w:t>PCMWT</w:t>
            </w:r>
            <w:r w:rsidRPr="000A02CC">
              <w:rPr>
                <w:rFonts w:eastAsia="Calibri"/>
                <w:color w:val="000000" w:themeColor="text1"/>
                <w:lang w:eastAsia="en-GB"/>
              </w:rPr>
              <w:t>.</w:t>
            </w:r>
            <w:r w:rsidR="00E07664">
              <w:t xml:space="preserve"> </w:t>
            </w:r>
            <w:r w:rsidR="00E07664" w:rsidRPr="00E07664">
              <w:rPr>
                <w:rFonts w:eastAsia="Calibri"/>
                <w:color w:val="000000" w:themeColor="text1"/>
                <w:lang w:eastAsia="en-GB"/>
              </w:rPr>
              <w:t xml:space="preserve">The final set of scenarios and boundary conditions will be confirmed, and if necessary expanded, as part of the ongoing safety assessment and </w:t>
            </w:r>
            <w:r w:rsidR="00E07664">
              <w:rPr>
                <w:rFonts w:eastAsia="Calibri"/>
                <w:color w:val="000000" w:themeColor="text1"/>
                <w:lang w:eastAsia="en-GB"/>
              </w:rPr>
              <w:t>H</w:t>
            </w:r>
            <w:r w:rsidR="00E07664" w:rsidRPr="00E07664">
              <w:rPr>
                <w:rFonts w:eastAsia="Calibri"/>
                <w:color w:val="000000" w:themeColor="text1"/>
                <w:lang w:eastAsia="en-GB"/>
              </w:rPr>
              <w:t>azard</w:t>
            </w:r>
            <w:r w:rsidR="00E07664">
              <w:rPr>
                <w:rFonts w:eastAsia="Calibri"/>
                <w:color w:val="000000" w:themeColor="text1"/>
                <w:lang w:eastAsia="en-GB"/>
              </w:rPr>
              <w:t xml:space="preserve"> I</w:t>
            </w:r>
            <w:r w:rsidR="00E07664" w:rsidRPr="00E07664">
              <w:rPr>
                <w:rFonts w:eastAsia="Calibri"/>
                <w:color w:val="000000" w:themeColor="text1"/>
                <w:lang w:eastAsia="en-GB"/>
              </w:rPr>
              <w:t>dentification (HAZID) activities to ensure that all credible challenges to the secondary shutdown path are analysed</w:t>
            </w:r>
            <w:r w:rsidR="00E07664">
              <w:rPr>
                <w:rFonts w:eastAsia="Calibri"/>
                <w:color w:val="000000" w:themeColor="text1"/>
                <w:lang w:eastAsia="en-GB"/>
              </w:rPr>
              <w:t>.</w:t>
            </w:r>
          </w:p>
          <w:p w14:paraId="01C9CE1E" w14:textId="75CFB115" w:rsidR="00701648" w:rsidRPr="000A02CC" w:rsidRDefault="00701648" w:rsidP="00701648">
            <w:pPr>
              <w:pStyle w:val="ListParagraph"/>
              <w:numPr>
                <w:ilvl w:val="0"/>
                <w:numId w:val="39"/>
              </w:numPr>
              <w:spacing w:before="0" w:after="0" w:line="259" w:lineRule="auto"/>
              <w:rPr>
                <w:rFonts w:eastAsia="Calibri"/>
                <w:color w:val="000000" w:themeColor="text1"/>
                <w:lang w:eastAsia="en-GB"/>
              </w:rPr>
            </w:pPr>
            <w:r w:rsidRPr="000A02CC">
              <w:rPr>
                <w:rFonts w:eastAsia="Calibri"/>
                <w:color w:val="000000" w:themeColor="text1"/>
                <w:lang w:eastAsia="en-GB"/>
              </w:rPr>
              <w:lastRenderedPageBreak/>
              <w:t xml:space="preserve">Outputs: </w:t>
            </w:r>
            <w:r>
              <w:rPr>
                <w:rFonts w:eastAsia="Calibri"/>
                <w:color w:val="000000" w:themeColor="text1"/>
                <w:lang w:eastAsia="en-GB"/>
              </w:rPr>
              <w:t>P</w:t>
            </w:r>
            <w:r w:rsidRPr="000A02CC">
              <w:rPr>
                <w:rFonts w:eastAsia="Calibri"/>
                <w:color w:val="000000" w:themeColor="text1"/>
                <w:lang w:eastAsia="en-GB"/>
              </w:rPr>
              <w:t xml:space="preserve">eak </w:t>
            </w:r>
            <w:r>
              <w:rPr>
                <w:rFonts w:eastAsia="Calibri"/>
                <w:color w:val="000000" w:themeColor="text1"/>
                <w:lang w:eastAsia="en-GB"/>
              </w:rPr>
              <w:t>C</w:t>
            </w:r>
            <w:r w:rsidRPr="000A02CC">
              <w:rPr>
                <w:rFonts w:eastAsia="Calibri"/>
                <w:color w:val="000000" w:themeColor="text1"/>
                <w:lang w:eastAsia="en-GB"/>
              </w:rPr>
              <w:t>lad</w:t>
            </w:r>
            <w:r>
              <w:rPr>
                <w:rFonts w:eastAsia="Calibri"/>
                <w:color w:val="000000" w:themeColor="text1"/>
                <w:lang w:eastAsia="en-GB"/>
              </w:rPr>
              <w:t>ding</w:t>
            </w:r>
            <w:r w:rsidRPr="000A02CC">
              <w:rPr>
                <w:rFonts w:eastAsia="Calibri"/>
                <w:color w:val="000000" w:themeColor="text1"/>
                <w:lang w:eastAsia="en-GB"/>
              </w:rPr>
              <w:t xml:space="preserve"> </w:t>
            </w:r>
            <w:r>
              <w:rPr>
                <w:rFonts w:eastAsia="Calibri"/>
                <w:color w:val="000000" w:themeColor="text1"/>
                <w:lang w:eastAsia="en-GB"/>
              </w:rPr>
              <w:t>T</w:t>
            </w:r>
            <w:r w:rsidRPr="000A02CC">
              <w:rPr>
                <w:rFonts w:eastAsia="Calibri"/>
                <w:color w:val="000000" w:themeColor="text1"/>
                <w:lang w:eastAsia="en-GB"/>
              </w:rPr>
              <w:t>emperature</w:t>
            </w:r>
            <w:r>
              <w:rPr>
                <w:rFonts w:eastAsia="Calibri"/>
                <w:color w:val="000000" w:themeColor="text1"/>
                <w:lang w:eastAsia="en-GB"/>
              </w:rPr>
              <w:t xml:space="preserve"> (PCT)</w:t>
            </w:r>
            <w:r w:rsidRPr="000A02CC">
              <w:rPr>
                <w:rFonts w:eastAsia="Calibri"/>
                <w:color w:val="000000" w:themeColor="text1"/>
                <w:lang w:eastAsia="en-GB"/>
              </w:rPr>
              <w:t>, Departure from Nucleate Boiling Ratio</w:t>
            </w:r>
            <w:r>
              <w:rPr>
                <w:rFonts w:eastAsia="Calibri"/>
                <w:color w:val="000000" w:themeColor="text1"/>
                <w:lang w:eastAsia="en-GB"/>
              </w:rPr>
              <w:t xml:space="preserve"> (DNBR)</w:t>
            </w:r>
            <w:r w:rsidRPr="000A02CC">
              <w:rPr>
                <w:rFonts w:eastAsia="Calibri"/>
                <w:color w:val="000000" w:themeColor="text1"/>
                <w:lang w:eastAsia="en-GB"/>
              </w:rPr>
              <w:t>, reactivity status and pressure histories will be recorded; a short fuel-performance note will confirm that the most severe reactivity insertion stays within cladding strain and energy limits.</w:t>
            </w:r>
          </w:p>
          <w:p w14:paraId="35F50C59" w14:textId="77777777" w:rsidR="00701648" w:rsidRDefault="00701648" w:rsidP="00701648">
            <w:pPr>
              <w:spacing w:before="0" w:after="0"/>
              <w:rPr>
                <w:rFonts w:eastAsia="Calibri"/>
                <w:color w:val="000000" w:themeColor="text1"/>
                <w:lang w:eastAsia="en-GB"/>
              </w:rPr>
            </w:pPr>
          </w:p>
          <w:p w14:paraId="14E775B3" w14:textId="3BC96A97" w:rsidR="00701648" w:rsidRDefault="00701648" w:rsidP="00701648">
            <w:pPr>
              <w:pStyle w:val="ListParagraph"/>
              <w:numPr>
                <w:ilvl w:val="0"/>
                <w:numId w:val="34"/>
              </w:numPr>
              <w:spacing w:before="0" w:after="0" w:line="259" w:lineRule="auto"/>
              <w:rPr>
                <w:rFonts w:eastAsia="Calibri"/>
                <w:color w:val="000000" w:themeColor="text1"/>
                <w:lang w:eastAsia="en-GB"/>
              </w:rPr>
            </w:pPr>
            <w:r w:rsidRPr="004E16FF">
              <w:rPr>
                <w:rFonts w:eastAsia="Calibri"/>
                <w:color w:val="000000" w:themeColor="text1"/>
                <w:lang w:eastAsia="en-GB"/>
              </w:rPr>
              <w:t xml:space="preserve">Complex </w:t>
            </w:r>
            <w:r>
              <w:rPr>
                <w:rFonts w:eastAsia="Calibri"/>
                <w:color w:val="000000" w:themeColor="text1"/>
                <w:lang w:eastAsia="en-GB"/>
              </w:rPr>
              <w:t xml:space="preserve">sequences </w:t>
            </w:r>
            <w:r w:rsidRPr="004E16FF">
              <w:rPr>
                <w:rFonts w:eastAsia="Calibri"/>
                <w:color w:val="000000" w:themeColor="text1"/>
                <w:lang w:eastAsia="en-GB"/>
              </w:rPr>
              <w:t xml:space="preserve">and </w:t>
            </w:r>
            <w:r>
              <w:rPr>
                <w:rFonts w:eastAsia="Calibri"/>
                <w:color w:val="000000" w:themeColor="text1"/>
                <w:lang w:eastAsia="en-GB"/>
              </w:rPr>
              <w:t>DEC-</w:t>
            </w:r>
            <w:r w:rsidRPr="004E16FF">
              <w:rPr>
                <w:rFonts w:eastAsia="Calibri"/>
                <w:color w:val="000000" w:themeColor="text1"/>
                <w:lang w:eastAsia="en-GB"/>
              </w:rPr>
              <w:t xml:space="preserve">A </w:t>
            </w:r>
            <w:r>
              <w:rPr>
                <w:rFonts w:eastAsia="Calibri"/>
                <w:color w:val="000000" w:themeColor="text1"/>
                <w:lang w:eastAsia="en-GB"/>
              </w:rPr>
              <w:t>events</w:t>
            </w:r>
          </w:p>
          <w:p w14:paraId="0E9B0376" w14:textId="77777777" w:rsidR="00701648" w:rsidRPr="004E16FF" w:rsidRDefault="00701648" w:rsidP="00701648">
            <w:pPr>
              <w:pStyle w:val="ListParagraph"/>
              <w:spacing w:before="0" w:after="0"/>
              <w:rPr>
                <w:rFonts w:eastAsia="Calibri"/>
                <w:color w:val="000000" w:themeColor="text1"/>
                <w:lang w:eastAsia="en-GB"/>
              </w:rPr>
            </w:pPr>
          </w:p>
          <w:p w14:paraId="6BE07884" w14:textId="530CC3B1" w:rsidR="00701648" w:rsidRPr="00767855" w:rsidRDefault="00701648" w:rsidP="00701648">
            <w:pPr>
              <w:pStyle w:val="ListParagraph"/>
              <w:numPr>
                <w:ilvl w:val="0"/>
                <w:numId w:val="39"/>
              </w:numPr>
              <w:spacing w:before="0" w:after="0" w:line="259" w:lineRule="auto"/>
              <w:rPr>
                <w:rFonts w:eastAsia="Calibri"/>
                <w:color w:val="000000" w:themeColor="text1"/>
                <w:lang w:eastAsia="en-GB"/>
              </w:rPr>
            </w:pPr>
            <w:r w:rsidRPr="001013EB">
              <w:rPr>
                <w:rFonts w:eastAsia="Calibri"/>
                <w:color w:val="000000" w:themeColor="text1"/>
                <w:lang w:eastAsia="en-GB"/>
              </w:rPr>
              <w:t xml:space="preserve">Representative </w:t>
            </w:r>
            <w:r>
              <w:rPr>
                <w:rFonts w:eastAsia="Calibri"/>
                <w:color w:val="000000" w:themeColor="text1"/>
                <w:lang w:eastAsia="en-GB"/>
              </w:rPr>
              <w:t>C</w:t>
            </w:r>
            <w:r w:rsidRPr="001013EB">
              <w:rPr>
                <w:rFonts w:eastAsia="Calibri"/>
                <w:color w:val="000000" w:themeColor="text1"/>
                <w:lang w:eastAsia="en-GB"/>
              </w:rPr>
              <w:t>ases</w:t>
            </w:r>
            <w:r>
              <w:rPr>
                <w:rFonts w:eastAsia="Calibri"/>
                <w:color w:val="000000" w:themeColor="text1"/>
                <w:lang w:eastAsia="en-GB"/>
              </w:rPr>
              <w:t xml:space="preserve">: </w:t>
            </w:r>
            <w:r w:rsidR="00E91BA2">
              <w:rPr>
                <w:rFonts w:eastAsia="Calibri"/>
                <w:color w:val="000000" w:themeColor="text1"/>
                <w:lang w:eastAsia="en-GB"/>
              </w:rPr>
              <w:t xml:space="preserve">Using PSA insights </w:t>
            </w:r>
            <w:r w:rsidR="001A7C38">
              <w:rPr>
                <w:rFonts w:eastAsia="Calibri"/>
                <w:color w:val="000000" w:themeColor="text1"/>
                <w:lang w:eastAsia="en-GB"/>
              </w:rPr>
              <w:t>together with the fault schedule</w:t>
            </w:r>
            <w:r w:rsidR="00D010B8">
              <w:rPr>
                <w:rFonts w:eastAsia="Calibri"/>
                <w:color w:val="000000" w:themeColor="text1"/>
                <w:lang w:eastAsia="en-GB"/>
              </w:rPr>
              <w:t>, a</w:t>
            </w:r>
            <w:r w:rsidRPr="001013EB">
              <w:rPr>
                <w:rFonts w:eastAsia="Calibri"/>
                <w:color w:val="000000" w:themeColor="text1"/>
                <w:lang w:eastAsia="en-GB"/>
              </w:rPr>
              <w:t>dditional best-estimate studies will address combinations such as</w:t>
            </w:r>
            <w:r>
              <w:rPr>
                <w:rFonts w:eastAsia="Calibri"/>
                <w:color w:val="000000" w:themeColor="text1"/>
                <w:lang w:eastAsia="en-GB"/>
              </w:rPr>
              <w:t xml:space="preserve">; </w:t>
            </w:r>
            <w:r w:rsidRPr="001013EB">
              <w:rPr>
                <w:rFonts w:eastAsia="Calibri"/>
                <w:color w:val="000000" w:themeColor="text1"/>
                <w:lang w:eastAsia="en-GB"/>
              </w:rPr>
              <w:t>loss</w:t>
            </w:r>
            <w:r>
              <w:rPr>
                <w:rFonts w:eastAsia="Calibri"/>
                <w:color w:val="000000" w:themeColor="text1"/>
                <w:lang w:eastAsia="en-GB"/>
              </w:rPr>
              <w:t xml:space="preserve"> </w:t>
            </w:r>
            <w:r w:rsidRPr="001013EB">
              <w:rPr>
                <w:rFonts w:eastAsia="Calibri"/>
                <w:color w:val="000000" w:themeColor="text1"/>
                <w:lang w:eastAsia="en-GB"/>
              </w:rPr>
              <w:t>of</w:t>
            </w:r>
            <w:r>
              <w:rPr>
                <w:rFonts w:eastAsia="Calibri"/>
                <w:color w:val="000000" w:themeColor="text1"/>
                <w:lang w:eastAsia="en-GB"/>
              </w:rPr>
              <w:t xml:space="preserve"> </w:t>
            </w:r>
            <w:r w:rsidRPr="001013EB">
              <w:rPr>
                <w:rFonts w:eastAsia="Calibri"/>
                <w:color w:val="000000" w:themeColor="text1"/>
                <w:lang w:eastAsia="en-GB"/>
              </w:rPr>
              <w:t>coolant with concurrent failure of Primary Decay Heat</w:t>
            </w:r>
            <w:r>
              <w:rPr>
                <w:rFonts w:eastAsia="Calibri"/>
                <w:color w:val="000000" w:themeColor="text1"/>
                <w:lang w:eastAsia="en-GB"/>
              </w:rPr>
              <w:t xml:space="preserve"> (PDH)</w:t>
            </w:r>
            <w:r w:rsidRPr="001013EB">
              <w:rPr>
                <w:rFonts w:eastAsia="Calibri"/>
                <w:color w:val="000000" w:themeColor="text1"/>
                <w:lang w:eastAsia="en-GB"/>
              </w:rPr>
              <w:t xml:space="preserve"> </w:t>
            </w:r>
            <w:r>
              <w:rPr>
                <w:rFonts w:eastAsia="Calibri"/>
                <w:color w:val="000000" w:themeColor="text1"/>
                <w:lang w:eastAsia="en-GB"/>
              </w:rPr>
              <w:t>r</w:t>
            </w:r>
            <w:r w:rsidRPr="001013EB">
              <w:rPr>
                <w:rFonts w:eastAsia="Calibri"/>
                <w:color w:val="000000" w:themeColor="text1"/>
                <w:lang w:eastAsia="en-GB"/>
              </w:rPr>
              <w:t>emoval,</w:t>
            </w:r>
            <w:r>
              <w:rPr>
                <w:rFonts w:eastAsia="Calibri"/>
                <w:color w:val="000000" w:themeColor="text1"/>
                <w:lang w:eastAsia="en-GB"/>
              </w:rPr>
              <w:t xml:space="preserve"> S</w:t>
            </w:r>
            <w:r w:rsidRPr="00086528">
              <w:rPr>
                <w:rFonts w:eastAsia="Calibri"/>
                <w:color w:val="000000" w:themeColor="text1"/>
                <w:lang w:eastAsia="en-GB"/>
              </w:rPr>
              <w:t>team</w:t>
            </w:r>
            <w:r>
              <w:rPr>
                <w:rFonts w:eastAsia="Calibri"/>
                <w:color w:val="000000" w:themeColor="text1"/>
                <w:lang w:eastAsia="en-GB"/>
              </w:rPr>
              <w:t xml:space="preserve"> G</w:t>
            </w:r>
            <w:r w:rsidRPr="00086528">
              <w:rPr>
                <w:rFonts w:eastAsia="Calibri"/>
                <w:color w:val="000000" w:themeColor="text1"/>
                <w:lang w:eastAsia="en-GB"/>
              </w:rPr>
              <w:t>enerator</w:t>
            </w:r>
            <w:r>
              <w:rPr>
                <w:rFonts w:eastAsia="Calibri"/>
                <w:color w:val="000000" w:themeColor="text1"/>
                <w:lang w:eastAsia="en-GB"/>
              </w:rPr>
              <w:t xml:space="preserve"> T</w:t>
            </w:r>
            <w:r w:rsidRPr="00086528">
              <w:rPr>
                <w:rFonts w:eastAsia="Calibri"/>
                <w:color w:val="000000" w:themeColor="text1"/>
                <w:lang w:eastAsia="en-GB"/>
              </w:rPr>
              <w:t xml:space="preserve">ube </w:t>
            </w:r>
            <w:r>
              <w:rPr>
                <w:rFonts w:eastAsia="Calibri"/>
                <w:color w:val="000000" w:themeColor="text1"/>
                <w:lang w:eastAsia="en-GB"/>
              </w:rPr>
              <w:t>R</w:t>
            </w:r>
            <w:r w:rsidRPr="00086528">
              <w:rPr>
                <w:rFonts w:eastAsia="Calibri"/>
                <w:color w:val="000000" w:themeColor="text1"/>
                <w:lang w:eastAsia="en-GB"/>
              </w:rPr>
              <w:t>upture</w:t>
            </w:r>
            <w:r>
              <w:rPr>
                <w:rFonts w:eastAsia="Calibri"/>
                <w:color w:val="000000" w:themeColor="text1"/>
                <w:lang w:eastAsia="en-GB"/>
              </w:rPr>
              <w:t xml:space="preserve"> (SGTR)</w:t>
            </w:r>
            <w:r w:rsidRPr="00086528">
              <w:rPr>
                <w:rFonts w:eastAsia="Calibri"/>
                <w:color w:val="000000" w:themeColor="text1"/>
                <w:lang w:eastAsia="en-GB"/>
              </w:rPr>
              <w:t xml:space="preserve"> with simultaneous </w:t>
            </w:r>
            <w:r>
              <w:rPr>
                <w:rFonts w:eastAsia="Calibri"/>
                <w:color w:val="000000" w:themeColor="text1"/>
                <w:lang w:eastAsia="en-GB"/>
              </w:rPr>
              <w:t>LOOP</w:t>
            </w:r>
            <w:r w:rsidRPr="00086528">
              <w:rPr>
                <w:rFonts w:eastAsia="Calibri"/>
                <w:color w:val="000000" w:themeColor="text1"/>
                <w:lang w:eastAsia="en-GB"/>
              </w:rPr>
              <w:t>,</w:t>
            </w:r>
            <w:r>
              <w:rPr>
                <w:rFonts w:eastAsia="Calibri"/>
                <w:color w:val="000000" w:themeColor="text1"/>
                <w:lang w:eastAsia="en-GB"/>
              </w:rPr>
              <w:t xml:space="preserve"> </w:t>
            </w:r>
            <w:r w:rsidRPr="00767855">
              <w:rPr>
                <w:rFonts w:eastAsia="Calibri"/>
                <w:color w:val="000000" w:themeColor="text1"/>
                <w:lang w:eastAsia="en-GB"/>
              </w:rPr>
              <w:t xml:space="preserve">extended </w:t>
            </w:r>
            <w:r>
              <w:rPr>
                <w:rFonts w:eastAsia="Calibri"/>
                <w:color w:val="000000" w:themeColor="text1"/>
                <w:lang w:eastAsia="en-GB"/>
              </w:rPr>
              <w:t>S</w:t>
            </w:r>
            <w:r w:rsidRPr="00767855">
              <w:rPr>
                <w:rFonts w:eastAsia="Calibri"/>
                <w:color w:val="000000" w:themeColor="text1"/>
                <w:lang w:eastAsia="en-GB"/>
              </w:rPr>
              <w:t xml:space="preserve">tation </w:t>
            </w:r>
            <w:r>
              <w:rPr>
                <w:rFonts w:eastAsia="Calibri"/>
                <w:color w:val="000000" w:themeColor="text1"/>
                <w:lang w:eastAsia="en-GB"/>
              </w:rPr>
              <w:t>B</w:t>
            </w:r>
            <w:r w:rsidRPr="00767855">
              <w:rPr>
                <w:rFonts w:eastAsia="Calibri"/>
                <w:color w:val="000000" w:themeColor="text1"/>
                <w:lang w:eastAsia="en-GB"/>
              </w:rPr>
              <w:t>lackout</w:t>
            </w:r>
            <w:r>
              <w:rPr>
                <w:rFonts w:eastAsia="Calibri"/>
                <w:color w:val="000000" w:themeColor="text1"/>
                <w:lang w:eastAsia="en-GB"/>
              </w:rPr>
              <w:t xml:space="preserve"> (SBO)</w:t>
            </w:r>
            <w:r w:rsidRPr="00767855">
              <w:rPr>
                <w:rFonts w:eastAsia="Calibri"/>
                <w:color w:val="000000" w:themeColor="text1"/>
                <w:lang w:eastAsia="en-GB"/>
              </w:rPr>
              <w:t xml:space="preserve"> that requires manual ADS initiation.</w:t>
            </w:r>
          </w:p>
          <w:p w14:paraId="1D7C5811" w14:textId="77777777" w:rsidR="00701648" w:rsidRDefault="00701648" w:rsidP="00701648">
            <w:pPr>
              <w:pStyle w:val="ListParagraph"/>
              <w:numPr>
                <w:ilvl w:val="0"/>
                <w:numId w:val="39"/>
              </w:numPr>
              <w:spacing w:before="0" w:after="0" w:line="259" w:lineRule="auto"/>
              <w:rPr>
                <w:rFonts w:eastAsia="Calibri"/>
                <w:color w:val="000000" w:themeColor="text1"/>
                <w:lang w:eastAsia="en-GB"/>
              </w:rPr>
            </w:pPr>
            <w:r w:rsidRPr="001013EB">
              <w:rPr>
                <w:rFonts w:eastAsia="Calibri"/>
                <w:color w:val="000000" w:themeColor="text1"/>
                <w:lang w:eastAsia="en-GB"/>
              </w:rPr>
              <w:t xml:space="preserve">Sensitivity </w:t>
            </w:r>
            <w:r>
              <w:rPr>
                <w:rFonts w:eastAsia="Calibri"/>
                <w:color w:val="000000" w:themeColor="text1"/>
                <w:lang w:eastAsia="en-GB"/>
              </w:rPr>
              <w:t>C</w:t>
            </w:r>
            <w:r w:rsidRPr="001013EB">
              <w:rPr>
                <w:rFonts w:eastAsia="Calibri"/>
                <w:color w:val="000000" w:themeColor="text1"/>
                <w:lang w:eastAsia="en-GB"/>
              </w:rPr>
              <w:t>hecks</w:t>
            </w:r>
            <w:r>
              <w:rPr>
                <w:rFonts w:eastAsia="Calibri"/>
                <w:color w:val="000000" w:themeColor="text1"/>
                <w:lang w:eastAsia="en-GB"/>
              </w:rPr>
              <w:t xml:space="preserve">: </w:t>
            </w:r>
            <w:r w:rsidRPr="001013EB">
              <w:rPr>
                <w:rFonts w:eastAsia="Calibri"/>
                <w:color w:val="000000" w:themeColor="text1"/>
                <w:lang w:eastAsia="en-GB"/>
              </w:rPr>
              <w:t>Key parameters (</w:t>
            </w:r>
            <w:r>
              <w:rPr>
                <w:rFonts w:eastAsia="Calibri"/>
                <w:color w:val="000000" w:themeColor="text1"/>
                <w:lang w:eastAsia="en-GB"/>
              </w:rPr>
              <w:t>e.g.</w:t>
            </w:r>
            <w:r w:rsidRPr="001013EB">
              <w:rPr>
                <w:rFonts w:eastAsia="Calibri"/>
                <w:color w:val="000000" w:themeColor="text1"/>
                <w:lang w:eastAsia="en-GB"/>
              </w:rPr>
              <w:t xml:space="preserve"> moderator</w:t>
            </w:r>
            <w:r>
              <w:rPr>
                <w:rFonts w:eastAsia="Calibri"/>
                <w:color w:val="000000" w:themeColor="text1"/>
                <w:lang w:eastAsia="en-GB"/>
              </w:rPr>
              <w:t xml:space="preserve"> </w:t>
            </w:r>
            <w:r w:rsidRPr="001013EB">
              <w:rPr>
                <w:rFonts w:eastAsia="Calibri"/>
                <w:color w:val="000000" w:themeColor="text1"/>
                <w:lang w:eastAsia="en-GB"/>
              </w:rPr>
              <w:t>temperature coefficient, accumulator gas pressure, ADS valve stroke time) will be varied; only equipment classified as Class 1 (SMR Class A) will be credited to preserve conservatism.</w:t>
            </w:r>
          </w:p>
          <w:p w14:paraId="2DAF64F9" w14:textId="55780149" w:rsidR="006170B1" w:rsidRPr="00EB4DC9" w:rsidRDefault="00D426EA" w:rsidP="00701648">
            <w:pPr>
              <w:pStyle w:val="ListParagraph"/>
              <w:numPr>
                <w:ilvl w:val="0"/>
                <w:numId w:val="39"/>
              </w:numPr>
              <w:spacing w:before="0" w:after="0" w:line="259" w:lineRule="auto"/>
              <w:rPr>
                <w:rFonts w:eastAsia="Calibri"/>
                <w:color w:val="000000" w:themeColor="text1"/>
                <w:lang w:eastAsia="en-GB"/>
              </w:rPr>
            </w:pPr>
            <w:r>
              <w:rPr>
                <w:rFonts w:eastAsia="Calibri"/>
                <w:color w:val="000000" w:themeColor="text1"/>
                <w:lang w:eastAsia="en-GB"/>
              </w:rPr>
              <w:t xml:space="preserve">PSA Linkage: </w:t>
            </w:r>
            <w:r w:rsidRPr="00D426EA">
              <w:rPr>
                <w:rFonts w:eastAsia="Calibri"/>
                <w:color w:val="000000" w:themeColor="text1"/>
                <w:lang w:eastAsia="en-GB"/>
              </w:rPr>
              <w:t>The PSA model will be reviewed after each deterministic run to confirm that the selected sequences bound the risk-significant contributors and to identify any additional cases that may need analysis</w:t>
            </w:r>
            <w:r>
              <w:rPr>
                <w:rFonts w:eastAsia="Calibri"/>
                <w:color w:val="000000" w:themeColor="text1"/>
                <w:lang w:eastAsia="en-GB"/>
              </w:rPr>
              <w:t>.</w:t>
            </w:r>
          </w:p>
          <w:p w14:paraId="464B3E3F" w14:textId="77777777" w:rsidR="00701648" w:rsidRDefault="00701648" w:rsidP="00701648">
            <w:pPr>
              <w:numPr>
                <w:ilvl w:val="0"/>
                <w:numId w:val="39"/>
              </w:numPr>
              <w:spacing w:before="0" w:after="0" w:line="259" w:lineRule="auto"/>
              <w:contextualSpacing/>
              <w:rPr>
                <w:rFonts w:eastAsia="Calibri"/>
                <w:color w:val="000000" w:themeColor="text1"/>
                <w:lang w:eastAsia="en-GB"/>
              </w:rPr>
            </w:pPr>
            <w:r w:rsidRPr="001013EB">
              <w:rPr>
                <w:rFonts w:eastAsia="Calibri"/>
                <w:color w:val="000000" w:themeColor="text1"/>
                <w:lang w:eastAsia="en-GB"/>
              </w:rPr>
              <w:t xml:space="preserve">Success </w:t>
            </w:r>
            <w:r>
              <w:rPr>
                <w:rFonts w:eastAsia="Calibri"/>
                <w:color w:val="000000" w:themeColor="text1"/>
                <w:lang w:eastAsia="en-GB"/>
              </w:rPr>
              <w:t>D</w:t>
            </w:r>
            <w:r w:rsidRPr="001013EB">
              <w:rPr>
                <w:rFonts w:eastAsia="Calibri"/>
                <w:color w:val="000000" w:themeColor="text1"/>
                <w:lang w:eastAsia="en-GB"/>
              </w:rPr>
              <w:t>emonstration</w:t>
            </w:r>
            <w:r>
              <w:rPr>
                <w:rFonts w:eastAsia="Calibri"/>
                <w:color w:val="000000" w:themeColor="text1"/>
                <w:lang w:eastAsia="en-GB"/>
              </w:rPr>
              <w:t xml:space="preserve">: </w:t>
            </w:r>
            <w:r w:rsidRPr="001013EB">
              <w:rPr>
                <w:rFonts w:eastAsia="Calibri"/>
                <w:color w:val="000000" w:themeColor="text1"/>
                <w:lang w:eastAsia="en-GB"/>
              </w:rPr>
              <w:t>Each run will show that the secondary shutdown path maintains sub-criticality, keeps fuel and pressure responses within their design envelopes and transitions the plant to stable long-term cooling without operator action.</w:t>
            </w:r>
          </w:p>
          <w:p w14:paraId="4F9FC7F5" w14:textId="77777777" w:rsidR="00701648" w:rsidRDefault="00701648" w:rsidP="00701648">
            <w:pPr>
              <w:spacing w:before="0" w:after="0"/>
              <w:ind w:left="720"/>
              <w:rPr>
                <w:rFonts w:eastAsia="Calibri"/>
                <w:color w:val="000000" w:themeColor="text1"/>
                <w:lang w:eastAsia="en-GB"/>
              </w:rPr>
            </w:pPr>
          </w:p>
          <w:p w14:paraId="3FC6F060" w14:textId="77777777" w:rsidR="00701648" w:rsidRPr="006410DF" w:rsidRDefault="00701648" w:rsidP="00701648">
            <w:pPr>
              <w:spacing w:before="0" w:after="0"/>
              <w:rPr>
                <w:rFonts w:eastAsia="Calibri"/>
                <w:b/>
                <w:bCs/>
                <w:i/>
                <w:iCs/>
                <w:color w:val="000000" w:themeColor="text1"/>
                <w:lang w:eastAsia="en-GB"/>
              </w:rPr>
            </w:pPr>
            <w:r w:rsidRPr="006410DF">
              <w:rPr>
                <w:rFonts w:eastAsia="Calibri"/>
                <w:b/>
                <w:bCs/>
                <w:i/>
                <w:iCs/>
                <w:color w:val="000000" w:themeColor="text1"/>
                <w:lang w:eastAsia="en-GB"/>
              </w:rPr>
              <w:t>Reporting and Deliverables:</w:t>
            </w:r>
          </w:p>
          <w:p w14:paraId="4DA1A8EB" w14:textId="77777777" w:rsidR="00AB56A7" w:rsidRPr="00D776D6" w:rsidRDefault="00AB56A7" w:rsidP="00701648">
            <w:pPr>
              <w:spacing w:before="0" w:after="0"/>
              <w:rPr>
                <w:rFonts w:eastAsia="Calibri"/>
                <w:i/>
                <w:iCs/>
                <w:color w:val="000000" w:themeColor="text1"/>
                <w:lang w:eastAsia="en-GB"/>
              </w:rPr>
            </w:pPr>
          </w:p>
          <w:p w14:paraId="7ECAF781" w14:textId="641E07EC" w:rsidR="00701648" w:rsidRPr="005A55E7" w:rsidRDefault="004A6974" w:rsidP="00701648">
            <w:pPr>
              <w:spacing w:before="0" w:after="0"/>
              <w:rPr>
                <w:rFonts w:eastAsia="Calibri"/>
                <w:color w:val="000000" w:themeColor="text1"/>
                <w:lang w:eastAsia="en-GB"/>
              </w:rPr>
            </w:pPr>
            <w:r>
              <w:rPr>
                <w:rFonts w:eastAsia="Calibri"/>
                <w:color w:val="000000" w:themeColor="text1"/>
                <w:lang w:eastAsia="en-GB"/>
              </w:rPr>
              <w:t>The</w:t>
            </w:r>
            <w:r w:rsidR="00701648" w:rsidRPr="005A55E7">
              <w:rPr>
                <w:rFonts w:eastAsia="Calibri"/>
                <w:color w:val="000000" w:themeColor="text1"/>
                <w:lang w:eastAsia="en-GB"/>
              </w:rPr>
              <w:t xml:space="preserve"> </w:t>
            </w:r>
            <w:r w:rsidR="00701648" w:rsidRPr="007A04EB">
              <w:rPr>
                <w:rFonts w:eastAsia="Calibri"/>
                <w:b/>
                <w:i/>
                <w:color w:val="000000" w:themeColor="text1"/>
                <w:lang w:eastAsia="en-GB"/>
              </w:rPr>
              <w:t>Secondary Shutdown Capability and ALARP Demonstration for SMR-300</w:t>
            </w:r>
            <w:r w:rsidR="00701648" w:rsidRPr="005A55E7">
              <w:rPr>
                <w:rFonts w:eastAsia="Calibri"/>
                <w:color w:val="000000" w:themeColor="text1"/>
                <w:lang w:eastAsia="en-GB"/>
              </w:rPr>
              <w:t xml:space="preserve"> will therefore </w:t>
            </w:r>
            <w:r w:rsidR="009C719B">
              <w:rPr>
                <w:rFonts w:eastAsia="Calibri"/>
                <w:color w:val="000000" w:themeColor="text1"/>
                <w:lang w:eastAsia="en-GB"/>
              </w:rPr>
              <w:t xml:space="preserve">summarise and provide </w:t>
            </w:r>
            <w:r>
              <w:rPr>
                <w:rFonts w:eastAsia="Calibri"/>
                <w:color w:val="000000" w:themeColor="text1"/>
                <w:lang w:eastAsia="en-GB"/>
              </w:rPr>
              <w:t>reference to</w:t>
            </w:r>
            <w:r w:rsidR="00701648" w:rsidRPr="005A55E7">
              <w:rPr>
                <w:rFonts w:eastAsia="Calibri"/>
                <w:color w:val="000000" w:themeColor="text1"/>
                <w:lang w:eastAsia="en-GB"/>
              </w:rPr>
              <w:t>:</w:t>
            </w:r>
          </w:p>
          <w:p w14:paraId="4B861E60" w14:textId="77777777" w:rsidR="00701648" w:rsidRPr="005A55E7" w:rsidRDefault="00701648" w:rsidP="00701648">
            <w:pPr>
              <w:spacing w:before="0" w:after="0"/>
              <w:rPr>
                <w:rFonts w:eastAsia="Calibri"/>
                <w:color w:val="000000" w:themeColor="text1"/>
                <w:lang w:eastAsia="en-GB"/>
              </w:rPr>
            </w:pPr>
          </w:p>
          <w:p w14:paraId="7348354B" w14:textId="00851B5C" w:rsidR="00701648" w:rsidRDefault="00701648" w:rsidP="00701648">
            <w:pPr>
              <w:pStyle w:val="ListParagraph"/>
              <w:numPr>
                <w:ilvl w:val="0"/>
                <w:numId w:val="40"/>
              </w:numPr>
              <w:spacing w:before="0" w:after="0" w:line="259" w:lineRule="auto"/>
              <w:rPr>
                <w:rFonts w:eastAsia="Calibri"/>
                <w:color w:val="000000" w:themeColor="text1"/>
                <w:lang w:eastAsia="en-GB"/>
              </w:rPr>
            </w:pPr>
            <w:r w:rsidRPr="005A55E7">
              <w:rPr>
                <w:rFonts w:eastAsia="Calibri"/>
                <w:color w:val="000000" w:themeColor="text1"/>
                <w:lang w:eastAsia="en-GB"/>
              </w:rPr>
              <w:t xml:space="preserve">the full suite of conservative deterministic analyses for all relevant </w:t>
            </w:r>
            <w:r w:rsidR="005B075E">
              <w:rPr>
                <w:rFonts w:eastAsia="Calibri"/>
                <w:color w:val="000000" w:themeColor="text1"/>
                <w:lang w:eastAsia="en-GB"/>
              </w:rPr>
              <w:t>DBAs</w:t>
            </w:r>
            <w:r w:rsidRPr="005A55E7">
              <w:rPr>
                <w:rFonts w:eastAsia="Calibri"/>
                <w:color w:val="000000" w:themeColor="text1"/>
                <w:lang w:eastAsia="en-GB"/>
              </w:rPr>
              <w:t>;</w:t>
            </w:r>
          </w:p>
          <w:p w14:paraId="34317815" w14:textId="525C0320" w:rsidR="00701648" w:rsidRDefault="00701648" w:rsidP="00701648">
            <w:pPr>
              <w:pStyle w:val="ListParagraph"/>
              <w:numPr>
                <w:ilvl w:val="0"/>
                <w:numId w:val="40"/>
              </w:numPr>
              <w:spacing w:before="0" w:after="0" w:line="259" w:lineRule="auto"/>
              <w:rPr>
                <w:rFonts w:eastAsia="Calibri"/>
                <w:color w:val="000000" w:themeColor="text1"/>
                <w:lang w:eastAsia="en-GB"/>
              </w:rPr>
            </w:pPr>
            <w:r w:rsidRPr="00B149C5">
              <w:rPr>
                <w:rFonts w:eastAsia="Calibri"/>
                <w:color w:val="000000" w:themeColor="text1"/>
                <w:lang w:eastAsia="en-GB"/>
              </w:rPr>
              <w:t xml:space="preserve">the complex </w:t>
            </w:r>
            <w:r w:rsidR="00EC2B04">
              <w:rPr>
                <w:rFonts w:eastAsia="Calibri"/>
                <w:color w:val="000000" w:themeColor="text1"/>
                <w:lang w:eastAsia="en-GB"/>
              </w:rPr>
              <w:t xml:space="preserve">sequences </w:t>
            </w:r>
            <w:r w:rsidRPr="00B149C5">
              <w:rPr>
                <w:rFonts w:eastAsia="Calibri"/>
                <w:color w:val="000000" w:themeColor="text1"/>
                <w:lang w:eastAsia="en-GB"/>
              </w:rPr>
              <w:t>and DEC-A study report with supporting sensitivities;</w:t>
            </w:r>
          </w:p>
          <w:p w14:paraId="04BA4997" w14:textId="68D888D5" w:rsidR="00784B25" w:rsidRDefault="00784B25" w:rsidP="00701648">
            <w:pPr>
              <w:pStyle w:val="ListParagraph"/>
              <w:numPr>
                <w:ilvl w:val="0"/>
                <w:numId w:val="40"/>
              </w:numPr>
              <w:spacing w:before="0" w:after="0" w:line="259" w:lineRule="auto"/>
              <w:rPr>
                <w:rFonts w:eastAsia="Calibri"/>
                <w:color w:val="000000" w:themeColor="text1"/>
                <w:lang w:eastAsia="en-GB"/>
              </w:rPr>
            </w:pPr>
            <w:r>
              <w:rPr>
                <w:rFonts w:eastAsia="Calibri"/>
                <w:color w:val="000000" w:themeColor="text1"/>
                <w:lang w:eastAsia="en-GB"/>
              </w:rPr>
              <w:t>the Level 2 PSA</w:t>
            </w:r>
            <w:r w:rsidR="007E2B92">
              <w:rPr>
                <w:rFonts w:eastAsia="Calibri"/>
                <w:color w:val="000000" w:themeColor="text1"/>
                <w:lang w:eastAsia="en-GB"/>
              </w:rPr>
              <w:t xml:space="preserve"> insights and quantification that underpin </w:t>
            </w:r>
            <w:r w:rsidR="0055760B" w:rsidRPr="0055760B">
              <w:rPr>
                <w:rFonts w:eastAsia="Calibri"/>
                <w:color w:val="000000" w:themeColor="text1"/>
                <w:lang w:eastAsia="en-GB"/>
              </w:rPr>
              <w:t>the selection of representative</w:t>
            </w:r>
            <w:r w:rsidR="0055760B">
              <w:rPr>
                <w:rFonts w:eastAsia="Calibri"/>
                <w:color w:val="000000" w:themeColor="text1"/>
                <w:lang w:eastAsia="en-GB"/>
              </w:rPr>
              <w:t xml:space="preserve"> </w:t>
            </w:r>
            <w:r w:rsidR="0055760B" w:rsidRPr="0055760B">
              <w:rPr>
                <w:rFonts w:eastAsia="Calibri"/>
                <w:color w:val="000000" w:themeColor="text1"/>
                <w:lang w:eastAsia="en-GB"/>
              </w:rPr>
              <w:t>sequences</w:t>
            </w:r>
            <w:r w:rsidR="0055760B">
              <w:rPr>
                <w:rFonts w:eastAsia="Calibri"/>
                <w:color w:val="000000" w:themeColor="text1"/>
                <w:lang w:eastAsia="en-GB"/>
              </w:rPr>
              <w:t>;</w:t>
            </w:r>
          </w:p>
          <w:p w14:paraId="68D87E97" w14:textId="77777777" w:rsidR="00701648" w:rsidRPr="00F459B9" w:rsidRDefault="00701648" w:rsidP="00701648">
            <w:pPr>
              <w:pStyle w:val="ListParagraph"/>
              <w:numPr>
                <w:ilvl w:val="0"/>
                <w:numId w:val="40"/>
              </w:numPr>
              <w:spacing w:before="0" w:after="0" w:line="259" w:lineRule="auto"/>
              <w:rPr>
                <w:rFonts w:eastAsia="Calibri"/>
                <w:color w:val="000000" w:themeColor="text1"/>
                <w:lang w:eastAsia="en-GB"/>
              </w:rPr>
            </w:pPr>
            <w:r w:rsidRPr="00F459B9">
              <w:rPr>
                <w:rFonts w:eastAsia="Calibri"/>
                <w:color w:val="000000" w:themeColor="text1"/>
                <w:lang w:eastAsia="en-GB"/>
              </w:rPr>
              <w:t>the accompanying fuel</w:t>
            </w:r>
            <w:r>
              <w:rPr>
                <w:rFonts w:eastAsia="Calibri"/>
                <w:color w:val="000000" w:themeColor="text1"/>
                <w:lang w:eastAsia="en-GB"/>
              </w:rPr>
              <w:t xml:space="preserve"> </w:t>
            </w:r>
            <w:r w:rsidRPr="00F459B9">
              <w:rPr>
                <w:rFonts w:eastAsia="Calibri"/>
                <w:color w:val="000000" w:themeColor="text1"/>
                <w:lang w:eastAsia="en-GB"/>
              </w:rPr>
              <w:t>performance note.</w:t>
            </w:r>
          </w:p>
          <w:p w14:paraId="547D5333" w14:textId="77777777" w:rsidR="00701648" w:rsidRPr="005A55E7" w:rsidRDefault="00701648" w:rsidP="00701648">
            <w:pPr>
              <w:spacing w:before="0" w:after="0"/>
              <w:rPr>
                <w:rFonts w:eastAsia="Calibri"/>
                <w:color w:val="000000" w:themeColor="text1"/>
                <w:lang w:eastAsia="en-GB"/>
              </w:rPr>
            </w:pPr>
          </w:p>
          <w:p w14:paraId="166090C4" w14:textId="77777777" w:rsidR="00942132" w:rsidRDefault="00701648" w:rsidP="00701648">
            <w:pPr>
              <w:tabs>
                <w:tab w:val="left" w:pos="2500"/>
              </w:tabs>
              <w:spacing w:before="40"/>
              <w:jc w:val="left"/>
              <w:rPr>
                <w:rFonts w:eastAsia="Calibri"/>
                <w:color w:val="000000" w:themeColor="text1"/>
                <w:lang w:eastAsia="en-GB"/>
              </w:rPr>
            </w:pPr>
            <w:r w:rsidRPr="005A55E7">
              <w:rPr>
                <w:rFonts w:eastAsia="Calibri"/>
                <w:color w:val="000000" w:themeColor="text1"/>
                <w:lang w:eastAsia="en-GB"/>
              </w:rPr>
              <w:t>Collectively, these analyses will show that the ADS</w:t>
            </w:r>
            <w:r>
              <w:rPr>
                <w:rFonts w:eastAsia="Calibri"/>
                <w:color w:val="000000" w:themeColor="text1"/>
                <w:lang w:eastAsia="en-GB"/>
              </w:rPr>
              <w:t>-</w:t>
            </w:r>
            <w:r w:rsidRPr="005A55E7">
              <w:rPr>
                <w:rFonts w:eastAsia="Calibri"/>
                <w:color w:val="000000" w:themeColor="text1"/>
                <w:lang w:eastAsia="en-GB"/>
              </w:rPr>
              <w:t>PCC secondary shutdown path fulfils its safety function across the entire design</w:t>
            </w:r>
            <w:r>
              <w:rPr>
                <w:rFonts w:eastAsia="Calibri"/>
                <w:color w:val="000000" w:themeColor="text1"/>
                <w:lang w:eastAsia="en-GB"/>
              </w:rPr>
              <w:t xml:space="preserve"> </w:t>
            </w:r>
            <w:r w:rsidRPr="005A55E7">
              <w:rPr>
                <w:rFonts w:eastAsia="Calibri"/>
                <w:color w:val="000000" w:themeColor="text1"/>
                <w:lang w:eastAsia="en-GB"/>
              </w:rPr>
              <w:t>basis envelope and in the most demanding complex sequences, thereby meeting both elements of Action A2</w:t>
            </w:r>
            <w:r>
              <w:rPr>
                <w:rFonts w:eastAsia="Calibri"/>
                <w:color w:val="000000" w:themeColor="text1"/>
                <w:lang w:eastAsia="en-GB"/>
              </w:rPr>
              <w:t>.</w:t>
            </w:r>
          </w:p>
          <w:p w14:paraId="5C91DEFA" w14:textId="2E69A590" w:rsidR="007A04EB" w:rsidRDefault="007A04EB" w:rsidP="00701648">
            <w:pPr>
              <w:tabs>
                <w:tab w:val="left" w:pos="2500"/>
              </w:tabs>
              <w:spacing w:before="40"/>
              <w:jc w:val="left"/>
            </w:pPr>
          </w:p>
        </w:tc>
      </w:tr>
      <w:tr w:rsidR="00942132" w14:paraId="2C27B0D8" w14:textId="77777777" w:rsidTr="0011002D">
        <w:tc>
          <w:tcPr>
            <w:tcW w:w="5000" w:type="pct"/>
          </w:tcPr>
          <w:p w14:paraId="320C558C" w14:textId="77777777" w:rsidR="00AB56A7" w:rsidRPr="00EC5899" w:rsidRDefault="00AB56A7" w:rsidP="00AB56A7">
            <w:pPr>
              <w:spacing w:before="60" w:after="60"/>
              <w:rPr>
                <w:b/>
                <w:bCs/>
                <w:u w:val="single"/>
              </w:rPr>
            </w:pPr>
            <w:r w:rsidRPr="00EC5899">
              <w:rPr>
                <w:b/>
                <w:bCs/>
                <w:u w:val="single"/>
              </w:rPr>
              <w:lastRenderedPageBreak/>
              <w:t>RO-HOLTECSMR300-</w:t>
            </w:r>
            <w:r>
              <w:rPr>
                <w:b/>
                <w:bCs/>
                <w:u w:val="single"/>
              </w:rPr>
              <w:t>002</w:t>
            </w:r>
            <w:r w:rsidRPr="00EC5899">
              <w:rPr>
                <w:b/>
                <w:bCs/>
                <w:u w:val="single"/>
              </w:rPr>
              <w:t>.A3 – Safety classification and design of secondary means of shutdown</w:t>
            </w:r>
          </w:p>
          <w:p w14:paraId="1E3A9A0D" w14:textId="77777777" w:rsidR="00AB56A7" w:rsidRPr="00EC5899" w:rsidRDefault="00AB56A7" w:rsidP="00AB56A7">
            <w:pPr>
              <w:spacing w:before="60" w:after="60"/>
              <w:rPr>
                <w:szCs w:val="24"/>
              </w:rPr>
            </w:pPr>
          </w:p>
          <w:p w14:paraId="4934B56C" w14:textId="77777777" w:rsidR="00AB56A7" w:rsidRPr="00EC5899" w:rsidRDefault="00AB56A7" w:rsidP="00AB56A7">
            <w:pPr>
              <w:spacing w:before="60" w:after="60"/>
              <w:rPr>
                <w:szCs w:val="24"/>
                <w:highlight w:val="yellow"/>
              </w:rPr>
            </w:pPr>
            <w:r w:rsidRPr="00EC5899">
              <w:rPr>
                <w:szCs w:val="24"/>
              </w:rPr>
              <w:t>In response to this Regulatory Observation Action, Holtec should:</w:t>
            </w:r>
          </w:p>
          <w:p w14:paraId="0620BBC4" w14:textId="77777777" w:rsidR="00AB56A7" w:rsidRPr="00EC5899" w:rsidRDefault="00AB56A7" w:rsidP="00AB56A7">
            <w:pPr>
              <w:spacing w:before="60" w:after="60"/>
              <w:rPr>
                <w:szCs w:val="24"/>
                <w:highlight w:val="yellow"/>
              </w:rPr>
            </w:pPr>
          </w:p>
          <w:p w14:paraId="30D00547" w14:textId="17347A21" w:rsidR="00AB56A7" w:rsidRPr="00EC5899" w:rsidRDefault="00AB56A7" w:rsidP="00AB56A7">
            <w:pPr>
              <w:spacing w:before="60" w:after="60"/>
            </w:pPr>
            <w:r w:rsidRPr="00EC5899">
              <w:t>Demonstrate that all SSCs comprising the secondary means of shutdown have an appropriate safety classification and have been designed commensurate with the safety classification.</w:t>
            </w:r>
          </w:p>
          <w:p w14:paraId="37673BAD" w14:textId="77777777" w:rsidR="00AB56A7" w:rsidRPr="00EC5899" w:rsidRDefault="00AB56A7" w:rsidP="00AB56A7">
            <w:pPr>
              <w:spacing w:before="60" w:after="60"/>
              <w:rPr>
                <w:b/>
                <w:szCs w:val="24"/>
              </w:rPr>
            </w:pPr>
          </w:p>
          <w:p w14:paraId="58D5BAA5" w14:textId="10CD2352" w:rsidR="005E5896" w:rsidRDefault="00AB56A7" w:rsidP="006410DF">
            <w:pPr>
              <w:spacing w:before="0" w:after="0"/>
              <w:jc w:val="left"/>
              <w:rPr>
                <w:rFonts w:eastAsia="Calibri"/>
                <w:color w:val="000000" w:themeColor="text1"/>
                <w:lang w:eastAsia="en-GB"/>
              </w:rPr>
            </w:pPr>
            <w:r w:rsidRPr="00EC5899">
              <w:rPr>
                <w:rFonts w:eastAsia="Calibri"/>
                <w:b/>
                <w:bCs/>
                <w:i/>
                <w:iCs/>
                <w:color w:val="000000"/>
                <w:lang w:eastAsia="en-GB"/>
              </w:rPr>
              <w:t>Response:</w:t>
            </w:r>
            <w:r w:rsidR="006410DF">
              <w:rPr>
                <w:rFonts w:eastAsia="Calibri"/>
                <w:b/>
                <w:bCs/>
                <w:i/>
                <w:iCs/>
                <w:color w:val="000000"/>
                <w:lang w:eastAsia="en-GB"/>
              </w:rPr>
              <w:br/>
            </w:r>
            <w:r w:rsidRPr="00AF43F5">
              <w:t xml:space="preserve">The present </w:t>
            </w:r>
            <w:r w:rsidR="004632BD">
              <w:t>US</w:t>
            </w:r>
            <w:r w:rsidRPr="00AF43F5">
              <w:t xml:space="preserve"> classification assigns both ADS and PCC accumulators to SMR Class A and </w:t>
            </w:r>
            <w:r w:rsidR="009C2F86">
              <w:t>work undertaken in GDA Step 2</w:t>
            </w:r>
            <w:r w:rsidRPr="00AF43F5">
              <w:t xml:space="preserve"> anticipates alignment with UK Class 1 requirements</w:t>
            </w:r>
            <w:r w:rsidR="004632BD">
              <w:t>,</w:t>
            </w:r>
            <w:r w:rsidRPr="00AF43F5">
              <w:t xml:space="preserve"> </w:t>
            </w:r>
            <w:r>
              <w:t xml:space="preserve">as recorded in the </w:t>
            </w:r>
            <w:r w:rsidRPr="00250927">
              <w:rPr>
                <w:rFonts w:eastAsia="Calibri"/>
                <w:color w:val="000000" w:themeColor="text1"/>
                <w:lang w:eastAsia="en-GB"/>
              </w:rPr>
              <w:t>UK GDA SMR-300 Secondary Shutdown Design</w:t>
            </w:r>
            <w:r>
              <w:rPr>
                <w:rFonts w:eastAsia="Calibri"/>
                <w:color w:val="000000" w:themeColor="text1"/>
                <w:lang w:eastAsia="en-GB"/>
              </w:rPr>
              <w:t xml:space="preserve"> </w:t>
            </w:r>
            <w:sdt>
              <w:sdtPr>
                <w:rPr>
                  <w:rFonts w:eastAsia="Calibri"/>
                  <w:color w:val="000000" w:themeColor="text1"/>
                  <w:lang w:eastAsia="en-GB"/>
                </w:rPr>
                <w:id w:val="-1303763822"/>
                <w:citation/>
              </w:sdtPr>
              <w:sdtEndPr/>
              <w:sdtContent>
                <w:r>
                  <w:rPr>
                    <w:rFonts w:eastAsia="Calibri"/>
                    <w:color w:val="000000" w:themeColor="text1"/>
                    <w:lang w:eastAsia="en-GB"/>
                  </w:rPr>
                  <w:fldChar w:fldCharType="begin"/>
                </w:r>
                <w:r>
                  <w:rPr>
                    <w:rFonts w:eastAsia="Calibri"/>
                    <w:color w:val="000000" w:themeColor="text1"/>
                    <w:lang w:val="en-US" w:eastAsia="en-GB"/>
                  </w:rPr>
                  <w:instrText xml:space="preserve"> CITATION Hol25 \l 1033 </w:instrText>
                </w:r>
                <w:r>
                  <w:rPr>
                    <w:rFonts w:eastAsia="Calibri"/>
                    <w:color w:val="000000" w:themeColor="text1"/>
                    <w:lang w:eastAsia="en-GB"/>
                  </w:rPr>
                  <w:fldChar w:fldCharType="separate"/>
                </w:r>
                <w:r w:rsidR="002921F6" w:rsidRPr="002921F6">
                  <w:rPr>
                    <w:rFonts w:eastAsia="Calibri"/>
                    <w:noProof/>
                    <w:color w:val="000000" w:themeColor="text1"/>
                    <w:lang w:val="en-US" w:eastAsia="en-GB"/>
                  </w:rPr>
                  <w:t>[1]</w:t>
                </w:r>
                <w:r>
                  <w:rPr>
                    <w:rFonts w:eastAsia="Calibri"/>
                    <w:color w:val="000000" w:themeColor="text1"/>
                    <w:lang w:eastAsia="en-GB"/>
                  </w:rPr>
                  <w:fldChar w:fldCharType="end"/>
                </w:r>
              </w:sdtContent>
            </w:sdt>
            <w:r>
              <w:rPr>
                <w:rFonts w:eastAsia="Calibri"/>
                <w:color w:val="000000" w:themeColor="text1"/>
                <w:lang w:eastAsia="en-GB"/>
              </w:rPr>
              <w:t xml:space="preserve"> report</w:t>
            </w:r>
            <w:r w:rsidRPr="00AF43F5">
              <w:t xml:space="preserve">. </w:t>
            </w:r>
            <w:r w:rsidR="00FE0674">
              <w:rPr>
                <w:rFonts w:eastAsia="Calibri"/>
                <w:color w:val="000000" w:themeColor="text1"/>
                <w:lang w:eastAsia="en-GB"/>
              </w:rPr>
              <w:t>The</w:t>
            </w:r>
            <w:r w:rsidR="00FE0674" w:rsidRPr="005A55E7">
              <w:rPr>
                <w:rFonts w:eastAsia="Calibri"/>
                <w:color w:val="000000" w:themeColor="text1"/>
                <w:lang w:eastAsia="en-GB"/>
              </w:rPr>
              <w:t xml:space="preserve"> </w:t>
            </w:r>
            <w:r w:rsidR="00FE0674" w:rsidRPr="001831E2">
              <w:rPr>
                <w:rFonts w:eastAsia="Calibri"/>
                <w:b/>
                <w:bCs/>
                <w:i/>
                <w:iCs/>
                <w:color w:val="000000" w:themeColor="text1"/>
                <w:lang w:eastAsia="en-GB"/>
              </w:rPr>
              <w:t>Secondary Shutdown Capability and ALARP Demonstration for SMR-300</w:t>
            </w:r>
            <w:r w:rsidR="00FE0674" w:rsidRPr="005A55E7">
              <w:rPr>
                <w:rFonts w:eastAsia="Calibri"/>
                <w:color w:val="000000" w:themeColor="text1"/>
                <w:lang w:eastAsia="en-GB"/>
              </w:rPr>
              <w:t xml:space="preserve"> will</w:t>
            </w:r>
            <w:r w:rsidR="007815A5">
              <w:rPr>
                <w:rFonts w:eastAsia="Calibri"/>
                <w:color w:val="000000" w:themeColor="text1"/>
                <w:lang w:eastAsia="en-GB"/>
              </w:rPr>
              <w:t xml:space="preserve"> provide further </w:t>
            </w:r>
            <w:r w:rsidR="009C1938">
              <w:rPr>
                <w:rFonts w:eastAsia="Calibri"/>
                <w:color w:val="000000" w:themeColor="text1"/>
                <w:lang w:eastAsia="en-GB"/>
              </w:rPr>
              <w:t>justif</w:t>
            </w:r>
            <w:r w:rsidR="007815A5">
              <w:rPr>
                <w:rFonts w:eastAsia="Calibri"/>
                <w:color w:val="000000" w:themeColor="text1"/>
                <w:lang w:eastAsia="en-GB"/>
              </w:rPr>
              <w:t>ication</w:t>
            </w:r>
            <w:r w:rsidR="009C1938">
              <w:rPr>
                <w:rFonts w:eastAsia="Calibri"/>
                <w:color w:val="000000" w:themeColor="text1"/>
                <w:lang w:eastAsia="en-GB"/>
              </w:rPr>
              <w:t xml:space="preserve"> </w:t>
            </w:r>
            <w:r w:rsidR="00E11C62">
              <w:rPr>
                <w:rFonts w:eastAsia="Calibri"/>
                <w:color w:val="000000" w:themeColor="text1"/>
                <w:lang w:eastAsia="en-GB"/>
              </w:rPr>
              <w:t xml:space="preserve">that </w:t>
            </w:r>
            <w:r w:rsidR="00552D84">
              <w:rPr>
                <w:rFonts w:eastAsia="Calibri"/>
                <w:color w:val="000000" w:themeColor="text1"/>
                <w:lang w:eastAsia="en-GB"/>
              </w:rPr>
              <w:t xml:space="preserve">the </w:t>
            </w:r>
            <w:r w:rsidR="006F6C26" w:rsidRPr="00AF43F5">
              <w:t xml:space="preserve">ADS and PCC </w:t>
            </w:r>
            <w:r w:rsidR="00E11C62">
              <w:rPr>
                <w:rFonts w:eastAsia="Calibri"/>
                <w:color w:val="000000" w:themeColor="text1"/>
                <w:lang w:eastAsia="en-GB"/>
              </w:rPr>
              <w:t xml:space="preserve">system </w:t>
            </w:r>
            <w:r w:rsidR="008277C8">
              <w:rPr>
                <w:rFonts w:eastAsia="Calibri"/>
                <w:color w:val="000000" w:themeColor="text1"/>
                <w:lang w:eastAsia="en-GB"/>
              </w:rPr>
              <w:t xml:space="preserve">design </w:t>
            </w:r>
            <w:r w:rsidR="00F52012">
              <w:rPr>
                <w:rFonts w:eastAsia="Calibri"/>
                <w:color w:val="000000" w:themeColor="text1"/>
                <w:lang w:eastAsia="en-GB"/>
              </w:rPr>
              <w:t>is appropriate</w:t>
            </w:r>
            <w:r w:rsidR="00A4488E">
              <w:rPr>
                <w:rFonts w:eastAsia="Calibri"/>
                <w:color w:val="000000" w:themeColor="text1"/>
                <w:lang w:eastAsia="en-GB"/>
              </w:rPr>
              <w:t xml:space="preserve"> e.g. selection of</w:t>
            </w:r>
            <w:r w:rsidR="00C81849">
              <w:rPr>
                <w:rFonts w:eastAsia="Calibri"/>
                <w:color w:val="000000" w:themeColor="text1"/>
                <w:lang w:eastAsia="en-GB"/>
              </w:rPr>
              <w:t xml:space="preserve"> appropriate codes and standards to </w:t>
            </w:r>
            <w:r w:rsidR="00576FF2">
              <w:rPr>
                <w:rFonts w:eastAsia="Calibri"/>
                <w:color w:val="000000" w:themeColor="text1"/>
                <w:lang w:eastAsia="en-GB"/>
              </w:rPr>
              <w:t>meets</w:t>
            </w:r>
            <w:r w:rsidR="00204A1C">
              <w:rPr>
                <w:rFonts w:eastAsia="Calibri"/>
                <w:color w:val="000000" w:themeColor="text1"/>
                <w:lang w:eastAsia="en-GB"/>
              </w:rPr>
              <w:t xml:space="preserve"> UK Class 1 expectations</w:t>
            </w:r>
            <w:r w:rsidR="00C81849">
              <w:rPr>
                <w:rFonts w:eastAsia="Calibri"/>
                <w:color w:val="000000" w:themeColor="text1"/>
                <w:lang w:eastAsia="en-GB"/>
              </w:rPr>
              <w:t>. This will build</w:t>
            </w:r>
            <w:r w:rsidR="00141CB6">
              <w:rPr>
                <w:rFonts w:eastAsia="Calibri"/>
                <w:color w:val="000000" w:themeColor="text1"/>
                <w:lang w:eastAsia="en-GB"/>
              </w:rPr>
              <w:t xml:space="preserve"> on the </w:t>
            </w:r>
            <w:r w:rsidR="00141CB6">
              <w:t xml:space="preserve">presentation provided in </w:t>
            </w:r>
            <w:r w:rsidRPr="00AF43F5">
              <w:t xml:space="preserve">PSR </w:t>
            </w:r>
            <w:r w:rsidR="004D7917">
              <w:t xml:space="preserve">Part B </w:t>
            </w:r>
            <w:r w:rsidRPr="00AF43F5">
              <w:t xml:space="preserve">Chapter 1 </w:t>
            </w:r>
            <w:sdt>
              <w:sdtPr>
                <w:id w:val="2024051351"/>
                <w:citation/>
              </w:sdtPr>
              <w:sdtEndPr/>
              <w:sdtContent>
                <w:r w:rsidR="004D7917">
                  <w:fldChar w:fldCharType="begin"/>
                </w:r>
                <w:r w:rsidR="004D7917">
                  <w:rPr>
                    <w:lang w:val="en-US"/>
                  </w:rPr>
                  <w:instrText xml:space="preserve"> CITATION Hol252 \l 1033 </w:instrText>
                </w:r>
                <w:r w:rsidR="004D7917">
                  <w:fldChar w:fldCharType="separate"/>
                </w:r>
                <w:r w:rsidR="002921F6" w:rsidRPr="002921F6">
                  <w:rPr>
                    <w:noProof/>
                    <w:lang w:val="en-US"/>
                  </w:rPr>
                  <w:t>[5]</w:t>
                </w:r>
                <w:r w:rsidR="004D7917">
                  <w:fldChar w:fldCharType="end"/>
                </w:r>
              </w:sdtContent>
            </w:sdt>
            <w:r w:rsidR="004D7917">
              <w:t xml:space="preserve"> </w:t>
            </w:r>
            <w:r w:rsidR="0062566F">
              <w:t>and Part B Chapter 19</w:t>
            </w:r>
            <w:r w:rsidR="00207FF0">
              <w:t xml:space="preserve"> </w:t>
            </w:r>
            <w:sdt>
              <w:sdtPr>
                <w:id w:val="-458883115"/>
                <w:citation/>
              </w:sdtPr>
              <w:sdtEndPr/>
              <w:sdtContent>
                <w:r w:rsidR="00207FF0">
                  <w:fldChar w:fldCharType="begin"/>
                </w:r>
                <w:r w:rsidR="00207FF0">
                  <w:rPr>
                    <w:lang w:val="en-US"/>
                  </w:rPr>
                  <w:instrText xml:space="preserve"> CITATION Hol253 \l 1033 </w:instrText>
                </w:r>
                <w:r w:rsidR="00207FF0">
                  <w:fldChar w:fldCharType="separate"/>
                </w:r>
                <w:r w:rsidR="002921F6" w:rsidRPr="002921F6">
                  <w:rPr>
                    <w:noProof/>
                    <w:lang w:val="en-US"/>
                  </w:rPr>
                  <w:t>[6]</w:t>
                </w:r>
                <w:r w:rsidR="00207FF0">
                  <w:fldChar w:fldCharType="end"/>
                </w:r>
              </w:sdtContent>
            </w:sdt>
            <w:r w:rsidR="0062566F">
              <w:t xml:space="preserve">. </w:t>
            </w:r>
            <w:r w:rsidRPr="007E7CFA">
              <w:t xml:space="preserve">Holtec will </w:t>
            </w:r>
            <w:r w:rsidR="00D1133D">
              <w:t>also</w:t>
            </w:r>
            <w:r w:rsidRPr="007E7CFA">
              <w:t xml:space="preserve"> complete </w:t>
            </w:r>
            <w:r w:rsidR="00FE0674">
              <w:t xml:space="preserve">UK equivalent </w:t>
            </w:r>
            <w:r w:rsidRPr="007E7CFA">
              <w:t xml:space="preserve">classification for every </w:t>
            </w:r>
            <w:r>
              <w:t>S</w:t>
            </w:r>
            <w:r w:rsidRPr="007E7CFA">
              <w:t xml:space="preserve">tructure, </w:t>
            </w:r>
            <w:r>
              <w:t>S</w:t>
            </w:r>
            <w:r w:rsidRPr="007E7CFA">
              <w:t xml:space="preserve">ystem and </w:t>
            </w:r>
            <w:r>
              <w:t>C</w:t>
            </w:r>
            <w:r w:rsidRPr="007E7CFA">
              <w:t xml:space="preserve">omponent (SSC) that </w:t>
            </w:r>
            <w:r w:rsidR="00A54922">
              <w:t xml:space="preserve">supports </w:t>
            </w:r>
            <w:r w:rsidR="00A54922" w:rsidRPr="007E7CFA">
              <w:t>deliver</w:t>
            </w:r>
            <w:r w:rsidR="00A54922">
              <w:t>y</w:t>
            </w:r>
            <w:r w:rsidR="00A54922" w:rsidRPr="007E7CFA">
              <w:t xml:space="preserve"> </w:t>
            </w:r>
            <w:r w:rsidR="00A54922">
              <w:t xml:space="preserve">of </w:t>
            </w:r>
            <w:r w:rsidRPr="007E7CFA">
              <w:t>the secondary shutdown function</w:t>
            </w:r>
            <w:r w:rsidR="009435BD">
              <w:t xml:space="preserve"> or further contributes to reduce nuclear safety risks</w:t>
            </w:r>
            <w:r w:rsidR="00A4488E">
              <w:t xml:space="preserve"> to ALARP</w:t>
            </w:r>
            <w:r w:rsidRPr="007E7CFA">
              <w:t xml:space="preserve">. </w:t>
            </w:r>
            <w:r w:rsidR="005E5896">
              <w:rPr>
                <w:rFonts w:eastAsia="Calibri"/>
                <w:color w:val="000000" w:themeColor="text1"/>
                <w:lang w:eastAsia="en-GB"/>
              </w:rPr>
              <w:t>Note that the evidence to be generated to support resolution of this action is closely linked to resolution of GDA Commitment C_Faul_103.</w:t>
            </w:r>
          </w:p>
          <w:p w14:paraId="41BBD8E1" w14:textId="77777777" w:rsidR="00AB56A7" w:rsidRDefault="00AB56A7" w:rsidP="00AB56A7">
            <w:pPr>
              <w:spacing w:before="60" w:after="60"/>
            </w:pPr>
          </w:p>
          <w:p w14:paraId="612C1AE1" w14:textId="114EF7AA" w:rsidR="00AB56A7" w:rsidRDefault="00AB56A7" w:rsidP="00AB56A7">
            <w:pPr>
              <w:spacing w:before="60" w:after="60"/>
              <w:rPr>
                <w:i/>
                <w:iCs/>
              </w:rPr>
            </w:pPr>
            <w:r w:rsidRPr="006410DF">
              <w:rPr>
                <w:b/>
                <w:bCs/>
                <w:i/>
                <w:iCs/>
              </w:rPr>
              <w:t>Work Programme</w:t>
            </w:r>
            <w:r w:rsidRPr="00F421A2">
              <w:rPr>
                <w:i/>
                <w:iCs/>
              </w:rPr>
              <w:t>:</w:t>
            </w:r>
          </w:p>
          <w:p w14:paraId="7410266B" w14:textId="4D338733" w:rsidR="00AB56A7" w:rsidRDefault="00AB56A7" w:rsidP="00AB56A7">
            <w:pPr>
              <w:pStyle w:val="ListParagraph"/>
              <w:numPr>
                <w:ilvl w:val="0"/>
                <w:numId w:val="41"/>
              </w:numPr>
              <w:spacing w:before="60" w:after="60" w:line="259" w:lineRule="auto"/>
            </w:pPr>
            <w:r>
              <w:t xml:space="preserve">UK </w:t>
            </w:r>
            <w:r w:rsidR="00940ACB">
              <w:t xml:space="preserve">equivalent </w:t>
            </w:r>
            <w:r>
              <w:t xml:space="preserve">classification </w:t>
            </w:r>
            <w:r w:rsidR="00842AA1">
              <w:t>studies</w:t>
            </w:r>
          </w:p>
          <w:p w14:paraId="2A9EBA4D" w14:textId="66F7FAED" w:rsidR="00AB56A7" w:rsidRDefault="00AB56A7" w:rsidP="00AB56A7">
            <w:pPr>
              <w:pStyle w:val="ListParagraph"/>
              <w:numPr>
                <w:ilvl w:val="1"/>
                <w:numId w:val="41"/>
              </w:numPr>
              <w:spacing w:before="60" w:after="60" w:line="259" w:lineRule="auto"/>
            </w:pPr>
            <w:r>
              <w:t xml:space="preserve">Apply the </w:t>
            </w:r>
            <w:r w:rsidR="009B5AAC">
              <w:t xml:space="preserve">classification </w:t>
            </w:r>
            <w:r>
              <w:t xml:space="preserve">methodology set out in PSR </w:t>
            </w:r>
            <w:r w:rsidR="00F66654">
              <w:t>Pa</w:t>
            </w:r>
            <w:r w:rsidR="00F65EFD">
              <w:t>r</w:t>
            </w:r>
            <w:r w:rsidR="00F66654">
              <w:t xml:space="preserve">t B </w:t>
            </w:r>
            <w:r>
              <w:t>Chapter 1</w:t>
            </w:r>
            <w:r w:rsidR="00D95D06">
              <w:t>4</w:t>
            </w:r>
            <w:r w:rsidR="00F66654">
              <w:t xml:space="preserve"> </w:t>
            </w:r>
            <w:sdt>
              <w:sdtPr>
                <w:id w:val="2091270896"/>
                <w:citation/>
              </w:sdtPr>
              <w:sdtEndPr/>
              <w:sdtContent>
                <w:r w:rsidR="00F66654">
                  <w:fldChar w:fldCharType="begin"/>
                </w:r>
                <w:r w:rsidR="00F66654">
                  <w:rPr>
                    <w:lang w:val="en-US"/>
                  </w:rPr>
                  <w:instrText xml:space="preserve"> CITATION Hol252 \l 1033 </w:instrText>
                </w:r>
                <w:r w:rsidR="00F66654">
                  <w:fldChar w:fldCharType="separate"/>
                </w:r>
                <w:r w:rsidR="002921F6" w:rsidRPr="002921F6">
                  <w:rPr>
                    <w:noProof/>
                    <w:lang w:val="en-US"/>
                  </w:rPr>
                  <w:t>[5]</w:t>
                </w:r>
                <w:r w:rsidR="00F66654">
                  <w:fldChar w:fldCharType="end"/>
                </w:r>
              </w:sdtContent>
            </w:sdt>
            <w:r w:rsidR="00F66654">
              <w:t xml:space="preserve"> </w:t>
            </w:r>
            <w:r>
              <w:t>to each secondary-shutdown SSC</w:t>
            </w:r>
            <w:r w:rsidR="00AB1AF9">
              <w:t xml:space="preserve"> to determine an appropriate UK equivalent classification</w:t>
            </w:r>
            <w:r>
              <w:t>.</w:t>
            </w:r>
          </w:p>
          <w:p w14:paraId="265DF750" w14:textId="465E2618" w:rsidR="00AB56A7" w:rsidRDefault="00AB56A7" w:rsidP="00AB56A7">
            <w:pPr>
              <w:pStyle w:val="ListParagraph"/>
              <w:numPr>
                <w:ilvl w:val="1"/>
                <w:numId w:val="41"/>
              </w:numPr>
              <w:spacing w:before="60" w:after="60" w:line="259" w:lineRule="auto"/>
            </w:pPr>
            <w:r>
              <w:t xml:space="preserve">Document the mapping from SMR Class (US basis) to </w:t>
            </w:r>
            <w:r w:rsidR="0053305C">
              <w:t xml:space="preserve">equivalent </w:t>
            </w:r>
            <w:r>
              <w:t>UK Class and justify any refinements</w:t>
            </w:r>
            <w:r w:rsidR="00F764A6">
              <w:t xml:space="preserve"> e.g. through update to the Preliminary Fault Schedule</w:t>
            </w:r>
            <w:r w:rsidR="00481DEB">
              <w:t xml:space="preserve"> </w:t>
            </w:r>
            <w:sdt>
              <w:sdtPr>
                <w:id w:val="962624442"/>
                <w:citation/>
              </w:sdtPr>
              <w:sdtEndPr/>
              <w:sdtContent>
                <w:r w:rsidR="00481DEB">
                  <w:fldChar w:fldCharType="begin"/>
                </w:r>
                <w:r w:rsidR="00481DEB">
                  <w:rPr>
                    <w:lang w:val="en-US"/>
                  </w:rPr>
                  <w:instrText xml:space="preserve"> CITATION Hol251 \l 1033 </w:instrText>
                </w:r>
                <w:r w:rsidR="00481DEB">
                  <w:fldChar w:fldCharType="separate"/>
                </w:r>
                <w:r w:rsidR="002921F6" w:rsidRPr="002921F6">
                  <w:rPr>
                    <w:noProof/>
                    <w:lang w:val="en-US"/>
                  </w:rPr>
                  <w:t>[4]</w:t>
                </w:r>
                <w:r w:rsidR="00481DEB">
                  <w:fldChar w:fldCharType="end"/>
                </w:r>
              </w:sdtContent>
            </w:sdt>
            <w:r>
              <w:t>.</w:t>
            </w:r>
          </w:p>
          <w:p w14:paraId="7DE57BA5" w14:textId="77777777" w:rsidR="00AB56A7" w:rsidRDefault="00AB56A7" w:rsidP="00AB56A7">
            <w:pPr>
              <w:pStyle w:val="ListParagraph"/>
              <w:numPr>
                <w:ilvl w:val="0"/>
                <w:numId w:val="41"/>
              </w:numPr>
              <w:spacing w:before="60" w:after="60" w:line="259" w:lineRule="auto"/>
            </w:pPr>
            <w:r>
              <w:t>Codes and standards gap review</w:t>
            </w:r>
          </w:p>
          <w:p w14:paraId="67C562FF" w14:textId="1E047298" w:rsidR="00AB56A7" w:rsidRDefault="00AD1EEF" w:rsidP="00AB56A7">
            <w:pPr>
              <w:pStyle w:val="ListParagraph"/>
              <w:numPr>
                <w:ilvl w:val="1"/>
                <w:numId w:val="41"/>
              </w:numPr>
              <w:spacing w:before="60" w:after="60" w:line="259" w:lineRule="auto"/>
            </w:pPr>
            <w:r>
              <w:t xml:space="preserve">Confirm </w:t>
            </w:r>
            <w:r w:rsidR="00AB56A7">
              <w:t xml:space="preserve">the governing US design codes and standards (for example ASME Section III and relevant IEEE standards) </w:t>
            </w:r>
            <w:r w:rsidR="00F764A6">
              <w:t xml:space="preserve">represent good practice for </w:t>
            </w:r>
            <w:r w:rsidR="00ED79AC">
              <w:t xml:space="preserve">those SSCs </w:t>
            </w:r>
            <w:r w:rsidR="00B85267">
              <w:t xml:space="preserve">which deliver the secondary shutdown function. </w:t>
            </w:r>
          </w:p>
          <w:p w14:paraId="1A73CCCC" w14:textId="77777777" w:rsidR="00AB56A7" w:rsidRDefault="00AB56A7" w:rsidP="00AB56A7">
            <w:pPr>
              <w:pStyle w:val="ListParagraph"/>
              <w:numPr>
                <w:ilvl w:val="1"/>
                <w:numId w:val="41"/>
              </w:numPr>
              <w:spacing w:before="60" w:after="60" w:line="259" w:lineRule="auto"/>
            </w:pPr>
            <w:r>
              <w:t>Identify any gaps and define supplementary arguments or targeted design updates.</w:t>
            </w:r>
          </w:p>
          <w:p w14:paraId="2B82131A" w14:textId="74F67925" w:rsidR="00AB56A7" w:rsidRPr="006410DF" w:rsidRDefault="00E71340" w:rsidP="00AB56A7">
            <w:pPr>
              <w:spacing w:before="60" w:after="60"/>
              <w:rPr>
                <w:b/>
                <w:bCs/>
                <w:i/>
                <w:iCs/>
              </w:rPr>
            </w:pPr>
            <w:r>
              <w:rPr>
                <w:i/>
                <w:iCs/>
              </w:rPr>
              <w:br/>
            </w:r>
            <w:r w:rsidR="00AB56A7" w:rsidRPr="006410DF">
              <w:rPr>
                <w:b/>
                <w:bCs/>
                <w:i/>
                <w:iCs/>
              </w:rPr>
              <w:t>Reporting and Deliverables:</w:t>
            </w:r>
          </w:p>
          <w:p w14:paraId="4C86E56C" w14:textId="77777777" w:rsidR="00AB56A7" w:rsidRPr="00FA56DC" w:rsidRDefault="00AB56A7" w:rsidP="00AB56A7">
            <w:pPr>
              <w:spacing w:before="60" w:after="60"/>
              <w:rPr>
                <w:i/>
                <w:iCs/>
              </w:rPr>
            </w:pPr>
          </w:p>
          <w:p w14:paraId="48142E32" w14:textId="71643150" w:rsidR="00AB56A7" w:rsidRDefault="006D4F9F" w:rsidP="00AB56A7">
            <w:pPr>
              <w:spacing w:before="60" w:after="60"/>
            </w:pPr>
            <w:r>
              <w:t>The</w:t>
            </w:r>
            <w:r w:rsidR="00AB56A7">
              <w:t xml:space="preserve"> </w:t>
            </w:r>
            <w:r w:rsidR="00AB56A7" w:rsidRPr="00A03A20">
              <w:rPr>
                <w:b/>
                <w:i/>
              </w:rPr>
              <w:t>Secondary Shutdown Capability and ALARP Demonstration for SMR-300</w:t>
            </w:r>
            <w:r w:rsidR="00AB56A7">
              <w:t xml:space="preserve"> will contain:</w:t>
            </w:r>
          </w:p>
          <w:p w14:paraId="45CAD3FC" w14:textId="78391902" w:rsidR="00AB56A7" w:rsidRDefault="00AB56A7" w:rsidP="00AB56A7">
            <w:pPr>
              <w:pStyle w:val="ListParagraph"/>
              <w:numPr>
                <w:ilvl w:val="0"/>
                <w:numId w:val="41"/>
              </w:numPr>
              <w:spacing w:before="60" w:after="60" w:line="259" w:lineRule="auto"/>
            </w:pPr>
            <w:r>
              <w:t xml:space="preserve">the completed UK </w:t>
            </w:r>
            <w:r w:rsidR="006D4F9F">
              <w:t xml:space="preserve">equivalent </w:t>
            </w:r>
            <w:r>
              <w:t xml:space="preserve">classification </w:t>
            </w:r>
            <w:r w:rsidR="00DE3232">
              <w:t xml:space="preserve">for those SSCs involved in </w:t>
            </w:r>
            <w:r w:rsidR="0061637A">
              <w:t>delivery of the Secondary Shutdown Safety Function</w:t>
            </w:r>
            <w:r>
              <w:t>;</w:t>
            </w:r>
            <w:r w:rsidR="009D7B43">
              <w:t xml:space="preserve"> and</w:t>
            </w:r>
          </w:p>
          <w:p w14:paraId="113341B1" w14:textId="09814249" w:rsidR="00AB56A7" w:rsidRDefault="00AB56A7" w:rsidP="00AB56A7">
            <w:pPr>
              <w:pStyle w:val="ListParagraph"/>
              <w:numPr>
                <w:ilvl w:val="0"/>
                <w:numId w:val="41"/>
              </w:numPr>
              <w:spacing w:before="60" w:after="60" w:line="259" w:lineRule="auto"/>
            </w:pPr>
            <w:r>
              <w:t>the codes and standards gap review with identified actions</w:t>
            </w:r>
            <w:r w:rsidR="009D7B43">
              <w:t>.</w:t>
            </w:r>
          </w:p>
          <w:p w14:paraId="49B51159" w14:textId="77777777" w:rsidR="00AB56A7" w:rsidRDefault="00AB56A7" w:rsidP="00AB56A7">
            <w:pPr>
              <w:tabs>
                <w:tab w:val="left" w:pos="2500"/>
              </w:tabs>
              <w:spacing w:before="40"/>
              <w:jc w:val="left"/>
            </w:pPr>
          </w:p>
          <w:p w14:paraId="0AA24999" w14:textId="77777777" w:rsidR="00942132" w:rsidRDefault="00AB56A7" w:rsidP="00E05CF9">
            <w:pPr>
              <w:tabs>
                <w:tab w:val="left" w:pos="2500"/>
              </w:tabs>
              <w:spacing w:before="40"/>
            </w:pPr>
            <w:r>
              <w:t>Inclusion of these materials will demonstrate that every SSC credited with the secondary means of shutdown has an appropriate safety classification and a design pedigree consistent with that classification, thereby satisfying Action A3.</w:t>
            </w:r>
          </w:p>
          <w:p w14:paraId="799A3672" w14:textId="303DB0D1" w:rsidR="00356135" w:rsidRDefault="00356135" w:rsidP="00E05CF9">
            <w:pPr>
              <w:tabs>
                <w:tab w:val="left" w:pos="2500"/>
              </w:tabs>
              <w:spacing w:before="40"/>
            </w:pPr>
          </w:p>
        </w:tc>
      </w:tr>
      <w:tr w:rsidR="00942132" w14:paraId="7956ABB6" w14:textId="77777777" w:rsidTr="0011002D">
        <w:trPr>
          <w:trHeight w:val="340"/>
        </w:trPr>
        <w:tc>
          <w:tcPr>
            <w:tcW w:w="5000" w:type="pct"/>
            <w:shd w:val="clear" w:color="auto" w:fill="820000"/>
            <w:vAlign w:val="center"/>
          </w:tcPr>
          <w:p w14:paraId="09B82B02" w14:textId="5C9C4392" w:rsidR="00942132" w:rsidRPr="002E1207" w:rsidRDefault="00B92AE8" w:rsidP="00AD0FB7">
            <w:pPr>
              <w:spacing w:before="0" w:after="0"/>
              <w:jc w:val="left"/>
              <w:rPr>
                <w:rFonts w:eastAsia="Calibri"/>
                <w:b/>
                <w:bCs/>
                <w:color w:val="FFFFFF" w:themeColor="background1"/>
                <w:sz w:val="24"/>
                <w:szCs w:val="24"/>
                <w:lang w:eastAsia="en-GB"/>
              </w:rPr>
            </w:pPr>
            <w:r>
              <w:rPr>
                <w:rFonts w:eastAsia="Calibri"/>
                <w:b/>
                <w:bCs/>
                <w:color w:val="FFFFFF" w:themeColor="background1"/>
                <w:sz w:val="24"/>
                <w:szCs w:val="24"/>
                <w:lang w:eastAsia="en-GB"/>
              </w:rPr>
              <w:lastRenderedPageBreak/>
              <w:t xml:space="preserve">Key </w:t>
            </w:r>
            <w:r w:rsidR="0065390D">
              <w:rPr>
                <w:rFonts w:eastAsia="Calibri"/>
                <w:b/>
                <w:bCs/>
                <w:color w:val="FFFFFF" w:themeColor="background1"/>
                <w:sz w:val="24"/>
                <w:szCs w:val="24"/>
                <w:lang w:eastAsia="en-GB"/>
              </w:rPr>
              <w:t xml:space="preserve">Activities, </w:t>
            </w:r>
            <w:r>
              <w:rPr>
                <w:rFonts w:eastAsia="Calibri"/>
                <w:b/>
                <w:bCs/>
                <w:color w:val="FFFFFF" w:themeColor="background1"/>
                <w:sz w:val="24"/>
                <w:szCs w:val="24"/>
                <w:lang w:eastAsia="en-GB"/>
              </w:rPr>
              <w:t>D</w:t>
            </w:r>
            <w:r w:rsidRPr="00B92AE8">
              <w:rPr>
                <w:rFonts w:eastAsia="Calibri"/>
                <w:b/>
                <w:bCs/>
                <w:color w:val="FFFFFF" w:themeColor="background1"/>
                <w:sz w:val="24"/>
                <w:szCs w:val="24"/>
                <w:lang w:eastAsia="en-GB"/>
              </w:rPr>
              <w:t xml:space="preserve">eliverables </w:t>
            </w:r>
            <w:r>
              <w:rPr>
                <w:rFonts w:eastAsia="Calibri"/>
                <w:b/>
                <w:bCs/>
                <w:color w:val="FFFFFF" w:themeColor="background1"/>
                <w:sz w:val="24"/>
                <w:szCs w:val="24"/>
                <w:lang w:eastAsia="en-GB"/>
              </w:rPr>
              <w:t>and T</w:t>
            </w:r>
            <w:r w:rsidRPr="00B92AE8">
              <w:rPr>
                <w:rFonts w:eastAsia="Calibri"/>
                <w:b/>
                <w:bCs/>
                <w:color w:val="FFFFFF" w:themeColor="background1"/>
                <w:sz w:val="24"/>
                <w:szCs w:val="24"/>
                <w:lang w:eastAsia="en-GB"/>
              </w:rPr>
              <w:t>imeline</w:t>
            </w:r>
          </w:p>
        </w:tc>
      </w:tr>
      <w:tr w:rsidR="00942132" w14:paraId="4A1C0484" w14:textId="77777777" w:rsidTr="0011002D">
        <w:tc>
          <w:tcPr>
            <w:tcW w:w="5000" w:type="pct"/>
          </w:tcPr>
          <w:p w14:paraId="10588BAD" w14:textId="3701B021" w:rsidR="004B141E" w:rsidRPr="004B141E" w:rsidRDefault="004B141E" w:rsidP="0065390D">
            <w:pPr>
              <w:tabs>
                <w:tab w:val="left" w:pos="2500"/>
              </w:tabs>
              <w:spacing w:before="40"/>
              <w:jc w:val="left"/>
            </w:pPr>
            <w:r w:rsidRPr="004B141E">
              <w:rPr>
                <w:noProof/>
              </w:rPr>
              <w:lastRenderedPageBreak/>
              <w:drawing>
                <wp:inline distT="0" distB="0" distL="0" distR="0" wp14:anchorId="75EFD934" wp14:editId="71884F9D">
                  <wp:extent cx="5943600" cy="1676400"/>
                  <wp:effectExtent l="0" t="0" r="0" b="0"/>
                  <wp:docPr id="4812832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1676400"/>
                          </a:xfrm>
                          <a:prstGeom prst="rect">
                            <a:avLst/>
                          </a:prstGeom>
                          <a:noFill/>
                          <a:ln>
                            <a:noFill/>
                          </a:ln>
                        </pic:spPr>
                      </pic:pic>
                    </a:graphicData>
                  </a:graphic>
                </wp:inline>
              </w:drawing>
            </w:r>
            <w:r w:rsidR="00724E50">
              <w:t xml:space="preserve"> </w:t>
            </w:r>
          </w:p>
          <w:p w14:paraId="54248FDE" w14:textId="31E82199" w:rsidR="00240347" w:rsidRDefault="00C568FC" w:rsidP="0065390D">
            <w:pPr>
              <w:tabs>
                <w:tab w:val="left" w:pos="2500"/>
              </w:tabs>
              <w:spacing w:before="40"/>
              <w:jc w:val="left"/>
            </w:pPr>
            <w:r>
              <w:t>D</w:t>
            </w:r>
            <w:r w:rsidR="00240347">
              <w:t xml:space="preserve">eliverables in bold </w:t>
            </w:r>
            <w:r w:rsidR="00EC6E9D">
              <w:t>will be formally issued to the ONR to</w:t>
            </w:r>
            <w:r>
              <w:t xml:space="preserve"> address the actions raised in the Regulatory Observation.</w:t>
            </w:r>
            <w:r w:rsidR="00EC6E9D">
              <w:t xml:space="preserve"> </w:t>
            </w:r>
            <w:r w:rsidR="00E71340">
              <w:t xml:space="preserve"> </w:t>
            </w:r>
            <w:r w:rsidR="00240347">
              <w:t xml:space="preserve"> </w:t>
            </w:r>
          </w:p>
          <w:p w14:paraId="159577D0" w14:textId="77777777" w:rsidR="00240347" w:rsidRDefault="00240347" w:rsidP="0065390D">
            <w:pPr>
              <w:tabs>
                <w:tab w:val="left" w:pos="2500"/>
              </w:tabs>
              <w:spacing w:before="40"/>
              <w:jc w:val="left"/>
              <w:rPr>
                <w:i/>
                <w:iCs/>
              </w:rPr>
            </w:pPr>
          </w:p>
          <w:p w14:paraId="0867F530" w14:textId="19B02559" w:rsidR="00356135" w:rsidRDefault="00356135" w:rsidP="0065390D">
            <w:pPr>
              <w:tabs>
                <w:tab w:val="left" w:pos="2500"/>
              </w:tabs>
              <w:spacing w:before="40"/>
              <w:jc w:val="left"/>
              <w:rPr>
                <w:i/>
                <w:iCs/>
              </w:rPr>
            </w:pPr>
            <w:r w:rsidRPr="002A53C8">
              <w:rPr>
                <w:i/>
                <w:iCs/>
              </w:rPr>
              <w:t>Note: T-0 marks the start of PCSR development; each earlier “T-n” step represents roughly three months before that start date. Blue cells indicate the periods during which work on each task is scheduled; completion of earlier tasks feeds into subsequent ones.</w:t>
            </w:r>
          </w:p>
          <w:p w14:paraId="0D0669F8" w14:textId="25AE4603" w:rsidR="00356135" w:rsidRDefault="00356135" w:rsidP="0065390D">
            <w:pPr>
              <w:tabs>
                <w:tab w:val="left" w:pos="2500"/>
              </w:tabs>
              <w:spacing w:before="40"/>
              <w:jc w:val="left"/>
            </w:pPr>
          </w:p>
        </w:tc>
      </w:tr>
      <w:tr w:rsidR="00910F6A" w14:paraId="48869D21" w14:textId="77777777" w:rsidTr="0011002D">
        <w:tc>
          <w:tcPr>
            <w:tcW w:w="5000" w:type="pct"/>
            <w:shd w:val="clear" w:color="auto" w:fill="820000"/>
            <w:vAlign w:val="center"/>
          </w:tcPr>
          <w:p w14:paraId="7D4B303D" w14:textId="340F5154" w:rsidR="00910F6A" w:rsidRDefault="00910F6A" w:rsidP="00910F6A">
            <w:pPr>
              <w:tabs>
                <w:tab w:val="left" w:pos="2500"/>
              </w:tabs>
              <w:spacing w:before="40"/>
              <w:jc w:val="left"/>
            </w:pPr>
            <w:r w:rsidRPr="002E1207">
              <w:rPr>
                <w:rFonts w:eastAsia="Calibri"/>
                <w:b/>
                <w:bCs/>
                <w:color w:val="FFFFFF" w:themeColor="background1"/>
                <w:sz w:val="24"/>
                <w:szCs w:val="24"/>
                <w:lang w:eastAsia="en-GB"/>
              </w:rPr>
              <w:t xml:space="preserve">Impact on GDA </w:t>
            </w:r>
            <w:r>
              <w:rPr>
                <w:rFonts w:eastAsia="Calibri"/>
                <w:b/>
                <w:bCs/>
                <w:color w:val="FFFFFF" w:themeColor="background1"/>
                <w:sz w:val="24"/>
                <w:szCs w:val="24"/>
                <w:lang w:eastAsia="en-GB"/>
              </w:rPr>
              <w:t>S</w:t>
            </w:r>
            <w:r w:rsidRPr="002E1207">
              <w:rPr>
                <w:rFonts w:eastAsia="Calibri"/>
                <w:b/>
                <w:bCs/>
                <w:color w:val="FFFFFF" w:themeColor="background1"/>
                <w:sz w:val="24"/>
                <w:szCs w:val="24"/>
                <w:lang w:eastAsia="en-GB"/>
              </w:rPr>
              <w:t>ubmissions</w:t>
            </w:r>
          </w:p>
        </w:tc>
      </w:tr>
      <w:tr w:rsidR="00910F6A" w14:paraId="37954239" w14:textId="77777777" w:rsidTr="0011002D">
        <w:tc>
          <w:tcPr>
            <w:tcW w:w="5000" w:type="pct"/>
          </w:tcPr>
          <w:p w14:paraId="10B980F7" w14:textId="05DA3A8F" w:rsidR="00C568FC" w:rsidRDefault="00910F6A" w:rsidP="00910F6A">
            <w:pPr>
              <w:tabs>
                <w:tab w:val="left" w:pos="2500"/>
              </w:tabs>
              <w:spacing w:before="40"/>
              <w:jc w:val="left"/>
            </w:pPr>
            <w:r>
              <w:t>None.</w:t>
            </w:r>
          </w:p>
        </w:tc>
      </w:tr>
    </w:tbl>
    <w:p w14:paraId="483A4057" w14:textId="77777777" w:rsidR="00F35208" w:rsidRPr="00992871" w:rsidDel="00866DEE" w:rsidRDefault="00F35208" w:rsidP="00F35208">
      <w:pPr>
        <w:tabs>
          <w:tab w:val="left" w:pos="2500"/>
        </w:tabs>
      </w:pPr>
    </w:p>
    <w:tbl>
      <w:tblPr>
        <w:tblStyle w:val="TableGrid"/>
        <w:tblW w:w="4995" w:type="pct"/>
        <w:tblLook w:val="04A0" w:firstRow="1" w:lastRow="0" w:firstColumn="1" w:lastColumn="0" w:noHBand="0" w:noVBand="1"/>
      </w:tblPr>
      <w:tblGrid>
        <w:gridCol w:w="9350"/>
      </w:tblGrid>
      <w:tr w:rsidR="00F35208" w:rsidRPr="00DA7E46" w14:paraId="7C557765" w14:textId="77777777" w:rsidTr="007F46C3">
        <w:trPr>
          <w:trHeight w:val="340"/>
        </w:trPr>
        <w:tc>
          <w:tcPr>
            <w:tcW w:w="5000" w:type="pct"/>
            <w:shd w:val="clear" w:color="auto" w:fill="820000"/>
            <w:vAlign w:val="center"/>
          </w:tcPr>
          <w:tbl>
            <w:tblPr>
              <w:tblStyle w:val="TableGrid"/>
              <w:tblW w:w="9188" w:type="dxa"/>
              <w:tblLayout w:type="fixed"/>
              <w:tblLook w:val="04A0" w:firstRow="1" w:lastRow="0" w:firstColumn="1" w:lastColumn="0" w:noHBand="0" w:noVBand="1"/>
            </w:tblPr>
            <w:tblGrid>
              <w:gridCol w:w="4981"/>
              <w:gridCol w:w="4207"/>
            </w:tblGrid>
            <w:tr w:rsidR="00F35208" w:rsidRPr="00B75954" w14:paraId="0613F68B" w14:textId="77777777" w:rsidTr="007F46C3">
              <w:trPr>
                <w:trHeight w:val="300"/>
              </w:trPr>
              <w:tc>
                <w:tcPr>
                  <w:tcW w:w="1185" w:type="dxa"/>
                </w:tcPr>
                <w:p w14:paraId="7DC331D4" w14:textId="77777777" w:rsidR="00F35208" w:rsidRDefault="00F35208" w:rsidP="002921F6">
                  <w:pPr>
                    <w:spacing w:before="0" w:after="0"/>
                    <w:jc w:val="left"/>
                    <w:rPr>
                      <w:rFonts w:eastAsia="Calibri"/>
                      <w:b/>
                      <w:bCs/>
                      <w:color w:val="FFFFFF" w:themeColor="background1"/>
                      <w:lang w:eastAsia="en-GB"/>
                    </w:rPr>
                  </w:pPr>
                  <w:r>
                    <w:rPr>
                      <w:rFonts w:eastAsia="Calibri"/>
                      <w:b/>
                      <w:bCs/>
                      <w:color w:val="FFFFFF" w:themeColor="background1"/>
                      <w:lang w:eastAsia="en-GB"/>
                    </w:rPr>
                    <w:t>References</w:t>
                  </w:r>
                </w:p>
              </w:tc>
              <w:tc>
                <w:tcPr>
                  <w:tcW w:w="1185" w:type="dxa"/>
                </w:tcPr>
                <w:p w14:paraId="445B8541" w14:textId="77777777" w:rsidR="00F35208" w:rsidRPr="00B75954" w:rsidRDefault="00F35208" w:rsidP="007F46C3">
                  <w:pPr>
                    <w:spacing w:before="0" w:after="160"/>
                    <w:jc w:val="left"/>
                    <w:rPr>
                      <w:sz w:val="20"/>
                      <w:szCs w:val="20"/>
                    </w:rPr>
                  </w:pPr>
                </w:p>
              </w:tc>
            </w:tr>
          </w:tbl>
          <w:p w14:paraId="46E5E380" w14:textId="77777777" w:rsidR="00F35208" w:rsidRPr="00DA7E46" w:rsidRDefault="00F35208" w:rsidP="007F46C3">
            <w:pPr>
              <w:spacing w:before="0" w:after="0"/>
              <w:rPr>
                <w:rFonts w:eastAsia="Calibri"/>
                <w:b/>
                <w:bCs/>
                <w:color w:val="FFFFFF" w:themeColor="background1"/>
                <w:lang w:eastAsia="en-GB"/>
              </w:rPr>
            </w:pPr>
          </w:p>
        </w:tc>
      </w:tr>
      <w:tr w:rsidR="00F35208" w:rsidRPr="00DA7E46" w14:paraId="6F03EB68" w14:textId="77777777" w:rsidTr="007F46C3">
        <w:trPr>
          <w:trHeight w:val="757"/>
        </w:trPr>
        <w:tc>
          <w:tcPr>
            <w:tcW w:w="5000" w:type="pct"/>
          </w:tcPr>
          <w:sdt>
            <w:sdtPr>
              <w:id w:val="-23248227"/>
              <w:docPartObj>
                <w:docPartGallery w:val="Bibliographies"/>
                <w:docPartUnique/>
              </w:docPartObj>
            </w:sdtPr>
            <w:sdtEndPr/>
            <w:sdtContent>
              <w:sdt>
                <w:sdtPr>
                  <w:id w:val="-573587230"/>
                  <w:bibliography/>
                </w:sdtPr>
                <w:sdtEndPr/>
                <w:sdtContent>
                  <w:p w14:paraId="27F942E9" w14:textId="77777777" w:rsidR="002921F6" w:rsidRDefault="00F35208" w:rsidP="007F46C3">
                    <w:pPr>
                      <w:spacing w:before="0" w:after="0"/>
                      <w:rPr>
                        <w:rFonts w:asciiTheme="minorHAnsi" w:hAnsiTheme="minorHAnsi" w:cstheme="minorBidi"/>
                        <w:noProof/>
                        <w:lang w:val="en-US"/>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1"/>
                      <w:gridCol w:w="66"/>
                      <w:gridCol w:w="8747"/>
                    </w:tblGrid>
                    <w:tr w:rsidR="002921F6" w14:paraId="6F30222F" w14:textId="77777777" w:rsidTr="002921F6">
                      <w:trPr>
                        <w:divId w:val="1463618888"/>
                        <w:tblCellSpacing w:w="15" w:type="dxa"/>
                      </w:trPr>
                      <w:tc>
                        <w:tcPr>
                          <w:tcW w:w="151" w:type="pct"/>
                          <w:hideMark/>
                        </w:tcPr>
                        <w:p w14:paraId="1E651114" w14:textId="54F3CC81" w:rsidR="002921F6" w:rsidRDefault="002921F6">
                          <w:pPr>
                            <w:pStyle w:val="Bibliography"/>
                            <w:rPr>
                              <w:noProof/>
                              <w:sz w:val="24"/>
                              <w:szCs w:val="24"/>
                            </w:rPr>
                          </w:pPr>
                          <w:r>
                            <w:rPr>
                              <w:noProof/>
                            </w:rPr>
                            <w:t xml:space="preserve">[1] </w:t>
                          </w:r>
                        </w:p>
                      </w:tc>
                      <w:tc>
                        <w:tcPr>
                          <w:tcW w:w="20" w:type="pct"/>
                        </w:tcPr>
                        <w:p w14:paraId="5CB5DC5D" w14:textId="77777777" w:rsidR="002921F6" w:rsidRDefault="002921F6">
                          <w:pPr>
                            <w:pStyle w:val="Bibliography"/>
                            <w:rPr>
                              <w:noProof/>
                            </w:rPr>
                          </w:pPr>
                        </w:p>
                      </w:tc>
                      <w:tc>
                        <w:tcPr>
                          <w:tcW w:w="4764" w:type="pct"/>
                          <w:hideMark/>
                        </w:tcPr>
                        <w:p w14:paraId="264CE669" w14:textId="00A53383" w:rsidR="002921F6" w:rsidRDefault="002921F6">
                          <w:pPr>
                            <w:pStyle w:val="Bibliography"/>
                            <w:rPr>
                              <w:noProof/>
                            </w:rPr>
                          </w:pPr>
                          <w:r>
                            <w:rPr>
                              <w:noProof/>
                            </w:rPr>
                            <w:t>Holtec Britain, “HI-2250569-R0.0, UK GDA SMR-300 Secondary Shutdown Design,” Revision 0, June 2025.</w:t>
                          </w:r>
                        </w:p>
                      </w:tc>
                    </w:tr>
                    <w:tr w:rsidR="002921F6" w14:paraId="47CD0A66" w14:textId="77777777" w:rsidTr="002921F6">
                      <w:trPr>
                        <w:divId w:val="1463618888"/>
                        <w:tblCellSpacing w:w="15" w:type="dxa"/>
                      </w:trPr>
                      <w:tc>
                        <w:tcPr>
                          <w:tcW w:w="151" w:type="pct"/>
                          <w:hideMark/>
                        </w:tcPr>
                        <w:p w14:paraId="249C4F53" w14:textId="77777777" w:rsidR="002921F6" w:rsidRDefault="002921F6">
                          <w:pPr>
                            <w:pStyle w:val="Bibliography"/>
                            <w:rPr>
                              <w:noProof/>
                            </w:rPr>
                          </w:pPr>
                          <w:r>
                            <w:rPr>
                              <w:noProof/>
                            </w:rPr>
                            <w:t xml:space="preserve">[2] </w:t>
                          </w:r>
                        </w:p>
                      </w:tc>
                      <w:tc>
                        <w:tcPr>
                          <w:tcW w:w="20" w:type="pct"/>
                        </w:tcPr>
                        <w:p w14:paraId="21907654" w14:textId="77777777" w:rsidR="002921F6" w:rsidRDefault="002921F6">
                          <w:pPr>
                            <w:pStyle w:val="Bibliography"/>
                            <w:rPr>
                              <w:noProof/>
                            </w:rPr>
                          </w:pPr>
                        </w:p>
                      </w:tc>
                      <w:tc>
                        <w:tcPr>
                          <w:tcW w:w="4764" w:type="pct"/>
                          <w:hideMark/>
                        </w:tcPr>
                        <w:p w14:paraId="1B9BEC82" w14:textId="7693DCF4" w:rsidR="002921F6" w:rsidRDefault="002921F6">
                          <w:pPr>
                            <w:pStyle w:val="Bibliography"/>
                            <w:rPr>
                              <w:noProof/>
                            </w:rPr>
                          </w:pPr>
                          <w:r>
                            <w:rPr>
                              <w:noProof/>
                            </w:rPr>
                            <w:t>Holtec Britain, “HI-2241304, SMR-300 UK GDA ALARP Guidance Document,” Revision 0, May 2024.</w:t>
                          </w:r>
                        </w:p>
                      </w:tc>
                    </w:tr>
                    <w:tr w:rsidR="002921F6" w14:paraId="29FEF6E3" w14:textId="77777777" w:rsidTr="002921F6">
                      <w:trPr>
                        <w:divId w:val="1463618888"/>
                        <w:tblCellSpacing w:w="15" w:type="dxa"/>
                      </w:trPr>
                      <w:tc>
                        <w:tcPr>
                          <w:tcW w:w="151" w:type="pct"/>
                          <w:hideMark/>
                        </w:tcPr>
                        <w:p w14:paraId="2014B65C" w14:textId="77777777" w:rsidR="002921F6" w:rsidRDefault="002921F6">
                          <w:pPr>
                            <w:pStyle w:val="Bibliography"/>
                            <w:rPr>
                              <w:noProof/>
                            </w:rPr>
                          </w:pPr>
                          <w:r>
                            <w:rPr>
                              <w:noProof/>
                            </w:rPr>
                            <w:t xml:space="preserve">[3] </w:t>
                          </w:r>
                        </w:p>
                      </w:tc>
                      <w:tc>
                        <w:tcPr>
                          <w:tcW w:w="20" w:type="pct"/>
                        </w:tcPr>
                        <w:p w14:paraId="2FDBF1F1" w14:textId="77777777" w:rsidR="002921F6" w:rsidRDefault="002921F6">
                          <w:pPr>
                            <w:pStyle w:val="Bibliography"/>
                            <w:rPr>
                              <w:noProof/>
                            </w:rPr>
                          </w:pPr>
                        </w:p>
                      </w:tc>
                      <w:tc>
                        <w:tcPr>
                          <w:tcW w:w="4764" w:type="pct"/>
                          <w:hideMark/>
                        </w:tcPr>
                        <w:p w14:paraId="55A4AFF4" w14:textId="46A12A2E" w:rsidR="002921F6" w:rsidRDefault="002921F6">
                          <w:pPr>
                            <w:pStyle w:val="Bibliography"/>
                            <w:rPr>
                              <w:noProof/>
                            </w:rPr>
                          </w:pPr>
                          <w:r>
                            <w:rPr>
                              <w:noProof/>
                            </w:rPr>
                            <w:t>Holtec Britain, “HI-2240338, Holtec SMR GDA PSR PART B Chapter 4 Control and Instrumentation Systems,” Revision 1, June 2025.</w:t>
                          </w:r>
                        </w:p>
                      </w:tc>
                    </w:tr>
                    <w:tr w:rsidR="002921F6" w14:paraId="6C55B528" w14:textId="77777777" w:rsidTr="002921F6">
                      <w:trPr>
                        <w:divId w:val="1463618888"/>
                        <w:tblCellSpacing w:w="15" w:type="dxa"/>
                      </w:trPr>
                      <w:tc>
                        <w:tcPr>
                          <w:tcW w:w="151" w:type="pct"/>
                          <w:hideMark/>
                        </w:tcPr>
                        <w:p w14:paraId="355234BD" w14:textId="77777777" w:rsidR="002921F6" w:rsidRDefault="002921F6">
                          <w:pPr>
                            <w:pStyle w:val="Bibliography"/>
                            <w:rPr>
                              <w:noProof/>
                            </w:rPr>
                          </w:pPr>
                          <w:r>
                            <w:rPr>
                              <w:noProof/>
                            </w:rPr>
                            <w:t xml:space="preserve">[4] </w:t>
                          </w:r>
                        </w:p>
                      </w:tc>
                      <w:tc>
                        <w:tcPr>
                          <w:tcW w:w="20" w:type="pct"/>
                        </w:tcPr>
                        <w:p w14:paraId="3AC56FDC" w14:textId="77777777" w:rsidR="002921F6" w:rsidRDefault="002921F6">
                          <w:pPr>
                            <w:pStyle w:val="Bibliography"/>
                            <w:rPr>
                              <w:noProof/>
                            </w:rPr>
                          </w:pPr>
                        </w:p>
                      </w:tc>
                      <w:tc>
                        <w:tcPr>
                          <w:tcW w:w="4764" w:type="pct"/>
                          <w:hideMark/>
                        </w:tcPr>
                        <w:p w14:paraId="2DBDFB12" w14:textId="32FD4ED1" w:rsidR="002921F6" w:rsidRDefault="002921F6">
                          <w:pPr>
                            <w:pStyle w:val="Bibliography"/>
                            <w:rPr>
                              <w:noProof/>
                            </w:rPr>
                          </w:pPr>
                          <w:r>
                            <w:rPr>
                              <w:noProof/>
                            </w:rPr>
                            <w:t>Holtec Britain, “HI-2241322, Preliminary Fault Schedule,” Revision 1, May 2025.</w:t>
                          </w:r>
                        </w:p>
                      </w:tc>
                    </w:tr>
                    <w:tr w:rsidR="002921F6" w14:paraId="59758B89" w14:textId="77777777" w:rsidTr="002921F6">
                      <w:trPr>
                        <w:divId w:val="1463618888"/>
                        <w:tblCellSpacing w:w="15" w:type="dxa"/>
                      </w:trPr>
                      <w:tc>
                        <w:tcPr>
                          <w:tcW w:w="151" w:type="pct"/>
                          <w:hideMark/>
                        </w:tcPr>
                        <w:p w14:paraId="2F13B4A5" w14:textId="77777777" w:rsidR="002921F6" w:rsidRDefault="002921F6">
                          <w:pPr>
                            <w:pStyle w:val="Bibliography"/>
                            <w:rPr>
                              <w:noProof/>
                            </w:rPr>
                          </w:pPr>
                          <w:r>
                            <w:rPr>
                              <w:noProof/>
                            </w:rPr>
                            <w:t xml:space="preserve">[5] </w:t>
                          </w:r>
                        </w:p>
                      </w:tc>
                      <w:tc>
                        <w:tcPr>
                          <w:tcW w:w="20" w:type="pct"/>
                        </w:tcPr>
                        <w:p w14:paraId="4E8556AB" w14:textId="77777777" w:rsidR="002921F6" w:rsidRDefault="002921F6">
                          <w:pPr>
                            <w:pStyle w:val="Bibliography"/>
                            <w:rPr>
                              <w:noProof/>
                            </w:rPr>
                          </w:pPr>
                        </w:p>
                      </w:tc>
                      <w:tc>
                        <w:tcPr>
                          <w:tcW w:w="4764" w:type="pct"/>
                          <w:hideMark/>
                        </w:tcPr>
                        <w:p w14:paraId="2205F430" w14:textId="78F0F21E" w:rsidR="002921F6" w:rsidRDefault="002921F6">
                          <w:pPr>
                            <w:pStyle w:val="Bibliography"/>
                            <w:rPr>
                              <w:noProof/>
                            </w:rPr>
                          </w:pPr>
                          <w:r>
                            <w:rPr>
                              <w:noProof/>
                            </w:rPr>
                            <w:t>Holtec Britain, “HI-2240337, Holtec SMR GDA PSR PART B Chapter 1 Reactor Coolant System and Engineered Safety Features [UK Exp Ctrl],” Revision 1, June 2025.</w:t>
                          </w:r>
                        </w:p>
                      </w:tc>
                    </w:tr>
                    <w:tr w:rsidR="002921F6" w14:paraId="2CBCAF45" w14:textId="77777777" w:rsidTr="002921F6">
                      <w:trPr>
                        <w:divId w:val="1463618888"/>
                        <w:tblCellSpacing w:w="15" w:type="dxa"/>
                      </w:trPr>
                      <w:tc>
                        <w:tcPr>
                          <w:tcW w:w="151" w:type="pct"/>
                          <w:hideMark/>
                        </w:tcPr>
                        <w:p w14:paraId="0D76E628" w14:textId="77777777" w:rsidR="002921F6" w:rsidRDefault="002921F6">
                          <w:pPr>
                            <w:pStyle w:val="Bibliography"/>
                            <w:rPr>
                              <w:noProof/>
                            </w:rPr>
                          </w:pPr>
                          <w:r>
                            <w:rPr>
                              <w:noProof/>
                            </w:rPr>
                            <w:t xml:space="preserve">[6] </w:t>
                          </w:r>
                        </w:p>
                      </w:tc>
                      <w:tc>
                        <w:tcPr>
                          <w:tcW w:w="20" w:type="pct"/>
                        </w:tcPr>
                        <w:p w14:paraId="2D85EE6E" w14:textId="77777777" w:rsidR="002921F6" w:rsidRDefault="002921F6">
                          <w:pPr>
                            <w:pStyle w:val="Bibliography"/>
                            <w:rPr>
                              <w:noProof/>
                            </w:rPr>
                          </w:pPr>
                        </w:p>
                      </w:tc>
                      <w:tc>
                        <w:tcPr>
                          <w:tcW w:w="4764" w:type="pct"/>
                          <w:hideMark/>
                        </w:tcPr>
                        <w:p w14:paraId="256848C7" w14:textId="3443F11E" w:rsidR="002921F6" w:rsidRDefault="002921F6">
                          <w:pPr>
                            <w:pStyle w:val="Bibliography"/>
                            <w:rPr>
                              <w:noProof/>
                            </w:rPr>
                          </w:pPr>
                          <w:r>
                            <w:rPr>
                              <w:noProof/>
                            </w:rPr>
                            <w:t>Holtec Britain, “HI-2240356, Holtec SMR GDA PSR PART B Chapter 19 Mechanical Engineering,” Revision 1, June 2025.</w:t>
                          </w:r>
                        </w:p>
                      </w:tc>
                    </w:tr>
                  </w:tbl>
                  <w:p w14:paraId="49F59FE5" w14:textId="77777777" w:rsidR="00F35208" w:rsidRPr="00DA7E46" w:rsidRDefault="00F35208" w:rsidP="007F46C3">
                    <w:pPr>
                      <w:spacing w:before="0" w:after="0"/>
                    </w:pPr>
                    <w:r>
                      <w:rPr>
                        <w:b/>
                        <w:bCs/>
                        <w:noProof/>
                      </w:rPr>
                      <w:fldChar w:fldCharType="end"/>
                    </w:r>
                  </w:p>
                </w:sdtContent>
              </w:sdt>
            </w:sdtContent>
          </w:sdt>
        </w:tc>
      </w:tr>
    </w:tbl>
    <w:p w14:paraId="046ADF1C" w14:textId="77777777" w:rsidR="00F35208" w:rsidRDefault="00F35208" w:rsidP="00F35208">
      <w:pPr>
        <w:tabs>
          <w:tab w:val="left" w:pos="2500"/>
        </w:tabs>
      </w:pPr>
    </w:p>
    <w:sectPr w:rsidR="00F35208" w:rsidSect="00AE6132">
      <w:headerReference w:type="default" r:id="rId13"/>
      <w:footerReference w:type="default" r:id="rId14"/>
      <w:pgSz w:w="12240" w:h="15840"/>
      <w:pgMar w:top="16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339D6" w14:textId="77777777" w:rsidR="007E06E4" w:rsidRPr="00EC5899" w:rsidRDefault="007E06E4" w:rsidP="007437DA">
      <w:pPr>
        <w:spacing w:line="240" w:lineRule="auto"/>
      </w:pPr>
      <w:r w:rsidRPr="00EC5899">
        <w:separator/>
      </w:r>
    </w:p>
  </w:endnote>
  <w:endnote w:type="continuationSeparator" w:id="0">
    <w:p w14:paraId="3900B0CC" w14:textId="77777777" w:rsidR="007E06E4" w:rsidRPr="00EC5899" w:rsidRDefault="007E06E4" w:rsidP="007437DA">
      <w:pPr>
        <w:spacing w:line="240" w:lineRule="auto"/>
      </w:pPr>
      <w:r w:rsidRPr="00EC5899">
        <w:continuationSeparator/>
      </w:r>
    </w:p>
  </w:endnote>
  <w:endnote w:type="continuationNotice" w:id="1">
    <w:p w14:paraId="007B5DA2" w14:textId="77777777" w:rsidR="007E06E4" w:rsidRPr="00EC5899" w:rsidRDefault="007E06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CF2C" w14:textId="1119BFAB" w:rsidR="00007FA2" w:rsidRPr="00EC5899" w:rsidRDefault="00007FA2" w:rsidP="60D7D9A3">
    <w:pPr>
      <w:pStyle w:val="Footer"/>
      <w:spacing w:before="0" w:after="0"/>
      <w:jc w:val="left"/>
    </w:pPr>
    <w:r w:rsidRPr="00EC5899">
      <w:rPr>
        <w:sz w:val="18"/>
        <w:szCs w:val="18"/>
      </w:rPr>
      <w:t>Copyright Holtec International © 2025, all rights reserved</w:t>
    </w:r>
    <w:r w:rsidRPr="00EC5899">
      <w:tab/>
    </w:r>
    <w:r w:rsidR="60D7D9A3">
      <w:t xml:space="preserve">                                                           </w:t>
    </w:r>
    <w:r w:rsidRPr="00EC5899">
      <w:t xml:space="preserve">Page </w:t>
    </w:r>
    <w:r w:rsidRPr="00EC5899">
      <w:fldChar w:fldCharType="begin"/>
    </w:r>
    <w:r w:rsidRPr="00EC5899">
      <w:instrText xml:space="preserve"> PAGE  \* Arabic  \* MERGEFORMAT </w:instrText>
    </w:r>
    <w:r w:rsidRPr="00EC5899">
      <w:fldChar w:fldCharType="separate"/>
    </w:r>
    <w:r w:rsidRPr="00EC5899">
      <w:t>1</w:t>
    </w:r>
    <w:r w:rsidRPr="00EC5899">
      <w:fldChar w:fldCharType="end"/>
    </w:r>
    <w:r w:rsidRPr="00EC5899">
      <w:t xml:space="preserve"> of </w:t>
    </w:r>
    <w:fldSimple w:instr="NUMPAGES  \* Arabic  \* MERGEFORMAT">
      <w:r w:rsidRPr="00EC5899">
        <w:t>44</w:t>
      </w:r>
    </w:fldSimple>
  </w:p>
  <w:p w14:paraId="64EC87AD" w14:textId="77777777" w:rsidR="00007FA2" w:rsidRPr="00EC5899" w:rsidRDefault="00007FA2" w:rsidP="00D94591">
    <w:pPr>
      <w:pStyle w:val="Footer"/>
      <w:spacing w:before="0" w:after="0"/>
      <w:rPr>
        <w:sz w:val="18"/>
        <w:szCs w:val="18"/>
      </w:rPr>
    </w:pPr>
    <w:r w:rsidRPr="00EC5899">
      <w:rPr>
        <w:sz w:val="18"/>
        <w:szCs w:val="18"/>
      </w:rPr>
      <w:t>[Not UK Export Controlled]</w:t>
    </w:r>
  </w:p>
  <w:p w14:paraId="4903F81F" w14:textId="423F4061" w:rsidR="00007FA2" w:rsidRPr="00EC5899" w:rsidRDefault="00007FA2" w:rsidP="00D94591">
    <w:pPr>
      <w:pStyle w:val="Footer"/>
      <w:spacing w:before="0" w:after="0"/>
      <w:rPr>
        <w:sz w:val="18"/>
        <w:szCs w:val="18"/>
      </w:rPr>
    </w:pPr>
    <w:r w:rsidRPr="00EC5899">
      <w:rPr>
        <w:sz w:val="18"/>
        <w:szCs w:val="18"/>
      </w:rPr>
      <w:t>[Not Part 810 Export Controlled]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B9009" w14:textId="77777777" w:rsidR="007E06E4" w:rsidRPr="00EC5899" w:rsidRDefault="007E06E4" w:rsidP="007437DA">
      <w:pPr>
        <w:spacing w:line="240" w:lineRule="auto"/>
      </w:pPr>
      <w:r w:rsidRPr="00EC5899">
        <w:separator/>
      </w:r>
    </w:p>
  </w:footnote>
  <w:footnote w:type="continuationSeparator" w:id="0">
    <w:p w14:paraId="281642DE" w14:textId="77777777" w:rsidR="007E06E4" w:rsidRPr="00EC5899" w:rsidRDefault="007E06E4" w:rsidP="007437DA">
      <w:pPr>
        <w:spacing w:line="240" w:lineRule="auto"/>
      </w:pPr>
      <w:r w:rsidRPr="00EC5899">
        <w:continuationSeparator/>
      </w:r>
    </w:p>
  </w:footnote>
  <w:footnote w:type="continuationNotice" w:id="1">
    <w:p w14:paraId="74DF5AC0" w14:textId="77777777" w:rsidR="007E06E4" w:rsidRPr="00EC5899" w:rsidRDefault="007E06E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0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4272"/>
      <w:gridCol w:w="2751"/>
    </w:tblGrid>
    <w:tr w:rsidR="00AA4B60" w:rsidRPr="00EC5899" w14:paraId="2A6B2792" w14:textId="77777777" w:rsidTr="60D7D9A3">
      <w:trPr>
        <w:trHeight w:val="699"/>
      </w:trPr>
      <w:tc>
        <w:tcPr>
          <w:tcW w:w="2685" w:type="dxa"/>
        </w:tcPr>
        <w:p w14:paraId="74E56711" w14:textId="77777777" w:rsidR="00AA4B60" w:rsidRPr="00EC5899" w:rsidRDefault="00AA4B60" w:rsidP="00D67C4B">
          <w:pPr>
            <w:pStyle w:val="Header"/>
            <w:spacing w:before="0" w:after="0"/>
            <w:ind w:left="-108"/>
            <w:contextualSpacing/>
          </w:pPr>
          <w:r w:rsidRPr="00EC5899">
            <w:rPr>
              <w:noProof/>
            </w:rPr>
            <w:drawing>
              <wp:inline distT="0" distB="0" distL="0" distR="0" wp14:anchorId="6BD9D88A" wp14:editId="2DBEFEFA">
                <wp:extent cx="1137918" cy="637953"/>
                <wp:effectExtent l="0" t="0" r="5715" b="0"/>
                <wp:docPr id="2029676784" name="Picture 2029676784" descr="A logo with red and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94365" name="Picture 237194365" descr="A logo with red and blue squares&#10;&#10;Description automatically generated"/>
                        <pic:cNvPicPr/>
                      </pic:nvPicPr>
                      <pic:blipFill>
                        <a:blip r:embed="rId1"/>
                        <a:stretch>
                          <a:fillRect/>
                        </a:stretch>
                      </pic:blipFill>
                      <pic:spPr>
                        <a:xfrm>
                          <a:off x="0" y="0"/>
                          <a:ext cx="1141170" cy="639776"/>
                        </a:xfrm>
                        <a:prstGeom prst="rect">
                          <a:avLst/>
                        </a:prstGeom>
                      </pic:spPr>
                    </pic:pic>
                  </a:graphicData>
                </a:graphic>
              </wp:inline>
            </w:drawing>
          </w:r>
        </w:p>
      </w:tc>
      <w:tc>
        <w:tcPr>
          <w:tcW w:w="4272" w:type="dxa"/>
        </w:tcPr>
        <w:p w14:paraId="189F85FB" w14:textId="77777777" w:rsidR="00DE29EC" w:rsidRDefault="00423C0D" w:rsidP="00D67C4B">
          <w:pPr>
            <w:pStyle w:val="Header"/>
            <w:spacing w:after="0"/>
            <w:contextualSpacing/>
            <w:jc w:val="center"/>
            <w:rPr>
              <w:b/>
              <w:bCs/>
            </w:rPr>
          </w:pPr>
          <w:r w:rsidRPr="00EC5899">
            <w:rPr>
              <w:b/>
              <w:bCs/>
            </w:rPr>
            <w:t xml:space="preserve">NOT </w:t>
          </w:r>
        </w:p>
        <w:p w14:paraId="536293A3" w14:textId="77777777" w:rsidR="00DE29EC" w:rsidRDefault="00423C0D" w:rsidP="00D67C4B">
          <w:pPr>
            <w:pStyle w:val="Header"/>
            <w:spacing w:after="0"/>
            <w:contextualSpacing/>
            <w:jc w:val="center"/>
            <w:rPr>
              <w:b/>
              <w:bCs/>
            </w:rPr>
          </w:pPr>
          <w:r w:rsidRPr="00EC5899">
            <w:rPr>
              <w:b/>
              <w:bCs/>
            </w:rPr>
            <w:t>PROTECTIVELY</w:t>
          </w:r>
        </w:p>
        <w:p w14:paraId="1FAFFAC1" w14:textId="7292EBBC" w:rsidR="00AA4B60" w:rsidRPr="00EC5899" w:rsidRDefault="00423C0D" w:rsidP="00D67C4B">
          <w:pPr>
            <w:pStyle w:val="Header"/>
            <w:spacing w:after="0"/>
            <w:contextualSpacing/>
            <w:jc w:val="center"/>
            <w:rPr>
              <w:b/>
              <w:bCs/>
            </w:rPr>
          </w:pPr>
          <w:r w:rsidRPr="00EC5899">
            <w:rPr>
              <w:b/>
              <w:bCs/>
            </w:rPr>
            <w:t>MARKED</w:t>
          </w:r>
        </w:p>
      </w:tc>
      <w:tc>
        <w:tcPr>
          <w:tcW w:w="2751" w:type="dxa"/>
        </w:tcPr>
        <w:p w14:paraId="771AF88A" w14:textId="15614ED3" w:rsidR="00AA4B60" w:rsidRPr="00EC5899" w:rsidRDefault="00AA4B60" w:rsidP="00D67C4B">
          <w:pPr>
            <w:pStyle w:val="Header"/>
            <w:spacing w:after="0"/>
            <w:contextualSpacing/>
            <w:jc w:val="right"/>
            <w:rPr>
              <w:sz w:val="20"/>
              <w:szCs w:val="20"/>
            </w:rPr>
          </w:pPr>
          <w:r w:rsidRPr="00EC5899">
            <w:rPr>
              <w:sz w:val="20"/>
              <w:szCs w:val="20"/>
            </w:rPr>
            <w:t>Holtec SMR-300 GDA</w:t>
          </w:r>
        </w:p>
        <w:p w14:paraId="45CA40FD" w14:textId="77777777" w:rsidR="0017549E" w:rsidRDefault="0382799D" w:rsidP="00D67C4B">
          <w:pPr>
            <w:pStyle w:val="Header"/>
            <w:tabs>
              <w:tab w:val="left" w:pos="240"/>
              <w:tab w:val="right" w:pos="3842"/>
            </w:tabs>
            <w:spacing w:after="0"/>
            <w:contextualSpacing/>
            <w:jc w:val="right"/>
            <w:rPr>
              <w:sz w:val="20"/>
              <w:szCs w:val="20"/>
            </w:rPr>
          </w:pPr>
          <w:r w:rsidRPr="00EC5899">
            <w:rPr>
              <w:sz w:val="20"/>
              <w:szCs w:val="20"/>
            </w:rPr>
            <w:t>RO-</w:t>
          </w:r>
          <w:r w:rsidR="00BE2928" w:rsidRPr="00EC5899">
            <w:rPr>
              <w:sz w:val="20"/>
              <w:szCs w:val="20"/>
            </w:rPr>
            <w:t>HOLTEC</w:t>
          </w:r>
          <w:r w:rsidRPr="00EC5899">
            <w:rPr>
              <w:sz w:val="20"/>
              <w:szCs w:val="20"/>
            </w:rPr>
            <w:t>SMR300-</w:t>
          </w:r>
          <w:r w:rsidR="6CB8D2FF" w:rsidRPr="00EC5899">
            <w:rPr>
              <w:sz w:val="20"/>
              <w:szCs w:val="20"/>
            </w:rPr>
            <w:t>00</w:t>
          </w:r>
          <w:r w:rsidR="007D44E0">
            <w:rPr>
              <w:sz w:val="20"/>
              <w:szCs w:val="20"/>
            </w:rPr>
            <w:t>2</w:t>
          </w:r>
        </w:p>
        <w:p w14:paraId="4131C7C1" w14:textId="44C77E9A" w:rsidR="00DE7F5B" w:rsidRDefault="00761ACB" w:rsidP="00D67C4B">
          <w:pPr>
            <w:pStyle w:val="Header"/>
            <w:tabs>
              <w:tab w:val="left" w:pos="240"/>
              <w:tab w:val="right" w:pos="3842"/>
            </w:tabs>
            <w:spacing w:after="0"/>
            <w:contextualSpacing/>
            <w:jc w:val="right"/>
            <w:rPr>
              <w:sz w:val="20"/>
              <w:szCs w:val="20"/>
            </w:rPr>
          </w:pPr>
          <w:r w:rsidRPr="00EC5899">
            <w:rPr>
              <w:sz w:val="20"/>
              <w:szCs w:val="20"/>
            </w:rPr>
            <w:t>R</w:t>
          </w:r>
          <w:r w:rsidR="6CB8D2FF" w:rsidRPr="00EC5899">
            <w:rPr>
              <w:sz w:val="20"/>
              <w:szCs w:val="20"/>
            </w:rPr>
            <w:t>esolution Plan</w:t>
          </w:r>
        </w:p>
        <w:p w14:paraId="733DF19E" w14:textId="753EAF25" w:rsidR="00423C0D" w:rsidRPr="00EC5899" w:rsidRDefault="00CA47FB" w:rsidP="00D67C4B">
          <w:pPr>
            <w:pStyle w:val="Header"/>
            <w:tabs>
              <w:tab w:val="left" w:pos="240"/>
              <w:tab w:val="right" w:pos="3842"/>
            </w:tabs>
            <w:spacing w:after="0"/>
            <w:contextualSpacing/>
            <w:jc w:val="right"/>
            <w:rPr>
              <w:i/>
              <w:iCs/>
            </w:rPr>
          </w:pPr>
          <w:r w:rsidRPr="00CA47FB">
            <w:rPr>
              <w:sz w:val="20"/>
              <w:szCs w:val="20"/>
            </w:rPr>
            <w:t>HI-2251415</w:t>
          </w:r>
          <w:r>
            <w:rPr>
              <w:sz w:val="20"/>
              <w:szCs w:val="20"/>
            </w:rPr>
            <w:t xml:space="preserve"> </w:t>
          </w:r>
          <w:r w:rsidR="00DE7F5B">
            <w:rPr>
              <w:sz w:val="20"/>
              <w:szCs w:val="20"/>
            </w:rPr>
            <w:t>R0</w:t>
          </w:r>
        </w:p>
      </w:tc>
    </w:tr>
  </w:tbl>
  <w:p w14:paraId="2731AD62" w14:textId="3CD41CA6" w:rsidR="00AA4B60" w:rsidRPr="00EC5899" w:rsidRDefault="00AA4B60">
    <w:pPr>
      <w:pStyle w:val="Header"/>
      <w:rPr>
        <w:sz w:val="2"/>
        <w:szCs w:val="2"/>
      </w:rPr>
    </w:pPr>
  </w:p>
</w:hdr>
</file>

<file path=word/intelligence2.xml><?xml version="1.0" encoding="utf-8"?>
<int2:intelligence xmlns:int2="http://schemas.microsoft.com/office/intelligence/2020/intelligence" xmlns:oel="http://schemas.microsoft.com/office/2019/extlst">
  <int2:observations>
    <int2:bookmark int2:bookmarkName="_Int_7sNK5NXC" int2:invalidationBookmarkName="" int2:hashCode="MsEA57Hk8fqtbb" int2:id="RTWHJvQu">
      <int2:state int2:value="Rejected" int2:type="style"/>
    </int2:bookmark>
    <int2:bookmark int2:bookmarkName="_Int_OB4f55xl" int2:invalidationBookmarkName="" int2:hashCode="ut2VzNAJTBWINk" int2:id="iOS8vCBI">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BD3"/>
    <w:multiLevelType w:val="multilevel"/>
    <w:tmpl w:val="3DD4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A258EE"/>
    <w:multiLevelType w:val="multilevel"/>
    <w:tmpl w:val="FA563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206F22"/>
    <w:multiLevelType w:val="multilevel"/>
    <w:tmpl w:val="77EE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E273A9"/>
    <w:multiLevelType w:val="multilevel"/>
    <w:tmpl w:val="B630F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844437"/>
    <w:multiLevelType w:val="hybridMultilevel"/>
    <w:tmpl w:val="5AF4D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9F4F17"/>
    <w:multiLevelType w:val="multilevel"/>
    <w:tmpl w:val="80A4AB36"/>
    <w:name w:val="AppHeadList2"/>
    <w:lvl w:ilvl="0">
      <w:start w:val="1"/>
      <w:numFmt w:val="upperLetter"/>
      <w:lvlRestart w:val="0"/>
      <w:lvlText w:val="%1."/>
      <w:lvlJc w:val="left"/>
      <w:pPr>
        <w:ind w:left="567" w:hanging="567"/>
      </w:pPr>
      <w:rPr>
        <w:rFonts w:ascii="Arial" w:hAnsi="Arial" w:cs="Arial" w:hint="default"/>
        <w:b/>
        <w:bCs/>
        <w:i w:val="0"/>
        <w:color w:val="000000"/>
        <w:sz w:val="40"/>
        <w:szCs w:val="40"/>
      </w:rPr>
    </w:lvl>
    <w:lvl w:ilvl="1">
      <w:start w:val="1"/>
      <w:numFmt w:val="decimal"/>
      <w:lvlText w:val="%1.%2"/>
      <w:lvlJc w:val="left"/>
      <w:pPr>
        <w:ind w:left="652" w:hanging="652"/>
      </w:pPr>
      <w:rPr>
        <w:rFonts w:ascii="Arial" w:hAnsi="Arial" w:cs="Arial" w:hint="default"/>
        <w:b/>
        <w:i w:val="0"/>
        <w:color w:val="009695"/>
        <w:sz w:val="22"/>
      </w:rPr>
    </w:lvl>
    <w:lvl w:ilvl="2">
      <w:start w:val="1"/>
      <w:numFmt w:val="decimal"/>
      <w:lvlText w:val="%1.%2.%3"/>
      <w:lvlJc w:val="left"/>
      <w:pPr>
        <w:ind w:left="822" w:hanging="822"/>
      </w:pPr>
      <w:rPr>
        <w:rFonts w:ascii="Arial" w:hAnsi="Arial" w:cs="Arial" w:hint="default"/>
        <w:b/>
        <w:i w:val="0"/>
        <w:color w:val="009695"/>
        <w:sz w:val="20"/>
      </w:rPr>
    </w:lvl>
    <w:lvl w:ilvl="3">
      <w:start w:val="1"/>
      <w:numFmt w:val="decimal"/>
      <w:lvlText w:val="%1.%2.%3.%4"/>
      <w:lvlJc w:val="left"/>
      <w:pPr>
        <w:ind w:left="1106" w:hanging="1106"/>
      </w:pPr>
      <w:rPr>
        <w:rFonts w:ascii="Arial" w:hAnsi="Arial" w:hint="default"/>
        <w:color w:val="009695"/>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0BF61DC6"/>
    <w:multiLevelType w:val="multilevel"/>
    <w:tmpl w:val="F7F4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6E1C7D"/>
    <w:multiLevelType w:val="hybridMultilevel"/>
    <w:tmpl w:val="2F9612F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5772C6"/>
    <w:multiLevelType w:val="multilevel"/>
    <w:tmpl w:val="C194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BD7D0E"/>
    <w:multiLevelType w:val="multilevel"/>
    <w:tmpl w:val="C786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57B4122"/>
    <w:multiLevelType w:val="multilevel"/>
    <w:tmpl w:val="1EEC8F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1C4988"/>
    <w:multiLevelType w:val="hybridMultilevel"/>
    <w:tmpl w:val="7A405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9D1605"/>
    <w:multiLevelType w:val="multilevel"/>
    <w:tmpl w:val="C7BE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82525B"/>
    <w:multiLevelType w:val="hybridMultilevel"/>
    <w:tmpl w:val="9556B0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541D4B"/>
    <w:multiLevelType w:val="multilevel"/>
    <w:tmpl w:val="1EEC8F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5571A8"/>
    <w:multiLevelType w:val="multilevel"/>
    <w:tmpl w:val="0DC6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FB055F"/>
    <w:multiLevelType w:val="multilevel"/>
    <w:tmpl w:val="879A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C56820"/>
    <w:multiLevelType w:val="hybridMultilevel"/>
    <w:tmpl w:val="C3BA430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8" w15:restartNumberingAfterBreak="0">
    <w:nsid w:val="3B421E0A"/>
    <w:multiLevelType w:val="multilevel"/>
    <w:tmpl w:val="5170A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9F0F03"/>
    <w:multiLevelType w:val="hybridMultilevel"/>
    <w:tmpl w:val="1320F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4E20D2"/>
    <w:multiLevelType w:val="multilevel"/>
    <w:tmpl w:val="FF60A01E"/>
    <w:lvl w:ilvl="0">
      <w:start w:val="1"/>
      <w:numFmt w:val="decimal"/>
      <w:pStyle w:val="Referencelist"/>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02046D"/>
    <w:multiLevelType w:val="multilevel"/>
    <w:tmpl w:val="D5105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63E7B62"/>
    <w:multiLevelType w:val="hybridMultilevel"/>
    <w:tmpl w:val="71289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E34173"/>
    <w:multiLevelType w:val="hybridMultilevel"/>
    <w:tmpl w:val="123CCB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3C10B0"/>
    <w:multiLevelType w:val="multilevel"/>
    <w:tmpl w:val="E3188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6B58E2"/>
    <w:multiLevelType w:val="multilevel"/>
    <w:tmpl w:val="3042D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C077261"/>
    <w:multiLevelType w:val="multilevel"/>
    <w:tmpl w:val="A692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D254783"/>
    <w:multiLevelType w:val="multilevel"/>
    <w:tmpl w:val="53984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183D08"/>
    <w:multiLevelType w:val="multilevel"/>
    <w:tmpl w:val="48F44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C15666"/>
    <w:multiLevelType w:val="multilevel"/>
    <w:tmpl w:val="7B2A7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4190BE4"/>
    <w:multiLevelType w:val="multilevel"/>
    <w:tmpl w:val="AF7C9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711483"/>
    <w:multiLevelType w:val="multilevel"/>
    <w:tmpl w:val="56463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4A6EE1"/>
    <w:multiLevelType w:val="hybridMultilevel"/>
    <w:tmpl w:val="EE42F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5E7221"/>
    <w:multiLevelType w:val="hybridMultilevel"/>
    <w:tmpl w:val="AEC06B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9E493F"/>
    <w:multiLevelType w:val="hybridMultilevel"/>
    <w:tmpl w:val="AB2E73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DEA7F55"/>
    <w:multiLevelType w:val="multilevel"/>
    <w:tmpl w:val="4EEE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E157FFE"/>
    <w:multiLevelType w:val="multilevel"/>
    <w:tmpl w:val="883A8E8C"/>
    <w:lvl w:ilvl="0">
      <w:start w:val="1"/>
      <w:numFmt w:val="decimal"/>
      <w:lvlText w:val="%1."/>
      <w:lvlJc w:val="left"/>
      <w:pPr>
        <w:ind w:left="360" w:hanging="360"/>
      </w:pPr>
      <w:rPr>
        <w:rFonts w:hint="default"/>
      </w:rPr>
    </w:lvl>
    <w:lvl w:ilvl="1">
      <w:start w:val="1"/>
      <w:numFmt w:val="decimal"/>
      <w:suff w:val="space"/>
      <w:lvlText w:val="%1.%2"/>
      <w:lvlJc w:val="left"/>
      <w:pPr>
        <w:ind w:left="1440" w:hanging="1440"/>
      </w:pPr>
      <w:rPr>
        <w:rFonts w:hint="default"/>
      </w:rPr>
    </w:lvl>
    <w:lvl w:ilvl="2">
      <w:start w:val="1"/>
      <w:numFmt w:val="decimal"/>
      <w:suff w:val="space"/>
      <w:lvlText w:val="%1.%2.%3"/>
      <w:lvlJc w:val="right"/>
      <w:pPr>
        <w:ind w:left="737" w:firstLine="0"/>
      </w:pPr>
      <w:rPr>
        <w:rFonts w:hint="default"/>
      </w:rPr>
    </w:lvl>
    <w:lvl w:ilvl="3">
      <w:start w:val="1"/>
      <w:numFmt w:val="decimal"/>
      <w:suff w:val="space"/>
      <w:lvlText w:val="%1.%2.%3.%4"/>
      <w:lvlJc w:val="left"/>
      <w:pPr>
        <w:ind w:left="1191" w:hanging="1191"/>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F4A49B8"/>
    <w:multiLevelType w:val="hybridMultilevel"/>
    <w:tmpl w:val="44A84F3A"/>
    <w:lvl w:ilvl="0" w:tplc="E7205516">
      <w:start w:val="1"/>
      <w:numFmt w:val="upperLetter"/>
      <w:pStyle w:val="Heading8"/>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7331D1"/>
    <w:multiLevelType w:val="singleLevel"/>
    <w:tmpl w:val="46BCFBE8"/>
    <w:lvl w:ilvl="0">
      <w:start w:val="1"/>
      <w:numFmt w:val="bullet"/>
      <w:pStyle w:val="ListBullet"/>
      <w:lvlText w:val="●"/>
      <w:lvlJc w:val="left"/>
      <w:pPr>
        <w:tabs>
          <w:tab w:val="num" w:pos="562"/>
        </w:tabs>
        <w:ind w:left="562" w:hanging="562"/>
      </w:pPr>
      <w:rPr>
        <w:rFonts w:ascii="Times New Roman" w:hAnsi="Times New Roman" w:cs="Times New Roman" w:hint="default"/>
        <w:b w:val="0"/>
        <w:i w:val="0"/>
        <w:sz w:val="22"/>
        <w:szCs w:val="22"/>
      </w:rPr>
    </w:lvl>
  </w:abstractNum>
  <w:abstractNum w:abstractNumId="39" w15:restartNumberingAfterBreak="0">
    <w:nsid w:val="71F16DF3"/>
    <w:multiLevelType w:val="hybridMultilevel"/>
    <w:tmpl w:val="A5620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583A80"/>
    <w:multiLevelType w:val="multilevel"/>
    <w:tmpl w:val="DAF6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45F40AD"/>
    <w:multiLevelType w:val="multilevel"/>
    <w:tmpl w:val="E36EA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D341999"/>
    <w:multiLevelType w:val="hybridMultilevel"/>
    <w:tmpl w:val="7C381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C23B5D"/>
    <w:multiLevelType w:val="multilevel"/>
    <w:tmpl w:val="4490B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2176801">
    <w:abstractNumId w:val="37"/>
  </w:num>
  <w:num w:numId="2" w16cid:durableId="219024012">
    <w:abstractNumId w:val="38"/>
  </w:num>
  <w:num w:numId="3" w16cid:durableId="113266898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4193507">
    <w:abstractNumId w:val="20"/>
  </w:num>
  <w:num w:numId="5" w16cid:durableId="1996567482">
    <w:abstractNumId w:val="2"/>
  </w:num>
  <w:num w:numId="6" w16cid:durableId="480973707">
    <w:abstractNumId w:val="31"/>
  </w:num>
  <w:num w:numId="7" w16cid:durableId="938299700">
    <w:abstractNumId w:val="21"/>
  </w:num>
  <w:num w:numId="8" w16cid:durableId="165678972">
    <w:abstractNumId w:val="24"/>
  </w:num>
  <w:num w:numId="9" w16cid:durableId="1816289216">
    <w:abstractNumId w:val="41"/>
  </w:num>
  <w:num w:numId="10" w16cid:durableId="530799219">
    <w:abstractNumId w:val="10"/>
  </w:num>
  <w:num w:numId="11" w16cid:durableId="985545237">
    <w:abstractNumId w:val="16"/>
  </w:num>
  <w:num w:numId="12" w16cid:durableId="938099418">
    <w:abstractNumId w:val="18"/>
  </w:num>
  <w:num w:numId="13" w16cid:durableId="927346600">
    <w:abstractNumId w:val="15"/>
  </w:num>
  <w:num w:numId="14" w16cid:durableId="669990671">
    <w:abstractNumId w:val="27"/>
  </w:num>
  <w:num w:numId="15" w16cid:durableId="915823707">
    <w:abstractNumId w:val="12"/>
  </w:num>
  <w:num w:numId="16" w16cid:durableId="1650934345">
    <w:abstractNumId w:val="29"/>
  </w:num>
  <w:num w:numId="17" w16cid:durableId="1476528586">
    <w:abstractNumId w:val="25"/>
  </w:num>
  <w:num w:numId="18" w16cid:durableId="666860929">
    <w:abstractNumId w:val="0"/>
  </w:num>
  <w:num w:numId="19" w16cid:durableId="215050039">
    <w:abstractNumId w:val="30"/>
  </w:num>
  <w:num w:numId="20" w16cid:durableId="831218298">
    <w:abstractNumId w:val="6"/>
  </w:num>
  <w:num w:numId="21" w16cid:durableId="630599886">
    <w:abstractNumId w:val="26"/>
  </w:num>
  <w:num w:numId="22" w16cid:durableId="659433212">
    <w:abstractNumId w:val="40"/>
  </w:num>
  <w:num w:numId="23" w16cid:durableId="1032149028">
    <w:abstractNumId w:val="35"/>
  </w:num>
  <w:num w:numId="24" w16cid:durableId="780731178">
    <w:abstractNumId w:val="9"/>
  </w:num>
  <w:num w:numId="25" w16cid:durableId="832642918">
    <w:abstractNumId w:val="1"/>
  </w:num>
  <w:num w:numId="26" w16cid:durableId="1396660942">
    <w:abstractNumId w:val="43"/>
  </w:num>
  <w:num w:numId="27" w16cid:durableId="1476490578">
    <w:abstractNumId w:val="8"/>
  </w:num>
  <w:num w:numId="28" w16cid:durableId="1800416170">
    <w:abstractNumId w:val="28"/>
  </w:num>
  <w:num w:numId="29" w16cid:durableId="435249419">
    <w:abstractNumId w:val="3"/>
  </w:num>
  <w:num w:numId="30" w16cid:durableId="6979165">
    <w:abstractNumId w:val="14"/>
  </w:num>
  <w:num w:numId="31" w16cid:durableId="1986205481">
    <w:abstractNumId w:val="23"/>
  </w:num>
  <w:num w:numId="32" w16cid:durableId="897395690">
    <w:abstractNumId w:val="39"/>
  </w:num>
  <w:num w:numId="33" w16cid:durableId="52192574">
    <w:abstractNumId w:val="13"/>
  </w:num>
  <w:num w:numId="34" w16cid:durableId="1546527497">
    <w:abstractNumId w:val="34"/>
  </w:num>
  <w:num w:numId="35" w16cid:durableId="1964530203">
    <w:abstractNumId w:val="4"/>
  </w:num>
  <w:num w:numId="36" w16cid:durableId="1772126127">
    <w:abstractNumId w:val="19"/>
  </w:num>
  <w:num w:numId="37" w16cid:durableId="1635134162">
    <w:abstractNumId w:val="42"/>
  </w:num>
  <w:num w:numId="38" w16cid:durableId="799878445">
    <w:abstractNumId w:val="22"/>
  </w:num>
  <w:num w:numId="39" w16cid:durableId="1372921987">
    <w:abstractNumId w:val="32"/>
  </w:num>
  <w:num w:numId="40" w16cid:durableId="1799183826">
    <w:abstractNumId w:val="11"/>
  </w:num>
  <w:num w:numId="41" w16cid:durableId="1388333203">
    <w:abstractNumId w:val="33"/>
  </w:num>
  <w:num w:numId="42" w16cid:durableId="257833782">
    <w:abstractNumId w:val="17"/>
  </w:num>
  <w:num w:numId="43" w16cid:durableId="475955121">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7DA"/>
    <w:rsid w:val="000000F2"/>
    <w:rsid w:val="000002F4"/>
    <w:rsid w:val="00000391"/>
    <w:rsid w:val="000004D1"/>
    <w:rsid w:val="000006DF"/>
    <w:rsid w:val="00000A4C"/>
    <w:rsid w:val="00000B76"/>
    <w:rsid w:val="00000D07"/>
    <w:rsid w:val="00000D14"/>
    <w:rsid w:val="00000E18"/>
    <w:rsid w:val="00001116"/>
    <w:rsid w:val="00001480"/>
    <w:rsid w:val="00001864"/>
    <w:rsid w:val="00001969"/>
    <w:rsid w:val="000027A0"/>
    <w:rsid w:val="0000286E"/>
    <w:rsid w:val="00002BBB"/>
    <w:rsid w:val="00002BF1"/>
    <w:rsid w:val="00002D1B"/>
    <w:rsid w:val="00002F4F"/>
    <w:rsid w:val="000033B1"/>
    <w:rsid w:val="0000399D"/>
    <w:rsid w:val="000039D2"/>
    <w:rsid w:val="00003BA3"/>
    <w:rsid w:val="00003BB8"/>
    <w:rsid w:val="00003DE8"/>
    <w:rsid w:val="000041D9"/>
    <w:rsid w:val="000042B8"/>
    <w:rsid w:val="00004346"/>
    <w:rsid w:val="00004741"/>
    <w:rsid w:val="000047B3"/>
    <w:rsid w:val="00004CA3"/>
    <w:rsid w:val="00004F02"/>
    <w:rsid w:val="000051F4"/>
    <w:rsid w:val="000054CC"/>
    <w:rsid w:val="00005719"/>
    <w:rsid w:val="00005A5D"/>
    <w:rsid w:val="00005BC1"/>
    <w:rsid w:val="00005C5C"/>
    <w:rsid w:val="00005E4B"/>
    <w:rsid w:val="00006075"/>
    <w:rsid w:val="000067FD"/>
    <w:rsid w:val="00006B03"/>
    <w:rsid w:val="00006BBB"/>
    <w:rsid w:val="00006C63"/>
    <w:rsid w:val="00007245"/>
    <w:rsid w:val="00007598"/>
    <w:rsid w:val="00007A74"/>
    <w:rsid w:val="00007BA9"/>
    <w:rsid w:val="00007FA2"/>
    <w:rsid w:val="00010192"/>
    <w:rsid w:val="00010431"/>
    <w:rsid w:val="00010517"/>
    <w:rsid w:val="0001058A"/>
    <w:rsid w:val="00010A36"/>
    <w:rsid w:val="00010AC8"/>
    <w:rsid w:val="00010B31"/>
    <w:rsid w:val="00010D34"/>
    <w:rsid w:val="00010E8E"/>
    <w:rsid w:val="0001105D"/>
    <w:rsid w:val="0001132C"/>
    <w:rsid w:val="0001137B"/>
    <w:rsid w:val="00011DB0"/>
    <w:rsid w:val="0001208C"/>
    <w:rsid w:val="000120F3"/>
    <w:rsid w:val="000122E1"/>
    <w:rsid w:val="00012549"/>
    <w:rsid w:val="000125C6"/>
    <w:rsid w:val="00012993"/>
    <w:rsid w:val="00012CD6"/>
    <w:rsid w:val="0001314A"/>
    <w:rsid w:val="00013684"/>
    <w:rsid w:val="00013CCF"/>
    <w:rsid w:val="00013E2E"/>
    <w:rsid w:val="00013EB0"/>
    <w:rsid w:val="0001472B"/>
    <w:rsid w:val="000148DF"/>
    <w:rsid w:val="00014ECA"/>
    <w:rsid w:val="00014FB3"/>
    <w:rsid w:val="000150B8"/>
    <w:rsid w:val="0001518E"/>
    <w:rsid w:val="00015BF5"/>
    <w:rsid w:val="00015EDF"/>
    <w:rsid w:val="00016514"/>
    <w:rsid w:val="00016785"/>
    <w:rsid w:val="00016A00"/>
    <w:rsid w:val="00016D7B"/>
    <w:rsid w:val="00017316"/>
    <w:rsid w:val="000173B9"/>
    <w:rsid w:val="00017887"/>
    <w:rsid w:val="00017A1E"/>
    <w:rsid w:val="00017B9E"/>
    <w:rsid w:val="0002015E"/>
    <w:rsid w:val="000202C9"/>
    <w:rsid w:val="0002080A"/>
    <w:rsid w:val="00020927"/>
    <w:rsid w:val="00020A79"/>
    <w:rsid w:val="00020D2C"/>
    <w:rsid w:val="00020E2A"/>
    <w:rsid w:val="00020ED8"/>
    <w:rsid w:val="00020F68"/>
    <w:rsid w:val="000211FE"/>
    <w:rsid w:val="000213A9"/>
    <w:rsid w:val="00021A5F"/>
    <w:rsid w:val="00021E54"/>
    <w:rsid w:val="000220C4"/>
    <w:rsid w:val="000220D7"/>
    <w:rsid w:val="00022148"/>
    <w:rsid w:val="000221E7"/>
    <w:rsid w:val="000223D9"/>
    <w:rsid w:val="00022622"/>
    <w:rsid w:val="000228A0"/>
    <w:rsid w:val="000228F9"/>
    <w:rsid w:val="00022ACB"/>
    <w:rsid w:val="00022B5A"/>
    <w:rsid w:val="00022EFA"/>
    <w:rsid w:val="00022F89"/>
    <w:rsid w:val="000231CF"/>
    <w:rsid w:val="00023245"/>
    <w:rsid w:val="000232B4"/>
    <w:rsid w:val="0002385A"/>
    <w:rsid w:val="00023AD3"/>
    <w:rsid w:val="00023ADD"/>
    <w:rsid w:val="00023B3C"/>
    <w:rsid w:val="00023B61"/>
    <w:rsid w:val="00023C17"/>
    <w:rsid w:val="00023C6D"/>
    <w:rsid w:val="0002425C"/>
    <w:rsid w:val="0002455A"/>
    <w:rsid w:val="00024CD6"/>
    <w:rsid w:val="00024CFE"/>
    <w:rsid w:val="00024EBC"/>
    <w:rsid w:val="00024FB1"/>
    <w:rsid w:val="00025377"/>
    <w:rsid w:val="0002557B"/>
    <w:rsid w:val="00025642"/>
    <w:rsid w:val="00025A4F"/>
    <w:rsid w:val="00025F30"/>
    <w:rsid w:val="00026216"/>
    <w:rsid w:val="00026479"/>
    <w:rsid w:val="000265D6"/>
    <w:rsid w:val="000267AB"/>
    <w:rsid w:val="000268D4"/>
    <w:rsid w:val="00026A78"/>
    <w:rsid w:val="00026C5F"/>
    <w:rsid w:val="00027322"/>
    <w:rsid w:val="00027635"/>
    <w:rsid w:val="000277A0"/>
    <w:rsid w:val="00027844"/>
    <w:rsid w:val="0002791C"/>
    <w:rsid w:val="00027927"/>
    <w:rsid w:val="00027970"/>
    <w:rsid w:val="00027B09"/>
    <w:rsid w:val="00027DC2"/>
    <w:rsid w:val="00030174"/>
    <w:rsid w:val="00030429"/>
    <w:rsid w:val="000304F6"/>
    <w:rsid w:val="00030657"/>
    <w:rsid w:val="00030A72"/>
    <w:rsid w:val="00030EB8"/>
    <w:rsid w:val="000310AA"/>
    <w:rsid w:val="000311B9"/>
    <w:rsid w:val="0003121A"/>
    <w:rsid w:val="0003125F"/>
    <w:rsid w:val="0003126A"/>
    <w:rsid w:val="00031335"/>
    <w:rsid w:val="0003157B"/>
    <w:rsid w:val="000317EB"/>
    <w:rsid w:val="00031907"/>
    <w:rsid w:val="0003196E"/>
    <w:rsid w:val="000319AB"/>
    <w:rsid w:val="00031E0B"/>
    <w:rsid w:val="00031EAD"/>
    <w:rsid w:val="000321DF"/>
    <w:rsid w:val="000321FB"/>
    <w:rsid w:val="0003221E"/>
    <w:rsid w:val="00032362"/>
    <w:rsid w:val="0003240A"/>
    <w:rsid w:val="00032464"/>
    <w:rsid w:val="000325F1"/>
    <w:rsid w:val="00032874"/>
    <w:rsid w:val="000328D8"/>
    <w:rsid w:val="00032978"/>
    <w:rsid w:val="00032B58"/>
    <w:rsid w:val="00032F89"/>
    <w:rsid w:val="000330DB"/>
    <w:rsid w:val="00033382"/>
    <w:rsid w:val="00033689"/>
    <w:rsid w:val="00033B9B"/>
    <w:rsid w:val="00034000"/>
    <w:rsid w:val="00034085"/>
    <w:rsid w:val="00034206"/>
    <w:rsid w:val="0003424D"/>
    <w:rsid w:val="00034388"/>
    <w:rsid w:val="000344B8"/>
    <w:rsid w:val="000349DC"/>
    <w:rsid w:val="00034E49"/>
    <w:rsid w:val="00035001"/>
    <w:rsid w:val="0003501B"/>
    <w:rsid w:val="000354A7"/>
    <w:rsid w:val="00035567"/>
    <w:rsid w:val="000358C0"/>
    <w:rsid w:val="0003593B"/>
    <w:rsid w:val="000359A9"/>
    <w:rsid w:val="00035B96"/>
    <w:rsid w:val="00035E4A"/>
    <w:rsid w:val="00035EDD"/>
    <w:rsid w:val="00035FFF"/>
    <w:rsid w:val="00036035"/>
    <w:rsid w:val="00036173"/>
    <w:rsid w:val="0003701E"/>
    <w:rsid w:val="0003707F"/>
    <w:rsid w:val="00037089"/>
    <w:rsid w:val="0003719A"/>
    <w:rsid w:val="00037503"/>
    <w:rsid w:val="00037A9D"/>
    <w:rsid w:val="00037D94"/>
    <w:rsid w:val="00037E6A"/>
    <w:rsid w:val="00037FE0"/>
    <w:rsid w:val="00040079"/>
    <w:rsid w:val="00040149"/>
    <w:rsid w:val="0004022F"/>
    <w:rsid w:val="00040486"/>
    <w:rsid w:val="00040510"/>
    <w:rsid w:val="00040955"/>
    <w:rsid w:val="00040C39"/>
    <w:rsid w:val="00040FB9"/>
    <w:rsid w:val="000410EA"/>
    <w:rsid w:val="00041170"/>
    <w:rsid w:val="00041289"/>
    <w:rsid w:val="000414AC"/>
    <w:rsid w:val="0004190F"/>
    <w:rsid w:val="00041A9F"/>
    <w:rsid w:val="00041BEB"/>
    <w:rsid w:val="00042060"/>
    <w:rsid w:val="000420B7"/>
    <w:rsid w:val="000420F9"/>
    <w:rsid w:val="00042CF6"/>
    <w:rsid w:val="00042EC4"/>
    <w:rsid w:val="00042F92"/>
    <w:rsid w:val="000430E0"/>
    <w:rsid w:val="000431A8"/>
    <w:rsid w:val="000434BD"/>
    <w:rsid w:val="000434D2"/>
    <w:rsid w:val="00043699"/>
    <w:rsid w:val="000438F9"/>
    <w:rsid w:val="00043983"/>
    <w:rsid w:val="00043A9A"/>
    <w:rsid w:val="00043F1C"/>
    <w:rsid w:val="00043FB0"/>
    <w:rsid w:val="000445B4"/>
    <w:rsid w:val="00044651"/>
    <w:rsid w:val="00045055"/>
    <w:rsid w:val="0004516C"/>
    <w:rsid w:val="000451F6"/>
    <w:rsid w:val="0004535E"/>
    <w:rsid w:val="0004559D"/>
    <w:rsid w:val="000458CA"/>
    <w:rsid w:val="000458E5"/>
    <w:rsid w:val="000459B7"/>
    <w:rsid w:val="00045B0F"/>
    <w:rsid w:val="00045B83"/>
    <w:rsid w:val="00045F95"/>
    <w:rsid w:val="00046134"/>
    <w:rsid w:val="000461FE"/>
    <w:rsid w:val="00046211"/>
    <w:rsid w:val="000462D0"/>
    <w:rsid w:val="000463EC"/>
    <w:rsid w:val="000465C7"/>
    <w:rsid w:val="00046717"/>
    <w:rsid w:val="00046962"/>
    <w:rsid w:val="00046AE5"/>
    <w:rsid w:val="00046B45"/>
    <w:rsid w:val="00046BDD"/>
    <w:rsid w:val="0004729A"/>
    <w:rsid w:val="000473E8"/>
    <w:rsid w:val="00047658"/>
    <w:rsid w:val="0004770E"/>
    <w:rsid w:val="00047AC9"/>
    <w:rsid w:val="00047C54"/>
    <w:rsid w:val="000502FC"/>
    <w:rsid w:val="00050375"/>
    <w:rsid w:val="00050585"/>
    <w:rsid w:val="00050B0E"/>
    <w:rsid w:val="00050E9D"/>
    <w:rsid w:val="00050F27"/>
    <w:rsid w:val="000517D1"/>
    <w:rsid w:val="000519DC"/>
    <w:rsid w:val="00051BCF"/>
    <w:rsid w:val="00051CF2"/>
    <w:rsid w:val="000525BE"/>
    <w:rsid w:val="00052624"/>
    <w:rsid w:val="00052797"/>
    <w:rsid w:val="0005281D"/>
    <w:rsid w:val="00052834"/>
    <w:rsid w:val="00052AA9"/>
    <w:rsid w:val="00052AE1"/>
    <w:rsid w:val="00052C4E"/>
    <w:rsid w:val="00052CAD"/>
    <w:rsid w:val="0005311D"/>
    <w:rsid w:val="00053213"/>
    <w:rsid w:val="00053743"/>
    <w:rsid w:val="00053A57"/>
    <w:rsid w:val="00053B3F"/>
    <w:rsid w:val="00053C7A"/>
    <w:rsid w:val="00053CED"/>
    <w:rsid w:val="00053EBB"/>
    <w:rsid w:val="00053EC2"/>
    <w:rsid w:val="0005416C"/>
    <w:rsid w:val="00054445"/>
    <w:rsid w:val="00054456"/>
    <w:rsid w:val="00054487"/>
    <w:rsid w:val="00054575"/>
    <w:rsid w:val="00054578"/>
    <w:rsid w:val="00054922"/>
    <w:rsid w:val="00054C9B"/>
    <w:rsid w:val="00054E27"/>
    <w:rsid w:val="00054E6A"/>
    <w:rsid w:val="00055051"/>
    <w:rsid w:val="00055494"/>
    <w:rsid w:val="000555C6"/>
    <w:rsid w:val="000555FE"/>
    <w:rsid w:val="00055623"/>
    <w:rsid w:val="00055772"/>
    <w:rsid w:val="00055A2D"/>
    <w:rsid w:val="00055AD1"/>
    <w:rsid w:val="000562C4"/>
    <w:rsid w:val="00056398"/>
    <w:rsid w:val="00056BD9"/>
    <w:rsid w:val="00056CAA"/>
    <w:rsid w:val="000572D6"/>
    <w:rsid w:val="00057665"/>
    <w:rsid w:val="000579C1"/>
    <w:rsid w:val="0006020A"/>
    <w:rsid w:val="00060B22"/>
    <w:rsid w:val="00060D14"/>
    <w:rsid w:val="000611DD"/>
    <w:rsid w:val="00061338"/>
    <w:rsid w:val="0006144F"/>
    <w:rsid w:val="0006199A"/>
    <w:rsid w:val="00061E9E"/>
    <w:rsid w:val="00061E9F"/>
    <w:rsid w:val="00061F3C"/>
    <w:rsid w:val="00062292"/>
    <w:rsid w:val="0006236D"/>
    <w:rsid w:val="0006266A"/>
    <w:rsid w:val="00062D47"/>
    <w:rsid w:val="00062DB6"/>
    <w:rsid w:val="00062FEA"/>
    <w:rsid w:val="000631DC"/>
    <w:rsid w:val="00063385"/>
    <w:rsid w:val="0006347E"/>
    <w:rsid w:val="00063745"/>
    <w:rsid w:val="00063877"/>
    <w:rsid w:val="0006392F"/>
    <w:rsid w:val="00063ADE"/>
    <w:rsid w:val="00063B89"/>
    <w:rsid w:val="000640C7"/>
    <w:rsid w:val="00064253"/>
    <w:rsid w:val="00064379"/>
    <w:rsid w:val="00064426"/>
    <w:rsid w:val="0006444A"/>
    <w:rsid w:val="00064736"/>
    <w:rsid w:val="00064F90"/>
    <w:rsid w:val="000650D5"/>
    <w:rsid w:val="000658CF"/>
    <w:rsid w:val="00065BEB"/>
    <w:rsid w:val="00065F8A"/>
    <w:rsid w:val="000660BB"/>
    <w:rsid w:val="000661B6"/>
    <w:rsid w:val="000663C4"/>
    <w:rsid w:val="000666BC"/>
    <w:rsid w:val="00066705"/>
    <w:rsid w:val="00066718"/>
    <w:rsid w:val="00066721"/>
    <w:rsid w:val="0006679A"/>
    <w:rsid w:val="000667AD"/>
    <w:rsid w:val="00066A18"/>
    <w:rsid w:val="000671AD"/>
    <w:rsid w:val="0006722F"/>
    <w:rsid w:val="0006724C"/>
    <w:rsid w:val="000673BC"/>
    <w:rsid w:val="00067A62"/>
    <w:rsid w:val="00067E39"/>
    <w:rsid w:val="000700BC"/>
    <w:rsid w:val="000701E3"/>
    <w:rsid w:val="0007083B"/>
    <w:rsid w:val="00070F08"/>
    <w:rsid w:val="0007134C"/>
    <w:rsid w:val="000717FF"/>
    <w:rsid w:val="00071904"/>
    <w:rsid w:val="00071995"/>
    <w:rsid w:val="00071C31"/>
    <w:rsid w:val="00071CBF"/>
    <w:rsid w:val="00071E0A"/>
    <w:rsid w:val="00071E15"/>
    <w:rsid w:val="00071E52"/>
    <w:rsid w:val="00071E9C"/>
    <w:rsid w:val="00071FE2"/>
    <w:rsid w:val="00072002"/>
    <w:rsid w:val="0007243B"/>
    <w:rsid w:val="00072474"/>
    <w:rsid w:val="00072574"/>
    <w:rsid w:val="000725EF"/>
    <w:rsid w:val="00072D50"/>
    <w:rsid w:val="00073056"/>
    <w:rsid w:val="00073208"/>
    <w:rsid w:val="0007343E"/>
    <w:rsid w:val="00073590"/>
    <w:rsid w:val="0007360D"/>
    <w:rsid w:val="000737B2"/>
    <w:rsid w:val="000739B0"/>
    <w:rsid w:val="00073AE1"/>
    <w:rsid w:val="00073BDB"/>
    <w:rsid w:val="00073C4F"/>
    <w:rsid w:val="00073E04"/>
    <w:rsid w:val="00074498"/>
    <w:rsid w:val="00074B67"/>
    <w:rsid w:val="00074E62"/>
    <w:rsid w:val="00074FA5"/>
    <w:rsid w:val="00075060"/>
    <w:rsid w:val="00075137"/>
    <w:rsid w:val="00075192"/>
    <w:rsid w:val="000751BB"/>
    <w:rsid w:val="00075659"/>
    <w:rsid w:val="0007574A"/>
    <w:rsid w:val="000758AF"/>
    <w:rsid w:val="000758D0"/>
    <w:rsid w:val="00075927"/>
    <w:rsid w:val="00075BBA"/>
    <w:rsid w:val="00075C5F"/>
    <w:rsid w:val="00075CF9"/>
    <w:rsid w:val="00075D0D"/>
    <w:rsid w:val="00075E9F"/>
    <w:rsid w:val="00076172"/>
    <w:rsid w:val="00076184"/>
    <w:rsid w:val="000761BD"/>
    <w:rsid w:val="00076505"/>
    <w:rsid w:val="00076692"/>
    <w:rsid w:val="0007685F"/>
    <w:rsid w:val="00076CE4"/>
    <w:rsid w:val="00076E27"/>
    <w:rsid w:val="000771C9"/>
    <w:rsid w:val="00077234"/>
    <w:rsid w:val="00077771"/>
    <w:rsid w:val="00077869"/>
    <w:rsid w:val="00077A00"/>
    <w:rsid w:val="00077B85"/>
    <w:rsid w:val="00077FEB"/>
    <w:rsid w:val="00080134"/>
    <w:rsid w:val="000801F7"/>
    <w:rsid w:val="000802E9"/>
    <w:rsid w:val="00080A47"/>
    <w:rsid w:val="00080D11"/>
    <w:rsid w:val="00080FC6"/>
    <w:rsid w:val="00081653"/>
    <w:rsid w:val="00081672"/>
    <w:rsid w:val="00081931"/>
    <w:rsid w:val="00081AD5"/>
    <w:rsid w:val="00081BA2"/>
    <w:rsid w:val="00081DAB"/>
    <w:rsid w:val="00082134"/>
    <w:rsid w:val="000834E2"/>
    <w:rsid w:val="00083597"/>
    <w:rsid w:val="00083841"/>
    <w:rsid w:val="00083885"/>
    <w:rsid w:val="00083A37"/>
    <w:rsid w:val="00083CDC"/>
    <w:rsid w:val="000840D1"/>
    <w:rsid w:val="000844DA"/>
    <w:rsid w:val="000845A1"/>
    <w:rsid w:val="0008466E"/>
    <w:rsid w:val="00084EF7"/>
    <w:rsid w:val="00084F57"/>
    <w:rsid w:val="0008503C"/>
    <w:rsid w:val="000850DD"/>
    <w:rsid w:val="00085315"/>
    <w:rsid w:val="00085327"/>
    <w:rsid w:val="00085408"/>
    <w:rsid w:val="00085B3A"/>
    <w:rsid w:val="00085CEF"/>
    <w:rsid w:val="00085E32"/>
    <w:rsid w:val="00086126"/>
    <w:rsid w:val="000861C6"/>
    <w:rsid w:val="00086371"/>
    <w:rsid w:val="000864FB"/>
    <w:rsid w:val="00086528"/>
    <w:rsid w:val="000866DC"/>
    <w:rsid w:val="0008682D"/>
    <w:rsid w:val="00086856"/>
    <w:rsid w:val="00086A4B"/>
    <w:rsid w:val="00086AB5"/>
    <w:rsid w:val="00086AD1"/>
    <w:rsid w:val="00086B4A"/>
    <w:rsid w:val="00086B58"/>
    <w:rsid w:val="00086BE7"/>
    <w:rsid w:val="00086E4D"/>
    <w:rsid w:val="00086EA1"/>
    <w:rsid w:val="00087277"/>
    <w:rsid w:val="00087663"/>
    <w:rsid w:val="000876CC"/>
    <w:rsid w:val="00087B95"/>
    <w:rsid w:val="00087DD2"/>
    <w:rsid w:val="00090046"/>
    <w:rsid w:val="000901A6"/>
    <w:rsid w:val="00090427"/>
    <w:rsid w:val="00090596"/>
    <w:rsid w:val="00090BC6"/>
    <w:rsid w:val="00090C88"/>
    <w:rsid w:val="00090D20"/>
    <w:rsid w:val="00090D21"/>
    <w:rsid w:val="00091057"/>
    <w:rsid w:val="0009142D"/>
    <w:rsid w:val="00091817"/>
    <w:rsid w:val="00091C55"/>
    <w:rsid w:val="00091F79"/>
    <w:rsid w:val="00091F94"/>
    <w:rsid w:val="00091FA3"/>
    <w:rsid w:val="000921F7"/>
    <w:rsid w:val="0009233A"/>
    <w:rsid w:val="0009265D"/>
    <w:rsid w:val="0009282C"/>
    <w:rsid w:val="00092C15"/>
    <w:rsid w:val="00092FD8"/>
    <w:rsid w:val="00093121"/>
    <w:rsid w:val="00093151"/>
    <w:rsid w:val="0009376E"/>
    <w:rsid w:val="0009385F"/>
    <w:rsid w:val="00093AAB"/>
    <w:rsid w:val="00093ABF"/>
    <w:rsid w:val="00093B22"/>
    <w:rsid w:val="00093BB0"/>
    <w:rsid w:val="00093C4A"/>
    <w:rsid w:val="00093D41"/>
    <w:rsid w:val="000943BB"/>
    <w:rsid w:val="000947B3"/>
    <w:rsid w:val="00094863"/>
    <w:rsid w:val="00094AE1"/>
    <w:rsid w:val="00094C08"/>
    <w:rsid w:val="00094EFA"/>
    <w:rsid w:val="00094F75"/>
    <w:rsid w:val="00095262"/>
    <w:rsid w:val="000952BC"/>
    <w:rsid w:val="000956C4"/>
    <w:rsid w:val="0009578E"/>
    <w:rsid w:val="00095BBE"/>
    <w:rsid w:val="00095E9C"/>
    <w:rsid w:val="0009634F"/>
    <w:rsid w:val="000963C0"/>
    <w:rsid w:val="00096589"/>
    <w:rsid w:val="0009663C"/>
    <w:rsid w:val="000969C9"/>
    <w:rsid w:val="00096D65"/>
    <w:rsid w:val="00096FB6"/>
    <w:rsid w:val="000970DF"/>
    <w:rsid w:val="00097179"/>
    <w:rsid w:val="000971DD"/>
    <w:rsid w:val="0009755C"/>
    <w:rsid w:val="0009779C"/>
    <w:rsid w:val="0009792D"/>
    <w:rsid w:val="00097C6A"/>
    <w:rsid w:val="000A000A"/>
    <w:rsid w:val="000A02CC"/>
    <w:rsid w:val="000A02EF"/>
    <w:rsid w:val="000A0440"/>
    <w:rsid w:val="000A05B1"/>
    <w:rsid w:val="000A0735"/>
    <w:rsid w:val="000A0768"/>
    <w:rsid w:val="000A0C3B"/>
    <w:rsid w:val="000A0CB6"/>
    <w:rsid w:val="000A0D59"/>
    <w:rsid w:val="000A0ED5"/>
    <w:rsid w:val="000A0F1F"/>
    <w:rsid w:val="000A0F27"/>
    <w:rsid w:val="000A1218"/>
    <w:rsid w:val="000A1651"/>
    <w:rsid w:val="000A18BB"/>
    <w:rsid w:val="000A19C2"/>
    <w:rsid w:val="000A1B3E"/>
    <w:rsid w:val="000A1D9D"/>
    <w:rsid w:val="000A1F1F"/>
    <w:rsid w:val="000A1FB5"/>
    <w:rsid w:val="000A2215"/>
    <w:rsid w:val="000A2553"/>
    <w:rsid w:val="000A2DB9"/>
    <w:rsid w:val="000A3040"/>
    <w:rsid w:val="000A3182"/>
    <w:rsid w:val="000A34C8"/>
    <w:rsid w:val="000A35E4"/>
    <w:rsid w:val="000A3CC1"/>
    <w:rsid w:val="000A3FA0"/>
    <w:rsid w:val="000A4252"/>
    <w:rsid w:val="000A44C4"/>
    <w:rsid w:val="000A4546"/>
    <w:rsid w:val="000A4614"/>
    <w:rsid w:val="000A46F4"/>
    <w:rsid w:val="000A499E"/>
    <w:rsid w:val="000A49B3"/>
    <w:rsid w:val="000A49E8"/>
    <w:rsid w:val="000A4AB2"/>
    <w:rsid w:val="000A4C44"/>
    <w:rsid w:val="000A4EA4"/>
    <w:rsid w:val="000A4EEF"/>
    <w:rsid w:val="000A50E6"/>
    <w:rsid w:val="000A53D8"/>
    <w:rsid w:val="000A5B34"/>
    <w:rsid w:val="000A5DCE"/>
    <w:rsid w:val="000A5E3E"/>
    <w:rsid w:val="000A5F59"/>
    <w:rsid w:val="000A6239"/>
    <w:rsid w:val="000A6305"/>
    <w:rsid w:val="000A69A4"/>
    <w:rsid w:val="000A69D2"/>
    <w:rsid w:val="000A6F2F"/>
    <w:rsid w:val="000A72FB"/>
    <w:rsid w:val="000A732F"/>
    <w:rsid w:val="000A73E5"/>
    <w:rsid w:val="000A7904"/>
    <w:rsid w:val="000A7A94"/>
    <w:rsid w:val="000A7BAA"/>
    <w:rsid w:val="000A7BBF"/>
    <w:rsid w:val="000A7BFA"/>
    <w:rsid w:val="000A7DE1"/>
    <w:rsid w:val="000B0042"/>
    <w:rsid w:val="000B06E3"/>
    <w:rsid w:val="000B0CCD"/>
    <w:rsid w:val="000B174A"/>
    <w:rsid w:val="000B1916"/>
    <w:rsid w:val="000B2065"/>
    <w:rsid w:val="000B20D0"/>
    <w:rsid w:val="000B2509"/>
    <w:rsid w:val="000B2688"/>
    <w:rsid w:val="000B2697"/>
    <w:rsid w:val="000B27C1"/>
    <w:rsid w:val="000B2822"/>
    <w:rsid w:val="000B28D4"/>
    <w:rsid w:val="000B290D"/>
    <w:rsid w:val="000B2A34"/>
    <w:rsid w:val="000B2A42"/>
    <w:rsid w:val="000B2A7B"/>
    <w:rsid w:val="000B32A4"/>
    <w:rsid w:val="000B3362"/>
    <w:rsid w:val="000B35D7"/>
    <w:rsid w:val="000B3671"/>
    <w:rsid w:val="000B3702"/>
    <w:rsid w:val="000B39C3"/>
    <w:rsid w:val="000B3A87"/>
    <w:rsid w:val="000B3C16"/>
    <w:rsid w:val="000B3D76"/>
    <w:rsid w:val="000B3FDB"/>
    <w:rsid w:val="000B402D"/>
    <w:rsid w:val="000B414E"/>
    <w:rsid w:val="000B41E1"/>
    <w:rsid w:val="000B420A"/>
    <w:rsid w:val="000B4226"/>
    <w:rsid w:val="000B43B5"/>
    <w:rsid w:val="000B452D"/>
    <w:rsid w:val="000B481C"/>
    <w:rsid w:val="000B490D"/>
    <w:rsid w:val="000B4C4B"/>
    <w:rsid w:val="000B520C"/>
    <w:rsid w:val="000B542C"/>
    <w:rsid w:val="000B554D"/>
    <w:rsid w:val="000B5651"/>
    <w:rsid w:val="000B5940"/>
    <w:rsid w:val="000B5959"/>
    <w:rsid w:val="000B5BE8"/>
    <w:rsid w:val="000B64B1"/>
    <w:rsid w:val="000B6AD1"/>
    <w:rsid w:val="000B6AE3"/>
    <w:rsid w:val="000B6F1A"/>
    <w:rsid w:val="000B7486"/>
    <w:rsid w:val="000B7556"/>
    <w:rsid w:val="000B75AC"/>
    <w:rsid w:val="000B767D"/>
    <w:rsid w:val="000B79C2"/>
    <w:rsid w:val="000B7ABF"/>
    <w:rsid w:val="000B7DC0"/>
    <w:rsid w:val="000C0033"/>
    <w:rsid w:val="000C02AA"/>
    <w:rsid w:val="000C06DB"/>
    <w:rsid w:val="000C0BDF"/>
    <w:rsid w:val="000C0C06"/>
    <w:rsid w:val="000C0C5A"/>
    <w:rsid w:val="000C0E5A"/>
    <w:rsid w:val="000C15B1"/>
    <w:rsid w:val="000C15D2"/>
    <w:rsid w:val="000C1769"/>
    <w:rsid w:val="000C19AE"/>
    <w:rsid w:val="000C1BCB"/>
    <w:rsid w:val="000C1D58"/>
    <w:rsid w:val="000C1FA4"/>
    <w:rsid w:val="000C23E4"/>
    <w:rsid w:val="000C294D"/>
    <w:rsid w:val="000C29E5"/>
    <w:rsid w:val="000C2DF1"/>
    <w:rsid w:val="000C2E7A"/>
    <w:rsid w:val="000C3023"/>
    <w:rsid w:val="000C3326"/>
    <w:rsid w:val="000C33B3"/>
    <w:rsid w:val="000C3461"/>
    <w:rsid w:val="000C36C3"/>
    <w:rsid w:val="000C3802"/>
    <w:rsid w:val="000C381E"/>
    <w:rsid w:val="000C38C4"/>
    <w:rsid w:val="000C3B8E"/>
    <w:rsid w:val="000C3D09"/>
    <w:rsid w:val="000C3D5B"/>
    <w:rsid w:val="000C3DCA"/>
    <w:rsid w:val="000C3EAA"/>
    <w:rsid w:val="000C43DD"/>
    <w:rsid w:val="000C4477"/>
    <w:rsid w:val="000C44A5"/>
    <w:rsid w:val="000C4501"/>
    <w:rsid w:val="000C4873"/>
    <w:rsid w:val="000C4929"/>
    <w:rsid w:val="000C4B89"/>
    <w:rsid w:val="000C4CD5"/>
    <w:rsid w:val="000C5004"/>
    <w:rsid w:val="000C5100"/>
    <w:rsid w:val="000C5130"/>
    <w:rsid w:val="000C5310"/>
    <w:rsid w:val="000C53B9"/>
    <w:rsid w:val="000C57D4"/>
    <w:rsid w:val="000C5DFD"/>
    <w:rsid w:val="000C5FF6"/>
    <w:rsid w:val="000C62AA"/>
    <w:rsid w:val="000C6376"/>
    <w:rsid w:val="000C6432"/>
    <w:rsid w:val="000C6AB5"/>
    <w:rsid w:val="000C7221"/>
    <w:rsid w:val="000C777D"/>
    <w:rsid w:val="000C7863"/>
    <w:rsid w:val="000C7A2E"/>
    <w:rsid w:val="000D00A7"/>
    <w:rsid w:val="000D0210"/>
    <w:rsid w:val="000D0427"/>
    <w:rsid w:val="000D0503"/>
    <w:rsid w:val="000D081A"/>
    <w:rsid w:val="000D0A2F"/>
    <w:rsid w:val="000D0A5C"/>
    <w:rsid w:val="000D0E9C"/>
    <w:rsid w:val="000D1019"/>
    <w:rsid w:val="000D1033"/>
    <w:rsid w:val="000D1163"/>
    <w:rsid w:val="000D15A8"/>
    <w:rsid w:val="000D1D76"/>
    <w:rsid w:val="000D1EC6"/>
    <w:rsid w:val="000D231C"/>
    <w:rsid w:val="000D2654"/>
    <w:rsid w:val="000D270F"/>
    <w:rsid w:val="000D27A3"/>
    <w:rsid w:val="000D282F"/>
    <w:rsid w:val="000D2906"/>
    <w:rsid w:val="000D2E82"/>
    <w:rsid w:val="000D2FD0"/>
    <w:rsid w:val="000D3021"/>
    <w:rsid w:val="000D33FD"/>
    <w:rsid w:val="000D34D8"/>
    <w:rsid w:val="000D362F"/>
    <w:rsid w:val="000D36E9"/>
    <w:rsid w:val="000D37FF"/>
    <w:rsid w:val="000D3856"/>
    <w:rsid w:val="000D38A3"/>
    <w:rsid w:val="000D3CEC"/>
    <w:rsid w:val="000D3E8C"/>
    <w:rsid w:val="000D4104"/>
    <w:rsid w:val="000D4230"/>
    <w:rsid w:val="000D445F"/>
    <w:rsid w:val="000D44A3"/>
    <w:rsid w:val="000D4730"/>
    <w:rsid w:val="000D4AB6"/>
    <w:rsid w:val="000D5233"/>
    <w:rsid w:val="000D55F6"/>
    <w:rsid w:val="000D58D0"/>
    <w:rsid w:val="000D602B"/>
    <w:rsid w:val="000D60A6"/>
    <w:rsid w:val="000D60DB"/>
    <w:rsid w:val="000D623F"/>
    <w:rsid w:val="000D6460"/>
    <w:rsid w:val="000D64FA"/>
    <w:rsid w:val="000D70C9"/>
    <w:rsid w:val="000D70F7"/>
    <w:rsid w:val="000D73A0"/>
    <w:rsid w:val="000D741E"/>
    <w:rsid w:val="000D77BB"/>
    <w:rsid w:val="000D7B65"/>
    <w:rsid w:val="000D7BD0"/>
    <w:rsid w:val="000D7F46"/>
    <w:rsid w:val="000E0172"/>
    <w:rsid w:val="000E0244"/>
    <w:rsid w:val="000E0537"/>
    <w:rsid w:val="000E061B"/>
    <w:rsid w:val="000E061F"/>
    <w:rsid w:val="000E0770"/>
    <w:rsid w:val="000E0789"/>
    <w:rsid w:val="000E09CC"/>
    <w:rsid w:val="000E0BF6"/>
    <w:rsid w:val="000E0EB2"/>
    <w:rsid w:val="000E10F3"/>
    <w:rsid w:val="000E116F"/>
    <w:rsid w:val="000E1329"/>
    <w:rsid w:val="000E1DAF"/>
    <w:rsid w:val="000E1EC2"/>
    <w:rsid w:val="000E2147"/>
    <w:rsid w:val="000E2374"/>
    <w:rsid w:val="000E2439"/>
    <w:rsid w:val="000E2499"/>
    <w:rsid w:val="000E253D"/>
    <w:rsid w:val="000E2609"/>
    <w:rsid w:val="000E2682"/>
    <w:rsid w:val="000E27DF"/>
    <w:rsid w:val="000E296A"/>
    <w:rsid w:val="000E296B"/>
    <w:rsid w:val="000E2B90"/>
    <w:rsid w:val="000E2ED1"/>
    <w:rsid w:val="000E2F5B"/>
    <w:rsid w:val="000E305E"/>
    <w:rsid w:val="000E3243"/>
    <w:rsid w:val="000E34EF"/>
    <w:rsid w:val="000E38CD"/>
    <w:rsid w:val="000E3B45"/>
    <w:rsid w:val="000E3EFF"/>
    <w:rsid w:val="000E3F52"/>
    <w:rsid w:val="000E4076"/>
    <w:rsid w:val="000E4433"/>
    <w:rsid w:val="000E4493"/>
    <w:rsid w:val="000E44DC"/>
    <w:rsid w:val="000E46D7"/>
    <w:rsid w:val="000E4AB8"/>
    <w:rsid w:val="000E5024"/>
    <w:rsid w:val="000E5361"/>
    <w:rsid w:val="000E53A4"/>
    <w:rsid w:val="000E5449"/>
    <w:rsid w:val="000E5BAF"/>
    <w:rsid w:val="000E5C2E"/>
    <w:rsid w:val="000E5C9E"/>
    <w:rsid w:val="000E5D9E"/>
    <w:rsid w:val="000E5F7E"/>
    <w:rsid w:val="000E606E"/>
    <w:rsid w:val="000E6120"/>
    <w:rsid w:val="000E64A5"/>
    <w:rsid w:val="000E6521"/>
    <w:rsid w:val="000E69CB"/>
    <w:rsid w:val="000E6D59"/>
    <w:rsid w:val="000E7116"/>
    <w:rsid w:val="000E712B"/>
    <w:rsid w:val="000E712D"/>
    <w:rsid w:val="000E71BA"/>
    <w:rsid w:val="000E79F1"/>
    <w:rsid w:val="000E7CD3"/>
    <w:rsid w:val="000E7D98"/>
    <w:rsid w:val="000F016B"/>
    <w:rsid w:val="000F038E"/>
    <w:rsid w:val="000F03ED"/>
    <w:rsid w:val="000F05AE"/>
    <w:rsid w:val="000F05DC"/>
    <w:rsid w:val="000F0631"/>
    <w:rsid w:val="000F06E6"/>
    <w:rsid w:val="000F0858"/>
    <w:rsid w:val="000F0B33"/>
    <w:rsid w:val="000F0FDA"/>
    <w:rsid w:val="000F138E"/>
    <w:rsid w:val="000F13D6"/>
    <w:rsid w:val="000F17EA"/>
    <w:rsid w:val="000F1B4D"/>
    <w:rsid w:val="000F1B99"/>
    <w:rsid w:val="000F1F17"/>
    <w:rsid w:val="000F2049"/>
    <w:rsid w:val="000F2283"/>
    <w:rsid w:val="000F2435"/>
    <w:rsid w:val="000F2CBB"/>
    <w:rsid w:val="000F2E18"/>
    <w:rsid w:val="000F320F"/>
    <w:rsid w:val="000F3484"/>
    <w:rsid w:val="000F36E6"/>
    <w:rsid w:val="000F39FD"/>
    <w:rsid w:val="000F3B0D"/>
    <w:rsid w:val="000F3D1C"/>
    <w:rsid w:val="000F3E9B"/>
    <w:rsid w:val="000F45AB"/>
    <w:rsid w:val="000F4815"/>
    <w:rsid w:val="000F4AA9"/>
    <w:rsid w:val="000F5853"/>
    <w:rsid w:val="000F594D"/>
    <w:rsid w:val="000F5BBC"/>
    <w:rsid w:val="000F5CA6"/>
    <w:rsid w:val="000F65AB"/>
    <w:rsid w:val="000F6723"/>
    <w:rsid w:val="000F6CF7"/>
    <w:rsid w:val="000F7292"/>
    <w:rsid w:val="000F747C"/>
    <w:rsid w:val="000F77AE"/>
    <w:rsid w:val="000F7ABD"/>
    <w:rsid w:val="000F7D84"/>
    <w:rsid w:val="000F7DB3"/>
    <w:rsid w:val="000F7EBF"/>
    <w:rsid w:val="0010051A"/>
    <w:rsid w:val="00100D76"/>
    <w:rsid w:val="001013EB"/>
    <w:rsid w:val="00101589"/>
    <w:rsid w:val="001015EA"/>
    <w:rsid w:val="001017F0"/>
    <w:rsid w:val="001020EC"/>
    <w:rsid w:val="001026E4"/>
    <w:rsid w:val="001027CE"/>
    <w:rsid w:val="001027D9"/>
    <w:rsid w:val="00102C01"/>
    <w:rsid w:val="001030FA"/>
    <w:rsid w:val="001031F6"/>
    <w:rsid w:val="001033E8"/>
    <w:rsid w:val="0010350D"/>
    <w:rsid w:val="00103765"/>
    <w:rsid w:val="001039AA"/>
    <w:rsid w:val="00103A78"/>
    <w:rsid w:val="00103DCD"/>
    <w:rsid w:val="00103EBC"/>
    <w:rsid w:val="00104364"/>
    <w:rsid w:val="00104401"/>
    <w:rsid w:val="001045A3"/>
    <w:rsid w:val="001045CC"/>
    <w:rsid w:val="00104663"/>
    <w:rsid w:val="00104855"/>
    <w:rsid w:val="0010496D"/>
    <w:rsid w:val="001049D2"/>
    <w:rsid w:val="00104A24"/>
    <w:rsid w:val="00104FB3"/>
    <w:rsid w:val="001050A0"/>
    <w:rsid w:val="00105320"/>
    <w:rsid w:val="00105342"/>
    <w:rsid w:val="001053BB"/>
    <w:rsid w:val="001058B9"/>
    <w:rsid w:val="00105902"/>
    <w:rsid w:val="0010593A"/>
    <w:rsid w:val="00105A84"/>
    <w:rsid w:val="00105FB5"/>
    <w:rsid w:val="001061E9"/>
    <w:rsid w:val="00106325"/>
    <w:rsid w:val="001065E5"/>
    <w:rsid w:val="001067A2"/>
    <w:rsid w:val="00106B8A"/>
    <w:rsid w:val="00106E9D"/>
    <w:rsid w:val="00107013"/>
    <w:rsid w:val="001071B0"/>
    <w:rsid w:val="00107639"/>
    <w:rsid w:val="00107709"/>
    <w:rsid w:val="00107A4F"/>
    <w:rsid w:val="00107BBA"/>
    <w:rsid w:val="00107C8B"/>
    <w:rsid w:val="0011002D"/>
    <w:rsid w:val="00110120"/>
    <w:rsid w:val="001101F4"/>
    <w:rsid w:val="00110314"/>
    <w:rsid w:val="001109C9"/>
    <w:rsid w:val="00110D52"/>
    <w:rsid w:val="00110E6B"/>
    <w:rsid w:val="00111161"/>
    <w:rsid w:val="001112A2"/>
    <w:rsid w:val="0011222E"/>
    <w:rsid w:val="001127ED"/>
    <w:rsid w:val="00112A4C"/>
    <w:rsid w:val="00112A5F"/>
    <w:rsid w:val="00112D44"/>
    <w:rsid w:val="00112E7C"/>
    <w:rsid w:val="00112F9C"/>
    <w:rsid w:val="00113027"/>
    <w:rsid w:val="00113585"/>
    <w:rsid w:val="00113828"/>
    <w:rsid w:val="00113C44"/>
    <w:rsid w:val="00113CB0"/>
    <w:rsid w:val="00113F6F"/>
    <w:rsid w:val="001141AE"/>
    <w:rsid w:val="00114218"/>
    <w:rsid w:val="00114B04"/>
    <w:rsid w:val="001151BE"/>
    <w:rsid w:val="00115451"/>
    <w:rsid w:val="00115653"/>
    <w:rsid w:val="0011565C"/>
    <w:rsid w:val="00115753"/>
    <w:rsid w:val="00115D1F"/>
    <w:rsid w:val="00115E02"/>
    <w:rsid w:val="00115FD4"/>
    <w:rsid w:val="0011606C"/>
    <w:rsid w:val="001164F0"/>
    <w:rsid w:val="001165A0"/>
    <w:rsid w:val="001166E1"/>
    <w:rsid w:val="00116A70"/>
    <w:rsid w:val="00116D49"/>
    <w:rsid w:val="0011705E"/>
    <w:rsid w:val="001171D3"/>
    <w:rsid w:val="00117609"/>
    <w:rsid w:val="00117610"/>
    <w:rsid w:val="00117A35"/>
    <w:rsid w:val="00117F90"/>
    <w:rsid w:val="001202D2"/>
    <w:rsid w:val="001205A4"/>
    <w:rsid w:val="00120658"/>
    <w:rsid w:val="001207DC"/>
    <w:rsid w:val="00120A35"/>
    <w:rsid w:val="00120AF0"/>
    <w:rsid w:val="00120D1E"/>
    <w:rsid w:val="00120D2E"/>
    <w:rsid w:val="00120D95"/>
    <w:rsid w:val="00120E3E"/>
    <w:rsid w:val="00120F07"/>
    <w:rsid w:val="001211FA"/>
    <w:rsid w:val="0012126E"/>
    <w:rsid w:val="0012151B"/>
    <w:rsid w:val="00121784"/>
    <w:rsid w:val="0012193F"/>
    <w:rsid w:val="00121B77"/>
    <w:rsid w:val="00121F78"/>
    <w:rsid w:val="00121FD1"/>
    <w:rsid w:val="00122979"/>
    <w:rsid w:val="001229B3"/>
    <w:rsid w:val="00122A5A"/>
    <w:rsid w:val="00122C18"/>
    <w:rsid w:val="0012301D"/>
    <w:rsid w:val="00123055"/>
    <w:rsid w:val="0012305D"/>
    <w:rsid w:val="001232B1"/>
    <w:rsid w:val="00123324"/>
    <w:rsid w:val="001234BA"/>
    <w:rsid w:val="001239A9"/>
    <w:rsid w:val="00123A3B"/>
    <w:rsid w:val="0012416F"/>
    <w:rsid w:val="00124491"/>
    <w:rsid w:val="0012463B"/>
    <w:rsid w:val="0012496E"/>
    <w:rsid w:val="00124AC1"/>
    <w:rsid w:val="00124D3E"/>
    <w:rsid w:val="00124E50"/>
    <w:rsid w:val="0012548E"/>
    <w:rsid w:val="001254FE"/>
    <w:rsid w:val="00125584"/>
    <w:rsid w:val="0012567E"/>
    <w:rsid w:val="00125985"/>
    <w:rsid w:val="00125F69"/>
    <w:rsid w:val="00126043"/>
    <w:rsid w:val="00126362"/>
    <w:rsid w:val="001263A8"/>
    <w:rsid w:val="0012685A"/>
    <w:rsid w:val="00126A2E"/>
    <w:rsid w:val="00126CA5"/>
    <w:rsid w:val="00126E10"/>
    <w:rsid w:val="00126EB6"/>
    <w:rsid w:val="0012751B"/>
    <w:rsid w:val="00127B8B"/>
    <w:rsid w:val="00127E02"/>
    <w:rsid w:val="00130121"/>
    <w:rsid w:val="00130978"/>
    <w:rsid w:val="00130D4B"/>
    <w:rsid w:val="00130DA9"/>
    <w:rsid w:val="00130FCB"/>
    <w:rsid w:val="001313E9"/>
    <w:rsid w:val="00131560"/>
    <w:rsid w:val="001318EB"/>
    <w:rsid w:val="00131B10"/>
    <w:rsid w:val="00131B5D"/>
    <w:rsid w:val="00131C39"/>
    <w:rsid w:val="00131D9A"/>
    <w:rsid w:val="00131E46"/>
    <w:rsid w:val="00131EE1"/>
    <w:rsid w:val="001322CB"/>
    <w:rsid w:val="00132431"/>
    <w:rsid w:val="0013250A"/>
    <w:rsid w:val="00132822"/>
    <w:rsid w:val="0013288A"/>
    <w:rsid w:val="00132E75"/>
    <w:rsid w:val="00132E7C"/>
    <w:rsid w:val="00132F73"/>
    <w:rsid w:val="00133063"/>
    <w:rsid w:val="00133286"/>
    <w:rsid w:val="0013346E"/>
    <w:rsid w:val="001334C4"/>
    <w:rsid w:val="00133A4F"/>
    <w:rsid w:val="00133A54"/>
    <w:rsid w:val="00133AE2"/>
    <w:rsid w:val="00133B59"/>
    <w:rsid w:val="00133F84"/>
    <w:rsid w:val="001345EB"/>
    <w:rsid w:val="00134B1A"/>
    <w:rsid w:val="0013501D"/>
    <w:rsid w:val="001352E1"/>
    <w:rsid w:val="0013534F"/>
    <w:rsid w:val="001357B8"/>
    <w:rsid w:val="001357E6"/>
    <w:rsid w:val="0013580E"/>
    <w:rsid w:val="0013594F"/>
    <w:rsid w:val="001359AA"/>
    <w:rsid w:val="00135A5C"/>
    <w:rsid w:val="00135C5A"/>
    <w:rsid w:val="00135DD4"/>
    <w:rsid w:val="001361B2"/>
    <w:rsid w:val="00136AE6"/>
    <w:rsid w:val="00136B1C"/>
    <w:rsid w:val="00136BBC"/>
    <w:rsid w:val="00136C23"/>
    <w:rsid w:val="00136C7C"/>
    <w:rsid w:val="00136D3B"/>
    <w:rsid w:val="0013719B"/>
    <w:rsid w:val="00137380"/>
    <w:rsid w:val="00137A7D"/>
    <w:rsid w:val="00137B35"/>
    <w:rsid w:val="00137C80"/>
    <w:rsid w:val="00137D61"/>
    <w:rsid w:val="00137DB0"/>
    <w:rsid w:val="00137E90"/>
    <w:rsid w:val="00137FD0"/>
    <w:rsid w:val="001403E5"/>
    <w:rsid w:val="0014045D"/>
    <w:rsid w:val="00140665"/>
    <w:rsid w:val="001407B8"/>
    <w:rsid w:val="00140998"/>
    <w:rsid w:val="00140F98"/>
    <w:rsid w:val="001410A7"/>
    <w:rsid w:val="00141268"/>
    <w:rsid w:val="00141597"/>
    <w:rsid w:val="0014170B"/>
    <w:rsid w:val="00141CB6"/>
    <w:rsid w:val="00141D91"/>
    <w:rsid w:val="00141E9C"/>
    <w:rsid w:val="001421BA"/>
    <w:rsid w:val="001421BE"/>
    <w:rsid w:val="001421C1"/>
    <w:rsid w:val="0014230A"/>
    <w:rsid w:val="001423C9"/>
    <w:rsid w:val="0014278C"/>
    <w:rsid w:val="00142AE0"/>
    <w:rsid w:val="00142C0E"/>
    <w:rsid w:val="00142C77"/>
    <w:rsid w:val="00142DE6"/>
    <w:rsid w:val="001431B8"/>
    <w:rsid w:val="0014329F"/>
    <w:rsid w:val="001433F1"/>
    <w:rsid w:val="00143597"/>
    <w:rsid w:val="00143AEC"/>
    <w:rsid w:val="0014461A"/>
    <w:rsid w:val="00144978"/>
    <w:rsid w:val="00144A0B"/>
    <w:rsid w:val="00145230"/>
    <w:rsid w:val="001456D6"/>
    <w:rsid w:val="001458EF"/>
    <w:rsid w:val="0014594D"/>
    <w:rsid w:val="00145A0B"/>
    <w:rsid w:val="00145B6D"/>
    <w:rsid w:val="00145E4A"/>
    <w:rsid w:val="00146D5A"/>
    <w:rsid w:val="00146EED"/>
    <w:rsid w:val="00146F9D"/>
    <w:rsid w:val="0014703F"/>
    <w:rsid w:val="00147180"/>
    <w:rsid w:val="0014738B"/>
    <w:rsid w:val="001474DB"/>
    <w:rsid w:val="00147569"/>
    <w:rsid w:val="0015022A"/>
    <w:rsid w:val="001503B2"/>
    <w:rsid w:val="00150625"/>
    <w:rsid w:val="00150B4D"/>
    <w:rsid w:val="00150C27"/>
    <w:rsid w:val="00150C8D"/>
    <w:rsid w:val="00150E28"/>
    <w:rsid w:val="00150F31"/>
    <w:rsid w:val="00150F87"/>
    <w:rsid w:val="001510AE"/>
    <w:rsid w:val="0015110B"/>
    <w:rsid w:val="0015144C"/>
    <w:rsid w:val="0015145F"/>
    <w:rsid w:val="001514CF"/>
    <w:rsid w:val="0015184C"/>
    <w:rsid w:val="00151C77"/>
    <w:rsid w:val="0015212A"/>
    <w:rsid w:val="001525C6"/>
    <w:rsid w:val="001526F3"/>
    <w:rsid w:val="00152B54"/>
    <w:rsid w:val="00152DB5"/>
    <w:rsid w:val="00152DBF"/>
    <w:rsid w:val="00152DFD"/>
    <w:rsid w:val="00152E19"/>
    <w:rsid w:val="00152FD9"/>
    <w:rsid w:val="00153351"/>
    <w:rsid w:val="001537A4"/>
    <w:rsid w:val="00153A18"/>
    <w:rsid w:val="00153B4B"/>
    <w:rsid w:val="00153E64"/>
    <w:rsid w:val="001544FC"/>
    <w:rsid w:val="0015481B"/>
    <w:rsid w:val="00154A39"/>
    <w:rsid w:val="00154ACD"/>
    <w:rsid w:val="00154D91"/>
    <w:rsid w:val="00154E43"/>
    <w:rsid w:val="00154E94"/>
    <w:rsid w:val="00154FAF"/>
    <w:rsid w:val="0015562A"/>
    <w:rsid w:val="00155662"/>
    <w:rsid w:val="00155D13"/>
    <w:rsid w:val="00155D1A"/>
    <w:rsid w:val="00155E47"/>
    <w:rsid w:val="0015647D"/>
    <w:rsid w:val="0015664A"/>
    <w:rsid w:val="00156BBB"/>
    <w:rsid w:val="00156D89"/>
    <w:rsid w:val="00156FA6"/>
    <w:rsid w:val="001572DA"/>
    <w:rsid w:val="001572E5"/>
    <w:rsid w:val="001575D4"/>
    <w:rsid w:val="001579F3"/>
    <w:rsid w:val="00157A14"/>
    <w:rsid w:val="00157D6C"/>
    <w:rsid w:val="00157FA2"/>
    <w:rsid w:val="0016001E"/>
    <w:rsid w:val="0016037D"/>
    <w:rsid w:val="0016073E"/>
    <w:rsid w:val="001608C4"/>
    <w:rsid w:val="00161285"/>
    <w:rsid w:val="001612EE"/>
    <w:rsid w:val="00161474"/>
    <w:rsid w:val="001617CE"/>
    <w:rsid w:val="00161A35"/>
    <w:rsid w:val="00161AF8"/>
    <w:rsid w:val="00161B10"/>
    <w:rsid w:val="00161FEC"/>
    <w:rsid w:val="001620DE"/>
    <w:rsid w:val="00162978"/>
    <w:rsid w:val="00162A36"/>
    <w:rsid w:val="0016333D"/>
    <w:rsid w:val="00163344"/>
    <w:rsid w:val="001634E1"/>
    <w:rsid w:val="00163664"/>
    <w:rsid w:val="00163C49"/>
    <w:rsid w:val="001641BE"/>
    <w:rsid w:val="00164207"/>
    <w:rsid w:val="0016422D"/>
    <w:rsid w:val="001642B9"/>
    <w:rsid w:val="0016443E"/>
    <w:rsid w:val="00164478"/>
    <w:rsid w:val="00164791"/>
    <w:rsid w:val="001649C4"/>
    <w:rsid w:val="00164E13"/>
    <w:rsid w:val="001650CC"/>
    <w:rsid w:val="00165A3E"/>
    <w:rsid w:val="00165E14"/>
    <w:rsid w:val="00165E7F"/>
    <w:rsid w:val="00166332"/>
    <w:rsid w:val="001665F7"/>
    <w:rsid w:val="0016698B"/>
    <w:rsid w:val="001669F3"/>
    <w:rsid w:val="00166C7A"/>
    <w:rsid w:val="00166FC9"/>
    <w:rsid w:val="001671D8"/>
    <w:rsid w:val="001674E8"/>
    <w:rsid w:val="00167AEB"/>
    <w:rsid w:val="00167DDD"/>
    <w:rsid w:val="00167FBD"/>
    <w:rsid w:val="00170118"/>
    <w:rsid w:val="0017019D"/>
    <w:rsid w:val="001701AD"/>
    <w:rsid w:val="0017057C"/>
    <w:rsid w:val="001706C6"/>
    <w:rsid w:val="00170E64"/>
    <w:rsid w:val="001711A1"/>
    <w:rsid w:val="0017144A"/>
    <w:rsid w:val="0017155B"/>
    <w:rsid w:val="00171572"/>
    <w:rsid w:val="00171B8E"/>
    <w:rsid w:val="0017205F"/>
    <w:rsid w:val="001720AA"/>
    <w:rsid w:val="0017213F"/>
    <w:rsid w:val="00172361"/>
    <w:rsid w:val="001724B8"/>
    <w:rsid w:val="001725BE"/>
    <w:rsid w:val="001725F1"/>
    <w:rsid w:val="00172717"/>
    <w:rsid w:val="00172C22"/>
    <w:rsid w:val="00172DA6"/>
    <w:rsid w:val="00172F77"/>
    <w:rsid w:val="00173012"/>
    <w:rsid w:val="00173303"/>
    <w:rsid w:val="00173305"/>
    <w:rsid w:val="001734BB"/>
    <w:rsid w:val="0017355A"/>
    <w:rsid w:val="00173B28"/>
    <w:rsid w:val="00173E10"/>
    <w:rsid w:val="00173EEC"/>
    <w:rsid w:val="0017415E"/>
    <w:rsid w:val="00174355"/>
    <w:rsid w:val="0017441B"/>
    <w:rsid w:val="00174B34"/>
    <w:rsid w:val="00174B3D"/>
    <w:rsid w:val="00174C92"/>
    <w:rsid w:val="00174D60"/>
    <w:rsid w:val="00174E9C"/>
    <w:rsid w:val="00174F4E"/>
    <w:rsid w:val="00175466"/>
    <w:rsid w:val="0017549E"/>
    <w:rsid w:val="00175552"/>
    <w:rsid w:val="00175636"/>
    <w:rsid w:val="00175719"/>
    <w:rsid w:val="001759EA"/>
    <w:rsid w:val="00175BDA"/>
    <w:rsid w:val="00175DE9"/>
    <w:rsid w:val="00175FD4"/>
    <w:rsid w:val="00176792"/>
    <w:rsid w:val="00176827"/>
    <w:rsid w:val="0017683B"/>
    <w:rsid w:val="00176969"/>
    <w:rsid w:val="00176A5F"/>
    <w:rsid w:val="00176BCC"/>
    <w:rsid w:val="00176F08"/>
    <w:rsid w:val="00176F3E"/>
    <w:rsid w:val="00177A67"/>
    <w:rsid w:val="00177A81"/>
    <w:rsid w:val="00177BA5"/>
    <w:rsid w:val="00177BE2"/>
    <w:rsid w:val="00177D04"/>
    <w:rsid w:val="00177F5E"/>
    <w:rsid w:val="00180380"/>
    <w:rsid w:val="001803F8"/>
    <w:rsid w:val="001804F9"/>
    <w:rsid w:val="001805F3"/>
    <w:rsid w:val="001807C4"/>
    <w:rsid w:val="001807D7"/>
    <w:rsid w:val="0018084F"/>
    <w:rsid w:val="00180ADE"/>
    <w:rsid w:val="00180DA7"/>
    <w:rsid w:val="00180E21"/>
    <w:rsid w:val="00180E55"/>
    <w:rsid w:val="00181380"/>
    <w:rsid w:val="001813BD"/>
    <w:rsid w:val="00181567"/>
    <w:rsid w:val="001815C2"/>
    <w:rsid w:val="00181642"/>
    <w:rsid w:val="00181801"/>
    <w:rsid w:val="0018190B"/>
    <w:rsid w:val="00181BCF"/>
    <w:rsid w:val="00181C5A"/>
    <w:rsid w:val="00181E81"/>
    <w:rsid w:val="00182C45"/>
    <w:rsid w:val="00182FDF"/>
    <w:rsid w:val="0018362E"/>
    <w:rsid w:val="001839F7"/>
    <w:rsid w:val="00183ADB"/>
    <w:rsid w:val="00183C50"/>
    <w:rsid w:val="00183C8D"/>
    <w:rsid w:val="00184448"/>
    <w:rsid w:val="0018449E"/>
    <w:rsid w:val="001844FB"/>
    <w:rsid w:val="001845BB"/>
    <w:rsid w:val="00184768"/>
    <w:rsid w:val="001847BC"/>
    <w:rsid w:val="00184D04"/>
    <w:rsid w:val="00184E6F"/>
    <w:rsid w:val="00185249"/>
    <w:rsid w:val="00185561"/>
    <w:rsid w:val="001857AD"/>
    <w:rsid w:val="0018589C"/>
    <w:rsid w:val="001858AF"/>
    <w:rsid w:val="00185C3C"/>
    <w:rsid w:val="00185C94"/>
    <w:rsid w:val="00185EB5"/>
    <w:rsid w:val="001862AB"/>
    <w:rsid w:val="0018632F"/>
    <w:rsid w:val="001864D8"/>
    <w:rsid w:val="0018657E"/>
    <w:rsid w:val="0018691B"/>
    <w:rsid w:val="001869A1"/>
    <w:rsid w:val="00186A7F"/>
    <w:rsid w:val="00186D8C"/>
    <w:rsid w:val="00187908"/>
    <w:rsid w:val="00187A1D"/>
    <w:rsid w:val="00187CA6"/>
    <w:rsid w:val="00187EAB"/>
    <w:rsid w:val="00190300"/>
    <w:rsid w:val="001909B8"/>
    <w:rsid w:val="001909CC"/>
    <w:rsid w:val="00190E19"/>
    <w:rsid w:val="00191013"/>
    <w:rsid w:val="001910B1"/>
    <w:rsid w:val="00191148"/>
    <w:rsid w:val="00191394"/>
    <w:rsid w:val="001915DD"/>
    <w:rsid w:val="0019175F"/>
    <w:rsid w:val="0019199E"/>
    <w:rsid w:val="00191A46"/>
    <w:rsid w:val="00191B3F"/>
    <w:rsid w:val="00191B5D"/>
    <w:rsid w:val="00191CD1"/>
    <w:rsid w:val="00191F59"/>
    <w:rsid w:val="0019209B"/>
    <w:rsid w:val="001921DB"/>
    <w:rsid w:val="0019238D"/>
    <w:rsid w:val="001926BF"/>
    <w:rsid w:val="001926F2"/>
    <w:rsid w:val="00192888"/>
    <w:rsid w:val="00192D61"/>
    <w:rsid w:val="00192E6E"/>
    <w:rsid w:val="001930EE"/>
    <w:rsid w:val="00193690"/>
    <w:rsid w:val="00193B78"/>
    <w:rsid w:val="00193CFC"/>
    <w:rsid w:val="00193DC6"/>
    <w:rsid w:val="0019426D"/>
    <w:rsid w:val="001946F2"/>
    <w:rsid w:val="00194EFA"/>
    <w:rsid w:val="00194FA9"/>
    <w:rsid w:val="0019522E"/>
    <w:rsid w:val="001953DA"/>
    <w:rsid w:val="00195DBD"/>
    <w:rsid w:val="0019614F"/>
    <w:rsid w:val="00196373"/>
    <w:rsid w:val="001963DA"/>
    <w:rsid w:val="0019652C"/>
    <w:rsid w:val="00196749"/>
    <w:rsid w:val="00196938"/>
    <w:rsid w:val="00196AA0"/>
    <w:rsid w:val="00196CFA"/>
    <w:rsid w:val="001970F4"/>
    <w:rsid w:val="00197570"/>
    <w:rsid w:val="00197680"/>
    <w:rsid w:val="00197AF5"/>
    <w:rsid w:val="00197E59"/>
    <w:rsid w:val="00197EB2"/>
    <w:rsid w:val="00197F9A"/>
    <w:rsid w:val="001A01C8"/>
    <w:rsid w:val="001A045E"/>
    <w:rsid w:val="001A05E1"/>
    <w:rsid w:val="001A0624"/>
    <w:rsid w:val="001A06FE"/>
    <w:rsid w:val="001A077B"/>
    <w:rsid w:val="001A0CE0"/>
    <w:rsid w:val="001A120D"/>
    <w:rsid w:val="001A12F5"/>
    <w:rsid w:val="001A158D"/>
    <w:rsid w:val="001A15F9"/>
    <w:rsid w:val="001A199D"/>
    <w:rsid w:val="001A1A95"/>
    <w:rsid w:val="001A1D7D"/>
    <w:rsid w:val="001A1FBA"/>
    <w:rsid w:val="001A20C3"/>
    <w:rsid w:val="001A2268"/>
    <w:rsid w:val="001A2305"/>
    <w:rsid w:val="001A2330"/>
    <w:rsid w:val="001A23F5"/>
    <w:rsid w:val="001A25C4"/>
    <w:rsid w:val="001A2D6D"/>
    <w:rsid w:val="001A2F66"/>
    <w:rsid w:val="001A3403"/>
    <w:rsid w:val="001A384A"/>
    <w:rsid w:val="001A38FC"/>
    <w:rsid w:val="001A3B94"/>
    <w:rsid w:val="001A3C1E"/>
    <w:rsid w:val="001A3FBB"/>
    <w:rsid w:val="001A4173"/>
    <w:rsid w:val="001A4276"/>
    <w:rsid w:val="001A427D"/>
    <w:rsid w:val="001A4626"/>
    <w:rsid w:val="001A4BA6"/>
    <w:rsid w:val="001A4E88"/>
    <w:rsid w:val="001A5070"/>
    <w:rsid w:val="001A50CB"/>
    <w:rsid w:val="001A5114"/>
    <w:rsid w:val="001A515F"/>
    <w:rsid w:val="001A5292"/>
    <w:rsid w:val="001A56FA"/>
    <w:rsid w:val="001A5840"/>
    <w:rsid w:val="001A5AB8"/>
    <w:rsid w:val="001A5B57"/>
    <w:rsid w:val="001A5CFC"/>
    <w:rsid w:val="001A5D1B"/>
    <w:rsid w:val="001A5F52"/>
    <w:rsid w:val="001A6269"/>
    <w:rsid w:val="001A6AE6"/>
    <w:rsid w:val="001A6D24"/>
    <w:rsid w:val="001A7201"/>
    <w:rsid w:val="001A72AC"/>
    <w:rsid w:val="001A73CB"/>
    <w:rsid w:val="001A74DC"/>
    <w:rsid w:val="001A75D9"/>
    <w:rsid w:val="001A7AE2"/>
    <w:rsid w:val="001A7B26"/>
    <w:rsid w:val="001A7C38"/>
    <w:rsid w:val="001A7CB3"/>
    <w:rsid w:val="001B000C"/>
    <w:rsid w:val="001B0047"/>
    <w:rsid w:val="001B02F7"/>
    <w:rsid w:val="001B03AE"/>
    <w:rsid w:val="001B042C"/>
    <w:rsid w:val="001B05B6"/>
    <w:rsid w:val="001B0749"/>
    <w:rsid w:val="001B0DFE"/>
    <w:rsid w:val="001B0F9C"/>
    <w:rsid w:val="001B182E"/>
    <w:rsid w:val="001B1B7E"/>
    <w:rsid w:val="001B1F2D"/>
    <w:rsid w:val="001B21A2"/>
    <w:rsid w:val="001B2665"/>
    <w:rsid w:val="001B26F6"/>
    <w:rsid w:val="001B28FC"/>
    <w:rsid w:val="001B2BE7"/>
    <w:rsid w:val="001B2D5A"/>
    <w:rsid w:val="001B32F6"/>
    <w:rsid w:val="001B34A9"/>
    <w:rsid w:val="001B37A3"/>
    <w:rsid w:val="001B3C55"/>
    <w:rsid w:val="001B42F1"/>
    <w:rsid w:val="001B4467"/>
    <w:rsid w:val="001B474B"/>
    <w:rsid w:val="001B4907"/>
    <w:rsid w:val="001B4B87"/>
    <w:rsid w:val="001B4B9A"/>
    <w:rsid w:val="001B4D36"/>
    <w:rsid w:val="001B4E2C"/>
    <w:rsid w:val="001B50F5"/>
    <w:rsid w:val="001B533A"/>
    <w:rsid w:val="001B5431"/>
    <w:rsid w:val="001B56F9"/>
    <w:rsid w:val="001B5AE0"/>
    <w:rsid w:val="001B5DDD"/>
    <w:rsid w:val="001B5FE3"/>
    <w:rsid w:val="001B62C7"/>
    <w:rsid w:val="001B6591"/>
    <w:rsid w:val="001B67DC"/>
    <w:rsid w:val="001B6800"/>
    <w:rsid w:val="001B6F21"/>
    <w:rsid w:val="001B6FBE"/>
    <w:rsid w:val="001B7378"/>
    <w:rsid w:val="001B74D9"/>
    <w:rsid w:val="001B778B"/>
    <w:rsid w:val="001B77D0"/>
    <w:rsid w:val="001B7B54"/>
    <w:rsid w:val="001B7B8D"/>
    <w:rsid w:val="001B7D6F"/>
    <w:rsid w:val="001B7F3E"/>
    <w:rsid w:val="001C0292"/>
    <w:rsid w:val="001C03AA"/>
    <w:rsid w:val="001C042A"/>
    <w:rsid w:val="001C0952"/>
    <w:rsid w:val="001C09E9"/>
    <w:rsid w:val="001C0E2B"/>
    <w:rsid w:val="001C0E4A"/>
    <w:rsid w:val="001C0F1A"/>
    <w:rsid w:val="001C1010"/>
    <w:rsid w:val="001C1B9A"/>
    <w:rsid w:val="001C1BBD"/>
    <w:rsid w:val="001C207E"/>
    <w:rsid w:val="001C242D"/>
    <w:rsid w:val="001C267D"/>
    <w:rsid w:val="001C2C24"/>
    <w:rsid w:val="001C2C2F"/>
    <w:rsid w:val="001C301D"/>
    <w:rsid w:val="001C309B"/>
    <w:rsid w:val="001C30C0"/>
    <w:rsid w:val="001C30D8"/>
    <w:rsid w:val="001C3387"/>
    <w:rsid w:val="001C34B7"/>
    <w:rsid w:val="001C3694"/>
    <w:rsid w:val="001C3ADC"/>
    <w:rsid w:val="001C3C90"/>
    <w:rsid w:val="001C3CE4"/>
    <w:rsid w:val="001C3F19"/>
    <w:rsid w:val="001C4137"/>
    <w:rsid w:val="001C41C9"/>
    <w:rsid w:val="001C4206"/>
    <w:rsid w:val="001C4660"/>
    <w:rsid w:val="001C4887"/>
    <w:rsid w:val="001C4A8F"/>
    <w:rsid w:val="001C4E1B"/>
    <w:rsid w:val="001C5469"/>
    <w:rsid w:val="001C57D2"/>
    <w:rsid w:val="001C58FE"/>
    <w:rsid w:val="001C5A8C"/>
    <w:rsid w:val="001C645C"/>
    <w:rsid w:val="001C6548"/>
    <w:rsid w:val="001C661B"/>
    <w:rsid w:val="001C66FB"/>
    <w:rsid w:val="001C6B04"/>
    <w:rsid w:val="001C6C09"/>
    <w:rsid w:val="001C6DB4"/>
    <w:rsid w:val="001C6DE3"/>
    <w:rsid w:val="001C6E00"/>
    <w:rsid w:val="001C6F44"/>
    <w:rsid w:val="001C6FEB"/>
    <w:rsid w:val="001C72B7"/>
    <w:rsid w:val="001C72E5"/>
    <w:rsid w:val="001C73C4"/>
    <w:rsid w:val="001C7551"/>
    <w:rsid w:val="001C75E5"/>
    <w:rsid w:val="001C7782"/>
    <w:rsid w:val="001C77C5"/>
    <w:rsid w:val="001C7B83"/>
    <w:rsid w:val="001C7C00"/>
    <w:rsid w:val="001D02A0"/>
    <w:rsid w:val="001D035D"/>
    <w:rsid w:val="001D05BC"/>
    <w:rsid w:val="001D07F0"/>
    <w:rsid w:val="001D0862"/>
    <w:rsid w:val="001D0A72"/>
    <w:rsid w:val="001D0C31"/>
    <w:rsid w:val="001D0D0E"/>
    <w:rsid w:val="001D0FF2"/>
    <w:rsid w:val="001D1294"/>
    <w:rsid w:val="001D12B2"/>
    <w:rsid w:val="001D1AE3"/>
    <w:rsid w:val="001D1B0E"/>
    <w:rsid w:val="001D1B49"/>
    <w:rsid w:val="001D1BA8"/>
    <w:rsid w:val="001D1CE4"/>
    <w:rsid w:val="001D1D72"/>
    <w:rsid w:val="001D1D7C"/>
    <w:rsid w:val="001D1E00"/>
    <w:rsid w:val="001D1FAC"/>
    <w:rsid w:val="001D2691"/>
    <w:rsid w:val="001D27FE"/>
    <w:rsid w:val="001D28C2"/>
    <w:rsid w:val="001D2908"/>
    <w:rsid w:val="001D2974"/>
    <w:rsid w:val="001D2985"/>
    <w:rsid w:val="001D29C5"/>
    <w:rsid w:val="001D2A1E"/>
    <w:rsid w:val="001D2B13"/>
    <w:rsid w:val="001D2B3B"/>
    <w:rsid w:val="001D31BA"/>
    <w:rsid w:val="001D36C0"/>
    <w:rsid w:val="001D3863"/>
    <w:rsid w:val="001D3AE0"/>
    <w:rsid w:val="001D3B46"/>
    <w:rsid w:val="001D3CEA"/>
    <w:rsid w:val="001D3D5F"/>
    <w:rsid w:val="001D3D8C"/>
    <w:rsid w:val="001D45EE"/>
    <w:rsid w:val="001D460E"/>
    <w:rsid w:val="001D471E"/>
    <w:rsid w:val="001D499E"/>
    <w:rsid w:val="001D4A00"/>
    <w:rsid w:val="001D4EBB"/>
    <w:rsid w:val="001D5027"/>
    <w:rsid w:val="001D5079"/>
    <w:rsid w:val="001D50E6"/>
    <w:rsid w:val="001D53B5"/>
    <w:rsid w:val="001D54E1"/>
    <w:rsid w:val="001D54EC"/>
    <w:rsid w:val="001D55F8"/>
    <w:rsid w:val="001D574C"/>
    <w:rsid w:val="001D57F8"/>
    <w:rsid w:val="001D58A7"/>
    <w:rsid w:val="001D591C"/>
    <w:rsid w:val="001D5BCF"/>
    <w:rsid w:val="001D619B"/>
    <w:rsid w:val="001D688B"/>
    <w:rsid w:val="001D6AB6"/>
    <w:rsid w:val="001D6B94"/>
    <w:rsid w:val="001D6EEA"/>
    <w:rsid w:val="001D6F25"/>
    <w:rsid w:val="001D7155"/>
    <w:rsid w:val="001D74D5"/>
    <w:rsid w:val="001D76DB"/>
    <w:rsid w:val="001D792F"/>
    <w:rsid w:val="001D7F86"/>
    <w:rsid w:val="001E0085"/>
    <w:rsid w:val="001E0224"/>
    <w:rsid w:val="001E0AB2"/>
    <w:rsid w:val="001E0E93"/>
    <w:rsid w:val="001E0F53"/>
    <w:rsid w:val="001E119C"/>
    <w:rsid w:val="001E184B"/>
    <w:rsid w:val="001E1D66"/>
    <w:rsid w:val="001E1FFA"/>
    <w:rsid w:val="001E2083"/>
    <w:rsid w:val="001E2136"/>
    <w:rsid w:val="001E2512"/>
    <w:rsid w:val="001E26D3"/>
    <w:rsid w:val="001E29BF"/>
    <w:rsid w:val="001E2B56"/>
    <w:rsid w:val="001E2CC7"/>
    <w:rsid w:val="001E2F24"/>
    <w:rsid w:val="001E343A"/>
    <w:rsid w:val="001E3675"/>
    <w:rsid w:val="001E3B24"/>
    <w:rsid w:val="001E3C8E"/>
    <w:rsid w:val="001E3DC9"/>
    <w:rsid w:val="001E3E0B"/>
    <w:rsid w:val="001E40E0"/>
    <w:rsid w:val="001E41D7"/>
    <w:rsid w:val="001E4492"/>
    <w:rsid w:val="001E46E1"/>
    <w:rsid w:val="001E4A1B"/>
    <w:rsid w:val="001E4BBD"/>
    <w:rsid w:val="001E4BEE"/>
    <w:rsid w:val="001E4EA2"/>
    <w:rsid w:val="001E51D5"/>
    <w:rsid w:val="001E580C"/>
    <w:rsid w:val="001E5A76"/>
    <w:rsid w:val="001E5A88"/>
    <w:rsid w:val="001E5AB7"/>
    <w:rsid w:val="001E5D5E"/>
    <w:rsid w:val="001E605C"/>
    <w:rsid w:val="001E6070"/>
    <w:rsid w:val="001E655A"/>
    <w:rsid w:val="001E6AD9"/>
    <w:rsid w:val="001E6C04"/>
    <w:rsid w:val="001E71FF"/>
    <w:rsid w:val="001E7297"/>
    <w:rsid w:val="001E7378"/>
    <w:rsid w:val="001E776F"/>
    <w:rsid w:val="001E793D"/>
    <w:rsid w:val="001E79BC"/>
    <w:rsid w:val="001E7D7E"/>
    <w:rsid w:val="001F0347"/>
    <w:rsid w:val="001F03BC"/>
    <w:rsid w:val="001F05EB"/>
    <w:rsid w:val="001F06AE"/>
    <w:rsid w:val="001F0DCF"/>
    <w:rsid w:val="001F103E"/>
    <w:rsid w:val="001F14C3"/>
    <w:rsid w:val="001F14D3"/>
    <w:rsid w:val="001F15C1"/>
    <w:rsid w:val="001F1745"/>
    <w:rsid w:val="001F195D"/>
    <w:rsid w:val="001F1989"/>
    <w:rsid w:val="001F19E4"/>
    <w:rsid w:val="001F1A4A"/>
    <w:rsid w:val="001F1AFB"/>
    <w:rsid w:val="001F208C"/>
    <w:rsid w:val="001F20CD"/>
    <w:rsid w:val="001F21B0"/>
    <w:rsid w:val="001F278D"/>
    <w:rsid w:val="001F2884"/>
    <w:rsid w:val="001F2A35"/>
    <w:rsid w:val="001F2B97"/>
    <w:rsid w:val="001F2C2B"/>
    <w:rsid w:val="001F2C5D"/>
    <w:rsid w:val="001F2EBA"/>
    <w:rsid w:val="001F318A"/>
    <w:rsid w:val="001F330A"/>
    <w:rsid w:val="001F3419"/>
    <w:rsid w:val="001F34BA"/>
    <w:rsid w:val="001F3511"/>
    <w:rsid w:val="001F36A0"/>
    <w:rsid w:val="001F38D1"/>
    <w:rsid w:val="001F39AC"/>
    <w:rsid w:val="001F484F"/>
    <w:rsid w:val="001F4B8A"/>
    <w:rsid w:val="001F4D0A"/>
    <w:rsid w:val="001F4FF0"/>
    <w:rsid w:val="001F51A0"/>
    <w:rsid w:val="001F546B"/>
    <w:rsid w:val="001F574A"/>
    <w:rsid w:val="001F59E2"/>
    <w:rsid w:val="001F5AE7"/>
    <w:rsid w:val="001F5D4A"/>
    <w:rsid w:val="001F6193"/>
    <w:rsid w:val="001F646C"/>
    <w:rsid w:val="001F6B8E"/>
    <w:rsid w:val="001F6BD3"/>
    <w:rsid w:val="001F6C45"/>
    <w:rsid w:val="001F6D48"/>
    <w:rsid w:val="001F6E5C"/>
    <w:rsid w:val="001F6EFF"/>
    <w:rsid w:val="001F6F8A"/>
    <w:rsid w:val="001F71FD"/>
    <w:rsid w:val="001F794A"/>
    <w:rsid w:val="001F7A87"/>
    <w:rsid w:val="001F7AB0"/>
    <w:rsid w:val="00200324"/>
    <w:rsid w:val="00200348"/>
    <w:rsid w:val="002008F8"/>
    <w:rsid w:val="002009C0"/>
    <w:rsid w:val="00200A5F"/>
    <w:rsid w:val="00200DF7"/>
    <w:rsid w:val="002012AF"/>
    <w:rsid w:val="00201496"/>
    <w:rsid w:val="002014C5"/>
    <w:rsid w:val="0020170D"/>
    <w:rsid w:val="00201713"/>
    <w:rsid w:val="002017CC"/>
    <w:rsid w:val="00201A4F"/>
    <w:rsid w:val="00201B6C"/>
    <w:rsid w:val="00201C69"/>
    <w:rsid w:val="00201F31"/>
    <w:rsid w:val="00201FCE"/>
    <w:rsid w:val="0020204D"/>
    <w:rsid w:val="00202136"/>
    <w:rsid w:val="00202713"/>
    <w:rsid w:val="002033AB"/>
    <w:rsid w:val="00203A0D"/>
    <w:rsid w:val="00203DA3"/>
    <w:rsid w:val="00203E6C"/>
    <w:rsid w:val="00203F65"/>
    <w:rsid w:val="0020410B"/>
    <w:rsid w:val="00204222"/>
    <w:rsid w:val="0020446A"/>
    <w:rsid w:val="002048FA"/>
    <w:rsid w:val="00204A1C"/>
    <w:rsid w:val="00204A48"/>
    <w:rsid w:val="00204B95"/>
    <w:rsid w:val="00204F61"/>
    <w:rsid w:val="00205327"/>
    <w:rsid w:val="00205591"/>
    <w:rsid w:val="002058ED"/>
    <w:rsid w:val="00206159"/>
    <w:rsid w:val="00206261"/>
    <w:rsid w:val="00206345"/>
    <w:rsid w:val="0020637D"/>
    <w:rsid w:val="00206470"/>
    <w:rsid w:val="00206553"/>
    <w:rsid w:val="00206555"/>
    <w:rsid w:val="0020673E"/>
    <w:rsid w:val="00206A9F"/>
    <w:rsid w:val="00206B13"/>
    <w:rsid w:val="00206C29"/>
    <w:rsid w:val="00206D32"/>
    <w:rsid w:val="00206F3A"/>
    <w:rsid w:val="00207005"/>
    <w:rsid w:val="00207086"/>
    <w:rsid w:val="00207102"/>
    <w:rsid w:val="002072C7"/>
    <w:rsid w:val="00207373"/>
    <w:rsid w:val="0020765C"/>
    <w:rsid w:val="00207B14"/>
    <w:rsid w:val="00207B4D"/>
    <w:rsid w:val="00207C9F"/>
    <w:rsid w:val="00207CF9"/>
    <w:rsid w:val="00207F3A"/>
    <w:rsid w:val="00207FF0"/>
    <w:rsid w:val="00210055"/>
    <w:rsid w:val="002100F1"/>
    <w:rsid w:val="00210417"/>
    <w:rsid w:val="0021053E"/>
    <w:rsid w:val="002105EC"/>
    <w:rsid w:val="00210B89"/>
    <w:rsid w:val="00210BE7"/>
    <w:rsid w:val="00210D0A"/>
    <w:rsid w:val="00210D0C"/>
    <w:rsid w:val="00210D96"/>
    <w:rsid w:val="00210DA7"/>
    <w:rsid w:val="00210E49"/>
    <w:rsid w:val="00210E84"/>
    <w:rsid w:val="00210F17"/>
    <w:rsid w:val="0021119F"/>
    <w:rsid w:val="0021173F"/>
    <w:rsid w:val="002117F0"/>
    <w:rsid w:val="002119F6"/>
    <w:rsid w:val="00211E7F"/>
    <w:rsid w:val="00212012"/>
    <w:rsid w:val="00212113"/>
    <w:rsid w:val="0021223B"/>
    <w:rsid w:val="0021266E"/>
    <w:rsid w:val="002126E7"/>
    <w:rsid w:val="00212745"/>
    <w:rsid w:val="00212746"/>
    <w:rsid w:val="00212A71"/>
    <w:rsid w:val="00212AB0"/>
    <w:rsid w:val="00212E21"/>
    <w:rsid w:val="00212FD1"/>
    <w:rsid w:val="0021328E"/>
    <w:rsid w:val="0021333E"/>
    <w:rsid w:val="002133E7"/>
    <w:rsid w:val="00213440"/>
    <w:rsid w:val="002136F4"/>
    <w:rsid w:val="00213961"/>
    <w:rsid w:val="00213A1F"/>
    <w:rsid w:val="00213A44"/>
    <w:rsid w:val="00213D81"/>
    <w:rsid w:val="00214191"/>
    <w:rsid w:val="0021420C"/>
    <w:rsid w:val="00214419"/>
    <w:rsid w:val="002147CE"/>
    <w:rsid w:val="0021481F"/>
    <w:rsid w:val="00214B86"/>
    <w:rsid w:val="00214BD2"/>
    <w:rsid w:val="00214C4D"/>
    <w:rsid w:val="00214DF6"/>
    <w:rsid w:val="00214F0A"/>
    <w:rsid w:val="00214FCE"/>
    <w:rsid w:val="00215320"/>
    <w:rsid w:val="002153DA"/>
    <w:rsid w:val="0021583C"/>
    <w:rsid w:val="002158C1"/>
    <w:rsid w:val="0021595F"/>
    <w:rsid w:val="00215D43"/>
    <w:rsid w:val="00216191"/>
    <w:rsid w:val="0021631C"/>
    <w:rsid w:val="00216788"/>
    <w:rsid w:val="00216881"/>
    <w:rsid w:val="00216BCE"/>
    <w:rsid w:val="00216C66"/>
    <w:rsid w:val="00216D08"/>
    <w:rsid w:val="00216E64"/>
    <w:rsid w:val="002176CC"/>
    <w:rsid w:val="002178E2"/>
    <w:rsid w:val="00217C18"/>
    <w:rsid w:val="00217CD5"/>
    <w:rsid w:val="002201A0"/>
    <w:rsid w:val="00220439"/>
    <w:rsid w:val="00220553"/>
    <w:rsid w:val="002207C9"/>
    <w:rsid w:val="002208E4"/>
    <w:rsid w:val="00220A32"/>
    <w:rsid w:val="00220D1D"/>
    <w:rsid w:val="00221157"/>
    <w:rsid w:val="002212F8"/>
    <w:rsid w:val="002213D7"/>
    <w:rsid w:val="002219D9"/>
    <w:rsid w:val="00221B30"/>
    <w:rsid w:val="00222188"/>
    <w:rsid w:val="002221A2"/>
    <w:rsid w:val="002225E5"/>
    <w:rsid w:val="0022284A"/>
    <w:rsid w:val="002229E5"/>
    <w:rsid w:val="00222DEB"/>
    <w:rsid w:val="0022309A"/>
    <w:rsid w:val="00223153"/>
    <w:rsid w:val="00223D8B"/>
    <w:rsid w:val="00223F2C"/>
    <w:rsid w:val="0022442A"/>
    <w:rsid w:val="00224606"/>
    <w:rsid w:val="00224719"/>
    <w:rsid w:val="00224D95"/>
    <w:rsid w:val="00224DDE"/>
    <w:rsid w:val="00224FD2"/>
    <w:rsid w:val="002258A8"/>
    <w:rsid w:val="002259F5"/>
    <w:rsid w:val="002259F8"/>
    <w:rsid w:val="00225A5A"/>
    <w:rsid w:val="00226079"/>
    <w:rsid w:val="0022628C"/>
    <w:rsid w:val="00226365"/>
    <w:rsid w:val="002267AB"/>
    <w:rsid w:val="00226DD5"/>
    <w:rsid w:val="00226E12"/>
    <w:rsid w:val="002270FC"/>
    <w:rsid w:val="002272AD"/>
    <w:rsid w:val="002274AD"/>
    <w:rsid w:val="00227610"/>
    <w:rsid w:val="002276EE"/>
    <w:rsid w:val="00227978"/>
    <w:rsid w:val="00227B1D"/>
    <w:rsid w:val="00227EA7"/>
    <w:rsid w:val="00227EE8"/>
    <w:rsid w:val="0023010B"/>
    <w:rsid w:val="002302D6"/>
    <w:rsid w:val="002302DD"/>
    <w:rsid w:val="0023030D"/>
    <w:rsid w:val="002303C5"/>
    <w:rsid w:val="002305E5"/>
    <w:rsid w:val="002308A0"/>
    <w:rsid w:val="00230A91"/>
    <w:rsid w:val="00230DB6"/>
    <w:rsid w:val="00230ECE"/>
    <w:rsid w:val="0023109A"/>
    <w:rsid w:val="002310F9"/>
    <w:rsid w:val="00231BBF"/>
    <w:rsid w:val="00231C86"/>
    <w:rsid w:val="00231D48"/>
    <w:rsid w:val="00231ECA"/>
    <w:rsid w:val="002322E8"/>
    <w:rsid w:val="00232544"/>
    <w:rsid w:val="002326A6"/>
    <w:rsid w:val="00232A5D"/>
    <w:rsid w:val="00232A85"/>
    <w:rsid w:val="00232D34"/>
    <w:rsid w:val="00232F53"/>
    <w:rsid w:val="002330C6"/>
    <w:rsid w:val="002330ED"/>
    <w:rsid w:val="00233438"/>
    <w:rsid w:val="00233564"/>
    <w:rsid w:val="0023370F"/>
    <w:rsid w:val="00233828"/>
    <w:rsid w:val="002339CF"/>
    <w:rsid w:val="00233B6D"/>
    <w:rsid w:val="00234034"/>
    <w:rsid w:val="002347A0"/>
    <w:rsid w:val="00234CFB"/>
    <w:rsid w:val="00234F01"/>
    <w:rsid w:val="00235086"/>
    <w:rsid w:val="00235266"/>
    <w:rsid w:val="0023567A"/>
    <w:rsid w:val="002356E0"/>
    <w:rsid w:val="0023573C"/>
    <w:rsid w:val="0023575E"/>
    <w:rsid w:val="0023581A"/>
    <w:rsid w:val="00235826"/>
    <w:rsid w:val="002359F8"/>
    <w:rsid w:val="00235CFC"/>
    <w:rsid w:val="002362B0"/>
    <w:rsid w:val="00236309"/>
    <w:rsid w:val="00236328"/>
    <w:rsid w:val="00236362"/>
    <w:rsid w:val="0023643B"/>
    <w:rsid w:val="00236442"/>
    <w:rsid w:val="00236870"/>
    <w:rsid w:val="002368FD"/>
    <w:rsid w:val="00236942"/>
    <w:rsid w:val="00236AF7"/>
    <w:rsid w:val="0023701A"/>
    <w:rsid w:val="0023733F"/>
    <w:rsid w:val="002375A5"/>
    <w:rsid w:val="0023776F"/>
    <w:rsid w:val="00237A40"/>
    <w:rsid w:val="00237A9C"/>
    <w:rsid w:val="00237ADC"/>
    <w:rsid w:val="00237E43"/>
    <w:rsid w:val="00240088"/>
    <w:rsid w:val="00240347"/>
    <w:rsid w:val="002403C7"/>
    <w:rsid w:val="002404A2"/>
    <w:rsid w:val="0024075B"/>
    <w:rsid w:val="00240840"/>
    <w:rsid w:val="002408BA"/>
    <w:rsid w:val="00240A12"/>
    <w:rsid w:val="00240C77"/>
    <w:rsid w:val="002414B9"/>
    <w:rsid w:val="002415D3"/>
    <w:rsid w:val="0024182A"/>
    <w:rsid w:val="00241862"/>
    <w:rsid w:val="00241A9D"/>
    <w:rsid w:val="00241E70"/>
    <w:rsid w:val="00242C55"/>
    <w:rsid w:val="00242CC2"/>
    <w:rsid w:val="00242D0E"/>
    <w:rsid w:val="00242D9B"/>
    <w:rsid w:val="00243240"/>
    <w:rsid w:val="002433AB"/>
    <w:rsid w:val="0024399C"/>
    <w:rsid w:val="00243B2D"/>
    <w:rsid w:val="00244272"/>
    <w:rsid w:val="00244528"/>
    <w:rsid w:val="00244737"/>
    <w:rsid w:val="002451DB"/>
    <w:rsid w:val="00245701"/>
    <w:rsid w:val="002458AE"/>
    <w:rsid w:val="00245EE6"/>
    <w:rsid w:val="00246241"/>
    <w:rsid w:val="0024669C"/>
    <w:rsid w:val="002466A6"/>
    <w:rsid w:val="00246883"/>
    <w:rsid w:val="00246AA9"/>
    <w:rsid w:val="00246B51"/>
    <w:rsid w:val="00246C1C"/>
    <w:rsid w:val="002470C0"/>
    <w:rsid w:val="00247512"/>
    <w:rsid w:val="0024756A"/>
    <w:rsid w:val="0024762B"/>
    <w:rsid w:val="00247841"/>
    <w:rsid w:val="0024784C"/>
    <w:rsid w:val="002478F4"/>
    <w:rsid w:val="00247907"/>
    <w:rsid w:val="00247DFE"/>
    <w:rsid w:val="00247FCC"/>
    <w:rsid w:val="0024CAB4"/>
    <w:rsid w:val="00250481"/>
    <w:rsid w:val="0025060F"/>
    <w:rsid w:val="002508FD"/>
    <w:rsid w:val="00250927"/>
    <w:rsid w:val="00250932"/>
    <w:rsid w:val="00250B8B"/>
    <w:rsid w:val="00250F5E"/>
    <w:rsid w:val="00251775"/>
    <w:rsid w:val="00251BE4"/>
    <w:rsid w:val="00252198"/>
    <w:rsid w:val="0025270C"/>
    <w:rsid w:val="002529C1"/>
    <w:rsid w:val="00252D69"/>
    <w:rsid w:val="00253128"/>
    <w:rsid w:val="00253180"/>
    <w:rsid w:val="0025327C"/>
    <w:rsid w:val="00253316"/>
    <w:rsid w:val="00253365"/>
    <w:rsid w:val="002535D0"/>
    <w:rsid w:val="00253825"/>
    <w:rsid w:val="00253A80"/>
    <w:rsid w:val="00254694"/>
    <w:rsid w:val="00254AD8"/>
    <w:rsid w:val="00254C01"/>
    <w:rsid w:val="00254C4D"/>
    <w:rsid w:val="00254C5B"/>
    <w:rsid w:val="00254D4A"/>
    <w:rsid w:val="00254E86"/>
    <w:rsid w:val="00255165"/>
    <w:rsid w:val="002554E0"/>
    <w:rsid w:val="002557C1"/>
    <w:rsid w:val="0025584A"/>
    <w:rsid w:val="00255851"/>
    <w:rsid w:val="00255B58"/>
    <w:rsid w:val="00255EE4"/>
    <w:rsid w:val="0025600D"/>
    <w:rsid w:val="00256972"/>
    <w:rsid w:val="002569F0"/>
    <w:rsid w:val="00256C99"/>
    <w:rsid w:val="00256FAA"/>
    <w:rsid w:val="002570F2"/>
    <w:rsid w:val="00257207"/>
    <w:rsid w:val="002575E7"/>
    <w:rsid w:val="00257B75"/>
    <w:rsid w:val="00257DED"/>
    <w:rsid w:val="00257FD8"/>
    <w:rsid w:val="0026002E"/>
    <w:rsid w:val="002602F2"/>
    <w:rsid w:val="00260427"/>
    <w:rsid w:val="0026042D"/>
    <w:rsid w:val="0026045B"/>
    <w:rsid w:val="00260632"/>
    <w:rsid w:val="00260B48"/>
    <w:rsid w:val="00260BB7"/>
    <w:rsid w:val="00260E4A"/>
    <w:rsid w:val="002611F9"/>
    <w:rsid w:val="002612D5"/>
    <w:rsid w:val="002612D6"/>
    <w:rsid w:val="00261879"/>
    <w:rsid w:val="002618EA"/>
    <w:rsid w:val="00261CA0"/>
    <w:rsid w:val="00261FD3"/>
    <w:rsid w:val="00262067"/>
    <w:rsid w:val="00262611"/>
    <w:rsid w:val="0026274F"/>
    <w:rsid w:val="0026289F"/>
    <w:rsid w:val="00262B18"/>
    <w:rsid w:val="00262C52"/>
    <w:rsid w:val="00262CCC"/>
    <w:rsid w:val="00262EF3"/>
    <w:rsid w:val="0026331C"/>
    <w:rsid w:val="002634A9"/>
    <w:rsid w:val="00263C94"/>
    <w:rsid w:val="00263F34"/>
    <w:rsid w:val="00264062"/>
    <w:rsid w:val="002641C3"/>
    <w:rsid w:val="002642FB"/>
    <w:rsid w:val="002644C2"/>
    <w:rsid w:val="0026452C"/>
    <w:rsid w:val="00264732"/>
    <w:rsid w:val="002647EB"/>
    <w:rsid w:val="002648ED"/>
    <w:rsid w:val="00264A28"/>
    <w:rsid w:val="00264A8A"/>
    <w:rsid w:val="00264AB7"/>
    <w:rsid w:val="00264B05"/>
    <w:rsid w:val="00264B3F"/>
    <w:rsid w:val="00264B83"/>
    <w:rsid w:val="00264E85"/>
    <w:rsid w:val="00264E9A"/>
    <w:rsid w:val="00264EC7"/>
    <w:rsid w:val="00264FE2"/>
    <w:rsid w:val="00265197"/>
    <w:rsid w:val="00265E9C"/>
    <w:rsid w:val="00265FDA"/>
    <w:rsid w:val="002660C4"/>
    <w:rsid w:val="0026677F"/>
    <w:rsid w:val="0026706D"/>
    <w:rsid w:val="00267164"/>
    <w:rsid w:val="00267688"/>
    <w:rsid w:val="002677B9"/>
    <w:rsid w:val="002678F2"/>
    <w:rsid w:val="002678FB"/>
    <w:rsid w:val="002700EB"/>
    <w:rsid w:val="00270253"/>
    <w:rsid w:val="002702EE"/>
    <w:rsid w:val="002706F9"/>
    <w:rsid w:val="0027075B"/>
    <w:rsid w:val="00270858"/>
    <w:rsid w:val="002708D8"/>
    <w:rsid w:val="00270AC9"/>
    <w:rsid w:val="00270DE1"/>
    <w:rsid w:val="00271093"/>
    <w:rsid w:val="002710AF"/>
    <w:rsid w:val="0027180B"/>
    <w:rsid w:val="00271872"/>
    <w:rsid w:val="00271970"/>
    <w:rsid w:val="0027197A"/>
    <w:rsid w:val="002719D7"/>
    <w:rsid w:val="00271A94"/>
    <w:rsid w:val="00271C94"/>
    <w:rsid w:val="00271EBB"/>
    <w:rsid w:val="00271F02"/>
    <w:rsid w:val="00272660"/>
    <w:rsid w:val="002726C3"/>
    <w:rsid w:val="00272711"/>
    <w:rsid w:val="002730CB"/>
    <w:rsid w:val="00273603"/>
    <w:rsid w:val="002738A5"/>
    <w:rsid w:val="00273CE1"/>
    <w:rsid w:val="00273FA5"/>
    <w:rsid w:val="0027439B"/>
    <w:rsid w:val="0027481A"/>
    <w:rsid w:val="00274849"/>
    <w:rsid w:val="00274871"/>
    <w:rsid w:val="00274AF2"/>
    <w:rsid w:val="00274C48"/>
    <w:rsid w:val="00274D51"/>
    <w:rsid w:val="00274E35"/>
    <w:rsid w:val="00274FD9"/>
    <w:rsid w:val="0027525A"/>
    <w:rsid w:val="00275427"/>
    <w:rsid w:val="002756C5"/>
    <w:rsid w:val="00275E4D"/>
    <w:rsid w:val="00275F56"/>
    <w:rsid w:val="00275F7E"/>
    <w:rsid w:val="0027617D"/>
    <w:rsid w:val="00276265"/>
    <w:rsid w:val="00276317"/>
    <w:rsid w:val="00276332"/>
    <w:rsid w:val="00276739"/>
    <w:rsid w:val="002768FD"/>
    <w:rsid w:val="00276AB3"/>
    <w:rsid w:val="00276CD0"/>
    <w:rsid w:val="00276E26"/>
    <w:rsid w:val="0027736E"/>
    <w:rsid w:val="00277624"/>
    <w:rsid w:val="002776D2"/>
    <w:rsid w:val="00277E48"/>
    <w:rsid w:val="00277FA1"/>
    <w:rsid w:val="00280135"/>
    <w:rsid w:val="002802E9"/>
    <w:rsid w:val="00280392"/>
    <w:rsid w:val="00280807"/>
    <w:rsid w:val="0028084C"/>
    <w:rsid w:val="00280AF5"/>
    <w:rsid w:val="00281256"/>
    <w:rsid w:val="002813CC"/>
    <w:rsid w:val="0028140B"/>
    <w:rsid w:val="00281817"/>
    <w:rsid w:val="00281949"/>
    <w:rsid w:val="00281AD2"/>
    <w:rsid w:val="00281C82"/>
    <w:rsid w:val="00281F96"/>
    <w:rsid w:val="0028206B"/>
    <w:rsid w:val="002821DD"/>
    <w:rsid w:val="002822CE"/>
    <w:rsid w:val="0028231E"/>
    <w:rsid w:val="002824A1"/>
    <w:rsid w:val="002824B8"/>
    <w:rsid w:val="00282D89"/>
    <w:rsid w:val="00282FF0"/>
    <w:rsid w:val="0028386C"/>
    <w:rsid w:val="00283910"/>
    <w:rsid w:val="00283D7B"/>
    <w:rsid w:val="0028401D"/>
    <w:rsid w:val="002840BD"/>
    <w:rsid w:val="00284294"/>
    <w:rsid w:val="00284622"/>
    <w:rsid w:val="00284684"/>
    <w:rsid w:val="0028486B"/>
    <w:rsid w:val="002849FA"/>
    <w:rsid w:val="00284BBF"/>
    <w:rsid w:val="00284CD0"/>
    <w:rsid w:val="00285078"/>
    <w:rsid w:val="00285112"/>
    <w:rsid w:val="002853FE"/>
    <w:rsid w:val="00285642"/>
    <w:rsid w:val="002858B2"/>
    <w:rsid w:val="002858D7"/>
    <w:rsid w:val="00285AB2"/>
    <w:rsid w:val="00285AF6"/>
    <w:rsid w:val="00285AF9"/>
    <w:rsid w:val="00285B7F"/>
    <w:rsid w:val="00285BB9"/>
    <w:rsid w:val="00285CE2"/>
    <w:rsid w:val="00285E0E"/>
    <w:rsid w:val="0028629F"/>
    <w:rsid w:val="002862E8"/>
    <w:rsid w:val="00286399"/>
    <w:rsid w:val="002864B3"/>
    <w:rsid w:val="00286529"/>
    <w:rsid w:val="00286639"/>
    <w:rsid w:val="002866A5"/>
    <w:rsid w:val="00286C91"/>
    <w:rsid w:val="00286E92"/>
    <w:rsid w:val="002873B0"/>
    <w:rsid w:val="002873FF"/>
    <w:rsid w:val="00287699"/>
    <w:rsid w:val="0028777F"/>
    <w:rsid w:val="00287B15"/>
    <w:rsid w:val="00287BD0"/>
    <w:rsid w:val="00287E57"/>
    <w:rsid w:val="00287EA3"/>
    <w:rsid w:val="002901A9"/>
    <w:rsid w:val="002903A4"/>
    <w:rsid w:val="002903C0"/>
    <w:rsid w:val="0029083A"/>
    <w:rsid w:val="00290CA7"/>
    <w:rsid w:val="00290E1E"/>
    <w:rsid w:val="002910DB"/>
    <w:rsid w:val="002910EE"/>
    <w:rsid w:val="002916CF"/>
    <w:rsid w:val="00291A35"/>
    <w:rsid w:val="00291C0F"/>
    <w:rsid w:val="00291F47"/>
    <w:rsid w:val="0029204C"/>
    <w:rsid w:val="002921F6"/>
    <w:rsid w:val="0029220D"/>
    <w:rsid w:val="002923BA"/>
    <w:rsid w:val="002923C2"/>
    <w:rsid w:val="00292E49"/>
    <w:rsid w:val="00292F6E"/>
    <w:rsid w:val="0029328D"/>
    <w:rsid w:val="0029387C"/>
    <w:rsid w:val="00293A36"/>
    <w:rsid w:val="00293B41"/>
    <w:rsid w:val="00293CC7"/>
    <w:rsid w:val="00293E1C"/>
    <w:rsid w:val="00293F49"/>
    <w:rsid w:val="0029424C"/>
    <w:rsid w:val="002942A8"/>
    <w:rsid w:val="00294472"/>
    <w:rsid w:val="00294598"/>
    <w:rsid w:val="002948C6"/>
    <w:rsid w:val="00294962"/>
    <w:rsid w:val="00294DDB"/>
    <w:rsid w:val="00294F5F"/>
    <w:rsid w:val="00295035"/>
    <w:rsid w:val="00295164"/>
    <w:rsid w:val="002953F8"/>
    <w:rsid w:val="00295A29"/>
    <w:rsid w:val="00295B96"/>
    <w:rsid w:val="00295C10"/>
    <w:rsid w:val="00295C86"/>
    <w:rsid w:val="00295DB1"/>
    <w:rsid w:val="00295F39"/>
    <w:rsid w:val="00295FA0"/>
    <w:rsid w:val="002966CD"/>
    <w:rsid w:val="002967B7"/>
    <w:rsid w:val="00296CE6"/>
    <w:rsid w:val="00296CE9"/>
    <w:rsid w:val="00296DD9"/>
    <w:rsid w:val="00297063"/>
    <w:rsid w:val="00297270"/>
    <w:rsid w:val="00297701"/>
    <w:rsid w:val="00297A98"/>
    <w:rsid w:val="002A0086"/>
    <w:rsid w:val="002A06F3"/>
    <w:rsid w:val="002A090E"/>
    <w:rsid w:val="002A0A1B"/>
    <w:rsid w:val="002A0C0F"/>
    <w:rsid w:val="002A0C7F"/>
    <w:rsid w:val="002A1065"/>
    <w:rsid w:val="002A1628"/>
    <w:rsid w:val="002A1726"/>
    <w:rsid w:val="002A19F9"/>
    <w:rsid w:val="002A1D08"/>
    <w:rsid w:val="002A252F"/>
    <w:rsid w:val="002A2683"/>
    <w:rsid w:val="002A273B"/>
    <w:rsid w:val="002A2835"/>
    <w:rsid w:val="002A28B5"/>
    <w:rsid w:val="002A290C"/>
    <w:rsid w:val="002A29C6"/>
    <w:rsid w:val="002A2B84"/>
    <w:rsid w:val="002A2C17"/>
    <w:rsid w:val="002A2DEB"/>
    <w:rsid w:val="002A2E29"/>
    <w:rsid w:val="002A3055"/>
    <w:rsid w:val="002A30C2"/>
    <w:rsid w:val="002A336B"/>
    <w:rsid w:val="002A33B8"/>
    <w:rsid w:val="002A35C6"/>
    <w:rsid w:val="002A35F3"/>
    <w:rsid w:val="002A3A32"/>
    <w:rsid w:val="002A3AC1"/>
    <w:rsid w:val="002A3E14"/>
    <w:rsid w:val="002A3F90"/>
    <w:rsid w:val="002A4083"/>
    <w:rsid w:val="002A44A6"/>
    <w:rsid w:val="002A45DB"/>
    <w:rsid w:val="002A46AD"/>
    <w:rsid w:val="002A473E"/>
    <w:rsid w:val="002A544C"/>
    <w:rsid w:val="002A550C"/>
    <w:rsid w:val="002A558D"/>
    <w:rsid w:val="002A5AB2"/>
    <w:rsid w:val="002A5B0C"/>
    <w:rsid w:val="002A5C32"/>
    <w:rsid w:val="002A5F95"/>
    <w:rsid w:val="002A5FE5"/>
    <w:rsid w:val="002A610A"/>
    <w:rsid w:val="002A6242"/>
    <w:rsid w:val="002A6419"/>
    <w:rsid w:val="002A6A95"/>
    <w:rsid w:val="002A6BE0"/>
    <w:rsid w:val="002A7001"/>
    <w:rsid w:val="002A7247"/>
    <w:rsid w:val="002A7976"/>
    <w:rsid w:val="002A7A29"/>
    <w:rsid w:val="002A7D3C"/>
    <w:rsid w:val="002A7DBF"/>
    <w:rsid w:val="002B0269"/>
    <w:rsid w:val="002B0620"/>
    <w:rsid w:val="002B0635"/>
    <w:rsid w:val="002B098D"/>
    <w:rsid w:val="002B09B2"/>
    <w:rsid w:val="002B0A92"/>
    <w:rsid w:val="002B0B92"/>
    <w:rsid w:val="002B0D6B"/>
    <w:rsid w:val="002B1233"/>
    <w:rsid w:val="002B1696"/>
    <w:rsid w:val="002B16A1"/>
    <w:rsid w:val="002B16FA"/>
    <w:rsid w:val="002B1A00"/>
    <w:rsid w:val="002B1DA2"/>
    <w:rsid w:val="002B2119"/>
    <w:rsid w:val="002B231D"/>
    <w:rsid w:val="002B234C"/>
    <w:rsid w:val="002B272C"/>
    <w:rsid w:val="002B2751"/>
    <w:rsid w:val="002B279B"/>
    <w:rsid w:val="002B27D9"/>
    <w:rsid w:val="002B2BA9"/>
    <w:rsid w:val="002B2F26"/>
    <w:rsid w:val="002B2F2D"/>
    <w:rsid w:val="002B3146"/>
    <w:rsid w:val="002B332D"/>
    <w:rsid w:val="002B36B0"/>
    <w:rsid w:val="002B36B1"/>
    <w:rsid w:val="002B3811"/>
    <w:rsid w:val="002B38A6"/>
    <w:rsid w:val="002B3B68"/>
    <w:rsid w:val="002B408E"/>
    <w:rsid w:val="002B41D3"/>
    <w:rsid w:val="002B42AA"/>
    <w:rsid w:val="002B448D"/>
    <w:rsid w:val="002B449E"/>
    <w:rsid w:val="002B4698"/>
    <w:rsid w:val="002B46EA"/>
    <w:rsid w:val="002B495B"/>
    <w:rsid w:val="002B4A27"/>
    <w:rsid w:val="002B4ABB"/>
    <w:rsid w:val="002B4B9C"/>
    <w:rsid w:val="002B4B9F"/>
    <w:rsid w:val="002B4DF6"/>
    <w:rsid w:val="002B517C"/>
    <w:rsid w:val="002B52BD"/>
    <w:rsid w:val="002B541E"/>
    <w:rsid w:val="002B5AEB"/>
    <w:rsid w:val="002B5AFC"/>
    <w:rsid w:val="002B5EC8"/>
    <w:rsid w:val="002B624F"/>
    <w:rsid w:val="002B6447"/>
    <w:rsid w:val="002B64E7"/>
    <w:rsid w:val="002B69FC"/>
    <w:rsid w:val="002B6C42"/>
    <w:rsid w:val="002B6D1A"/>
    <w:rsid w:val="002B6EB2"/>
    <w:rsid w:val="002B774D"/>
    <w:rsid w:val="002B77C5"/>
    <w:rsid w:val="002B7985"/>
    <w:rsid w:val="002B7B08"/>
    <w:rsid w:val="002B7B24"/>
    <w:rsid w:val="002B7CC5"/>
    <w:rsid w:val="002B7EF1"/>
    <w:rsid w:val="002C020B"/>
    <w:rsid w:val="002C036F"/>
    <w:rsid w:val="002C0374"/>
    <w:rsid w:val="002C069A"/>
    <w:rsid w:val="002C09A2"/>
    <w:rsid w:val="002C09FF"/>
    <w:rsid w:val="002C0F69"/>
    <w:rsid w:val="002C11B1"/>
    <w:rsid w:val="002C12C8"/>
    <w:rsid w:val="002C14F5"/>
    <w:rsid w:val="002C1655"/>
    <w:rsid w:val="002C1C12"/>
    <w:rsid w:val="002C1E38"/>
    <w:rsid w:val="002C1E64"/>
    <w:rsid w:val="002C1F44"/>
    <w:rsid w:val="002C217F"/>
    <w:rsid w:val="002C249B"/>
    <w:rsid w:val="002C25F0"/>
    <w:rsid w:val="002C2963"/>
    <w:rsid w:val="002C298B"/>
    <w:rsid w:val="002C2A09"/>
    <w:rsid w:val="002C2C19"/>
    <w:rsid w:val="002C2D26"/>
    <w:rsid w:val="002C3092"/>
    <w:rsid w:val="002C317C"/>
    <w:rsid w:val="002C3389"/>
    <w:rsid w:val="002C34AE"/>
    <w:rsid w:val="002C35CA"/>
    <w:rsid w:val="002C3AF9"/>
    <w:rsid w:val="002C3E4D"/>
    <w:rsid w:val="002C3EEE"/>
    <w:rsid w:val="002C4036"/>
    <w:rsid w:val="002C404D"/>
    <w:rsid w:val="002C4148"/>
    <w:rsid w:val="002C4433"/>
    <w:rsid w:val="002C46E8"/>
    <w:rsid w:val="002C4CF2"/>
    <w:rsid w:val="002C4DD8"/>
    <w:rsid w:val="002C50AA"/>
    <w:rsid w:val="002C536E"/>
    <w:rsid w:val="002C54B3"/>
    <w:rsid w:val="002C54F6"/>
    <w:rsid w:val="002C5502"/>
    <w:rsid w:val="002C564B"/>
    <w:rsid w:val="002C5A69"/>
    <w:rsid w:val="002C5E89"/>
    <w:rsid w:val="002C5EE7"/>
    <w:rsid w:val="002C60EB"/>
    <w:rsid w:val="002C6109"/>
    <w:rsid w:val="002C646A"/>
    <w:rsid w:val="002C6475"/>
    <w:rsid w:val="002C6570"/>
    <w:rsid w:val="002C6AF9"/>
    <w:rsid w:val="002C7123"/>
    <w:rsid w:val="002C71BD"/>
    <w:rsid w:val="002C72A2"/>
    <w:rsid w:val="002C7638"/>
    <w:rsid w:val="002C7681"/>
    <w:rsid w:val="002C796C"/>
    <w:rsid w:val="002C7B96"/>
    <w:rsid w:val="002C7E52"/>
    <w:rsid w:val="002D0491"/>
    <w:rsid w:val="002D065B"/>
    <w:rsid w:val="002D0B15"/>
    <w:rsid w:val="002D0C7D"/>
    <w:rsid w:val="002D0C8A"/>
    <w:rsid w:val="002D1079"/>
    <w:rsid w:val="002D10B1"/>
    <w:rsid w:val="002D1112"/>
    <w:rsid w:val="002D1132"/>
    <w:rsid w:val="002D12C8"/>
    <w:rsid w:val="002D14CF"/>
    <w:rsid w:val="002D1767"/>
    <w:rsid w:val="002D1FFD"/>
    <w:rsid w:val="002D2746"/>
    <w:rsid w:val="002D2850"/>
    <w:rsid w:val="002D2BFD"/>
    <w:rsid w:val="002D2C76"/>
    <w:rsid w:val="002D2C7C"/>
    <w:rsid w:val="002D2DFF"/>
    <w:rsid w:val="002D3209"/>
    <w:rsid w:val="002D3312"/>
    <w:rsid w:val="002D35BF"/>
    <w:rsid w:val="002D362B"/>
    <w:rsid w:val="002D3760"/>
    <w:rsid w:val="002D3837"/>
    <w:rsid w:val="002D39DB"/>
    <w:rsid w:val="002D3A7C"/>
    <w:rsid w:val="002D3E24"/>
    <w:rsid w:val="002D3E38"/>
    <w:rsid w:val="002D3E80"/>
    <w:rsid w:val="002D3E9C"/>
    <w:rsid w:val="002D3F8A"/>
    <w:rsid w:val="002D3FEF"/>
    <w:rsid w:val="002D4391"/>
    <w:rsid w:val="002D455D"/>
    <w:rsid w:val="002D47DD"/>
    <w:rsid w:val="002D4866"/>
    <w:rsid w:val="002D4B8A"/>
    <w:rsid w:val="002D4D70"/>
    <w:rsid w:val="002D4E6A"/>
    <w:rsid w:val="002D4ECE"/>
    <w:rsid w:val="002D4F78"/>
    <w:rsid w:val="002D52EE"/>
    <w:rsid w:val="002D5786"/>
    <w:rsid w:val="002D599D"/>
    <w:rsid w:val="002D5C3F"/>
    <w:rsid w:val="002D6764"/>
    <w:rsid w:val="002D68B4"/>
    <w:rsid w:val="002D6A56"/>
    <w:rsid w:val="002D6B8D"/>
    <w:rsid w:val="002D6BB5"/>
    <w:rsid w:val="002D7047"/>
    <w:rsid w:val="002D7121"/>
    <w:rsid w:val="002D7336"/>
    <w:rsid w:val="002D7EC3"/>
    <w:rsid w:val="002E00CD"/>
    <w:rsid w:val="002E0117"/>
    <w:rsid w:val="002E01A7"/>
    <w:rsid w:val="002E029B"/>
    <w:rsid w:val="002E09D0"/>
    <w:rsid w:val="002E0A7D"/>
    <w:rsid w:val="002E0B50"/>
    <w:rsid w:val="002E0B99"/>
    <w:rsid w:val="002E0BE0"/>
    <w:rsid w:val="002E1178"/>
    <w:rsid w:val="002E11D0"/>
    <w:rsid w:val="002E1207"/>
    <w:rsid w:val="002E13AE"/>
    <w:rsid w:val="002E1DDE"/>
    <w:rsid w:val="002E2357"/>
    <w:rsid w:val="002E238F"/>
    <w:rsid w:val="002E3074"/>
    <w:rsid w:val="002E3120"/>
    <w:rsid w:val="002E3661"/>
    <w:rsid w:val="002E3753"/>
    <w:rsid w:val="002E37EF"/>
    <w:rsid w:val="002E3854"/>
    <w:rsid w:val="002E38DE"/>
    <w:rsid w:val="002E3A6A"/>
    <w:rsid w:val="002E3CE7"/>
    <w:rsid w:val="002E3DF5"/>
    <w:rsid w:val="002E3E8B"/>
    <w:rsid w:val="002E3F9B"/>
    <w:rsid w:val="002E42DB"/>
    <w:rsid w:val="002E46C3"/>
    <w:rsid w:val="002E46FD"/>
    <w:rsid w:val="002E4B6E"/>
    <w:rsid w:val="002E5439"/>
    <w:rsid w:val="002E5B56"/>
    <w:rsid w:val="002E5B5B"/>
    <w:rsid w:val="002E5D25"/>
    <w:rsid w:val="002E5EF1"/>
    <w:rsid w:val="002E60D5"/>
    <w:rsid w:val="002E6116"/>
    <w:rsid w:val="002E6414"/>
    <w:rsid w:val="002E6583"/>
    <w:rsid w:val="002E6CD6"/>
    <w:rsid w:val="002E7116"/>
    <w:rsid w:val="002E724E"/>
    <w:rsid w:val="002E73F8"/>
    <w:rsid w:val="002E75DD"/>
    <w:rsid w:val="002E769C"/>
    <w:rsid w:val="002E78C0"/>
    <w:rsid w:val="002E7927"/>
    <w:rsid w:val="002E7B18"/>
    <w:rsid w:val="002E7D08"/>
    <w:rsid w:val="002E7E5B"/>
    <w:rsid w:val="002F0304"/>
    <w:rsid w:val="002F03D7"/>
    <w:rsid w:val="002F08E0"/>
    <w:rsid w:val="002F0AA4"/>
    <w:rsid w:val="002F0B58"/>
    <w:rsid w:val="002F0CFD"/>
    <w:rsid w:val="002F1031"/>
    <w:rsid w:val="002F1052"/>
    <w:rsid w:val="002F1088"/>
    <w:rsid w:val="002F1351"/>
    <w:rsid w:val="002F1591"/>
    <w:rsid w:val="002F1677"/>
    <w:rsid w:val="002F1747"/>
    <w:rsid w:val="002F1783"/>
    <w:rsid w:val="002F1A6A"/>
    <w:rsid w:val="002F1C37"/>
    <w:rsid w:val="002F1CC5"/>
    <w:rsid w:val="002F1D47"/>
    <w:rsid w:val="002F1F39"/>
    <w:rsid w:val="002F2144"/>
    <w:rsid w:val="002F222E"/>
    <w:rsid w:val="002F2370"/>
    <w:rsid w:val="002F250F"/>
    <w:rsid w:val="002F2887"/>
    <w:rsid w:val="002F2911"/>
    <w:rsid w:val="002F2A16"/>
    <w:rsid w:val="002F2C3C"/>
    <w:rsid w:val="002F3097"/>
    <w:rsid w:val="002F31E6"/>
    <w:rsid w:val="002F33D6"/>
    <w:rsid w:val="002F34D7"/>
    <w:rsid w:val="002F36EB"/>
    <w:rsid w:val="002F3B9B"/>
    <w:rsid w:val="002F3C55"/>
    <w:rsid w:val="002F401C"/>
    <w:rsid w:val="002F407D"/>
    <w:rsid w:val="002F4188"/>
    <w:rsid w:val="002F4247"/>
    <w:rsid w:val="002F4384"/>
    <w:rsid w:val="002F47F5"/>
    <w:rsid w:val="002F4876"/>
    <w:rsid w:val="002F4A2C"/>
    <w:rsid w:val="002F4ABF"/>
    <w:rsid w:val="002F5263"/>
    <w:rsid w:val="002F5609"/>
    <w:rsid w:val="002F5824"/>
    <w:rsid w:val="002F5FBB"/>
    <w:rsid w:val="002F602B"/>
    <w:rsid w:val="002F61C8"/>
    <w:rsid w:val="002F6575"/>
    <w:rsid w:val="002F6620"/>
    <w:rsid w:val="002F677A"/>
    <w:rsid w:val="002F6875"/>
    <w:rsid w:val="002F6AB7"/>
    <w:rsid w:val="002F6BB6"/>
    <w:rsid w:val="002F6C35"/>
    <w:rsid w:val="002F6F32"/>
    <w:rsid w:val="002F703A"/>
    <w:rsid w:val="002F71A4"/>
    <w:rsid w:val="002F7319"/>
    <w:rsid w:val="002F74D6"/>
    <w:rsid w:val="002F754F"/>
    <w:rsid w:val="002F766E"/>
    <w:rsid w:val="002F786F"/>
    <w:rsid w:val="002F7A3C"/>
    <w:rsid w:val="002F7CC6"/>
    <w:rsid w:val="00300290"/>
    <w:rsid w:val="00300858"/>
    <w:rsid w:val="00300A0D"/>
    <w:rsid w:val="00300C4E"/>
    <w:rsid w:val="00300E82"/>
    <w:rsid w:val="0030134E"/>
    <w:rsid w:val="00301D48"/>
    <w:rsid w:val="00301DE0"/>
    <w:rsid w:val="00301EAB"/>
    <w:rsid w:val="00301F11"/>
    <w:rsid w:val="0030219C"/>
    <w:rsid w:val="003021EC"/>
    <w:rsid w:val="00302241"/>
    <w:rsid w:val="003024B1"/>
    <w:rsid w:val="0030268D"/>
    <w:rsid w:val="003026A3"/>
    <w:rsid w:val="00302712"/>
    <w:rsid w:val="00302892"/>
    <w:rsid w:val="00303227"/>
    <w:rsid w:val="00303267"/>
    <w:rsid w:val="00303344"/>
    <w:rsid w:val="00303378"/>
    <w:rsid w:val="003034C0"/>
    <w:rsid w:val="003038D0"/>
    <w:rsid w:val="003039E1"/>
    <w:rsid w:val="00303A01"/>
    <w:rsid w:val="00303AED"/>
    <w:rsid w:val="00303B30"/>
    <w:rsid w:val="00303C0F"/>
    <w:rsid w:val="00303D77"/>
    <w:rsid w:val="00303D87"/>
    <w:rsid w:val="00303F8D"/>
    <w:rsid w:val="0030434D"/>
    <w:rsid w:val="00304512"/>
    <w:rsid w:val="003045F4"/>
    <w:rsid w:val="00304837"/>
    <w:rsid w:val="00304902"/>
    <w:rsid w:val="00304ACB"/>
    <w:rsid w:val="00304DA3"/>
    <w:rsid w:val="00305250"/>
    <w:rsid w:val="003054E5"/>
    <w:rsid w:val="003055B6"/>
    <w:rsid w:val="00305BA0"/>
    <w:rsid w:val="00305E1A"/>
    <w:rsid w:val="00305EBB"/>
    <w:rsid w:val="003061E8"/>
    <w:rsid w:val="00306304"/>
    <w:rsid w:val="00306460"/>
    <w:rsid w:val="0030652F"/>
    <w:rsid w:val="003065D1"/>
    <w:rsid w:val="00306621"/>
    <w:rsid w:val="003066E5"/>
    <w:rsid w:val="003069DA"/>
    <w:rsid w:val="00306B37"/>
    <w:rsid w:val="00306BF5"/>
    <w:rsid w:val="00306BF8"/>
    <w:rsid w:val="003070A3"/>
    <w:rsid w:val="00307179"/>
    <w:rsid w:val="003072B1"/>
    <w:rsid w:val="0030743B"/>
    <w:rsid w:val="00307ACB"/>
    <w:rsid w:val="00307ACF"/>
    <w:rsid w:val="00307B9A"/>
    <w:rsid w:val="003102F0"/>
    <w:rsid w:val="00310348"/>
    <w:rsid w:val="00310820"/>
    <w:rsid w:val="0031094D"/>
    <w:rsid w:val="003109FD"/>
    <w:rsid w:val="0031102F"/>
    <w:rsid w:val="00311151"/>
    <w:rsid w:val="003112F7"/>
    <w:rsid w:val="00311635"/>
    <w:rsid w:val="003116F6"/>
    <w:rsid w:val="0031194A"/>
    <w:rsid w:val="003122BE"/>
    <w:rsid w:val="003128DA"/>
    <w:rsid w:val="003129D3"/>
    <w:rsid w:val="00312AB6"/>
    <w:rsid w:val="00312AFE"/>
    <w:rsid w:val="00312B41"/>
    <w:rsid w:val="00312D54"/>
    <w:rsid w:val="00312F2D"/>
    <w:rsid w:val="00313638"/>
    <w:rsid w:val="00313674"/>
    <w:rsid w:val="003136F4"/>
    <w:rsid w:val="003139C3"/>
    <w:rsid w:val="00313A7E"/>
    <w:rsid w:val="00313CC8"/>
    <w:rsid w:val="00313D8E"/>
    <w:rsid w:val="0031427D"/>
    <w:rsid w:val="0031437A"/>
    <w:rsid w:val="00314405"/>
    <w:rsid w:val="00314879"/>
    <w:rsid w:val="00314C20"/>
    <w:rsid w:val="003150A4"/>
    <w:rsid w:val="003150CE"/>
    <w:rsid w:val="003151D5"/>
    <w:rsid w:val="00315222"/>
    <w:rsid w:val="00315482"/>
    <w:rsid w:val="0031578B"/>
    <w:rsid w:val="00315A23"/>
    <w:rsid w:val="00315AF5"/>
    <w:rsid w:val="00315C43"/>
    <w:rsid w:val="00315DF5"/>
    <w:rsid w:val="00315FE0"/>
    <w:rsid w:val="003165F4"/>
    <w:rsid w:val="00316925"/>
    <w:rsid w:val="00316D40"/>
    <w:rsid w:val="00316F1C"/>
    <w:rsid w:val="0031747D"/>
    <w:rsid w:val="0031753D"/>
    <w:rsid w:val="003175E3"/>
    <w:rsid w:val="00317789"/>
    <w:rsid w:val="003178BE"/>
    <w:rsid w:val="00317A7E"/>
    <w:rsid w:val="00317DEA"/>
    <w:rsid w:val="003201C7"/>
    <w:rsid w:val="003206E8"/>
    <w:rsid w:val="00320CDC"/>
    <w:rsid w:val="00320E5E"/>
    <w:rsid w:val="00320EDF"/>
    <w:rsid w:val="00321156"/>
    <w:rsid w:val="0032117A"/>
    <w:rsid w:val="003214A2"/>
    <w:rsid w:val="0032183F"/>
    <w:rsid w:val="003218BD"/>
    <w:rsid w:val="0032190F"/>
    <w:rsid w:val="00321E39"/>
    <w:rsid w:val="0032250C"/>
    <w:rsid w:val="00322905"/>
    <w:rsid w:val="0032295F"/>
    <w:rsid w:val="00322A0D"/>
    <w:rsid w:val="00322A42"/>
    <w:rsid w:val="00322AB6"/>
    <w:rsid w:val="00322B5F"/>
    <w:rsid w:val="003231DB"/>
    <w:rsid w:val="00323302"/>
    <w:rsid w:val="00323532"/>
    <w:rsid w:val="0032375E"/>
    <w:rsid w:val="00323789"/>
    <w:rsid w:val="003237A9"/>
    <w:rsid w:val="00324133"/>
    <w:rsid w:val="003241C6"/>
    <w:rsid w:val="00324273"/>
    <w:rsid w:val="003242EF"/>
    <w:rsid w:val="003245C4"/>
    <w:rsid w:val="003247CA"/>
    <w:rsid w:val="00324925"/>
    <w:rsid w:val="00324A12"/>
    <w:rsid w:val="00324B03"/>
    <w:rsid w:val="00324D7F"/>
    <w:rsid w:val="00324E57"/>
    <w:rsid w:val="00324E81"/>
    <w:rsid w:val="00324EA7"/>
    <w:rsid w:val="00324EEB"/>
    <w:rsid w:val="00324F28"/>
    <w:rsid w:val="0032529A"/>
    <w:rsid w:val="00325686"/>
    <w:rsid w:val="00325C75"/>
    <w:rsid w:val="00325F14"/>
    <w:rsid w:val="00326298"/>
    <w:rsid w:val="003268B4"/>
    <w:rsid w:val="00326E22"/>
    <w:rsid w:val="00326EA6"/>
    <w:rsid w:val="00326F5D"/>
    <w:rsid w:val="003273D4"/>
    <w:rsid w:val="003273F0"/>
    <w:rsid w:val="0032752D"/>
    <w:rsid w:val="003276CB"/>
    <w:rsid w:val="00327885"/>
    <w:rsid w:val="00330370"/>
    <w:rsid w:val="0033045D"/>
    <w:rsid w:val="00330785"/>
    <w:rsid w:val="003307BD"/>
    <w:rsid w:val="00330C44"/>
    <w:rsid w:val="00330E52"/>
    <w:rsid w:val="0033101A"/>
    <w:rsid w:val="00331493"/>
    <w:rsid w:val="00331653"/>
    <w:rsid w:val="0033166C"/>
    <w:rsid w:val="0033172D"/>
    <w:rsid w:val="00331782"/>
    <w:rsid w:val="00331B1C"/>
    <w:rsid w:val="00331BBE"/>
    <w:rsid w:val="00331E70"/>
    <w:rsid w:val="00331EA6"/>
    <w:rsid w:val="003327AA"/>
    <w:rsid w:val="00332862"/>
    <w:rsid w:val="0033289F"/>
    <w:rsid w:val="003328CA"/>
    <w:rsid w:val="00332A31"/>
    <w:rsid w:val="00332CB7"/>
    <w:rsid w:val="00332DE5"/>
    <w:rsid w:val="00332EE3"/>
    <w:rsid w:val="00332F22"/>
    <w:rsid w:val="00333043"/>
    <w:rsid w:val="0033372C"/>
    <w:rsid w:val="00333CEE"/>
    <w:rsid w:val="00334031"/>
    <w:rsid w:val="00334112"/>
    <w:rsid w:val="003343AF"/>
    <w:rsid w:val="0033452D"/>
    <w:rsid w:val="0033455D"/>
    <w:rsid w:val="00334571"/>
    <w:rsid w:val="00334917"/>
    <w:rsid w:val="00334B8A"/>
    <w:rsid w:val="00334C47"/>
    <w:rsid w:val="00334EA0"/>
    <w:rsid w:val="003358C2"/>
    <w:rsid w:val="00335907"/>
    <w:rsid w:val="00335AE2"/>
    <w:rsid w:val="00335B0A"/>
    <w:rsid w:val="00335BCE"/>
    <w:rsid w:val="00335C66"/>
    <w:rsid w:val="00335D6F"/>
    <w:rsid w:val="00335DF7"/>
    <w:rsid w:val="00335EA8"/>
    <w:rsid w:val="003360AD"/>
    <w:rsid w:val="00336226"/>
    <w:rsid w:val="0033684B"/>
    <w:rsid w:val="0033692E"/>
    <w:rsid w:val="003369C7"/>
    <w:rsid w:val="00336E6A"/>
    <w:rsid w:val="00337496"/>
    <w:rsid w:val="00337670"/>
    <w:rsid w:val="00337BCC"/>
    <w:rsid w:val="00337FA1"/>
    <w:rsid w:val="00340257"/>
    <w:rsid w:val="00340407"/>
    <w:rsid w:val="0034059F"/>
    <w:rsid w:val="003405D3"/>
    <w:rsid w:val="0034083D"/>
    <w:rsid w:val="003408AF"/>
    <w:rsid w:val="00340D5E"/>
    <w:rsid w:val="00340FEE"/>
    <w:rsid w:val="003410C2"/>
    <w:rsid w:val="00341704"/>
    <w:rsid w:val="00341B82"/>
    <w:rsid w:val="00341C68"/>
    <w:rsid w:val="00341EAA"/>
    <w:rsid w:val="00342096"/>
    <w:rsid w:val="00342478"/>
    <w:rsid w:val="0034255F"/>
    <w:rsid w:val="00342880"/>
    <w:rsid w:val="00342B34"/>
    <w:rsid w:val="00342B9F"/>
    <w:rsid w:val="003435B0"/>
    <w:rsid w:val="00343A2F"/>
    <w:rsid w:val="00343BD1"/>
    <w:rsid w:val="00343C0B"/>
    <w:rsid w:val="00343D34"/>
    <w:rsid w:val="003447F8"/>
    <w:rsid w:val="003448AB"/>
    <w:rsid w:val="00344AB2"/>
    <w:rsid w:val="00344BE3"/>
    <w:rsid w:val="00344DCF"/>
    <w:rsid w:val="00344DE8"/>
    <w:rsid w:val="00344E11"/>
    <w:rsid w:val="00345116"/>
    <w:rsid w:val="00345356"/>
    <w:rsid w:val="003454A3"/>
    <w:rsid w:val="00345648"/>
    <w:rsid w:val="00345775"/>
    <w:rsid w:val="00345EC1"/>
    <w:rsid w:val="003462FD"/>
    <w:rsid w:val="0034642E"/>
    <w:rsid w:val="0034643A"/>
    <w:rsid w:val="00346545"/>
    <w:rsid w:val="003467E2"/>
    <w:rsid w:val="00346853"/>
    <w:rsid w:val="00346AB5"/>
    <w:rsid w:val="00346E4A"/>
    <w:rsid w:val="00346FA6"/>
    <w:rsid w:val="003470C7"/>
    <w:rsid w:val="00347102"/>
    <w:rsid w:val="0034729F"/>
    <w:rsid w:val="00347717"/>
    <w:rsid w:val="00347853"/>
    <w:rsid w:val="00347A18"/>
    <w:rsid w:val="00347AE3"/>
    <w:rsid w:val="00347B66"/>
    <w:rsid w:val="00347DA9"/>
    <w:rsid w:val="00347F74"/>
    <w:rsid w:val="0035055B"/>
    <w:rsid w:val="00350586"/>
    <w:rsid w:val="00350A02"/>
    <w:rsid w:val="00350A16"/>
    <w:rsid w:val="00350A65"/>
    <w:rsid w:val="00350CD0"/>
    <w:rsid w:val="00350DCB"/>
    <w:rsid w:val="00350E08"/>
    <w:rsid w:val="0035106A"/>
    <w:rsid w:val="0035142A"/>
    <w:rsid w:val="003514C2"/>
    <w:rsid w:val="0035173E"/>
    <w:rsid w:val="003517CC"/>
    <w:rsid w:val="00351BEA"/>
    <w:rsid w:val="00351E50"/>
    <w:rsid w:val="0035236A"/>
    <w:rsid w:val="003526E2"/>
    <w:rsid w:val="003527E2"/>
    <w:rsid w:val="00352AB9"/>
    <w:rsid w:val="00353008"/>
    <w:rsid w:val="003535A8"/>
    <w:rsid w:val="00353745"/>
    <w:rsid w:val="00353914"/>
    <w:rsid w:val="00353A6B"/>
    <w:rsid w:val="00353BA0"/>
    <w:rsid w:val="00353FA5"/>
    <w:rsid w:val="00353FAF"/>
    <w:rsid w:val="00354009"/>
    <w:rsid w:val="00354168"/>
    <w:rsid w:val="003541C5"/>
    <w:rsid w:val="003542FF"/>
    <w:rsid w:val="00354442"/>
    <w:rsid w:val="0035460F"/>
    <w:rsid w:val="003546EA"/>
    <w:rsid w:val="0035497E"/>
    <w:rsid w:val="00354AE1"/>
    <w:rsid w:val="00354BB5"/>
    <w:rsid w:val="00354D02"/>
    <w:rsid w:val="00354EA3"/>
    <w:rsid w:val="0035500F"/>
    <w:rsid w:val="00355316"/>
    <w:rsid w:val="0035537F"/>
    <w:rsid w:val="00355672"/>
    <w:rsid w:val="003556CB"/>
    <w:rsid w:val="00355AAC"/>
    <w:rsid w:val="00355C2B"/>
    <w:rsid w:val="00355D75"/>
    <w:rsid w:val="00355D9B"/>
    <w:rsid w:val="00355DB0"/>
    <w:rsid w:val="00355DB5"/>
    <w:rsid w:val="00355E7B"/>
    <w:rsid w:val="00356135"/>
    <w:rsid w:val="0035615A"/>
    <w:rsid w:val="003561D2"/>
    <w:rsid w:val="0035630E"/>
    <w:rsid w:val="00356424"/>
    <w:rsid w:val="0035674C"/>
    <w:rsid w:val="00356853"/>
    <w:rsid w:val="00356B24"/>
    <w:rsid w:val="00356B2F"/>
    <w:rsid w:val="00356FCF"/>
    <w:rsid w:val="00356FE0"/>
    <w:rsid w:val="003573BE"/>
    <w:rsid w:val="003573C2"/>
    <w:rsid w:val="003573CA"/>
    <w:rsid w:val="00357487"/>
    <w:rsid w:val="00357604"/>
    <w:rsid w:val="00357880"/>
    <w:rsid w:val="00357BA8"/>
    <w:rsid w:val="003602A5"/>
    <w:rsid w:val="003607AA"/>
    <w:rsid w:val="00360837"/>
    <w:rsid w:val="003609CE"/>
    <w:rsid w:val="00360A4C"/>
    <w:rsid w:val="00360E02"/>
    <w:rsid w:val="00361135"/>
    <w:rsid w:val="00361757"/>
    <w:rsid w:val="00361818"/>
    <w:rsid w:val="0036194A"/>
    <w:rsid w:val="00361C1C"/>
    <w:rsid w:val="00361DCF"/>
    <w:rsid w:val="00361E0F"/>
    <w:rsid w:val="00361F14"/>
    <w:rsid w:val="00361F43"/>
    <w:rsid w:val="00362358"/>
    <w:rsid w:val="00362641"/>
    <w:rsid w:val="00362702"/>
    <w:rsid w:val="003629C3"/>
    <w:rsid w:val="00362A94"/>
    <w:rsid w:val="00362ACA"/>
    <w:rsid w:val="00362AFC"/>
    <w:rsid w:val="00362BE3"/>
    <w:rsid w:val="00363395"/>
    <w:rsid w:val="00363806"/>
    <w:rsid w:val="003638CF"/>
    <w:rsid w:val="00363D2D"/>
    <w:rsid w:val="00363D3C"/>
    <w:rsid w:val="00363E41"/>
    <w:rsid w:val="00364081"/>
    <w:rsid w:val="003641F6"/>
    <w:rsid w:val="0036459D"/>
    <w:rsid w:val="0036485C"/>
    <w:rsid w:val="00364AA9"/>
    <w:rsid w:val="00364D43"/>
    <w:rsid w:val="00364E60"/>
    <w:rsid w:val="00365052"/>
    <w:rsid w:val="003653BB"/>
    <w:rsid w:val="00365502"/>
    <w:rsid w:val="00365C24"/>
    <w:rsid w:val="00365D23"/>
    <w:rsid w:val="00365E90"/>
    <w:rsid w:val="003662A6"/>
    <w:rsid w:val="003662C9"/>
    <w:rsid w:val="003665D9"/>
    <w:rsid w:val="003666EA"/>
    <w:rsid w:val="00366713"/>
    <w:rsid w:val="00366878"/>
    <w:rsid w:val="003669FF"/>
    <w:rsid w:val="00366ACB"/>
    <w:rsid w:val="00366ADE"/>
    <w:rsid w:val="00366D60"/>
    <w:rsid w:val="003679B2"/>
    <w:rsid w:val="00367D03"/>
    <w:rsid w:val="00367DD0"/>
    <w:rsid w:val="0037010F"/>
    <w:rsid w:val="0037017E"/>
    <w:rsid w:val="0037026F"/>
    <w:rsid w:val="003703EE"/>
    <w:rsid w:val="003708C8"/>
    <w:rsid w:val="00370F34"/>
    <w:rsid w:val="00370F9F"/>
    <w:rsid w:val="00371391"/>
    <w:rsid w:val="0037163A"/>
    <w:rsid w:val="0037198E"/>
    <w:rsid w:val="00372219"/>
    <w:rsid w:val="0037229A"/>
    <w:rsid w:val="003722E1"/>
    <w:rsid w:val="00372804"/>
    <w:rsid w:val="00372B21"/>
    <w:rsid w:val="00372C13"/>
    <w:rsid w:val="00372DB4"/>
    <w:rsid w:val="00372E58"/>
    <w:rsid w:val="003730FA"/>
    <w:rsid w:val="0037322C"/>
    <w:rsid w:val="003732D0"/>
    <w:rsid w:val="003732E3"/>
    <w:rsid w:val="0037338E"/>
    <w:rsid w:val="003733E4"/>
    <w:rsid w:val="00373825"/>
    <w:rsid w:val="0037384A"/>
    <w:rsid w:val="00373C6E"/>
    <w:rsid w:val="00373D58"/>
    <w:rsid w:val="00373E06"/>
    <w:rsid w:val="00374537"/>
    <w:rsid w:val="003745BB"/>
    <w:rsid w:val="003745D0"/>
    <w:rsid w:val="00374880"/>
    <w:rsid w:val="00374980"/>
    <w:rsid w:val="00374A7D"/>
    <w:rsid w:val="00374A93"/>
    <w:rsid w:val="00374BB3"/>
    <w:rsid w:val="00374CDC"/>
    <w:rsid w:val="00374D28"/>
    <w:rsid w:val="00374D6E"/>
    <w:rsid w:val="003754D9"/>
    <w:rsid w:val="003755CB"/>
    <w:rsid w:val="003757BA"/>
    <w:rsid w:val="00375927"/>
    <w:rsid w:val="00375B61"/>
    <w:rsid w:val="00375BAB"/>
    <w:rsid w:val="00376B01"/>
    <w:rsid w:val="00376E68"/>
    <w:rsid w:val="00377105"/>
    <w:rsid w:val="00377115"/>
    <w:rsid w:val="003774F1"/>
    <w:rsid w:val="0037790E"/>
    <w:rsid w:val="00377947"/>
    <w:rsid w:val="00377999"/>
    <w:rsid w:val="00377DAE"/>
    <w:rsid w:val="00377E31"/>
    <w:rsid w:val="00377E9A"/>
    <w:rsid w:val="00377F20"/>
    <w:rsid w:val="00377F28"/>
    <w:rsid w:val="00380101"/>
    <w:rsid w:val="003801F8"/>
    <w:rsid w:val="00380474"/>
    <w:rsid w:val="003806FC"/>
    <w:rsid w:val="00380DFD"/>
    <w:rsid w:val="00380ED5"/>
    <w:rsid w:val="00380FDD"/>
    <w:rsid w:val="00381761"/>
    <w:rsid w:val="00381928"/>
    <w:rsid w:val="0038192D"/>
    <w:rsid w:val="00381A70"/>
    <w:rsid w:val="00381AB1"/>
    <w:rsid w:val="00381BE3"/>
    <w:rsid w:val="00381DE8"/>
    <w:rsid w:val="00381DE9"/>
    <w:rsid w:val="00382312"/>
    <w:rsid w:val="00382434"/>
    <w:rsid w:val="0038248E"/>
    <w:rsid w:val="003824F4"/>
    <w:rsid w:val="00383093"/>
    <w:rsid w:val="0038334D"/>
    <w:rsid w:val="003838A6"/>
    <w:rsid w:val="003838EE"/>
    <w:rsid w:val="00383C86"/>
    <w:rsid w:val="00383E47"/>
    <w:rsid w:val="00383F2F"/>
    <w:rsid w:val="0038428C"/>
    <w:rsid w:val="003842C8"/>
    <w:rsid w:val="00384611"/>
    <w:rsid w:val="00384730"/>
    <w:rsid w:val="00384AAF"/>
    <w:rsid w:val="00384D8C"/>
    <w:rsid w:val="00384E71"/>
    <w:rsid w:val="00384EF7"/>
    <w:rsid w:val="00384F8D"/>
    <w:rsid w:val="0038534B"/>
    <w:rsid w:val="00385AC6"/>
    <w:rsid w:val="00385B85"/>
    <w:rsid w:val="00385E06"/>
    <w:rsid w:val="00385E0C"/>
    <w:rsid w:val="00385EA6"/>
    <w:rsid w:val="00385EE2"/>
    <w:rsid w:val="00385F79"/>
    <w:rsid w:val="00385FBC"/>
    <w:rsid w:val="003862FF"/>
    <w:rsid w:val="003866BC"/>
    <w:rsid w:val="00386B05"/>
    <w:rsid w:val="00386D18"/>
    <w:rsid w:val="00386D38"/>
    <w:rsid w:val="003871D6"/>
    <w:rsid w:val="00387324"/>
    <w:rsid w:val="00387420"/>
    <w:rsid w:val="003874D2"/>
    <w:rsid w:val="0038779D"/>
    <w:rsid w:val="00387909"/>
    <w:rsid w:val="00387B1C"/>
    <w:rsid w:val="003900AC"/>
    <w:rsid w:val="003900E1"/>
    <w:rsid w:val="00390385"/>
    <w:rsid w:val="003904FC"/>
    <w:rsid w:val="00390852"/>
    <w:rsid w:val="003917F6"/>
    <w:rsid w:val="00391AAF"/>
    <w:rsid w:val="00391B29"/>
    <w:rsid w:val="00391BF1"/>
    <w:rsid w:val="00391D83"/>
    <w:rsid w:val="00391E31"/>
    <w:rsid w:val="00392084"/>
    <w:rsid w:val="003924F6"/>
    <w:rsid w:val="00392509"/>
    <w:rsid w:val="00392919"/>
    <w:rsid w:val="00392BC4"/>
    <w:rsid w:val="00392C7B"/>
    <w:rsid w:val="00392D6F"/>
    <w:rsid w:val="00392FBD"/>
    <w:rsid w:val="003930AA"/>
    <w:rsid w:val="00393AE1"/>
    <w:rsid w:val="00393B6E"/>
    <w:rsid w:val="00393BCF"/>
    <w:rsid w:val="00393C78"/>
    <w:rsid w:val="00393F9C"/>
    <w:rsid w:val="00393FCA"/>
    <w:rsid w:val="003942D5"/>
    <w:rsid w:val="003942EC"/>
    <w:rsid w:val="00394324"/>
    <w:rsid w:val="003947F5"/>
    <w:rsid w:val="00394A46"/>
    <w:rsid w:val="00394B0B"/>
    <w:rsid w:val="00394CCA"/>
    <w:rsid w:val="00394CE2"/>
    <w:rsid w:val="00394DD7"/>
    <w:rsid w:val="0039524A"/>
    <w:rsid w:val="00395B8A"/>
    <w:rsid w:val="00395CBD"/>
    <w:rsid w:val="00395D4A"/>
    <w:rsid w:val="00396244"/>
    <w:rsid w:val="00396275"/>
    <w:rsid w:val="00396332"/>
    <w:rsid w:val="003964B4"/>
    <w:rsid w:val="00396516"/>
    <w:rsid w:val="00396A8C"/>
    <w:rsid w:val="00396BB1"/>
    <w:rsid w:val="00396C76"/>
    <w:rsid w:val="00396D75"/>
    <w:rsid w:val="00396DDB"/>
    <w:rsid w:val="003975DB"/>
    <w:rsid w:val="003977D8"/>
    <w:rsid w:val="00397BCB"/>
    <w:rsid w:val="003A00D7"/>
    <w:rsid w:val="003A00D9"/>
    <w:rsid w:val="003A0466"/>
    <w:rsid w:val="003A05ED"/>
    <w:rsid w:val="003A0842"/>
    <w:rsid w:val="003A08C4"/>
    <w:rsid w:val="003A098A"/>
    <w:rsid w:val="003A0D66"/>
    <w:rsid w:val="003A106C"/>
    <w:rsid w:val="003A10DD"/>
    <w:rsid w:val="003A123F"/>
    <w:rsid w:val="003A153D"/>
    <w:rsid w:val="003A154D"/>
    <w:rsid w:val="003A196B"/>
    <w:rsid w:val="003A1BF2"/>
    <w:rsid w:val="003A2170"/>
    <w:rsid w:val="003A2272"/>
    <w:rsid w:val="003A23A0"/>
    <w:rsid w:val="003A2890"/>
    <w:rsid w:val="003A2AAD"/>
    <w:rsid w:val="003A2E49"/>
    <w:rsid w:val="003A2F4F"/>
    <w:rsid w:val="003A2F94"/>
    <w:rsid w:val="003A2FCA"/>
    <w:rsid w:val="003A322F"/>
    <w:rsid w:val="003A38FB"/>
    <w:rsid w:val="003A3A2A"/>
    <w:rsid w:val="003A3B80"/>
    <w:rsid w:val="003A3F01"/>
    <w:rsid w:val="003A40DE"/>
    <w:rsid w:val="003A4339"/>
    <w:rsid w:val="003A44ED"/>
    <w:rsid w:val="003A4682"/>
    <w:rsid w:val="003A46AB"/>
    <w:rsid w:val="003A4843"/>
    <w:rsid w:val="003A4BC3"/>
    <w:rsid w:val="003A4C25"/>
    <w:rsid w:val="003A4FAF"/>
    <w:rsid w:val="003A52E1"/>
    <w:rsid w:val="003A535D"/>
    <w:rsid w:val="003A541C"/>
    <w:rsid w:val="003A55B2"/>
    <w:rsid w:val="003A5AD5"/>
    <w:rsid w:val="003A5C11"/>
    <w:rsid w:val="003A5F2F"/>
    <w:rsid w:val="003A62A6"/>
    <w:rsid w:val="003A6403"/>
    <w:rsid w:val="003A66F6"/>
    <w:rsid w:val="003A6FE4"/>
    <w:rsid w:val="003A7186"/>
    <w:rsid w:val="003A76C8"/>
    <w:rsid w:val="003A76E3"/>
    <w:rsid w:val="003A7C85"/>
    <w:rsid w:val="003A7D71"/>
    <w:rsid w:val="003B022A"/>
    <w:rsid w:val="003B036F"/>
    <w:rsid w:val="003B0734"/>
    <w:rsid w:val="003B0807"/>
    <w:rsid w:val="003B089A"/>
    <w:rsid w:val="003B0AB0"/>
    <w:rsid w:val="003B0B48"/>
    <w:rsid w:val="003B0DF5"/>
    <w:rsid w:val="003B0F49"/>
    <w:rsid w:val="003B11A7"/>
    <w:rsid w:val="003B155E"/>
    <w:rsid w:val="003B1640"/>
    <w:rsid w:val="003B1916"/>
    <w:rsid w:val="003B1956"/>
    <w:rsid w:val="003B1B10"/>
    <w:rsid w:val="003B1BB2"/>
    <w:rsid w:val="003B1C8F"/>
    <w:rsid w:val="003B1D4E"/>
    <w:rsid w:val="003B1E33"/>
    <w:rsid w:val="003B1F17"/>
    <w:rsid w:val="003B2522"/>
    <w:rsid w:val="003B271F"/>
    <w:rsid w:val="003B2780"/>
    <w:rsid w:val="003B2819"/>
    <w:rsid w:val="003B2A59"/>
    <w:rsid w:val="003B3ED3"/>
    <w:rsid w:val="003B3F6E"/>
    <w:rsid w:val="003B4121"/>
    <w:rsid w:val="003B4734"/>
    <w:rsid w:val="003B4835"/>
    <w:rsid w:val="003B4889"/>
    <w:rsid w:val="003B50E8"/>
    <w:rsid w:val="003B5506"/>
    <w:rsid w:val="003B5624"/>
    <w:rsid w:val="003B5877"/>
    <w:rsid w:val="003B60D1"/>
    <w:rsid w:val="003B6217"/>
    <w:rsid w:val="003B6371"/>
    <w:rsid w:val="003B63A5"/>
    <w:rsid w:val="003B654D"/>
    <w:rsid w:val="003B68C6"/>
    <w:rsid w:val="003B6FEA"/>
    <w:rsid w:val="003B7062"/>
    <w:rsid w:val="003B70C2"/>
    <w:rsid w:val="003B71DC"/>
    <w:rsid w:val="003B71DE"/>
    <w:rsid w:val="003B7256"/>
    <w:rsid w:val="003B74E7"/>
    <w:rsid w:val="003B78B2"/>
    <w:rsid w:val="003B7BED"/>
    <w:rsid w:val="003B7CDB"/>
    <w:rsid w:val="003B7F55"/>
    <w:rsid w:val="003B7F96"/>
    <w:rsid w:val="003C0002"/>
    <w:rsid w:val="003C00F4"/>
    <w:rsid w:val="003C014B"/>
    <w:rsid w:val="003C0508"/>
    <w:rsid w:val="003C0577"/>
    <w:rsid w:val="003C078B"/>
    <w:rsid w:val="003C11FC"/>
    <w:rsid w:val="003C1303"/>
    <w:rsid w:val="003C136E"/>
    <w:rsid w:val="003C1D4D"/>
    <w:rsid w:val="003C1D63"/>
    <w:rsid w:val="003C1DD9"/>
    <w:rsid w:val="003C1FEC"/>
    <w:rsid w:val="003C23A8"/>
    <w:rsid w:val="003C2938"/>
    <w:rsid w:val="003C2E9D"/>
    <w:rsid w:val="003C3188"/>
    <w:rsid w:val="003C31F3"/>
    <w:rsid w:val="003C370D"/>
    <w:rsid w:val="003C39EE"/>
    <w:rsid w:val="003C3A1E"/>
    <w:rsid w:val="003C3D24"/>
    <w:rsid w:val="003C4175"/>
    <w:rsid w:val="003C4230"/>
    <w:rsid w:val="003C4542"/>
    <w:rsid w:val="003C45FB"/>
    <w:rsid w:val="003C48C0"/>
    <w:rsid w:val="003C493D"/>
    <w:rsid w:val="003C4A4F"/>
    <w:rsid w:val="003C4A90"/>
    <w:rsid w:val="003C4AA5"/>
    <w:rsid w:val="003C4AEB"/>
    <w:rsid w:val="003C4B92"/>
    <w:rsid w:val="003C4BD8"/>
    <w:rsid w:val="003C4C8C"/>
    <w:rsid w:val="003C53EA"/>
    <w:rsid w:val="003C54EF"/>
    <w:rsid w:val="003C595B"/>
    <w:rsid w:val="003C5AEE"/>
    <w:rsid w:val="003C5BD0"/>
    <w:rsid w:val="003C5E89"/>
    <w:rsid w:val="003C5F6F"/>
    <w:rsid w:val="003C63D0"/>
    <w:rsid w:val="003C64C8"/>
    <w:rsid w:val="003C6855"/>
    <w:rsid w:val="003C73C9"/>
    <w:rsid w:val="003C7706"/>
    <w:rsid w:val="003C7739"/>
    <w:rsid w:val="003C77FE"/>
    <w:rsid w:val="003C78B0"/>
    <w:rsid w:val="003D01D0"/>
    <w:rsid w:val="003D031A"/>
    <w:rsid w:val="003D041F"/>
    <w:rsid w:val="003D066D"/>
    <w:rsid w:val="003D069E"/>
    <w:rsid w:val="003D10C9"/>
    <w:rsid w:val="003D122F"/>
    <w:rsid w:val="003D12C0"/>
    <w:rsid w:val="003D145D"/>
    <w:rsid w:val="003D14B7"/>
    <w:rsid w:val="003D1501"/>
    <w:rsid w:val="003D162C"/>
    <w:rsid w:val="003D167E"/>
    <w:rsid w:val="003D1918"/>
    <w:rsid w:val="003D1D7E"/>
    <w:rsid w:val="003D2968"/>
    <w:rsid w:val="003D2F93"/>
    <w:rsid w:val="003D3165"/>
    <w:rsid w:val="003D325E"/>
    <w:rsid w:val="003D32B2"/>
    <w:rsid w:val="003D37D5"/>
    <w:rsid w:val="003D38D2"/>
    <w:rsid w:val="003D39B3"/>
    <w:rsid w:val="003D3A92"/>
    <w:rsid w:val="003D3CEF"/>
    <w:rsid w:val="003D41D3"/>
    <w:rsid w:val="003D4337"/>
    <w:rsid w:val="003D4483"/>
    <w:rsid w:val="003D4940"/>
    <w:rsid w:val="003D4CE1"/>
    <w:rsid w:val="003D4D54"/>
    <w:rsid w:val="003D52D4"/>
    <w:rsid w:val="003D548F"/>
    <w:rsid w:val="003D5513"/>
    <w:rsid w:val="003D5E1B"/>
    <w:rsid w:val="003D6138"/>
    <w:rsid w:val="003D65D8"/>
    <w:rsid w:val="003D65E0"/>
    <w:rsid w:val="003D66A0"/>
    <w:rsid w:val="003D6A6D"/>
    <w:rsid w:val="003D6CDA"/>
    <w:rsid w:val="003D6D66"/>
    <w:rsid w:val="003D6FB1"/>
    <w:rsid w:val="003D75A2"/>
    <w:rsid w:val="003D7F41"/>
    <w:rsid w:val="003E027B"/>
    <w:rsid w:val="003E02B9"/>
    <w:rsid w:val="003E0304"/>
    <w:rsid w:val="003E064F"/>
    <w:rsid w:val="003E07D5"/>
    <w:rsid w:val="003E08F3"/>
    <w:rsid w:val="003E1178"/>
    <w:rsid w:val="003E1501"/>
    <w:rsid w:val="003E1781"/>
    <w:rsid w:val="003E185E"/>
    <w:rsid w:val="003E1892"/>
    <w:rsid w:val="003E1BEC"/>
    <w:rsid w:val="003E1FC7"/>
    <w:rsid w:val="003E20E5"/>
    <w:rsid w:val="003E25FC"/>
    <w:rsid w:val="003E2A77"/>
    <w:rsid w:val="003E2C47"/>
    <w:rsid w:val="003E2EB4"/>
    <w:rsid w:val="003E2FEB"/>
    <w:rsid w:val="003E31EF"/>
    <w:rsid w:val="003E37AD"/>
    <w:rsid w:val="003E3999"/>
    <w:rsid w:val="003E3A32"/>
    <w:rsid w:val="003E3A48"/>
    <w:rsid w:val="003E3EB4"/>
    <w:rsid w:val="003E41EC"/>
    <w:rsid w:val="003E557B"/>
    <w:rsid w:val="003E561D"/>
    <w:rsid w:val="003E57D1"/>
    <w:rsid w:val="003E57FB"/>
    <w:rsid w:val="003E5847"/>
    <w:rsid w:val="003E5856"/>
    <w:rsid w:val="003E5904"/>
    <w:rsid w:val="003E5C52"/>
    <w:rsid w:val="003E5EDC"/>
    <w:rsid w:val="003E6121"/>
    <w:rsid w:val="003E668C"/>
    <w:rsid w:val="003E6726"/>
    <w:rsid w:val="003E6891"/>
    <w:rsid w:val="003E7755"/>
    <w:rsid w:val="003E780F"/>
    <w:rsid w:val="003E7AED"/>
    <w:rsid w:val="003E7BE5"/>
    <w:rsid w:val="003E7D1D"/>
    <w:rsid w:val="003E7D8E"/>
    <w:rsid w:val="003E7E7D"/>
    <w:rsid w:val="003F0079"/>
    <w:rsid w:val="003F03CC"/>
    <w:rsid w:val="003F0655"/>
    <w:rsid w:val="003F1187"/>
    <w:rsid w:val="003F1298"/>
    <w:rsid w:val="003F167D"/>
    <w:rsid w:val="003F16B7"/>
    <w:rsid w:val="003F1751"/>
    <w:rsid w:val="003F1BA7"/>
    <w:rsid w:val="003F1BE1"/>
    <w:rsid w:val="003F1DFD"/>
    <w:rsid w:val="003F1E67"/>
    <w:rsid w:val="003F1ECA"/>
    <w:rsid w:val="003F2040"/>
    <w:rsid w:val="003F208A"/>
    <w:rsid w:val="003F20FD"/>
    <w:rsid w:val="003F2138"/>
    <w:rsid w:val="003F2144"/>
    <w:rsid w:val="003F242B"/>
    <w:rsid w:val="003F259A"/>
    <w:rsid w:val="003F27C2"/>
    <w:rsid w:val="003F2F88"/>
    <w:rsid w:val="003F2FDF"/>
    <w:rsid w:val="003F3015"/>
    <w:rsid w:val="003F32FD"/>
    <w:rsid w:val="003F33D9"/>
    <w:rsid w:val="003F374E"/>
    <w:rsid w:val="003F3756"/>
    <w:rsid w:val="003F37DE"/>
    <w:rsid w:val="003F39D9"/>
    <w:rsid w:val="003F3B3C"/>
    <w:rsid w:val="003F3D1A"/>
    <w:rsid w:val="003F3FA7"/>
    <w:rsid w:val="003F4261"/>
    <w:rsid w:val="003F44AB"/>
    <w:rsid w:val="003F4AE7"/>
    <w:rsid w:val="003F4D99"/>
    <w:rsid w:val="003F4DD7"/>
    <w:rsid w:val="003F5A04"/>
    <w:rsid w:val="003F5BF0"/>
    <w:rsid w:val="003F5DF5"/>
    <w:rsid w:val="003F5F9D"/>
    <w:rsid w:val="003F64F5"/>
    <w:rsid w:val="003F6721"/>
    <w:rsid w:val="003F6980"/>
    <w:rsid w:val="003F6C8D"/>
    <w:rsid w:val="003F6E4E"/>
    <w:rsid w:val="003F73D8"/>
    <w:rsid w:val="003F7C85"/>
    <w:rsid w:val="003F7DE8"/>
    <w:rsid w:val="003F7EB6"/>
    <w:rsid w:val="0040026D"/>
    <w:rsid w:val="0040068A"/>
    <w:rsid w:val="004006EB"/>
    <w:rsid w:val="004007B7"/>
    <w:rsid w:val="00400F93"/>
    <w:rsid w:val="004010D8"/>
    <w:rsid w:val="00401912"/>
    <w:rsid w:val="00401937"/>
    <w:rsid w:val="00401949"/>
    <w:rsid w:val="00401CF0"/>
    <w:rsid w:val="00401FFB"/>
    <w:rsid w:val="00402220"/>
    <w:rsid w:val="004023A4"/>
    <w:rsid w:val="00402762"/>
    <w:rsid w:val="00402B90"/>
    <w:rsid w:val="004030A9"/>
    <w:rsid w:val="004037BF"/>
    <w:rsid w:val="0040397F"/>
    <w:rsid w:val="00403B3E"/>
    <w:rsid w:val="00403C80"/>
    <w:rsid w:val="00404632"/>
    <w:rsid w:val="00404855"/>
    <w:rsid w:val="00404F41"/>
    <w:rsid w:val="0040504C"/>
    <w:rsid w:val="0040506A"/>
    <w:rsid w:val="004053A1"/>
    <w:rsid w:val="00405552"/>
    <w:rsid w:val="00405644"/>
    <w:rsid w:val="00405715"/>
    <w:rsid w:val="004057EE"/>
    <w:rsid w:val="0040580F"/>
    <w:rsid w:val="00405871"/>
    <w:rsid w:val="00405885"/>
    <w:rsid w:val="00405A18"/>
    <w:rsid w:val="00405FB0"/>
    <w:rsid w:val="00405FC2"/>
    <w:rsid w:val="00406144"/>
    <w:rsid w:val="00406273"/>
    <w:rsid w:val="004063FC"/>
    <w:rsid w:val="004066BF"/>
    <w:rsid w:val="0040677F"/>
    <w:rsid w:val="00406839"/>
    <w:rsid w:val="004068A6"/>
    <w:rsid w:val="00406E19"/>
    <w:rsid w:val="00407131"/>
    <w:rsid w:val="004074AA"/>
    <w:rsid w:val="0040760D"/>
    <w:rsid w:val="0040766C"/>
    <w:rsid w:val="00407B2D"/>
    <w:rsid w:val="00407D22"/>
    <w:rsid w:val="004100D4"/>
    <w:rsid w:val="00410254"/>
    <w:rsid w:val="0041041A"/>
    <w:rsid w:val="00410542"/>
    <w:rsid w:val="004105CA"/>
    <w:rsid w:val="004107A9"/>
    <w:rsid w:val="004107B2"/>
    <w:rsid w:val="0041090D"/>
    <w:rsid w:val="00410AB1"/>
    <w:rsid w:val="00410B12"/>
    <w:rsid w:val="004110E9"/>
    <w:rsid w:val="004112C1"/>
    <w:rsid w:val="00411356"/>
    <w:rsid w:val="00411435"/>
    <w:rsid w:val="004114DB"/>
    <w:rsid w:val="0041167F"/>
    <w:rsid w:val="00411946"/>
    <w:rsid w:val="004119EB"/>
    <w:rsid w:val="00411D80"/>
    <w:rsid w:val="00412944"/>
    <w:rsid w:val="004131FD"/>
    <w:rsid w:val="004136B8"/>
    <w:rsid w:val="0041379D"/>
    <w:rsid w:val="00413BF6"/>
    <w:rsid w:val="004141F3"/>
    <w:rsid w:val="004143CF"/>
    <w:rsid w:val="004146E2"/>
    <w:rsid w:val="00414716"/>
    <w:rsid w:val="0041488C"/>
    <w:rsid w:val="00414931"/>
    <w:rsid w:val="00414A5F"/>
    <w:rsid w:val="00414C98"/>
    <w:rsid w:val="00414D64"/>
    <w:rsid w:val="00415033"/>
    <w:rsid w:val="00415550"/>
    <w:rsid w:val="00415691"/>
    <w:rsid w:val="00415773"/>
    <w:rsid w:val="00415A13"/>
    <w:rsid w:val="00415A62"/>
    <w:rsid w:val="00415A95"/>
    <w:rsid w:val="00415FF3"/>
    <w:rsid w:val="004161F7"/>
    <w:rsid w:val="00416920"/>
    <w:rsid w:val="004169AB"/>
    <w:rsid w:val="00416A6A"/>
    <w:rsid w:val="00416E53"/>
    <w:rsid w:val="00416EF0"/>
    <w:rsid w:val="00417084"/>
    <w:rsid w:val="004171B6"/>
    <w:rsid w:val="0041753D"/>
    <w:rsid w:val="0041755C"/>
    <w:rsid w:val="00417698"/>
    <w:rsid w:val="00417699"/>
    <w:rsid w:val="00417C0B"/>
    <w:rsid w:val="00417E25"/>
    <w:rsid w:val="0042017A"/>
    <w:rsid w:val="00420194"/>
    <w:rsid w:val="00420349"/>
    <w:rsid w:val="004204EF"/>
    <w:rsid w:val="00420575"/>
    <w:rsid w:val="004209E6"/>
    <w:rsid w:val="00420AFE"/>
    <w:rsid w:val="00420B3D"/>
    <w:rsid w:val="00420B59"/>
    <w:rsid w:val="00420B66"/>
    <w:rsid w:val="00420E86"/>
    <w:rsid w:val="004212FB"/>
    <w:rsid w:val="00421356"/>
    <w:rsid w:val="004213E3"/>
    <w:rsid w:val="00421548"/>
    <w:rsid w:val="004215EF"/>
    <w:rsid w:val="004217A5"/>
    <w:rsid w:val="00421A44"/>
    <w:rsid w:val="00421AD9"/>
    <w:rsid w:val="00421EAC"/>
    <w:rsid w:val="00421F19"/>
    <w:rsid w:val="004220E1"/>
    <w:rsid w:val="0042218F"/>
    <w:rsid w:val="00422438"/>
    <w:rsid w:val="004224A8"/>
    <w:rsid w:val="004226DC"/>
    <w:rsid w:val="004226E0"/>
    <w:rsid w:val="0042273B"/>
    <w:rsid w:val="0042293D"/>
    <w:rsid w:val="00422BBC"/>
    <w:rsid w:val="00422F6D"/>
    <w:rsid w:val="00423376"/>
    <w:rsid w:val="0042337E"/>
    <w:rsid w:val="00423767"/>
    <w:rsid w:val="00423970"/>
    <w:rsid w:val="00423A82"/>
    <w:rsid w:val="00423B93"/>
    <w:rsid w:val="00423C0D"/>
    <w:rsid w:val="00423D50"/>
    <w:rsid w:val="00423E19"/>
    <w:rsid w:val="0042409B"/>
    <w:rsid w:val="004240F0"/>
    <w:rsid w:val="00424118"/>
    <w:rsid w:val="00424263"/>
    <w:rsid w:val="0042428D"/>
    <w:rsid w:val="004242B4"/>
    <w:rsid w:val="004244A8"/>
    <w:rsid w:val="004244D0"/>
    <w:rsid w:val="00424566"/>
    <w:rsid w:val="00424895"/>
    <w:rsid w:val="00424B36"/>
    <w:rsid w:val="00424B76"/>
    <w:rsid w:val="00425677"/>
    <w:rsid w:val="00425B80"/>
    <w:rsid w:val="00425BAB"/>
    <w:rsid w:val="00425E9E"/>
    <w:rsid w:val="00425F5E"/>
    <w:rsid w:val="0042608C"/>
    <w:rsid w:val="00426263"/>
    <w:rsid w:val="00426441"/>
    <w:rsid w:val="00426560"/>
    <w:rsid w:val="0042668D"/>
    <w:rsid w:val="004266BC"/>
    <w:rsid w:val="00426751"/>
    <w:rsid w:val="004267CD"/>
    <w:rsid w:val="00426812"/>
    <w:rsid w:val="004268A0"/>
    <w:rsid w:val="00426A30"/>
    <w:rsid w:val="00426B3C"/>
    <w:rsid w:val="00426B4C"/>
    <w:rsid w:val="00426CA3"/>
    <w:rsid w:val="00426CD8"/>
    <w:rsid w:val="00426E73"/>
    <w:rsid w:val="00426FFC"/>
    <w:rsid w:val="00427404"/>
    <w:rsid w:val="00427458"/>
    <w:rsid w:val="00427782"/>
    <w:rsid w:val="004277CF"/>
    <w:rsid w:val="00427873"/>
    <w:rsid w:val="00427C39"/>
    <w:rsid w:val="00427FEC"/>
    <w:rsid w:val="00430AFF"/>
    <w:rsid w:val="00430B40"/>
    <w:rsid w:val="00430FBC"/>
    <w:rsid w:val="00430FC9"/>
    <w:rsid w:val="00431036"/>
    <w:rsid w:val="00431297"/>
    <w:rsid w:val="004313C4"/>
    <w:rsid w:val="0043154C"/>
    <w:rsid w:val="00431FCF"/>
    <w:rsid w:val="0043238E"/>
    <w:rsid w:val="0043250A"/>
    <w:rsid w:val="0043256B"/>
    <w:rsid w:val="00432781"/>
    <w:rsid w:val="00432786"/>
    <w:rsid w:val="004328AB"/>
    <w:rsid w:val="00432A15"/>
    <w:rsid w:val="00432C81"/>
    <w:rsid w:val="004331EB"/>
    <w:rsid w:val="00433248"/>
    <w:rsid w:val="004338B5"/>
    <w:rsid w:val="00433991"/>
    <w:rsid w:val="00433BA9"/>
    <w:rsid w:val="00433BE4"/>
    <w:rsid w:val="00433E18"/>
    <w:rsid w:val="00433F40"/>
    <w:rsid w:val="00434047"/>
    <w:rsid w:val="00434D57"/>
    <w:rsid w:val="00434E78"/>
    <w:rsid w:val="00434E96"/>
    <w:rsid w:val="00434EFF"/>
    <w:rsid w:val="00435001"/>
    <w:rsid w:val="0043506D"/>
    <w:rsid w:val="00435276"/>
    <w:rsid w:val="00435564"/>
    <w:rsid w:val="00435724"/>
    <w:rsid w:val="00435879"/>
    <w:rsid w:val="00435933"/>
    <w:rsid w:val="00435A83"/>
    <w:rsid w:val="00435AEA"/>
    <w:rsid w:val="00435B07"/>
    <w:rsid w:val="00435D85"/>
    <w:rsid w:val="00435DB4"/>
    <w:rsid w:val="00435DF3"/>
    <w:rsid w:val="0043602E"/>
    <w:rsid w:val="004367B4"/>
    <w:rsid w:val="004367B6"/>
    <w:rsid w:val="00436AD4"/>
    <w:rsid w:val="00436EC1"/>
    <w:rsid w:val="00436FAD"/>
    <w:rsid w:val="0043713A"/>
    <w:rsid w:val="0043714C"/>
    <w:rsid w:val="00437243"/>
    <w:rsid w:val="00437251"/>
    <w:rsid w:val="00437437"/>
    <w:rsid w:val="004375BF"/>
    <w:rsid w:val="00437CE3"/>
    <w:rsid w:val="0044002E"/>
    <w:rsid w:val="0044021C"/>
    <w:rsid w:val="0044039D"/>
    <w:rsid w:val="004404C8"/>
    <w:rsid w:val="00440E08"/>
    <w:rsid w:val="0044146B"/>
    <w:rsid w:val="004414D2"/>
    <w:rsid w:val="004415FD"/>
    <w:rsid w:val="00441872"/>
    <w:rsid w:val="00441AC9"/>
    <w:rsid w:val="00441F1B"/>
    <w:rsid w:val="00442332"/>
    <w:rsid w:val="00442347"/>
    <w:rsid w:val="00442622"/>
    <w:rsid w:val="0044284D"/>
    <w:rsid w:val="00442AA9"/>
    <w:rsid w:val="00442BE8"/>
    <w:rsid w:val="004430CA"/>
    <w:rsid w:val="00443201"/>
    <w:rsid w:val="0044320A"/>
    <w:rsid w:val="00443630"/>
    <w:rsid w:val="00443936"/>
    <w:rsid w:val="00443A67"/>
    <w:rsid w:val="00443E8B"/>
    <w:rsid w:val="004441DD"/>
    <w:rsid w:val="00444385"/>
    <w:rsid w:val="004443C5"/>
    <w:rsid w:val="00444435"/>
    <w:rsid w:val="004446B6"/>
    <w:rsid w:val="004446C0"/>
    <w:rsid w:val="00444712"/>
    <w:rsid w:val="00444788"/>
    <w:rsid w:val="004447D5"/>
    <w:rsid w:val="00444AE9"/>
    <w:rsid w:val="00444B2B"/>
    <w:rsid w:val="00444C68"/>
    <w:rsid w:val="00444D1A"/>
    <w:rsid w:val="00445422"/>
    <w:rsid w:val="004454D9"/>
    <w:rsid w:val="004456BE"/>
    <w:rsid w:val="00445A05"/>
    <w:rsid w:val="00445B7E"/>
    <w:rsid w:val="00445C85"/>
    <w:rsid w:val="00445EE3"/>
    <w:rsid w:val="00446136"/>
    <w:rsid w:val="00446796"/>
    <w:rsid w:val="004469C2"/>
    <w:rsid w:val="00446A60"/>
    <w:rsid w:val="00446CDE"/>
    <w:rsid w:val="00446E8F"/>
    <w:rsid w:val="00446FF8"/>
    <w:rsid w:val="0044762E"/>
    <w:rsid w:val="00447638"/>
    <w:rsid w:val="004476EC"/>
    <w:rsid w:val="00447DCD"/>
    <w:rsid w:val="00450173"/>
    <w:rsid w:val="004501F1"/>
    <w:rsid w:val="00450298"/>
    <w:rsid w:val="004504A1"/>
    <w:rsid w:val="00450514"/>
    <w:rsid w:val="00450652"/>
    <w:rsid w:val="00450D16"/>
    <w:rsid w:val="00450F27"/>
    <w:rsid w:val="004511E7"/>
    <w:rsid w:val="00451297"/>
    <w:rsid w:val="0045158C"/>
    <w:rsid w:val="00451868"/>
    <w:rsid w:val="00451932"/>
    <w:rsid w:val="004519F6"/>
    <w:rsid w:val="00451B4C"/>
    <w:rsid w:val="00451E23"/>
    <w:rsid w:val="00451F50"/>
    <w:rsid w:val="00451F7A"/>
    <w:rsid w:val="0045231F"/>
    <w:rsid w:val="00452AC1"/>
    <w:rsid w:val="00452C74"/>
    <w:rsid w:val="00452E59"/>
    <w:rsid w:val="00452F83"/>
    <w:rsid w:val="0045324F"/>
    <w:rsid w:val="00453253"/>
    <w:rsid w:val="00453308"/>
    <w:rsid w:val="0045394E"/>
    <w:rsid w:val="00453ACE"/>
    <w:rsid w:val="00453E5B"/>
    <w:rsid w:val="00453EE5"/>
    <w:rsid w:val="00453F03"/>
    <w:rsid w:val="00454251"/>
    <w:rsid w:val="00454798"/>
    <w:rsid w:val="00454819"/>
    <w:rsid w:val="00454A8C"/>
    <w:rsid w:val="00454B2C"/>
    <w:rsid w:val="00454C02"/>
    <w:rsid w:val="00454DF6"/>
    <w:rsid w:val="00454E54"/>
    <w:rsid w:val="00454EB0"/>
    <w:rsid w:val="00454ECC"/>
    <w:rsid w:val="00455027"/>
    <w:rsid w:val="00455253"/>
    <w:rsid w:val="004553F9"/>
    <w:rsid w:val="00455480"/>
    <w:rsid w:val="0045548B"/>
    <w:rsid w:val="004555FB"/>
    <w:rsid w:val="00455983"/>
    <w:rsid w:val="00455D19"/>
    <w:rsid w:val="00455DCA"/>
    <w:rsid w:val="0045643C"/>
    <w:rsid w:val="0045663B"/>
    <w:rsid w:val="00456825"/>
    <w:rsid w:val="00456B47"/>
    <w:rsid w:val="00456F34"/>
    <w:rsid w:val="00456F87"/>
    <w:rsid w:val="00456FA8"/>
    <w:rsid w:val="00457170"/>
    <w:rsid w:val="004572EA"/>
    <w:rsid w:val="004575BF"/>
    <w:rsid w:val="0045762D"/>
    <w:rsid w:val="0045792E"/>
    <w:rsid w:val="00457AC2"/>
    <w:rsid w:val="004601ED"/>
    <w:rsid w:val="004604E3"/>
    <w:rsid w:val="00460584"/>
    <w:rsid w:val="004608FA"/>
    <w:rsid w:val="00460C33"/>
    <w:rsid w:val="00460FB6"/>
    <w:rsid w:val="00460FF3"/>
    <w:rsid w:val="004610CC"/>
    <w:rsid w:val="00461357"/>
    <w:rsid w:val="0046142F"/>
    <w:rsid w:val="004617A7"/>
    <w:rsid w:val="0046188F"/>
    <w:rsid w:val="00461D42"/>
    <w:rsid w:val="00461F63"/>
    <w:rsid w:val="00462099"/>
    <w:rsid w:val="00462169"/>
    <w:rsid w:val="00462A5E"/>
    <w:rsid w:val="00462B5A"/>
    <w:rsid w:val="00462D9A"/>
    <w:rsid w:val="00462E58"/>
    <w:rsid w:val="00462E89"/>
    <w:rsid w:val="00462F14"/>
    <w:rsid w:val="004632BD"/>
    <w:rsid w:val="00463A5D"/>
    <w:rsid w:val="00463AA9"/>
    <w:rsid w:val="00463E6B"/>
    <w:rsid w:val="00463E9E"/>
    <w:rsid w:val="00464027"/>
    <w:rsid w:val="004642D3"/>
    <w:rsid w:val="0046436F"/>
    <w:rsid w:val="00464B19"/>
    <w:rsid w:val="00464E57"/>
    <w:rsid w:val="00464F6A"/>
    <w:rsid w:val="00465940"/>
    <w:rsid w:val="00465CB3"/>
    <w:rsid w:val="00465DD3"/>
    <w:rsid w:val="00466130"/>
    <w:rsid w:val="0046632C"/>
    <w:rsid w:val="004666DA"/>
    <w:rsid w:val="004669CA"/>
    <w:rsid w:val="00466A74"/>
    <w:rsid w:val="00466C26"/>
    <w:rsid w:val="00466D3A"/>
    <w:rsid w:val="00467169"/>
    <w:rsid w:val="00467432"/>
    <w:rsid w:val="004676A0"/>
    <w:rsid w:val="00467A46"/>
    <w:rsid w:val="00470342"/>
    <w:rsid w:val="004704C8"/>
    <w:rsid w:val="004705B5"/>
    <w:rsid w:val="0047060A"/>
    <w:rsid w:val="004706DE"/>
    <w:rsid w:val="00470E24"/>
    <w:rsid w:val="00470E5B"/>
    <w:rsid w:val="00470EA4"/>
    <w:rsid w:val="0047102E"/>
    <w:rsid w:val="004711EA"/>
    <w:rsid w:val="0047180B"/>
    <w:rsid w:val="00471904"/>
    <w:rsid w:val="00471BA7"/>
    <w:rsid w:val="00471BB1"/>
    <w:rsid w:val="00471DBD"/>
    <w:rsid w:val="004724A5"/>
    <w:rsid w:val="00472E0D"/>
    <w:rsid w:val="00472F1F"/>
    <w:rsid w:val="004734E4"/>
    <w:rsid w:val="0047354A"/>
    <w:rsid w:val="00473AD8"/>
    <w:rsid w:val="00473CC9"/>
    <w:rsid w:val="00473D51"/>
    <w:rsid w:val="00474090"/>
    <w:rsid w:val="00474133"/>
    <w:rsid w:val="0047435D"/>
    <w:rsid w:val="004745BB"/>
    <w:rsid w:val="00474759"/>
    <w:rsid w:val="004748D6"/>
    <w:rsid w:val="00474A84"/>
    <w:rsid w:val="00474B41"/>
    <w:rsid w:val="00474C26"/>
    <w:rsid w:val="00474EDF"/>
    <w:rsid w:val="004751D2"/>
    <w:rsid w:val="00475615"/>
    <w:rsid w:val="00475BE0"/>
    <w:rsid w:val="00475CE4"/>
    <w:rsid w:val="004762A6"/>
    <w:rsid w:val="0047665A"/>
    <w:rsid w:val="0047678A"/>
    <w:rsid w:val="00476A42"/>
    <w:rsid w:val="00476BCA"/>
    <w:rsid w:val="0047708D"/>
    <w:rsid w:val="004773F3"/>
    <w:rsid w:val="00477D01"/>
    <w:rsid w:val="00477D6B"/>
    <w:rsid w:val="00477EAA"/>
    <w:rsid w:val="00480082"/>
    <w:rsid w:val="00480347"/>
    <w:rsid w:val="00480511"/>
    <w:rsid w:val="00480770"/>
    <w:rsid w:val="00480951"/>
    <w:rsid w:val="0048104C"/>
    <w:rsid w:val="00481272"/>
    <w:rsid w:val="0048150A"/>
    <w:rsid w:val="00481772"/>
    <w:rsid w:val="004817D9"/>
    <w:rsid w:val="00481D14"/>
    <w:rsid w:val="00481DEB"/>
    <w:rsid w:val="00482222"/>
    <w:rsid w:val="004823E3"/>
    <w:rsid w:val="0048243C"/>
    <w:rsid w:val="004825D7"/>
    <w:rsid w:val="004825F6"/>
    <w:rsid w:val="00482E72"/>
    <w:rsid w:val="00482EF1"/>
    <w:rsid w:val="00483085"/>
    <w:rsid w:val="0048350B"/>
    <w:rsid w:val="00483980"/>
    <w:rsid w:val="004839D0"/>
    <w:rsid w:val="00483A45"/>
    <w:rsid w:val="00483BE0"/>
    <w:rsid w:val="00483C9E"/>
    <w:rsid w:val="00483FBF"/>
    <w:rsid w:val="00484229"/>
    <w:rsid w:val="0048465B"/>
    <w:rsid w:val="0048493E"/>
    <w:rsid w:val="004849B7"/>
    <w:rsid w:val="00484BA8"/>
    <w:rsid w:val="00484F7E"/>
    <w:rsid w:val="00484FDE"/>
    <w:rsid w:val="00485048"/>
    <w:rsid w:val="0048513F"/>
    <w:rsid w:val="00485A36"/>
    <w:rsid w:val="00485CD8"/>
    <w:rsid w:val="00486238"/>
    <w:rsid w:val="00486462"/>
    <w:rsid w:val="004864BC"/>
    <w:rsid w:val="00486674"/>
    <w:rsid w:val="00486688"/>
    <w:rsid w:val="0048692A"/>
    <w:rsid w:val="00486BD8"/>
    <w:rsid w:val="00486E6D"/>
    <w:rsid w:val="00486EB6"/>
    <w:rsid w:val="0048726F"/>
    <w:rsid w:val="004878A2"/>
    <w:rsid w:val="00487BE5"/>
    <w:rsid w:val="00487DDF"/>
    <w:rsid w:val="004904F1"/>
    <w:rsid w:val="004905E8"/>
    <w:rsid w:val="0049066A"/>
    <w:rsid w:val="0049067B"/>
    <w:rsid w:val="004906EA"/>
    <w:rsid w:val="00490916"/>
    <w:rsid w:val="00490C87"/>
    <w:rsid w:val="00490DB9"/>
    <w:rsid w:val="00491396"/>
    <w:rsid w:val="0049161A"/>
    <w:rsid w:val="004918E9"/>
    <w:rsid w:val="004919E3"/>
    <w:rsid w:val="00491D61"/>
    <w:rsid w:val="00492175"/>
    <w:rsid w:val="004922B3"/>
    <w:rsid w:val="004923D9"/>
    <w:rsid w:val="004925AC"/>
    <w:rsid w:val="0049271B"/>
    <w:rsid w:val="00492793"/>
    <w:rsid w:val="004927DE"/>
    <w:rsid w:val="00492ADE"/>
    <w:rsid w:val="00492C98"/>
    <w:rsid w:val="00492D62"/>
    <w:rsid w:val="00492FF1"/>
    <w:rsid w:val="0049318A"/>
    <w:rsid w:val="00493264"/>
    <w:rsid w:val="00493304"/>
    <w:rsid w:val="004933A0"/>
    <w:rsid w:val="004934EA"/>
    <w:rsid w:val="004936B5"/>
    <w:rsid w:val="00493F0A"/>
    <w:rsid w:val="0049432F"/>
    <w:rsid w:val="00494A19"/>
    <w:rsid w:val="00494A5E"/>
    <w:rsid w:val="00494B21"/>
    <w:rsid w:val="00494BC2"/>
    <w:rsid w:val="004953F1"/>
    <w:rsid w:val="004955C6"/>
    <w:rsid w:val="00495BC0"/>
    <w:rsid w:val="00495C87"/>
    <w:rsid w:val="00495E50"/>
    <w:rsid w:val="00495EEA"/>
    <w:rsid w:val="00496923"/>
    <w:rsid w:val="00496DA2"/>
    <w:rsid w:val="00496F0E"/>
    <w:rsid w:val="0049705D"/>
    <w:rsid w:val="00497B64"/>
    <w:rsid w:val="00497BC7"/>
    <w:rsid w:val="00497E36"/>
    <w:rsid w:val="00497FA9"/>
    <w:rsid w:val="004A01D6"/>
    <w:rsid w:val="004A060A"/>
    <w:rsid w:val="004A093E"/>
    <w:rsid w:val="004A09EB"/>
    <w:rsid w:val="004A0A81"/>
    <w:rsid w:val="004A0B59"/>
    <w:rsid w:val="004A0BB8"/>
    <w:rsid w:val="004A0D19"/>
    <w:rsid w:val="004A0DA3"/>
    <w:rsid w:val="004A0E03"/>
    <w:rsid w:val="004A0F49"/>
    <w:rsid w:val="004A1613"/>
    <w:rsid w:val="004A17FC"/>
    <w:rsid w:val="004A1897"/>
    <w:rsid w:val="004A1966"/>
    <w:rsid w:val="004A1AE3"/>
    <w:rsid w:val="004A2237"/>
    <w:rsid w:val="004A22DA"/>
    <w:rsid w:val="004A256E"/>
    <w:rsid w:val="004A281C"/>
    <w:rsid w:val="004A2C2D"/>
    <w:rsid w:val="004A2C9B"/>
    <w:rsid w:val="004A2D0D"/>
    <w:rsid w:val="004A2E42"/>
    <w:rsid w:val="004A31B9"/>
    <w:rsid w:val="004A354B"/>
    <w:rsid w:val="004A3625"/>
    <w:rsid w:val="004A36EF"/>
    <w:rsid w:val="004A397F"/>
    <w:rsid w:val="004A3B70"/>
    <w:rsid w:val="004A3C01"/>
    <w:rsid w:val="004A3E3C"/>
    <w:rsid w:val="004A3FA3"/>
    <w:rsid w:val="004A3FBA"/>
    <w:rsid w:val="004A4186"/>
    <w:rsid w:val="004A41A2"/>
    <w:rsid w:val="004A4402"/>
    <w:rsid w:val="004A47EF"/>
    <w:rsid w:val="004A4879"/>
    <w:rsid w:val="004A48BD"/>
    <w:rsid w:val="004A4DE2"/>
    <w:rsid w:val="004A4EF0"/>
    <w:rsid w:val="004A5039"/>
    <w:rsid w:val="004A5229"/>
    <w:rsid w:val="004A5373"/>
    <w:rsid w:val="004A53AD"/>
    <w:rsid w:val="004A55FE"/>
    <w:rsid w:val="004A584A"/>
    <w:rsid w:val="004A58DA"/>
    <w:rsid w:val="004A5B81"/>
    <w:rsid w:val="004A5CB2"/>
    <w:rsid w:val="004A5CFE"/>
    <w:rsid w:val="004A6299"/>
    <w:rsid w:val="004A6359"/>
    <w:rsid w:val="004A6571"/>
    <w:rsid w:val="004A6828"/>
    <w:rsid w:val="004A6926"/>
    <w:rsid w:val="004A6974"/>
    <w:rsid w:val="004A6C55"/>
    <w:rsid w:val="004A6D8D"/>
    <w:rsid w:val="004A6E37"/>
    <w:rsid w:val="004A6EA6"/>
    <w:rsid w:val="004A75EA"/>
    <w:rsid w:val="004A7B48"/>
    <w:rsid w:val="004B0A19"/>
    <w:rsid w:val="004B0C26"/>
    <w:rsid w:val="004B0DAB"/>
    <w:rsid w:val="004B0DBB"/>
    <w:rsid w:val="004B0E59"/>
    <w:rsid w:val="004B0ECD"/>
    <w:rsid w:val="004B0F88"/>
    <w:rsid w:val="004B115F"/>
    <w:rsid w:val="004B141E"/>
    <w:rsid w:val="004B173B"/>
    <w:rsid w:val="004B1C5E"/>
    <w:rsid w:val="004B1C79"/>
    <w:rsid w:val="004B20A1"/>
    <w:rsid w:val="004B2257"/>
    <w:rsid w:val="004B2345"/>
    <w:rsid w:val="004B251C"/>
    <w:rsid w:val="004B2E81"/>
    <w:rsid w:val="004B2F82"/>
    <w:rsid w:val="004B30EA"/>
    <w:rsid w:val="004B357A"/>
    <w:rsid w:val="004B370C"/>
    <w:rsid w:val="004B3727"/>
    <w:rsid w:val="004B378C"/>
    <w:rsid w:val="004B3A2F"/>
    <w:rsid w:val="004B3C0C"/>
    <w:rsid w:val="004B3F68"/>
    <w:rsid w:val="004B407A"/>
    <w:rsid w:val="004B488B"/>
    <w:rsid w:val="004B48A1"/>
    <w:rsid w:val="004B4C01"/>
    <w:rsid w:val="004B5182"/>
    <w:rsid w:val="004B52E8"/>
    <w:rsid w:val="004B53D9"/>
    <w:rsid w:val="004B55E0"/>
    <w:rsid w:val="004B5AF8"/>
    <w:rsid w:val="004B5E16"/>
    <w:rsid w:val="004B5E84"/>
    <w:rsid w:val="004B63B2"/>
    <w:rsid w:val="004B6822"/>
    <w:rsid w:val="004B68B6"/>
    <w:rsid w:val="004B6AF9"/>
    <w:rsid w:val="004B6B22"/>
    <w:rsid w:val="004B6D84"/>
    <w:rsid w:val="004B6DFA"/>
    <w:rsid w:val="004B6EE0"/>
    <w:rsid w:val="004B6FA8"/>
    <w:rsid w:val="004B7087"/>
    <w:rsid w:val="004B70E5"/>
    <w:rsid w:val="004B75AD"/>
    <w:rsid w:val="004B7844"/>
    <w:rsid w:val="004B78A6"/>
    <w:rsid w:val="004B7E54"/>
    <w:rsid w:val="004B7ECA"/>
    <w:rsid w:val="004C01EC"/>
    <w:rsid w:val="004C0366"/>
    <w:rsid w:val="004C055A"/>
    <w:rsid w:val="004C07B0"/>
    <w:rsid w:val="004C0853"/>
    <w:rsid w:val="004C0A1F"/>
    <w:rsid w:val="004C0AA0"/>
    <w:rsid w:val="004C0DE4"/>
    <w:rsid w:val="004C1152"/>
    <w:rsid w:val="004C14DE"/>
    <w:rsid w:val="004C1585"/>
    <w:rsid w:val="004C180E"/>
    <w:rsid w:val="004C1AF0"/>
    <w:rsid w:val="004C1B60"/>
    <w:rsid w:val="004C1E92"/>
    <w:rsid w:val="004C1F68"/>
    <w:rsid w:val="004C2029"/>
    <w:rsid w:val="004C205B"/>
    <w:rsid w:val="004C256F"/>
    <w:rsid w:val="004C28D0"/>
    <w:rsid w:val="004C2AE8"/>
    <w:rsid w:val="004C327D"/>
    <w:rsid w:val="004C33B6"/>
    <w:rsid w:val="004C363A"/>
    <w:rsid w:val="004C373C"/>
    <w:rsid w:val="004C37F8"/>
    <w:rsid w:val="004C39B0"/>
    <w:rsid w:val="004C3C3B"/>
    <w:rsid w:val="004C3CE9"/>
    <w:rsid w:val="004C3E97"/>
    <w:rsid w:val="004C3F2C"/>
    <w:rsid w:val="004C413F"/>
    <w:rsid w:val="004C41F6"/>
    <w:rsid w:val="004C4280"/>
    <w:rsid w:val="004C43CD"/>
    <w:rsid w:val="004C44BC"/>
    <w:rsid w:val="004C44F9"/>
    <w:rsid w:val="004C4776"/>
    <w:rsid w:val="004C48BF"/>
    <w:rsid w:val="004C533E"/>
    <w:rsid w:val="004C562F"/>
    <w:rsid w:val="004C58CB"/>
    <w:rsid w:val="004C5B07"/>
    <w:rsid w:val="004C5B51"/>
    <w:rsid w:val="004C5D82"/>
    <w:rsid w:val="004C5F41"/>
    <w:rsid w:val="004C5F88"/>
    <w:rsid w:val="004C69B8"/>
    <w:rsid w:val="004C6D6E"/>
    <w:rsid w:val="004C6F8E"/>
    <w:rsid w:val="004C7361"/>
    <w:rsid w:val="004C7481"/>
    <w:rsid w:val="004C7879"/>
    <w:rsid w:val="004D0002"/>
    <w:rsid w:val="004D0139"/>
    <w:rsid w:val="004D03B9"/>
    <w:rsid w:val="004D0468"/>
    <w:rsid w:val="004D04D2"/>
    <w:rsid w:val="004D055C"/>
    <w:rsid w:val="004D0AF9"/>
    <w:rsid w:val="004D1130"/>
    <w:rsid w:val="004D1217"/>
    <w:rsid w:val="004D1355"/>
    <w:rsid w:val="004D1624"/>
    <w:rsid w:val="004D1B7F"/>
    <w:rsid w:val="004D27C2"/>
    <w:rsid w:val="004D2AB2"/>
    <w:rsid w:val="004D2E5F"/>
    <w:rsid w:val="004D3237"/>
    <w:rsid w:val="004D3391"/>
    <w:rsid w:val="004D360E"/>
    <w:rsid w:val="004D378A"/>
    <w:rsid w:val="004D396D"/>
    <w:rsid w:val="004D3988"/>
    <w:rsid w:val="004D3A0F"/>
    <w:rsid w:val="004D3A89"/>
    <w:rsid w:val="004D3BD6"/>
    <w:rsid w:val="004D3F84"/>
    <w:rsid w:val="004D3FC0"/>
    <w:rsid w:val="004D41A7"/>
    <w:rsid w:val="004D4397"/>
    <w:rsid w:val="004D44C0"/>
    <w:rsid w:val="004D44ED"/>
    <w:rsid w:val="004D4575"/>
    <w:rsid w:val="004D45E9"/>
    <w:rsid w:val="004D4671"/>
    <w:rsid w:val="004D4C1C"/>
    <w:rsid w:val="004D4DA7"/>
    <w:rsid w:val="004D4F39"/>
    <w:rsid w:val="004D5104"/>
    <w:rsid w:val="004D5414"/>
    <w:rsid w:val="004D54B0"/>
    <w:rsid w:val="004D566D"/>
    <w:rsid w:val="004D5769"/>
    <w:rsid w:val="004D5AFB"/>
    <w:rsid w:val="004D5D6B"/>
    <w:rsid w:val="004D5FFB"/>
    <w:rsid w:val="004D61F8"/>
    <w:rsid w:val="004D641E"/>
    <w:rsid w:val="004D65C3"/>
    <w:rsid w:val="004D6FB2"/>
    <w:rsid w:val="004D71B5"/>
    <w:rsid w:val="004D72A0"/>
    <w:rsid w:val="004D74B7"/>
    <w:rsid w:val="004D75EC"/>
    <w:rsid w:val="004D7619"/>
    <w:rsid w:val="004D7847"/>
    <w:rsid w:val="004D7917"/>
    <w:rsid w:val="004D797F"/>
    <w:rsid w:val="004E00CC"/>
    <w:rsid w:val="004E0881"/>
    <w:rsid w:val="004E0985"/>
    <w:rsid w:val="004E09D5"/>
    <w:rsid w:val="004E0ADD"/>
    <w:rsid w:val="004E14B9"/>
    <w:rsid w:val="004E14BA"/>
    <w:rsid w:val="004E1693"/>
    <w:rsid w:val="004E16FF"/>
    <w:rsid w:val="004E2038"/>
    <w:rsid w:val="004E230F"/>
    <w:rsid w:val="004E2604"/>
    <w:rsid w:val="004E26F5"/>
    <w:rsid w:val="004E276B"/>
    <w:rsid w:val="004E2910"/>
    <w:rsid w:val="004E297E"/>
    <w:rsid w:val="004E2B9C"/>
    <w:rsid w:val="004E2CC2"/>
    <w:rsid w:val="004E2F7C"/>
    <w:rsid w:val="004E313E"/>
    <w:rsid w:val="004E355C"/>
    <w:rsid w:val="004E3602"/>
    <w:rsid w:val="004E3A89"/>
    <w:rsid w:val="004E3CA8"/>
    <w:rsid w:val="004E3F3C"/>
    <w:rsid w:val="004E40DB"/>
    <w:rsid w:val="004E438D"/>
    <w:rsid w:val="004E48DA"/>
    <w:rsid w:val="004E4B20"/>
    <w:rsid w:val="004E4BF8"/>
    <w:rsid w:val="004E4D3C"/>
    <w:rsid w:val="004E4F11"/>
    <w:rsid w:val="004E502D"/>
    <w:rsid w:val="004E508B"/>
    <w:rsid w:val="004E512A"/>
    <w:rsid w:val="004E5467"/>
    <w:rsid w:val="004E54E1"/>
    <w:rsid w:val="004E584B"/>
    <w:rsid w:val="004E59AF"/>
    <w:rsid w:val="004E5BC5"/>
    <w:rsid w:val="004E5D62"/>
    <w:rsid w:val="004E5F17"/>
    <w:rsid w:val="004E6084"/>
    <w:rsid w:val="004E619A"/>
    <w:rsid w:val="004E650A"/>
    <w:rsid w:val="004E661B"/>
    <w:rsid w:val="004E6C2C"/>
    <w:rsid w:val="004E7DA9"/>
    <w:rsid w:val="004F0218"/>
    <w:rsid w:val="004F04E8"/>
    <w:rsid w:val="004F05D7"/>
    <w:rsid w:val="004F0CCA"/>
    <w:rsid w:val="004F0DB3"/>
    <w:rsid w:val="004F1238"/>
    <w:rsid w:val="004F14F2"/>
    <w:rsid w:val="004F1B0C"/>
    <w:rsid w:val="004F1D30"/>
    <w:rsid w:val="004F20EF"/>
    <w:rsid w:val="004F2271"/>
    <w:rsid w:val="004F28B1"/>
    <w:rsid w:val="004F2E14"/>
    <w:rsid w:val="004F2F1B"/>
    <w:rsid w:val="004F2FE9"/>
    <w:rsid w:val="004F3015"/>
    <w:rsid w:val="004F311B"/>
    <w:rsid w:val="004F318F"/>
    <w:rsid w:val="004F3336"/>
    <w:rsid w:val="004F3492"/>
    <w:rsid w:val="004F3F0C"/>
    <w:rsid w:val="004F429F"/>
    <w:rsid w:val="004F4891"/>
    <w:rsid w:val="004F48E3"/>
    <w:rsid w:val="004F4C37"/>
    <w:rsid w:val="004F5270"/>
    <w:rsid w:val="004F5473"/>
    <w:rsid w:val="004F5544"/>
    <w:rsid w:val="004F5799"/>
    <w:rsid w:val="004F580E"/>
    <w:rsid w:val="004F5935"/>
    <w:rsid w:val="004F5D67"/>
    <w:rsid w:val="004F5FE4"/>
    <w:rsid w:val="004F60F2"/>
    <w:rsid w:val="004F65A4"/>
    <w:rsid w:val="004F65D9"/>
    <w:rsid w:val="004F6E9E"/>
    <w:rsid w:val="004F7162"/>
    <w:rsid w:val="004F73B4"/>
    <w:rsid w:val="004F785B"/>
    <w:rsid w:val="004F799C"/>
    <w:rsid w:val="004F7D85"/>
    <w:rsid w:val="00500218"/>
    <w:rsid w:val="00500300"/>
    <w:rsid w:val="0050036A"/>
    <w:rsid w:val="0050037D"/>
    <w:rsid w:val="005004D5"/>
    <w:rsid w:val="005009EF"/>
    <w:rsid w:val="00500CED"/>
    <w:rsid w:val="005011E4"/>
    <w:rsid w:val="0050141C"/>
    <w:rsid w:val="005014B2"/>
    <w:rsid w:val="00501607"/>
    <w:rsid w:val="00501761"/>
    <w:rsid w:val="00501BE6"/>
    <w:rsid w:val="00501F63"/>
    <w:rsid w:val="00502097"/>
    <w:rsid w:val="00502223"/>
    <w:rsid w:val="005027C0"/>
    <w:rsid w:val="00502976"/>
    <w:rsid w:val="005029C6"/>
    <w:rsid w:val="00502A2B"/>
    <w:rsid w:val="00502B6E"/>
    <w:rsid w:val="00502C6A"/>
    <w:rsid w:val="00502D4F"/>
    <w:rsid w:val="0050313F"/>
    <w:rsid w:val="00503165"/>
    <w:rsid w:val="005032A9"/>
    <w:rsid w:val="00503310"/>
    <w:rsid w:val="00503355"/>
    <w:rsid w:val="0050343D"/>
    <w:rsid w:val="005036AB"/>
    <w:rsid w:val="005038E6"/>
    <w:rsid w:val="00503A81"/>
    <w:rsid w:val="00503C07"/>
    <w:rsid w:val="00503CE8"/>
    <w:rsid w:val="005041BD"/>
    <w:rsid w:val="005041E2"/>
    <w:rsid w:val="005043CC"/>
    <w:rsid w:val="00504716"/>
    <w:rsid w:val="00504880"/>
    <w:rsid w:val="00504A81"/>
    <w:rsid w:val="00504CBA"/>
    <w:rsid w:val="005050C2"/>
    <w:rsid w:val="0050513E"/>
    <w:rsid w:val="00505294"/>
    <w:rsid w:val="005058C6"/>
    <w:rsid w:val="005058F3"/>
    <w:rsid w:val="00505A56"/>
    <w:rsid w:val="00505AFA"/>
    <w:rsid w:val="00505E96"/>
    <w:rsid w:val="0050666B"/>
    <w:rsid w:val="00506751"/>
    <w:rsid w:val="00506894"/>
    <w:rsid w:val="00506998"/>
    <w:rsid w:val="00506A3A"/>
    <w:rsid w:val="00506F76"/>
    <w:rsid w:val="0050707C"/>
    <w:rsid w:val="00507713"/>
    <w:rsid w:val="005078F4"/>
    <w:rsid w:val="005079A2"/>
    <w:rsid w:val="00507E67"/>
    <w:rsid w:val="00507F37"/>
    <w:rsid w:val="00507F63"/>
    <w:rsid w:val="005100B5"/>
    <w:rsid w:val="005102BE"/>
    <w:rsid w:val="00510659"/>
    <w:rsid w:val="00510F79"/>
    <w:rsid w:val="00511254"/>
    <w:rsid w:val="005115A2"/>
    <w:rsid w:val="005116FE"/>
    <w:rsid w:val="005117F5"/>
    <w:rsid w:val="005118A2"/>
    <w:rsid w:val="00511B62"/>
    <w:rsid w:val="00511EDF"/>
    <w:rsid w:val="005120C6"/>
    <w:rsid w:val="005121E5"/>
    <w:rsid w:val="005124BD"/>
    <w:rsid w:val="00512515"/>
    <w:rsid w:val="005127ED"/>
    <w:rsid w:val="00512980"/>
    <w:rsid w:val="005129ED"/>
    <w:rsid w:val="00512AD8"/>
    <w:rsid w:val="00512E19"/>
    <w:rsid w:val="00512E5B"/>
    <w:rsid w:val="005131E7"/>
    <w:rsid w:val="005132CC"/>
    <w:rsid w:val="00513410"/>
    <w:rsid w:val="005134B2"/>
    <w:rsid w:val="0051367F"/>
    <w:rsid w:val="00513825"/>
    <w:rsid w:val="00513844"/>
    <w:rsid w:val="00513AD9"/>
    <w:rsid w:val="00513DC3"/>
    <w:rsid w:val="00513E12"/>
    <w:rsid w:val="00514410"/>
    <w:rsid w:val="005148C7"/>
    <w:rsid w:val="005149C3"/>
    <w:rsid w:val="00514BA4"/>
    <w:rsid w:val="00514F85"/>
    <w:rsid w:val="005150CD"/>
    <w:rsid w:val="00515142"/>
    <w:rsid w:val="005151D6"/>
    <w:rsid w:val="00515347"/>
    <w:rsid w:val="005155A7"/>
    <w:rsid w:val="0051586C"/>
    <w:rsid w:val="00515944"/>
    <w:rsid w:val="005159F4"/>
    <w:rsid w:val="00515C39"/>
    <w:rsid w:val="00515E1C"/>
    <w:rsid w:val="00515FFD"/>
    <w:rsid w:val="005161D9"/>
    <w:rsid w:val="0051621C"/>
    <w:rsid w:val="00516501"/>
    <w:rsid w:val="00516C53"/>
    <w:rsid w:val="00516D13"/>
    <w:rsid w:val="005170B3"/>
    <w:rsid w:val="0051727B"/>
    <w:rsid w:val="00517880"/>
    <w:rsid w:val="00517986"/>
    <w:rsid w:val="005179C7"/>
    <w:rsid w:val="00517B0D"/>
    <w:rsid w:val="00517CC6"/>
    <w:rsid w:val="00517D53"/>
    <w:rsid w:val="00517D59"/>
    <w:rsid w:val="00517E4C"/>
    <w:rsid w:val="005201BD"/>
    <w:rsid w:val="005203A9"/>
    <w:rsid w:val="00520840"/>
    <w:rsid w:val="00520887"/>
    <w:rsid w:val="005208F3"/>
    <w:rsid w:val="00520BAD"/>
    <w:rsid w:val="0052119F"/>
    <w:rsid w:val="00521C36"/>
    <w:rsid w:val="00521E7A"/>
    <w:rsid w:val="00521FA1"/>
    <w:rsid w:val="005220A4"/>
    <w:rsid w:val="00522520"/>
    <w:rsid w:val="005226AB"/>
    <w:rsid w:val="00522A68"/>
    <w:rsid w:val="00522AB4"/>
    <w:rsid w:val="00522B66"/>
    <w:rsid w:val="00522CFA"/>
    <w:rsid w:val="00523787"/>
    <w:rsid w:val="005238CD"/>
    <w:rsid w:val="00523CCA"/>
    <w:rsid w:val="00524166"/>
    <w:rsid w:val="005241AD"/>
    <w:rsid w:val="0052421F"/>
    <w:rsid w:val="0052422E"/>
    <w:rsid w:val="00524265"/>
    <w:rsid w:val="00524427"/>
    <w:rsid w:val="00524832"/>
    <w:rsid w:val="005249B1"/>
    <w:rsid w:val="005249F9"/>
    <w:rsid w:val="00524AB5"/>
    <w:rsid w:val="00524F09"/>
    <w:rsid w:val="00524FE5"/>
    <w:rsid w:val="00525101"/>
    <w:rsid w:val="00525112"/>
    <w:rsid w:val="005253D1"/>
    <w:rsid w:val="005257AD"/>
    <w:rsid w:val="0052581B"/>
    <w:rsid w:val="00525922"/>
    <w:rsid w:val="0052598C"/>
    <w:rsid w:val="005259D7"/>
    <w:rsid w:val="00525AD4"/>
    <w:rsid w:val="0052606E"/>
    <w:rsid w:val="00526AA3"/>
    <w:rsid w:val="00526DFC"/>
    <w:rsid w:val="00526F67"/>
    <w:rsid w:val="00527247"/>
    <w:rsid w:val="0052726C"/>
    <w:rsid w:val="00527984"/>
    <w:rsid w:val="00527B49"/>
    <w:rsid w:val="00527B6C"/>
    <w:rsid w:val="00527B6D"/>
    <w:rsid w:val="00527C9F"/>
    <w:rsid w:val="005300DB"/>
    <w:rsid w:val="005303E3"/>
    <w:rsid w:val="005304CC"/>
    <w:rsid w:val="00530A29"/>
    <w:rsid w:val="0053107E"/>
    <w:rsid w:val="0053125F"/>
    <w:rsid w:val="005317EC"/>
    <w:rsid w:val="00531874"/>
    <w:rsid w:val="0053190A"/>
    <w:rsid w:val="00531BAB"/>
    <w:rsid w:val="00531C67"/>
    <w:rsid w:val="00531CFA"/>
    <w:rsid w:val="00531DA7"/>
    <w:rsid w:val="00531E46"/>
    <w:rsid w:val="00531F3F"/>
    <w:rsid w:val="005320C6"/>
    <w:rsid w:val="005321AD"/>
    <w:rsid w:val="005324E4"/>
    <w:rsid w:val="0053253F"/>
    <w:rsid w:val="0053276C"/>
    <w:rsid w:val="00532C97"/>
    <w:rsid w:val="00532CD1"/>
    <w:rsid w:val="00532F9D"/>
    <w:rsid w:val="00532FB7"/>
    <w:rsid w:val="0053305C"/>
    <w:rsid w:val="0053322B"/>
    <w:rsid w:val="00533281"/>
    <w:rsid w:val="00533427"/>
    <w:rsid w:val="00533604"/>
    <w:rsid w:val="00533677"/>
    <w:rsid w:val="00533AB8"/>
    <w:rsid w:val="0053417A"/>
    <w:rsid w:val="005341FD"/>
    <w:rsid w:val="005343FA"/>
    <w:rsid w:val="0053449D"/>
    <w:rsid w:val="00534566"/>
    <w:rsid w:val="005345BE"/>
    <w:rsid w:val="00534694"/>
    <w:rsid w:val="00534AD6"/>
    <w:rsid w:val="00534C58"/>
    <w:rsid w:val="00534DFC"/>
    <w:rsid w:val="00534F6B"/>
    <w:rsid w:val="00535072"/>
    <w:rsid w:val="0053513C"/>
    <w:rsid w:val="00535149"/>
    <w:rsid w:val="00535162"/>
    <w:rsid w:val="00535226"/>
    <w:rsid w:val="005354A4"/>
    <w:rsid w:val="0053560F"/>
    <w:rsid w:val="00535659"/>
    <w:rsid w:val="00535A55"/>
    <w:rsid w:val="00535F2A"/>
    <w:rsid w:val="005363E2"/>
    <w:rsid w:val="0053679D"/>
    <w:rsid w:val="00536B82"/>
    <w:rsid w:val="00536CE1"/>
    <w:rsid w:val="00536FE5"/>
    <w:rsid w:val="005370CC"/>
    <w:rsid w:val="005371D0"/>
    <w:rsid w:val="005373A9"/>
    <w:rsid w:val="005377D2"/>
    <w:rsid w:val="00537A32"/>
    <w:rsid w:val="00537D69"/>
    <w:rsid w:val="00537E15"/>
    <w:rsid w:val="00537E71"/>
    <w:rsid w:val="005401F1"/>
    <w:rsid w:val="005404DF"/>
    <w:rsid w:val="0054058A"/>
    <w:rsid w:val="005406C3"/>
    <w:rsid w:val="005406EA"/>
    <w:rsid w:val="005406F2"/>
    <w:rsid w:val="00540B22"/>
    <w:rsid w:val="00540C4F"/>
    <w:rsid w:val="00540D27"/>
    <w:rsid w:val="00540DF9"/>
    <w:rsid w:val="00541082"/>
    <w:rsid w:val="005415C3"/>
    <w:rsid w:val="00541821"/>
    <w:rsid w:val="00541831"/>
    <w:rsid w:val="00541935"/>
    <w:rsid w:val="005419AD"/>
    <w:rsid w:val="005419D2"/>
    <w:rsid w:val="00541BF3"/>
    <w:rsid w:val="00541D42"/>
    <w:rsid w:val="00542143"/>
    <w:rsid w:val="005421AF"/>
    <w:rsid w:val="00542864"/>
    <w:rsid w:val="005428D9"/>
    <w:rsid w:val="005429DA"/>
    <w:rsid w:val="00542C51"/>
    <w:rsid w:val="00542D03"/>
    <w:rsid w:val="005431D5"/>
    <w:rsid w:val="0054343D"/>
    <w:rsid w:val="005435AB"/>
    <w:rsid w:val="00543A28"/>
    <w:rsid w:val="00543B8A"/>
    <w:rsid w:val="00543BE1"/>
    <w:rsid w:val="00543C77"/>
    <w:rsid w:val="00543D6F"/>
    <w:rsid w:val="00543EA5"/>
    <w:rsid w:val="00543FFD"/>
    <w:rsid w:val="0054405F"/>
    <w:rsid w:val="005440DD"/>
    <w:rsid w:val="00544839"/>
    <w:rsid w:val="00544B3B"/>
    <w:rsid w:val="00544FF2"/>
    <w:rsid w:val="005450B5"/>
    <w:rsid w:val="005451DE"/>
    <w:rsid w:val="005453D6"/>
    <w:rsid w:val="005457A1"/>
    <w:rsid w:val="005458C1"/>
    <w:rsid w:val="005459D5"/>
    <w:rsid w:val="00545D2D"/>
    <w:rsid w:val="00545E48"/>
    <w:rsid w:val="00546088"/>
    <w:rsid w:val="00546454"/>
    <w:rsid w:val="00546915"/>
    <w:rsid w:val="0054728C"/>
    <w:rsid w:val="00547374"/>
    <w:rsid w:val="00547C7D"/>
    <w:rsid w:val="00547E40"/>
    <w:rsid w:val="00547F5F"/>
    <w:rsid w:val="0055014D"/>
    <w:rsid w:val="005504D8"/>
    <w:rsid w:val="0055098C"/>
    <w:rsid w:val="00550B8E"/>
    <w:rsid w:val="00550ED2"/>
    <w:rsid w:val="00550F74"/>
    <w:rsid w:val="00551181"/>
    <w:rsid w:val="005511EB"/>
    <w:rsid w:val="00551BE9"/>
    <w:rsid w:val="00552005"/>
    <w:rsid w:val="005521AE"/>
    <w:rsid w:val="00552383"/>
    <w:rsid w:val="00552492"/>
    <w:rsid w:val="0055255B"/>
    <w:rsid w:val="00552953"/>
    <w:rsid w:val="00552BAC"/>
    <w:rsid w:val="00552D84"/>
    <w:rsid w:val="00552E4E"/>
    <w:rsid w:val="00553709"/>
    <w:rsid w:val="0055372B"/>
    <w:rsid w:val="00553B81"/>
    <w:rsid w:val="00553DB5"/>
    <w:rsid w:val="00554133"/>
    <w:rsid w:val="005541ED"/>
    <w:rsid w:val="00554F21"/>
    <w:rsid w:val="00554FF6"/>
    <w:rsid w:val="00555786"/>
    <w:rsid w:val="005558BB"/>
    <w:rsid w:val="00555F7E"/>
    <w:rsid w:val="005562AB"/>
    <w:rsid w:val="005562D6"/>
    <w:rsid w:val="00556423"/>
    <w:rsid w:val="0055666E"/>
    <w:rsid w:val="0055690C"/>
    <w:rsid w:val="00556ABA"/>
    <w:rsid w:val="00556AF7"/>
    <w:rsid w:val="0055760B"/>
    <w:rsid w:val="005576BC"/>
    <w:rsid w:val="005576CE"/>
    <w:rsid w:val="00557A47"/>
    <w:rsid w:val="00557BA3"/>
    <w:rsid w:val="005602CE"/>
    <w:rsid w:val="005607D5"/>
    <w:rsid w:val="00560C51"/>
    <w:rsid w:val="00560F66"/>
    <w:rsid w:val="00560FD9"/>
    <w:rsid w:val="00561108"/>
    <w:rsid w:val="0056130F"/>
    <w:rsid w:val="0056134F"/>
    <w:rsid w:val="005614A0"/>
    <w:rsid w:val="00561545"/>
    <w:rsid w:val="005616AC"/>
    <w:rsid w:val="00561767"/>
    <w:rsid w:val="00561926"/>
    <w:rsid w:val="0056195A"/>
    <w:rsid w:val="00561B3A"/>
    <w:rsid w:val="00561C39"/>
    <w:rsid w:val="00561CD3"/>
    <w:rsid w:val="00561F4D"/>
    <w:rsid w:val="0056287F"/>
    <w:rsid w:val="00562AA7"/>
    <w:rsid w:val="00562C3C"/>
    <w:rsid w:val="00562CB6"/>
    <w:rsid w:val="00562D9C"/>
    <w:rsid w:val="00563389"/>
    <w:rsid w:val="00563593"/>
    <w:rsid w:val="00563722"/>
    <w:rsid w:val="005637E5"/>
    <w:rsid w:val="00563ACD"/>
    <w:rsid w:val="00563C6A"/>
    <w:rsid w:val="00563D4B"/>
    <w:rsid w:val="00563FBD"/>
    <w:rsid w:val="00563FC7"/>
    <w:rsid w:val="00564159"/>
    <w:rsid w:val="0056484C"/>
    <w:rsid w:val="00564B69"/>
    <w:rsid w:val="00564C22"/>
    <w:rsid w:val="00564FAA"/>
    <w:rsid w:val="00565128"/>
    <w:rsid w:val="00565273"/>
    <w:rsid w:val="00565737"/>
    <w:rsid w:val="00565765"/>
    <w:rsid w:val="00565AF5"/>
    <w:rsid w:val="00565C8E"/>
    <w:rsid w:val="00565E2B"/>
    <w:rsid w:val="00567121"/>
    <w:rsid w:val="005671DF"/>
    <w:rsid w:val="00567335"/>
    <w:rsid w:val="005679E7"/>
    <w:rsid w:val="00567C75"/>
    <w:rsid w:val="00567D87"/>
    <w:rsid w:val="005700C8"/>
    <w:rsid w:val="005704E6"/>
    <w:rsid w:val="005706CD"/>
    <w:rsid w:val="0057077A"/>
    <w:rsid w:val="00570B5D"/>
    <w:rsid w:val="00570BFE"/>
    <w:rsid w:val="00570E85"/>
    <w:rsid w:val="005710D7"/>
    <w:rsid w:val="00571177"/>
    <w:rsid w:val="005712A4"/>
    <w:rsid w:val="00571340"/>
    <w:rsid w:val="00571354"/>
    <w:rsid w:val="0057138B"/>
    <w:rsid w:val="0057168D"/>
    <w:rsid w:val="005719E8"/>
    <w:rsid w:val="00571AA9"/>
    <w:rsid w:val="00571EAE"/>
    <w:rsid w:val="00572053"/>
    <w:rsid w:val="005721A3"/>
    <w:rsid w:val="005724A8"/>
    <w:rsid w:val="00572522"/>
    <w:rsid w:val="00572933"/>
    <w:rsid w:val="005729B0"/>
    <w:rsid w:val="00572A65"/>
    <w:rsid w:val="00572A6A"/>
    <w:rsid w:val="00572A97"/>
    <w:rsid w:val="00572B5F"/>
    <w:rsid w:val="00572C70"/>
    <w:rsid w:val="00572C84"/>
    <w:rsid w:val="00572D30"/>
    <w:rsid w:val="00572EFC"/>
    <w:rsid w:val="00572F82"/>
    <w:rsid w:val="0057321C"/>
    <w:rsid w:val="00573B1C"/>
    <w:rsid w:val="005742D5"/>
    <w:rsid w:val="0057434B"/>
    <w:rsid w:val="00574840"/>
    <w:rsid w:val="0057493C"/>
    <w:rsid w:val="00574A77"/>
    <w:rsid w:val="00574D42"/>
    <w:rsid w:val="00574D4D"/>
    <w:rsid w:val="00575050"/>
    <w:rsid w:val="005750A8"/>
    <w:rsid w:val="005750FF"/>
    <w:rsid w:val="00575490"/>
    <w:rsid w:val="0057587F"/>
    <w:rsid w:val="005759FA"/>
    <w:rsid w:val="00575FC5"/>
    <w:rsid w:val="00576129"/>
    <w:rsid w:val="00576356"/>
    <w:rsid w:val="0057647B"/>
    <w:rsid w:val="00576513"/>
    <w:rsid w:val="00576747"/>
    <w:rsid w:val="00576A8A"/>
    <w:rsid w:val="00576EE2"/>
    <w:rsid w:val="00576FF2"/>
    <w:rsid w:val="005774DE"/>
    <w:rsid w:val="00577B99"/>
    <w:rsid w:val="00577C98"/>
    <w:rsid w:val="005802E5"/>
    <w:rsid w:val="00580380"/>
    <w:rsid w:val="005805E4"/>
    <w:rsid w:val="0058074C"/>
    <w:rsid w:val="00580991"/>
    <w:rsid w:val="00580AD7"/>
    <w:rsid w:val="00581526"/>
    <w:rsid w:val="005816B5"/>
    <w:rsid w:val="005819DD"/>
    <w:rsid w:val="00581DAA"/>
    <w:rsid w:val="00581E33"/>
    <w:rsid w:val="00582185"/>
    <w:rsid w:val="0058279B"/>
    <w:rsid w:val="00582819"/>
    <w:rsid w:val="005828F7"/>
    <w:rsid w:val="00582A15"/>
    <w:rsid w:val="00582BFD"/>
    <w:rsid w:val="00582CA7"/>
    <w:rsid w:val="00582E38"/>
    <w:rsid w:val="005832C4"/>
    <w:rsid w:val="005832E7"/>
    <w:rsid w:val="005837FA"/>
    <w:rsid w:val="00583C4B"/>
    <w:rsid w:val="00583D4F"/>
    <w:rsid w:val="00583E3D"/>
    <w:rsid w:val="005840E9"/>
    <w:rsid w:val="005841D2"/>
    <w:rsid w:val="00584497"/>
    <w:rsid w:val="005844CE"/>
    <w:rsid w:val="005845FB"/>
    <w:rsid w:val="00584717"/>
    <w:rsid w:val="00584719"/>
    <w:rsid w:val="00584738"/>
    <w:rsid w:val="005849CB"/>
    <w:rsid w:val="00584AC5"/>
    <w:rsid w:val="00584C88"/>
    <w:rsid w:val="00584F7D"/>
    <w:rsid w:val="005851BF"/>
    <w:rsid w:val="00585255"/>
    <w:rsid w:val="0058525B"/>
    <w:rsid w:val="00585380"/>
    <w:rsid w:val="0058557A"/>
    <w:rsid w:val="005855A7"/>
    <w:rsid w:val="0058592A"/>
    <w:rsid w:val="00585D55"/>
    <w:rsid w:val="005860F3"/>
    <w:rsid w:val="00586208"/>
    <w:rsid w:val="005863C5"/>
    <w:rsid w:val="005863D8"/>
    <w:rsid w:val="005866CC"/>
    <w:rsid w:val="0058673D"/>
    <w:rsid w:val="0058680A"/>
    <w:rsid w:val="00586832"/>
    <w:rsid w:val="00586B39"/>
    <w:rsid w:val="00586C2F"/>
    <w:rsid w:val="00586D86"/>
    <w:rsid w:val="0058714A"/>
    <w:rsid w:val="005875F2"/>
    <w:rsid w:val="005876AA"/>
    <w:rsid w:val="00587837"/>
    <w:rsid w:val="00587DFC"/>
    <w:rsid w:val="00587E2F"/>
    <w:rsid w:val="00587F5F"/>
    <w:rsid w:val="00588141"/>
    <w:rsid w:val="005900AF"/>
    <w:rsid w:val="0059026B"/>
    <w:rsid w:val="0059077A"/>
    <w:rsid w:val="0059077E"/>
    <w:rsid w:val="005907D3"/>
    <w:rsid w:val="00590963"/>
    <w:rsid w:val="00590BF3"/>
    <w:rsid w:val="00590D35"/>
    <w:rsid w:val="00590EC0"/>
    <w:rsid w:val="00590FC1"/>
    <w:rsid w:val="0059131A"/>
    <w:rsid w:val="00591508"/>
    <w:rsid w:val="005915CB"/>
    <w:rsid w:val="00591687"/>
    <w:rsid w:val="005916DD"/>
    <w:rsid w:val="00591841"/>
    <w:rsid w:val="00591D17"/>
    <w:rsid w:val="00591DDA"/>
    <w:rsid w:val="0059222F"/>
    <w:rsid w:val="00592253"/>
    <w:rsid w:val="0059229E"/>
    <w:rsid w:val="00592972"/>
    <w:rsid w:val="00592AC0"/>
    <w:rsid w:val="00592C1B"/>
    <w:rsid w:val="00592CD1"/>
    <w:rsid w:val="00592E7F"/>
    <w:rsid w:val="00593067"/>
    <w:rsid w:val="0059314D"/>
    <w:rsid w:val="00593288"/>
    <w:rsid w:val="0059397B"/>
    <w:rsid w:val="005939CA"/>
    <w:rsid w:val="00593C43"/>
    <w:rsid w:val="00593DCE"/>
    <w:rsid w:val="005940D0"/>
    <w:rsid w:val="00594200"/>
    <w:rsid w:val="005942F7"/>
    <w:rsid w:val="00594385"/>
    <w:rsid w:val="0059459C"/>
    <w:rsid w:val="0059470B"/>
    <w:rsid w:val="005947E7"/>
    <w:rsid w:val="0059496B"/>
    <w:rsid w:val="00594971"/>
    <w:rsid w:val="00594E4F"/>
    <w:rsid w:val="00594EDE"/>
    <w:rsid w:val="00594F57"/>
    <w:rsid w:val="00595278"/>
    <w:rsid w:val="005953A9"/>
    <w:rsid w:val="0059589A"/>
    <w:rsid w:val="00595B50"/>
    <w:rsid w:val="00595C00"/>
    <w:rsid w:val="00595CA1"/>
    <w:rsid w:val="00595DF5"/>
    <w:rsid w:val="00595E47"/>
    <w:rsid w:val="005961CF"/>
    <w:rsid w:val="00596421"/>
    <w:rsid w:val="005964AD"/>
    <w:rsid w:val="00596511"/>
    <w:rsid w:val="00596797"/>
    <w:rsid w:val="00597181"/>
    <w:rsid w:val="00597234"/>
    <w:rsid w:val="005975B4"/>
    <w:rsid w:val="005975DF"/>
    <w:rsid w:val="005977DB"/>
    <w:rsid w:val="005978FC"/>
    <w:rsid w:val="00597C80"/>
    <w:rsid w:val="005A024C"/>
    <w:rsid w:val="005A035E"/>
    <w:rsid w:val="005A093D"/>
    <w:rsid w:val="005A0D41"/>
    <w:rsid w:val="005A0D50"/>
    <w:rsid w:val="005A0DEB"/>
    <w:rsid w:val="005A0E07"/>
    <w:rsid w:val="005A0ED6"/>
    <w:rsid w:val="005A1A56"/>
    <w:rsid w:val="005A1B24"/>
    <w:rsid w:val="005A1C49"/>
    <w:rsid w:val="005A1C4A"/>
    <w:rsid w:val="005A1E75"/>
    <w:rsid w:val="005A226B"/>
    <w:rsid w:val="005A22B6"/>
    <w:rsid w:val="005A2331"/>
    <w:rsid w:val="005A23CD"/>
    <w:rsid w:val="005A2AA6"/>
    <w:rsid w:val="005A2B48"/>
    <w:rsid w:val="005A2B63"/>
    <w:rsid w:val="005A3348"/>
    <w:rsid w:val="005A341D"/>
    <w:rsid w:val="005A35B3"/>
    <w:rsid w:val="005A35F9"/>
    <w:rsid w:val="005A3659"/>
    <w:rsid w:val="005A38B6"/>
    <w:rsid w:val="005A3EB5"/>
    <w:rsid w:val="005A419D"/>
    <w:rsid w:val="005A41CD"/>
    <w:rsid w:val="005A426D"/>
    <w:rsid w:val="005A4290"/>
    <w:rsid w:val="005A4647"/>
    <w:rsid w:val="005A4BDD"/>
    <w:rsid w:val="005A53A4"/>
    <w:rsid w:val="005A53F1"/>
    <w:rsid w:val="005A5570"/>
    <w:rsid w:val="005A55E7"/>
    <w:rsid w:val="005A5998"/>
    <w:rsid w:val="005A5CB5"/>
    <w:rsid w:val="005A5EC3"/>
    <w:rsid w:val="005A5F35"/>
    <w:rsid w:val="005A6B21"/>
    <w:rsid w:val="005A6C67"/>
    <w:rsid w:val="005A6D97"/>
    <w:rsid w:val="005A71E7"/>
    <w:rsid w:val="005A73FF"/>
    <w:rsid w:val="005A75BC"/>
    <w:rsid w:val="005A7A6A"/>
    <w:rsid w:val="005A7BFC"/>
    <w:rsid w:val="005A7D43"/>
    <w:rsid w:val="005B02C5"/>
    <w:rsid w:val="005B02CC"/>
    <w:rsid w:val="005B0319"/>
    <w:rsid w:val="005B03BC"/>
    <w:rsid w:val="005B0750"/>
    <w:rsid w:val="005B075E"/>
    <w:rsid w:val="005B0793"/>
    <w:rsid w:val="005B086D"/>
    <w:rsid w:val="005B087F"/>
    <w:rsid w:val="005B0B09"/>
    <w:rsid w:val="005B0C55"/>
    <w:rsid w:val="005B0DC5"/>
    <w:rsid w:val="005B11C4"/>
    <w:rsid w:val="005B1258"/>
    <w:rsid w:val="005B12C7"/>
    <w:rsid w:val="005B1353"/>
    <w:rsid w:val="005B146B"/>
    <w:rsid w:val="005B1603"/>
    <w:rsid w:val="005B1711"/>
    <w:rsid w:val="005B1D2B"/>
    <w:rsid w:val="005B1FB0"/>
    <w:rsid w:val="005B22C2"/>
    <w:rsid w:val="005B282E"/>
    <w:rsid w:val="005B2A9D"/>
    <w:rsid w:val="005B2B34"/>
    <w:rsid w:val="005B3278"/>
    <w:rsid w:val="005B3538"/>
    <w:rsid w:val="005B3686"/>
    <w:rsid w:val="005B3696"/>
    <w:rsid w:val="005B3706"/>
    <w:rsid w:val="005B3A6E"/>
    <w:rsid w:val="005B3C16"/>
    <w:rsid w:val="005B3D62"/>
    <w:rsid w:val="005B4019"/>
    <w:rsid w:val="005B4132"/>
    <w:rsid w:val="005B42BA"/>
    <w:rsid w:val="005B477E"/>
    <w:rsid w:val="005B478B"/>
    <w:rsid w:val="005B4BC1"/>
    <w:rsid w:val="005B4D9F"/>
    <w:rsid w:val="005B4E13"/>
    <w:rsid w:val="005B50D6"/>
    <w:rsid w:val="005B53CB"/>
    <w:rsid w:val="005B543C"/>
    <w:rsid w:val="005B54A1"/>
    <w:rsid w:val="005B55C7"/>
    <w:rsid w:val="005B560A"/>
    <w:rsid w:val="005B5658"/>
    <w:rsid w:val="005B56FB"/>
    <w:rsid w:val="005B57B1"/>
    <w:rsid w:val="005B5ABB"/>
    <w:rsid w:val="005B5EC9"/>
    <w:rsid w:val="005B6076"/>
    <w:rsid w:val="005B6361"/>
    <w:rsid w:val="005B6683"/>
    <w:rsid w:val="005B6689"/>
    <w:rsid w:val="005B6B03"/>
    <w:rsid w:val="005B6F7E"/>
    <w:rsid w:val="005B7086"/>
    <w:rsid w:val="005B7285"/>
    <w:rsid w:val="005B760C"/>
    <w:rsid w:val="005B76A2"/>
    <w:rsid w:val="005B7AC6"/>
    <w:rsid w:val="005B7D14"/>
    <w:rsid w:val="005B7E80"/>
    <w:rsid w:val="005B7F29"/>
    <w:rsid w:val="005B7F60"/>
    <w:rsid w:val="005C0065"/>
    <w:rsid w:val="005C009E"/>
    <w:rsid w:val="005C0336"/>
    <w:rsid w:val="005C045D"/>
    <w:rsid w:val="005C04BD"/>
    <w:rsid w:val="005C0727"/>
    <w:rsid w:val="005C076C"/>
    <w:rsid w:val="005C09B3"/>
    <w:rsid w:val="005C0AED"/>
    <w:rsid w:val="005C0D33"/>
    <w:rsid w:val="005C188D"/>
    <w:rsid w:val="005C1A9E"/>
    <w:rsid w:val="005C1C71"/>
    <w:rsid w:val="005C1DDE"/>
    <w:rsid w:val="005C1F2D"/>
    <w:rsid w:val="005C204A"/>
    <w:rsid w:val="005C2093"/>
    <w:rsid w:val="005C226D"/>
    <w:rsid w:val="005C2300"/>
    <w:rsid w:val="005C2493"/>
    <w:rsid w:val="005C2C25"/>
    <w:rsid w:val="005C3055"/>
    <w:rsid w:val="005C3392"/>
    <w:rsid w:val="005C4192"/>
    <w:rsid w:val="005C4352"/>
    <w:rsid w:val="005C43C5"/>
    <w:rsid w:val="005C47CE"/>
    <w:rsid w:val="005C487C"/>
    <w:rsid w:val="005C4C13"/>
    <w:rsid w:val="005C4CAC"/>
    <w:rsid w:val="005C4E12"/>
    <w:rsid w:val="005C4EA1"/>
    <w:rsid w:val="005C4FBA"/>
    <w:rsid w:val="005C5110"/>
    <w:rsid w:val="005C5152"/>
    <w:rsid w:val="005C54B6"/>
    <w:rsid w:val="005C57BA"/>
    <w:rsid w:val="005C5E58"/>
    <w:rsid w:val="005C6082"/>
    <w:rsid w:val="005C6305"/>
    <w:rsid w:val="005C635F"/>
    <w:rsid w:val="005C6464"/>
    <w:rsid w:val="005C6523"/>
    <w:rsid w:val="005C6576"/>
    <w:rsid w:val="005C661B"/>
    <w:rsid w:val="005C6BB0"/>
    <w:rsid w:val="005C7229"/>
    <w:rsid w:val="005C73E5"/>
    <w:rsid w:val="005C7A06"/>
    <w:rsid w:val="005C7A15"/>
    <w:rsid w:val="005C7D11"/>
    <w:rsid w:val="005C7F93"/>
    <w:rsid w:val="005D00F8"/>
    <w:rsid w:val="005D0423"/>
    <w:rsid w:val="005D0461"/>
    <w:rsid w:val="005D0713"/>
    <w:rsid w:val="005D0A7B"/>
    <w:rsid w:val="005D0F24"/>
    <w:rsid w:val="005D1012"/>
    <w:rsid w:val="005D1469"/>
    <w:rsid w:val="005D1493"/>
    <w:rsid w:val="005D178D"/>
    <w:rsid w:val="005D1DC1"/>
    <w:rsid w:val="005D1DFB"/>
    <w:rsid w:val="005D1FBE"/>
    <w:rsid w:val="005D21F5"/>
    <w:rsid w:val="005D21F7"/>
    <w:rsid w:val="005D224B"/>
    <w:rsid w:val="005D244E"/>
    <w:rsid w:val="005D2484"/>
    <w:rsid w:val="005D273E"/>
    <w:rsid w:val="005D28CD"/>
    <w:rsid w:val="005D2A47"/>
    <w:rsid w:val="005D2A93"/>
    <w:rsid w:val="005D2B77"/>
    <w:rsid w:val="005D2D69"/>
    <w:rsid w:val="005D2E00"/>
    <w:rsid w:val="005D30A3"/>
    <w:rsid w:val="005D3373"/>
    <w:rsid w:val="005D3A51"/>
    <w:rsid w:val="005D472E"/>
    <w:rsid w:val="005D4761"/>
    <w:rsid w:val="005D4B57"/>
    <w:rsid w:val="005D4C2B"/>
    <w:rsid w:val="005D4FBC"/>
    <w:rsid w:val="005D5501"/>
    <w:rsid w:val="005D56E4"/>
    <w:rsid w:val="005D587B"/>
    <w:rsid w:val="005D5BE3"/>
    <w:rsid w:val="005D5C91"/>
    <w:rsid w:val="005D5CA4"/>
    <w:rsid w:val="005D63D5"/>
    <w:rsid w:val="005D658C"/>
    <w:rsid w:val="005D6623"/>
    <w:rsid w:val="005D6DC3"/>
    <w:rsid w:val="005D6E93"/>
    <w:rsid w:val="005D7098"/>
    <w:rsid w:val="005D71CE"/>
    <w:rsid w:val="005D754D"/>
    <w:rsid w:val="005D7656"/>
    <w:rsid w:val="005D77EC"/>
    <w:rsid w:val="005E01AE"/>
    <w:rsid w:val="005E028D"/>
    <w:rsid w:val="005E0465"/>
    <w:rsid w:val="005E055D"/>
    <w:rsid w:val="005E06D4"/>
    <w:rsid w:val="005E081B"/>
    <w:rsid w:val="005E0D47"/>
    <w:rsid w:val="005E121C"/>
    <w:rsid w:val="005E12D0"/>
    <w:rsid w:val="005E1E53"/>
    <w:rsid w:val="005E1F91"/>
    <w:rsid w:val="005E1F98"/>
    <w:rsid w:val="005E202C"/>
    <w:rsid w:val="005E210A"/>
    <w:rsid w:val="005E21DB"/>
    <w:rsid w:val="005E2211"/>
    <w:rsid w:val="005E22C2"/>
    <w:rsid w:val="005E24E0"/>
    <w:rsid w:val="005E2502"/>
    <w:rsid w:val="005E258A"/>
    <w:rsid w:val="005E2639"/>
    <w:rsid w:val="005E2754"/>
    <w:rsid w:val="005E2825"/>
    <w:rsid w:val="005E2AB1"/>
    <w:rsid w:val="005E2E1C"/>
    <w:rsid w:val="005E32BE"/>
    <w:rsid w:val="005E33A8"/>
    <w:rsid w:val="005E39BD"/>
    <w:rsid w:val="005E3E2E"/>
    <w:rsid w:val="005E3EB2"/>
    <w:rsid w:val="005E3EE1"/>
    <w:rsid w:val="005E416E"/>
    <w:rsid w:val="005E47C4"/>
    <w:rsid w:val="005E4A99"/>
    <w:rsid w:val="005E4D76"/>
    <w:rsid w:val="005E4EEB"/>
    <w:rsid w:val="005E5093"/>
    <w:rsid w:val="005E5329"/>
    <w:rsid w:val="005E54C0"/>
    <w:rsid w:val="005E560D"/>
    <w:rsid w:val="005E57DD"/>
    <w:rsid w:val="005E5896"/>
    <w:rsid w:val="005E58F8"/>
    <w:rsid w:val="005E5E77"/>
    <w:rsid w:val="005E5F4D"/>
    <w:rsid w:val="005E6110"/>
    <w:rsid w:val="005E6733"/>
    <w:rsid w:val="005E67A8"/>
    <w:rsid w:val="005E6856"/>
    <w:rsid w:val="005E688B"/>
    <w:rsid w:val="005E6925"/>
    <w:rsid w:val="005E6980"/>
    <w:rsid w:val="005E6B95"/>
    <w:rsid w:val="005E6CB8"/>
    <w:rsid w:val="005E7125"/>
    <w:rsid w:val="005E72A9"/>
    <w:rsid w:val="005E768A"/>
    <w:rsid w:val="005E7964"/>
    <w:rsid w:val="005E7A05"/>
    <w:rsid w:val="005E7A10"/>
    <w:rsid w:val="005E7E88"/>
    <w:rsid w:val="005E7EE5"/>
    <w:rsid w:val="005E7F43"/>
    <w:rsid w:val="005F0123"/>
    <w:rsid w:val="005F01A7"/>
    <w:rsid w:val="005F0685"/>
    <w:rsid w:val="005F0782"/>
    <w:rsid w:val="005F0A23"/>
    <w:rsid w:val="005F11B1"/>
    <w:rsid w:val="005F1226"/>
    <w:rsid w:val="005F1323"/>
    <w:rsid w:val="005F13CC"/>
    <w:rsid w:val="005F18A5"/>
    <w:rsid w:val="005F1A83"/>
    <w:rsid w:val="005F1B83"/>
    <w:rsid w:val="005F1D70"/>
    <w:rsid w:val="005F210D"/>
    <w:rsid w:val="005F285C"/>
    <w:rsid w:val="005F2C34"/>
    <w:rsid w:val="005F2EC0"/>
    <w:rsid w:val="005F2EC5"/>
    <w:rsid w:val="005F317B"/>
    <w:rsid w:val="005F3664"/>
    <w:rsid w:val="005F36F9"/>
    <w:rsid w:val="005F39E7"/>
    <w:rsid w:val="005F3BE5"/>
    <w:rsid w:val="005F3CDE"/>
    <w:rsid w:val="005F3E55"/>
    <w:rsid w:val="005F4022"/>
    <w:rsid w:val="005F409E"/>
    <w:rsid w:val="005F4617"/>
    <w:rsid w:val="005F47BB"/>
    <w:rsid w:val="005F4D3F"/>
    <w:rsid w:val="005F4D7B"/>
    <w:rsid w:val="005F4E6B"/>
    <w:rsid w:val="005F4EF1"/>
    <w:rsid w:val="005F5033"/>
    <w:rsid w:val="005F51A4"/>
    <w:rsid w:val="005F528D"/>
    <w:rsid w:val="005F52D4"/>
    <w:rsid w:val="005F54C4"/>
    <w:rsid w:val="005F553E"/>
    <w:rsid w:val="005F59E3"/>
    <w:rsid w:val="005F5EFB"/>
    <w:rsid w:val="005F5F40"/>
    <w:rsid w:val="005F5FEE"/>
    <w:rsid w:val="005F63E8"/>
    <w:rsid w:val="005F64EB"/>
    <w:rsid w:val="005F6A5E"/>
    <w:rsid w:val="005F6C76"/>
    <w:rsid w:val="005F6CCD"/>
    <w:rsid w:val="005F6D54"/>
    <w:rsid w:val="005F6E9E"/>
    <w:rsid w:val="005F6EF9"/>
    <w:rsid w:val="005F7462"/>
    <w:rsid w:val="005F7699"/>
    <w:rsid w:val="005F77D0"/>
    <w:rsid w:val="005F79A1"/>
    <w:rsid w:val="005F7B08"/>
    <w:rsid w:val="005F7BB3"/>
    <w:rsid w:val="005F7C30"/>
    <w:rsid w:val="005F7C97"/>
    <w:rsid w:val="005F7D6C"/>
    <w:rsid w:val="00600179"/>
    <w:rsid w:val="006002A1"/>
    <w:rsid w:val="0060080B"/>
    <w:rsid w:val="00600C19"/>
    <w:rsid w:val="006010A9"/>
    <w:rsid w:val="0060115C"/>
    <w:rsid w:val="0060128D"/>
    <w:rsid w:val="00601858"/>
    <w:rsid w:val="00601919"/>
    <w:rsid w:val="006019CA"/>
    <w:rsid w:val="00601B59"/>
    <w:rsid w:val="00601D80"/>
    <w:rsid w:val="0060216A"/>
    <w:rsid w:val="00602191"/>
    <w:rsid w:val="00602307"/>
    <w:rsid w:val="006023AA"/>
    <w:rsid w:val="006023C6"/>
    <w:rsid w:val="006025A2"/>
    <w:rsid w:val="00602650"/>
    <w:rsid w:val="00602872"/>
    <w:rsid w:val="006029DC"/>
    <w:rsid w:val="00602B0E"/>
    <w:rsid w:val="00602B90"/>
    <w:rsid w:val="006033C9"/>
    <w:rsid w:val="00603BC5"/>
    <w:rsid w:val="0060418E"/>
    <w:rsid w:val="00604295"/>
    <w:rsid w:val="00604465"/>
    <w:rsid w:val="00604B74"/>
    <w:rsid w:val="0060533E"/>
    <w:rsid w:val="00605596"/>
    <w:rsid w:val="0060561D"/>
    <w:rsid w:val="006058B6"/>
    <w:rsid w:val="0060594E"/>
    <w:rsid w:val="00605952"/>
    <w:rsid w:val="006059FC"/>
    <w:rsid w:val="00605A52"/>
    <w:rsid w:val="00605C7A"/>
    <w:rsid w:val="00605FBE"/>
    <w:rsid w:val="00606002"/>
    <w:rsid w:val="00606293"/>
    <w:rsid w:val="006062C7"/>
    <w:rsid w:val="00606366"/>
    <w:rsid w:val="006063E5"/>
    <w:rsid w:val="00606B7C"/>
    <w:rsid w:val="00606D0B"/>
    <w:rsid w:val="00606EC6"/>
    <w:rsid w:val="00607278"/>
    <w:rsid w:val="00607755"/>
    <w:rsid w:val="00607972"/>
    <w:rsid w:val="00607A2E"/>
    <w:rsid w:val="00610321"/>
    <w:rsid w:val="00610399"/>
    <w:rsid w:val="006105C4"/>
    <w:rsid w:val="00610753"/>
    <w:rsid w:val="00610A3C"/>
    <w:rsid w:val="00610A75"/>
    <w:rsid w:val="00610B89"/>
    <w:rsid w:val="0061113F"/>
    <w:rsid w:val="006113DE"/>
    <w:rsid w:val="0061140A"/>
    <w:rsid w:val="00611451"/>
    <w:rsid w:val="006114A3"/>
    <w:rsid w:val="006114CB"/>
    <w:rsid w:val="006116AD"/>
    <w:rsid w:val="0061177E"/>
    <w:rsid w:val="00611813"/>
    <w:rsid w:val="00611A9D"/>
    <w:rsid w:val="00611B62"/>
    <w:rsid w:val="00612267"/>
    <w:rsid w:val="00612602"/>
    <w:rsid w:val="00612619"/>
    <w:rsid w:val="006127F5"/>
    <w:rsid w:val="00612875"/>
    <w:rsid w:val="0061321E"/>
    <w:rsid w:val="006133E4"/>
    <w:rsid w:val="0061344F"/>
    <w:rsid w:val="0061350C"/>
    <w:rsid w:val="00613A40"/>
    <w:rsid w:val="00613B03"/>
    <w:rsid w:val="00613B9F"/>
    <w:rsid w:val="00613BD8"/>
    <w:rsid w:val="00613CB5"/>
    <w:rsid w:val="00613FD9"/>
    <w:rsid w:val="0061401A"/>
    <w:rsid w:val="006141C9"/>
    <w:rsid w:val="0061427B"/>
    <w:rsid w:val="006143D4"/>
    <w:rsid w:val="00614470"/>
    <w:rsid w:val="006146E2"/>
    <w:rsid w:val="00614B85"/>
    <w:rsid w:val="006155DD"/>
    <w:rsid w:val="00615689"/>
    <w:rsid w:val="00615852"/>
    <w:rsid w:val="006159B0"/>
    <w:rsid w:val="00615BCF"/>
    <w:rsid w:val="00615FA4"/>
    <w:rsid w:val="0061600C"/>
    <w:rsid w:val="006161A8"/>
    <w:rsid w:val="006161C0"/>
    <w:rsid w:val="00616244"/>
    <w:rsid w:val="0061630D"/>
    <w:rsid w:val="0061637A"/>
    <w:rsid w:val="006163D7"/>
    <w:rsid w:val="006164E9"/>
    <w:rsid w:val="0061666F"/>
    <w:rsid w:val="00616849"/>
    <w:rsid w:val="006168AE"/>
    <w:rsid w:val="00616B82"/>
    <w:rsid w:val="00616E10"/>
    <w:rsid w:val="00616F0F"/>
    <w:rsid w:val="00617001"/>
    <w:rsid w:val="006170B1"/>
    <w:rsid w:val="00617519"/>
    <w:rsid w:val="006176CB"/>
    <w:rsid w:val="0061786D"/>
    <w:rsid w:val="006178DE"/>
    <w:rsid w:val="006179D9"/>
    <w:rsid w:val="00617C8A"/>
    <w:rsid w:val="00617D2F"/>
    <w:rsid w:val="00620128"/>
    <w:rsid w:val="006204D7"/>
    <w:rsid w:val="0062086B"/>
    <w:rsid w:val="006208E0"/>
    <w:rsid w:val="00620927"/>
    <w:rsid w:val="00620993"/>
    <w:rsid w:val="00620D4D"/>
    <w:rsid w:val="006210E1"/>
    <w:rsid w:val="006212BC"/>
    <w:rsid w:val="006213D2"/>
    <w:rsid w:val="006216EF"/>
    <w:rsid w:val="00621B27"/>
    <w:rsid w:val="00621BB9"/>
    <w:rsid w:val="00622153"/>
    <w:rsid w:val="0062232D"/>
    <w:rsid w:val="006225C7"/>
    <w:rsid w:val="00622A41"/>
    <w:rsid w:val="00622A4E"/>
    <w:rsid w:val="00622D0F"/>
    <w:rsid w:val="00622D5E"/>
    <w:rsid w:val="00622E3F"/>
    <w:rsid w:val="00622EF8"/>
    <w:rsid w:val="006231F1"/>
    <w:rsid w:val="00623320"/>
    <w:rsid w:val="0062351B"/>
    <w:rsid w:val="00623987"/>
    <w:rsid w:val="006239D1"/>
    <w:rsid w:val="00623A5C"/>
    <w:rsid w:val="006242F2"/>
    <w:rsid w:val="006245D3"/>
    <w:rsid w:val="00624934"/>
    <w:rsid w:val="00624C43"/>
    <w:rsid w:val="00624C55"/>
    <w:rsid w:val="00624D0B"/>
    <w:rsid w:val="00625189"/>
    <w:rsid w:val="006254E3"/>
    <w:rsid w:val="00625521"/>
    <w:rsid w:val="0062562A"/>
    <w:rsid w:val="0062566F"/>
    <w:rsid w:val="00625929"/>
    <w:rsid w:val="00625999"/>
    <w:rsid w:val="0062599F"/>
    <w:rsid w:val="006259FA"/>
    <w:rsid w:val="00625A57"/>
    <w:rsid w:val="00625B85"/>
    <w:rsid w:val="00625C94"/>
    <w:rsid w:val="00625DA3"/>
    <w:rsid w:val="0062624B"/>
    <w:rsid w:val="0062684B"/>
    <w:rsid w:val="00626881"/>
    <w:rsid w:val="006268C4"/>
    <w:rsid w:val="00626B22"/>
    <w:rsid w:val="00626CF9"/>
    <w:rsid w:val="00626D34"/>
    <w:rsid w:val="0062719B"/>
    <w:rsid w:val="00627338"/>
    <w:rsid w:val="00627858"/>
    <w:rsid w:val="00627890"/>
    <w:rsid w:val="006279F9"/>
    <w:rsid w:val="00627A2B"/>
    <w:rsid w:val="00627DC7"/>
    <w:rsid w:val="0063009D"/>
    <w:rsid w:val="0063019F"/>
    <w:rsid w:val="0063022F"/>
    <w:rsid w:val="006306C6"/>
    <w:rsid w:val="006307BC"/>
    <w:rsid w:val="00630D49"/>
    <w:rsid w:val="00630E1E"/>
    <w:rsid w:val="006311C9"/>
    <w:rsid w:val="006313F0"/>
    <w:rsid w:val="006314ED"/>
    <w:rsid w:val="00631626"/>
    <w:rsid w:val="00631A26"/>
    <w:rsid w:val="00631E68"/>
    <w:rsid w:val="00631EA2"/>
    <w:rsid w:val="006321AF"/>
    <w:rsid w:val="006322CB"/>
    <w:rsid w:val="006324CA"/>
    <w:rsid w:val="006327BC"/>
    <w:rsid w:val="006327C7"/>
    <w:rsid w:val="00632DA0"/>
    <w:rsid w:val="0063311B"/>
    <w:rsid w:val="00633626"/>
    <w:rsid w:val="006338FF"/>
    <w:rsid w:val="0063394F"/>
    <w:rsid w:val="00633B2A"/>
    <w:rsid w:val="00633C07"/>
    <w:rsid w:val="00633CFE"/>
    <w:rsid w:val="0063403D"/>
    <w:rsid w:val="006342E5"/>
    <w:rsid w:val="006346B9"/>
    <w:rsid w:val="0063481F"/>
    <w:rsid w:val="006349B1"/>
    <w:rsid w:val="00634A29"/>
    <w:rsid w:val="00634DE8"/>
    <w:rsid w:val="00634E42"/>
    <w:rsid w:val="00634E7C"/>
    <w:rsid w:val="00635536"/>
    <w:rsid w:val="006356D5"/>
    <w:rsid w:val="00635796"/>
    <w:rsid w:val="00635C57"/>
    <w:rsid w:val="00635D2D"/>
    <w:rsid w:val="00636450"/>
    <w:rsid w:val="00636C86"/>
    <w:rsid w:val="00636D43"/>
    <w:rsid w:val="00636DDE"/>
    <w:rsid w:val="00636E4E"/>
    <w:rsid w:val="00636F85"/>
    <w:rsid w:val="00637426"/>
    <w:rsid w:val="0063768F"/>
    <w:rsid w:val="00637BA2"/>
    <w:rsid w:val="00637C81"/>
    <w:rsid w:val="00637D5D"/>
    <w:rsid w:val="00637D5E"/>
    <w:rsid w:val="0063D8F4"/>
    <w:rsid w:val="00640057"/>
    <w:rsid w:val="00640114"/>
    <w:rsid w:val="00640279"/>
    <w:rsid w:val="006402E5"/>
    <w:rsid w:val="00640331"/>
    <w:rsid w:val="0064060C"/>
    <w:rsid w:val="00640684"/>
    <w:rsid w:val="006407CB"/>
    <w:rsid w:val="00640901"/>
    <w:rsid w:val="00640921"/>
    <w:rsid w:val="0064094C"/>
    <w:rsid w:val="00640D4A"/>
    <w:rsid w:val="00641077"/>
    <w:rsid w:val="006410DF"/>
    <w:rsid w:val="0064122F"/>
    <w:rsid w:val="00641263"/>
    <w:rsid w:val="0064128F"/>
    <w:rsid w:val="0064172C"/>
    <w:rsid w:val="00641AC1"/>
    <w:rsid w:val="00641D80"/>
    <w:rsid w:val="00641E0A"/>
    <w:rsid w:val="00641E8B"/>
    <w:rsid w:val="00641E9E"/>
    <w:rsid w:val="00642198"/>
    <w:rsid w:val="006421BD"/>
    <w:rsid w:val="0064239D"/>
    <w:rsid w:val="00642569"/>
    <w:rsid w:val="00642573"/>
    <w:rsid w:val="00642D71"/>
    <w:rsid w:val="00642DE5"/>
    <w:rsid w:val="00643558"/>
    <w:rsid w:val="00643744"/>
    <w:rsid w:val="00643770"/>
    <w:rsid w:val="0064409F"/>
    <w:rsid w:val="0064431C"/>
    <w:rsid w:val="006444CF"/>
    <w:rsid w:val="006444D9"/>
    <w:rsid w:val="006445EA"/>
    <w:rsid w:val="006446F5"/>
    <w:rsid w:val="006449A0"/>
    <w:rsid w:val="006449F2"/>
    <w:rsid w:val="00644DF3"/>
    <w:rsid w:val="00644E0C"/>
    <w:rsid w:val="00644EAD"/>
    <w:rsid w:val="00645047"/>
    <w:rsid w:val="00645398"/>
    <w:rsid w:val="00645AA7"/>
    <w:rsid w:val="00645D3F"/>
    <w:rsid w:val="00646020"/>
    <w:rsid w:val="006461B9"/>
    <w:rsid w:val="00646309"/>
    <w:rsid w:val="0064659C"/>
    <w:rsid w:val="006465BE"/>
    <w:rsid w:val="00646DCF"/>
    <w:rsid w:val="0064703A"/>
    <w:rsid w:val="006470E9"/>
    <w:rsid w:val="006471E6"/>
    <w:rsid w:val="006474F7"/>
    <w:rsid w:val="006501B0"/>
    <w:rsid w:val="00650207"/>
    <w:rsid w:val="0065021B"/>
    <w:rsid w:val="00650348"/>
    <w:rsid w:val="00650AB0"/>
    <w:rsid w:val="00650C02"/>
    <w:rsid w:val="00650C17"/>
    <w:rsid w:val="0065133D"/>
    <w:rsid w:val="0065135F"/>
    <w:rsid w:val="00651702"/>
    <w:rsid w:val="00651F3B"/>
    <w:rsid w:val="00651FCD"/>
    <w:rsid w:val="00652216"/>
    <w:rsid w:val="00652246"/>
    <w:rsid w:val="0065233F"/>
    <w:rsid w:val="0065242B"/>
    <w:rsid w:val="006524A0"/>
    <w:rsid w:val="00652AEB"/>
    <w:rsid w:val="00652B53"/>
    <w:rsid w:val="00652BB3"/>
    <w:rsid w:val="00652BF6"/>
    <w:rsid w:val="00652CE1"/>
    <w:rsid w:val="00652E9B"/>
    <w:rsid w:val="0065325E"/>
    <w:rsid w:val="00653443"/>
    <w:rsid w:val="006535A9"/>
    <w:rsid w:val="006535D2"/>
    <w:rsid w:val="006536EE"/>
    <w:rsid w:val="0065390D"/>
    <w:rsid w:val="00653B38"/>
    <w:rsid w:val="00653CA1"/>
    <w:rsid w:val="00653F8D"/>
    <w:rsid w:val="00654433"/>
    <w:rsid w:val="00654862"/>
    <w:rsid w:val="00654AD8"/>
    <w:rsid w:val="00654D05"/>
    <w:rsid w:val="00654D39"/>
    <w:rsid w:val="00654D70"/>
    <w:rsid w:val="00654FC9"/>
    <w:rsid w:val="00655272"/>
    <w:rsid w:val="006553C5"/>
    <w:rsid w:val="0065552F"/>
    <w:rsid w:val="006555CF"/>
    <w:rsid w:val="00655D0A"/>
    <w:rsid w:val="00655D4C"/>
    <w:rsid w:val="00655D99"/>
    <w:rsid w:val="00655E82"/>
    <w:rsid w:val="00655FE0"/>
    <w:rsid w:val="006560C5"/>
    <w:rsid w:val="00656254"/>
    <w:rsid w:val="00656315"/>
    <w:rsid w:val="0065685B"/>
    <w:rsid w:val="006568F6"/>
    <w:rsid w:val="00656C59"/>
    <w:rsid w:val="00656F8A"/>
    <w:rsid w:val="006572E1"/>
    <w:rsid w:val="00657894"/>
    <w:rsid w:val="00657990"/>
    <w:rsid w:val="00657C22"/>
    <w:rsid w:val="00657CBD"/>
    <w:rsid w:val="00657FE6"/>
    <w:rsid w:val="006601A1"/>
    <w:rsid w:val="00660833"/>
    <w:rsid w:val="00660C6D"/>
    <w:rsid w:val="00660C88"/>
    <w:rsid w:val="00660CB2"/>
    <w:rsid w:val="00660F40"/>
    <w:rsid w:val="00661564"/>
    <w:rsid w:val="0066164B"/>
    <w:rsid w:val="006617F5"/>
    <w:rsid w:val="00661831"/>
    <w:rsid w:val="00661F55"/>
    <w:rsid w:val="006622B2"/>
    <w:rsid w:val="00662614"/>
    <w:rsid w:val="00662757"/>
    <w:rsid w:val="006627E8"/>
    <w:rsid w:val="00662A26"/>
    <w:rsid w:val="00662B88"/>
    <w:rsid w:val="00662BC6"/>
    <w:rsid w:val="00662CAD"/>
    <w:rsid w:val="006630E5"/>
    <w:rsid w:val="00663511"/>
    <w:rsid w:val="0066359F"/>
    <w:rsid w:val="006638BF"/>
    <w:rsid w:val="006638E3"/>
    <w:rsid w:val="00663A80"/>
    <w:rsid w:val="00663B89"/>
    <w:rsid w:val="00663CB4"/>
    <w:rsid w:val="00664122"/>
    <w:rsid w:val="006647A9"/>
    <w:rsid w:val="006647AC"/>
    <w:rsid w:val="006647AE"/>
    <w:rsid w:val="0066491C"/>
    <w:rsid w:val="00664998"/>
    <w:rsid w:val="00665023"/>
    <w:rsid w:val="0066504E"/>
    <w:rsid w:val="00665190"/>
    <w:rsid w:val="00665221"/>
    <w:rsid w:val="006654FC"/>
    <w:rsid w:val="00665CAD"/>
    <w:rsid w:val="00665EB4"/>
    <w:rsid w:val="00665FC3"/>
    <w:rsid w:val="006660E7"/>
    <w:rsid w:val="00666145"/>
    <w:rsid w:val="006664C1"/>
    <w:rsid w:val="00666686"/>
    <w:rsid w:val="0066696E"/>
    <w:rsid w:val="00666A43"/>
    <w:rsid w:val="00666B3A"/>
    <w:rsid w:val="006673D2"/>
    <w:rsid w:val="0066764B"/>
    <w:rsid w:val="006676CF"/>
    <w:rsid w:val="00667C0D"/>
    <w:rsid w:val="00667C55"/>
    <w:rsid w:val="00667ED3"/>
    <w:rsid w:val="00670119"/>
    <w:rsid w:val="006701CA"/>
    <w:rsid w:val="00670237"/>
    <w:rsid w:val="006703E0"/>
    <w:rsid w:val="006704A8"/>
    <w:rsid w:val="006705C0"/>
    <w:rsid w:val="006705C7"/>
    <w:rsid w:val="00670989"/>
    <w:rsid w:val="00670DEA"/>
    <w:rsid w:val="00671061"/>
    <w:rsid w:val="0067183A"/>
    <w:rsid w:val="00671D23"/>
    <w:rsid w:val="00671EEA"/>
    <w:rsid w:val="00671F7A"/>
    <w:rsid w:val="00671FAF"/>
    <w:rsid w:val="00672395"/>
    <w:rsid w:val="006724AE"/>
    <w:rsid w:val="0067289D"/>
    <w:rsid w:val="00672A39"/>
    <w:rsid w:val="00672AC1"/>
    <w:rsid w:val="00672B0F"/>
    <w:rsid w:val="00672B1E"/>
    <w:rsid w:val="00672B86"/>
    <w:rsid w:val="00672DE7"/>
    <w:rsid w:val="00672DEF"/>
    <w:rsid w:val="00673366"/>
    <w:rsid w:val="006736F6"/>
    <w:rsid w:val="00673719"/>
    <w:rsid w:val="00673A5E"/>
    <w:rsid w:val="00673AE1"/>
    <w:rsid w:val="00673BBA"/>
    <w:rsid w:val="00673D24"/>
    <w:rsid w:val="00674524"/>
    <w:rsid w:val="00674596"/>
    <w:rsid w:val="0067493E"/>
    <w:rsid w:val="006749F8"/>
    <w:rsid w:val="00674B39"/>
    <w:rsid w:val="00674E1D"/>
    <w:rsid w:val="006751A0"/>
    <w:rsid w:val="00675401"/>
    <w:rsid w:val="00675447"/>
    <w:rsid w:val="006755B1"/>
    <w:rsid w:val="006759F6"/>
    <w:rsid w:val="00675B0F"/>
    <w:rsid w:val="00675C97"/>
    <w:rsid w:val="00675D1A"/>
    <w:rsid w:val="00675E57"/>
    <w:rsid w:val="00676531"/>
    <w:rsid w:val="00676596"/>
    <w:rsid w:val="006765F7"/>
    <w:rsid w:val="0067661E"/>
    <w:rsid w:val="00676720"/>
    <w:rsid w:val="00676774"/>
    <w:rsid w:val="00676A02"/>
    <w:rsid w:val="00676A08"/>
    <w:rsid w:val="00677211"/>
    <w:rsid w:val="006773FB"/>
    <w:rsid w:val="0067768C"/>
    <w:rsid w:val="00677791"/>
    <w:rsid w:val="006777F0"/>
    <w:rsid w:val="00677887"/>
    <w:rsid w:val="00677C4F"/>
    <w:rsid w:val="006805A6"/>
    <w:rsid w:val="006807B3"/>
    <w:rsid w:val="0068090F"/>
    <w:rsid w:val="006809E5"/>
    <w:rsid w:val="00680BFB"/>
    <w:rsid w:val="00680C97"/>
    <w:rsid w:val="006811B6"/>
    <w:rsid w:val="0068125B"/>
    <w:rsid w:val="00681383"/>
    <w:rsid w:val="006814E0"/>
    <w:rsid w:val="00681524"/>
    <w:rsid w:val="00681B41"/>
    <w:rsid w:val="00681B78"/>
    <w:rsid w:val="00681BC9"/>
    <w:rsid w:val="00681C32"/>
    <w:rsid w:val="00681F11"/>
    <w:rsid w:val="00682092"/>
    <w:rsid w:val="0068213D"/>
    <w:rsid w:val="006824F5"/>
    <w:rsid w:val="00682582"/>
    <w:rsid w:val="006826D9"/>
    <w:rsid w:val="006827EB"/>
    <w:rsid w:val="0068292B"/>
    <w:rsid w:val="00682CA7"/>
    <w:rsid w:val="00682F18"/>
    <w:rsid w:val="00682F84"/>
    <w:rsid w:val="00683038"/>
    <w:rsid w:val="006831EF"/>
    <w:rsid w:val="00683AC4"/>
    <w:rsid w:val="00683D3F"/>
    <w:rsid w:val="00683F79"/>
    <w:rsid w:val="00683F9B"/>
    <w:rsid w:val="00684124"/>
    <w:rsid w:val="0068414D"/>
    <w:rsid w:val="00684A44"/>
    <w:rsid w:val="006852B1"/>
    <w:rsid w:val="006855D9"/>
    <w:rsid w:val="00685750"/>
    <w:rsid w:val="006857D5"/>
    <w:rsid w:val="006859AA"/>
    <w:rsid w:val="006859D8"/>
    <w:rsid w:val="00685C27"/>
    <w:rsid w:val="00685D93"/>
    <w:rsid w:val="0068623F"/>
    <w:rsid w:val="006863DE"/>
    <w:rsid w:val="00686B01"/>
    <w:rsid w:val="00686C18"/>
    <w:rsid w:val="00686C94"/>
    <w:rsid w:val="00686D99"/>
    <w:rsid w:val="00686F09"/>
    <w:rsid w:val="00687036"/>
    <w:rsid w:val="006873E2"/>
    <w:rsid w:val="006874CD"/>
    <w:rsid w:val="006875D7"/>
    <w:rsid w:val="00687746"/>
    <w:rsid w:val="00687960"/>
    <w:rsid w:val="006879C6"/>
    <w:rsid w:val="00687D4D"/>
    <w:rsid w:val="00687EEE"/>
    <w:rsid w:val="00690710"/>
    <w:rsid w:val="006909AB"/>
    <w:rsid w:val="00690DFA"/>
    <w:rsid w:val="00691242"/>
    <w:rsid w:val="0069188E"/>
    <w:rsid w:val="00691941"/>
    <w:rsid w:val="0069194E"/>
    <w:rsid w:val="00691B6F"/>
    <w:rsid w:val="006920B1"/>
    <w:rsid w:val="0069273F"/>
    <w:rsid w:val="006927D6"/>
    <w:rsid w:val="00692A22"/>
    <w:rsid w:val="00692A99"/>
    <w:rsid w:val="00692DA8"/>
    <w:rsid w:val="00692EFF"/>
    <w:rsid w:val="00692FCD"/>
    <w:rsid w:val="00693073"/>
    <w:rsid w:val="00693452"/>
    <w:rsid w:val="00693577"/>
    <w:rsid w:val="006939CB"/>
    <w:rsid w:val="00693C65"/>
    <w:rsid w:val="00693DC4"/>
    <w:rsid w:val="00693FA3"/>
    <w:rsid w:val="00693FE0"/>
    <w:rsid w:val="006940B0"/>
    <w:rsid w:val="00694482"/>
    <w:rsid w:val="006945E6"/>
    <w:rsid w:val="00694681"/>
    <w:rsid w:val="00694698"/>
    <w:rsid w:val="00694768"/>
    <w:rsid w:val="00694A78"/>
    <w:rsid w:val="00694BB8"/>
    <w:rsid w:val="00694C18"/>
    <w:rsid w:val="00694D0E"/>
    <w:rsid w:val="00694F4A"/>
    <w:rsid w:val="00694F80"/>
    <w:rsid w:val="006950B1"/>
    <w:rsid w:val="00695117"/>
    <w:rsid w:val="006951D0"/>
    <w:rsid w:val="006952ED"/>
    <w:rsid w:val="006953D7"/>
    <w:rsid w:val="00695545"/>
    <w:rsid w:val="00695600"/>
    <w:rsid w:val="00695632"/>
    <w:rsid w:val="00695A94"/>
    <w:rsid w:val="00695BD3"/>
    <w:rsid w:val="00695C9C"/>
    <w:rsid w:val="00696118"/>
    <w:rsid w:val="00696136"/>
    <w:rsid w:val="00696585"/>
    <w:rsid w:val="0069668C"/>
    <w:rsid w:val="006967A1"/>
    <w:rsid w:val="006967C1"/>
    <w:rsid w:val="0069683F"/>
    <w:rsid w:val="00696959"/>
    <w:rsid w:val="0069698D"/>
    <w:rsid w:val="00696AAC"/>
    <w:rsid w:val="00696BB1"/>
    <w:rsid w:val="00696C61"/>
    <w:rsid w:val="00696CE3"/>
    <w:rsid w:val="00696E27"/>
    <w:rsid w:val="00696E3F"/>
    <w:rsid w:val="00696FDF"/>
    <w:rsid w:val="0069707D"/>
    <w:rsid w:val="0069761C"/>
    <w:rsid w:val="00697734"/>
    <w:rsid w:val="006977F2"/>
    <w:rsid w:val="00697886"/>
    <w:rsid w:val="00697894"/>
    <w:rsid w:val="006978FF"/>
    <w:rsid w:val="00697A9B"/>
    <w:rsid w:val="00697B73"/>
    <w:rsid w:val="00697C65"/>
    <w:rsid w:val="00697E5C"/>
    <w:rsid w:val="00697EFE"/>
    <w:rsid w:val="006A0193"/>
    <w:rsid w:val="006A0323"/>
    <w:rsid w:val="006A078A"/>
    <w:rsid w:val="006A0D10"/>
    <w:rsid w:val="006A1036"/>
    <w:rsid w:val="006A1078"/>
    <w:rsid w:val="006A1145"/>
    <w:rsid w:val="006A120A"/>
    <w:rsid w:val="006A135C"/>
    <w:rsid w:val="006A1693"/>
    <w:rsid w:val="006A1E12"/>
    <w:rsid w:val="006A2654"/>
    <w:rsid w:val="006A278D"/>
    <w:rsid w:val="006A2858"/>
    <w:rsid w:val="006A2880"/>
    <w:rsid w:val="006A2A55"/>
    <w:rsid w:val="006A2AA8"/>
    <w:rsid w:val="006A2F69"/>
    <w:rsid w:val="006A3065"/>
    <w:rsid w:val="006A3083"/>
    <w:rsid w:val="006A3599"/>
    <w:rsid w:val="006A3730"/>
    <w:rsid w:val="006A3765"/>
    <w:rsid w:val="006A382D"/>
    <w:rsid w:val="006A38D2"/>
    <w:rsid w:val="006A3ACD"/>
    <w:rsid w:val="006A3CE3"/>
    <w:rsid w:val="006A3DEA"/>
    <w:rsid w:val="006A4037"/>
    <w:rsid w:val="006A4ED7"/>
    <w:rsid w:val="006A56AA"/>
    <w:rsid w:val="006A5761"/>
    <w:rsid w:val="006A58E3"/>
    <w:rsid w:val="006A5A69"/>
    <w:rsid w:val="006A5D94"/>
    <w:rsid w:val="006A629D"/>
    <w:rsid w:val="006A6A13"/>
    <w:rsid w:val="006A6F0F"/>
    <w:rsid w:val="006A70D5"/>
    <w:rsid w:val="006A72D3"/>
    <w:rsid w:val="006A73D5"/>
    <w:rsid w:val="006A73DD"/>
    <w:rsid w:val="006A78B3"/>
    <w:rsid w:val="006A7DE4"/>
    <w:rsid w:val="006B0489"/>
    <w:rsid w:val="006B0670"/>
    <w:rsid w:val="006B0880"/>
    <w:rsid w:val="006B0889"/>
    <w:rsid w:val="006B0BAE"/>
    <w:rsid w:val="006B0D29"/>
    <w:rsid w:val="006B0EED"/>
    <w:rsid w:val="006B0F00"/>
    <w:rsid w:val="006B10C1"/>
    <w:rsid w:val="006B125D"/>
    <w:rsid w:val="006B159A"/>
    <w:rsid w:val="006B1999"/>
    <w:rsid w:val="006B1B6D"/>
    <w:rsid w:val="006B1E53"/>
    <w:rsid w:val="006B1F18"/>
    <w:rsid w:val="006B1F48"/>
    <w:rsid w:val="006B2429"/>
    <w:rsid w:val="006B2831"/>
    <w:rsid w:val="006B2897"/>
    <w:rsid w:val="006B2A2A"/>
    <w:rsid w:val="006B3229"/>
    <w:rsid w:val="006B349B"/>
    <w:rsid w:val="006B355B"/>
    <w:rsid w:val="006B3896"/>
    <w:rsid w:val="006B3956"/>
    <w:rsid w:val="006B3961"/>
    <w:rsid w:val="006B3AF4"/>
    <w:rsid w:val="006B3B11"/>
    <w:rsid w:val="006B3C06"/>
    <w:rsid w:val="006B419E"/>
    <w:rsid w:val="006B485D"/>
    <w:rsid w:val="006B48B3"/>
    <w:rsid w:val="006B4B02"/>
    <w:rsid w:val="006B4BB6"/>
    <w:rsid w:val="006B4C35"/>
    <w:rsid w:val="006B4EA5"/>
    <w:rsid w:val="006B518D"/>
    <w:rsid w:val="006B5410"/>
    <w:rsid w:val="006B565B"/>
    <w:rsid w:val="006B5BF5"/>
    <w:rsid w:val="006B5E3F"/>
    <w:rsid w:val="006B5F0E"/>
    <w:rsid w:val="006B6044"/>
    <w:rsid w:val="006B619B"/>
    <w:rsid w:val="006B62D1"/>
    <w:rsid w:val="006B66DB"/>
    <w:rsid w:val="006B684F"/>
    <w:rsid w:val="006B6D1C"/>
    <w:rsid w:val="006B73B2"/>
    <w:rsid w:val="006B7799"/>
    <w:rsid w:val="006B78DC"/>
    <w:rsid w:val="006B78FF"/>
    <w:rsid w:val="006B79BB"/>
    <w:rsid w:val="006B79D1"/>
    <w:rsid w:val="006B7BF0"/>
    <w:rsid w:val="006B7F52"/>
    <w:rsid w:val="006C00C7"/>
    <w:rsid w:val="006C015B"/>
    <w:rsid w:val="006C0306"/>
    <w:rsid w:val="006C0940"/>
    <w:rsid w:val="006C0A82"/>
    <w:rsid w:val="006C109E"/>
    <w:rsid w:val="006C1151"/>
    <w:rsid w:val="006C1183"/>
    <w:rsid w:val="006C1395"/>
    <w:rsid w:val="006C14C0"/>
    <w:rsid w:val="006C14E6"/>
    <w:rsid w:val="006C1B8D"/>
    <w:rsid w:val="006C1C1C"/>
    <w:rsid w:val="006C1D0A"/>
    <w:rsid w:val="006C2077"/>
    <w:rsid w:val="006C22AA"/>
    <w:rsid w:val="006C22CE"/>
    <w:rsid w:val="006C24E7"/>
    <w:rsid w:val="006C2705"/>
    <w:rsid w:val="006C28FF"/>
    <w:rsid w:val="006C2991"/>
    <w:rsid w:val="006C29F7"/>
    <w:rsid w:val="006C2C38"/>
    <w:rsid w:val="006C2CDE"/>
    <w:rsid w:val="006C2DE0"/>
    <w:rsid w:val="006C2EAF"/>
    <w:rsid w:val="006C34F3"/>
    <w:rsid w:val="006C38BC"/>
    <w:rsid w:val="006C3915"/>
    <w:rsid w:val="006C3CF7"/>
    <w:rsid w:val="006C3E08"/>
    <w:rsid w:val="006C3EBA"/>
    <w:rsid w:val="006C3F51"/>
    <w:rsid w:val="006C46E5"/>
    <w:rsid w:val="006C471F"/>
    <w:rsid w:val="006C479D"/>
    <w:rsid w:val="006C485A"/>
    <w:rsid w:val="006C4920"/>
    <w:rsid w:val="006C4968"/>
    <w:rsid w:val="006C4A0A"/>
    <w:rsid w:val="006C4BA9"/>
    <w:rsid w:val="006C4BF9"/>
    <w:rsid w:val="006C50E6"/>
    <w:rsid w:val="006C58B3"/>
    <w:rsid w:val="006C58E0"/>
    <w:rsid w:val="006C592B"/>
    <w:rsid w:val="006C5998"/>
    <w:rsid w:val="006C5C1E"/>
    <w:rsid w:val="006C6085"/>
    <w:rsid w:val="006C6092"/>
    <w:rsid w:val="006C6109"/>
    <w:rsid w:val="006C6654"/>
    <w:rsid w:val="006C68AC"/>
    <w:rsid w:val="006C6DA6"/>
    <w:rsid w:val="006C733D"/>
    <w:rsid w:val="006C7746"/>
    <w:rsid w:val="006D0090"/>
    <w:rsid w:val="006D024A"/>
    <w:rsid w:val="006D0413"/>
    <w:rsid w:val="006D042E"/>
    <w:rsid w:val="006D0470"/>
    <w:rsid w:val="006D04EF"/>
    <w:rsid w:val="006D0576"/>
    <w:rsid w:val="006D0623"/>
    <w:rsid w:val="006D0903"/>
    <w:rsid w:val="006D09B8"/>
    <w:rsid w:val="006D0FB0"/>
    <w:rsid w:val="006D14E3"/>
    <w:rsid w:val="006D161B"/>
    <w:rsid w:val="006D184E"/>
    <w:rsid w:val="006D1BF5"/>
    <w:rsid w:val="006D1C32"/>
    <w:rsid w:val="006D1FDE"/>
    <w:rsid w:val="006D214D"/>
    <w:rsid w:val="006D22FA"/>
    <w:rsid w:val="006D24B8"/>
    <w:rsid w:val="006D26AE"/>
    <w:rsid w:val="006D2743"/>
    <w:rsid w:val="006D29F9"/>
    <w:rsid w:val="006D318B"/>
    <w:rsid w:val="006D31C4"/>
    <w:rsid w:val="006D397F"/>
    <w:rsid w:val="006D3A32"/>
    <w:rsid w:val="006D3B50"/>
    <w:rsid w:val="006D3F1B"/>
    <w:rsid w:val="006D41C9"/>
    <w:rsid w:val="006D4580"/>
    <w:rsid w:val="006D46A8"/>
    <w:rsid w:val="006D49D0"/>
    <w:rsid w:val="006D4C87"/>
    <w:rsid w:val="006D4CE9"/>
    <w:rsid w:val="006D4E2C"/>
    <w:rsid w:val="006D4F9F"/>
    <w:rsid w:val="006D50CD"/>
    <w:rsid w:val="006D523C"/>
    <w:rsid w:val="006D5398"/>
    <w:rsid w:val="006D547D"/>
    <w:rsid w:val="006D570D"/>
    <w:rsid w:val="006D5907"/>
    <w:rsid w:val="006D5BDD"/>
    <w:rsid w:val="006D5C92"/>
    <w:rsid w:val="006D5EAF"/>
    <w:rsid w:val="006D6047"/>
    <w:rsid w:val="006D6CDC"/>
    <w:rsid w:val="006D7340"/>
    <w:rsid w:val="006D746E"/>
    <w:rsid w:val="006D754F"/>
    <w:rsid w:val="006D76F3"/>
    <w:rsid w:val="006D7801"/>
    <w:rsid w:val="006D7BE8"/>
    <w:rsid w:val="006D7EC2"/>
    <w:rsid w:val="006E04E2"/>
    <w:rsid w:val="006E08B0"/>
    <w:rsid w:val="006E1094"/>
    <w:rsid w:val="006E12AD"/>
    <w:rsid w:val="006E15BD"/>
    <w:rsid w:val="006E16C8"/>
    <w:rsid w:val="006E1717"/>
    <w:rsid w:val="006E228F"/>
    <w:rsid w:val="006E2EB4"/>
    <w:rsid w:val="006E3C00"/>
    <w:rsid w:val="006E4386"/>
    <w:rsid w:val="006E4C0A"/>
    <w:rsid w:val="006E4D63"/>
    <w:rsid w:val="006E5352"/>
    <w:rsid w:val="006E558A"/>
    <w:rsid w:val="006E5BA0"/>
    <w:rsid w:val="006E5BE2"/>
    <w:rsid w:val="006E5C41"/>
    <w:rsid w:val="006E5C99"/>
    <w:rsid w:val="006E5F36"/>
    <w:rsid w:val="006E5F4A"/>
    <w:rsid w:val="006E6306"/>
    <w:rsid w:val="006E6311"/>
    <w:rsid w:val="006E664D"/>
    <w:rsid w:val="006E6671"/>
    <w:rsid w:val="006E6697"/>
    <w:rsid w:val="006E66A9"/>
    <w:rsid w:val="006E6717"/>
    <w:rsid w:val="006E6723"/>
    <w:rsid w:val="006E6926"/>
    <w:rsid w:val="006E6F19"/>
    <w:rsid w:val="006E700F"/>
    <w:rsid w:val="006E71A7"/>
    <w:rsid w:val="006E739B"/>
    <w:rsid w:val="006E7577"/>
    <w:rsid w:val="006E7595"/>
    <w:rsid w:val="006E77EA"/>
    <w:rsid w:val="006E7865"/>
    <w:rsid w:val="006E7979"/>
    <w:rsid w:val="006E7C2B"/>
    <w:rsid w:val="006E7DA7"/>
    <w:rsid w:val="006F01C2"/>
    <w:rsid w:val="006F0211"/>
    <w:rsid w:val="006F0ACB"/>
    <w:rsid w:val="006F0AD1"/>
    <w:rsid w:val="006F0EAE"/>
    <w:rsid w:val="006F0F8C"/>
    <w:rsid w:val="006F0FC4"/>
    <w:rsid w:val="006F10C0"/>
    <w:rsid w:val="006F118D"/>
    <w:rsid w:val="006F146B"/>
    <w:rsid w:val="006F1656"/>
    <w:rsid w:val="006F1CB6"/>
    <w:rsid w:val="006F1D74"/>
    <w:rsid w:val="006F2064"/>
    <w:rsid w:val="006F2299"/>
    <w:rsid w:val="006F234B"/>
    <w:rsid w:val="006F253D"/>
    <w:rsid w:val="006F263F"/>
    <w:rsid w:val="006F26E1"/>
    <w:rsid w:val="006F27F9"/>
    <w:rsid w:val="006F294F"/>
    <w:rsid w:val="006F2A1C"/>
    <w:rsid w:val="006F2F3F"/>
    <w:rsid w:val="006F30DD"/>
    <w:rsid w:val="006F31DE"/>
    <w:rsid w:val="006F33E4"/>
    <w:rsid w:val="006F3616"/>
    <w:rsid w:val="006F3758"/>
    <w:rsid w:val="006F3DE2"/>
    <w:rsid w:val="006F3FAF"/>
    <w:rsid w:val="006F40E1"/>
    <w:rsid w:val="006F43BB"/>
    <w:rsid w:val="006F46B3"/>
    <w:rsid w:val="006F49EE"/>
    <w:rsid w:val="006F4A77"/>
    <w:rsid w:val="006F5709"/>
    <w:rsid w:val="006F5784"/>
    <w:rsid w:val="006F5912"/>
    <w:rsid w:val="006F5D6B"/>
    <w:rsid w:val="006F6108"/>
    <w:rsid w:val="006F62D5"/>
    <w:rsid w:val="006F62D6"/>
    <w:rsid w:val="006F6B6E"/>
    <w:rsid w:val="006F6BF6"/>
    <w:rsid w:val="006F6C26"/>
    <w:rsid w:val="006F6C36"/>
    <w:rsid w:val="006F6D5D"/>
    <w:rsid w:val="006F6F33"/>
    <w:rsid w:val="006F726A"/>
    <w:rsid w:val="006F72F5"/>
    <w:rsid w:val="006F73C6"/>
    <w:rsid w:val="006F7737"/>
    <w:rsid w:val="006F7A6B"/>
    <w:rsid w:val="006F7CF0"/>
    <w:rsid w:val="007001E9"/>
    <w:rsid w:val="0070037B"/>
    <w:rsid w:val="007005FE"/>
    <w:rsid w:val="00700857"/>
    <w:rsid w:val="00700AE2"/>
    <w:rsid w:val="00700EDD"/>
    <w:rsid w:val="00701186"/>
    <w:rsid w:val="007011FE"/>
    <w:rsid w:val="00701271"/>
    <w:rsid w:val="00701648"/>
    <w:rsid w:val="00701683"/>
    <w:rsid w:val="0070196E"/>
    <w:rsid w:val="00701AF7"/>
    <w:rsid w:val="00701DAF"/>
    <w:rsid w:val="007021F7"/>
    <w:rsid w:val="00702299"/>
    <w:rsid w:val="007027A5"/>
    <w:rsid w:val="007027B4"/>
    <w:rsid w:val="00702905"/>
    <w:rsid w:val="00702966"/>
    <w:rsid w:val="00702F5C"/>
    <w:rsid w:val="007034DB"/>
    <w:rsid w:val="00703672"/>
    <w:rsid w:val="00703939"/>
    <w:rsid w:val="00703FF5"/>
    <w:rsid w:val="00704577"/>
    <w:rsid w:val="007048F1"/>
    <w:rsid w:val="00704D7A"/>
    <w:rsid w:val="00704E77"/>
    <w:rsid w:val="00704F0E"/>
    <w:rsid w:val="0070507A"/>
    <w:rsid w:val="00705350"/>
    <w:rsid w:val="00705922"/>
    <w:rsid w:val="00705A1F"/>
    <w:rsid w:val="00705B5F"/>
    <w:rsid w:val="00706063"/>
    <w:rsid w:val="00706128"/>
    <w:rsid w:val="00706305"/>
    <w:rsid w:val="007063DB"/>
    <w:rsid w:val="00706A47"/>
    <w:rsid w:val="00706AF1"/>
    <w:rsid w:val="00707ADB"/>
    <w:rsid w:val="00707BA6"/>
    <w:rsid w:val="0071018A"/>
    <w:rsid w:val="0071043F"/>
    <w:rsid w:val="00710631"/>
    <w:rsid w:val="00710759"/>
    <w:rsid w:val="00710A5D"/>
    <w:rsid w:val="00710D95"/>
    <w:rsid w:val="0071109D"/>
    <w:rsid w:val="00711A1B"/>
    <w:rsid w:val="00711C6A"/>
    <w:rsid w:val="00711C7F"/>
    <w:rsid w:val="00711D9C"/>
    <w:rsid w:val="007121CA"/>
    <w:rsid w:val="00712481"/>
    <w:rsid w:val="0071262B"/>
    <w:rsid w:val="0071276F"/>
    <w:rsid w:val="007128BC"/>
    <w:rsid w:val="00712F13"/>
    <w:rsid w:val="00713051"/>
    <w:rsid w:val="00713105"/>
    <w:rsid w:val="00713805"/>
    <w:rsid w:val="00713A0A"/>
    <w:rsid w:val="00713CC5"/>
    <w:rsid w:val="00713D76"/>
    <w:rsid w:val="007142E1"/>
    <w:rsid w:val="007144C3"/>
    <w:rsid w:val="00714818"/>
    <w:rsid w:val="00714842"/>
    <w:rsid w:val="00714D99"/>
    <w:rsid w:val="0071506E"/>
    <w:rsid w:val="0071541E"/>
    <w:rsid w:val="00715594"/>
    <w:rsid w:val="00715895"/>
    <w:rsid w:val="00715B98"/>
    <w:rsid w:val="00716043"/>
    <w:rsid w:val="007160F2"/>
    <w:rsid w:val="007163E2"/>
    <w:rsid w:val="007165A9"/>
    <w:rsid w:val="00716693"/>
    <w:rsid w:val="007168F3"/>
    <w:rsid w:val="00716FF8"/>
    <w:rsid w:val="00717046"/>
    <w:rsid w:val="0071711C"/>
    <w:rsid w:val="0071723F"/>
    <w:rsid w:val="007175CD"/>
    <w:rsid w:val="00717F0C"/>
    <w:rsid w:val="00720147"/>
    <w:rsid w:val="00720219"/>
    <w:rsid w:val="007203C0"/>
    <w:rsid w:val="007203D7"/>
    <w:rsid w:val="00720561"/>
    <w:rsid w:val="00720572"/>
    <w:rsid w:val="007208F2"/>
    <w:rsid w:val="00720BD6"/>
    <w:rsid w:val="00720CD3"/>
    <w:rsid w:val="00720DB4"/>
    <w:rsid w:val="00721081"/>
    <w:rsid w:val="00721166"/>
    <w:rsid w:val="00721319"/>
    <w:rsid w:val="00721657"/>
    <w:rsid w:val="00721697"/>
    <w:rsid w:val="007217BB"/>
    <w:rsid w:val="0072186E"/>
    <w:rsid w:val="00721AFE"/>
    <w:rsid w:val="00721D9F"/>
    <w:rsid w:val="00721F73"/>
    <w:rsid w:val="0072202A"/>
    <w:rsid w:val="007220CF"/>
    <w:rsid w:val="007224AA"/>
    <w:rsid w:val="00722780"/>
    <w:rsid w:val="00722B24"/>
    <w:rsid w:val="00722BA5"/>
    <w:rsid w:val="00722C61"/>
    <w:rsid w:val="007236B4"/>
    <w:rsid w:val="00723B7B"/>
    <w:rsid w:val="00723C19"/>
    <w:rsid w:val="00723C20"/>
    <w:rsid w:val="00723CE4"/>
    <w:rsid w:val="00723D45"/>
    <w:rsid w:val="00723D8A"/>
    <w:rsid w:val="0072427D"/>
    <w:rsid w:val="007243FA"/>
    <w:rsid w:val="00724572"/>
    <w:rsid w:val="007247B2"/>
    <w:rsid w:val="00724809"/>
    <w:rsid w:val="00724812"/>
    <w:rsid w:val="0072498E"/>
    <w:rsid w:val="00724AB5"/>
    <w:rsid w:val="00724E50"/>
    <w:rsid w:val="00724E8A"/>
    <w:rsid w:val="00725174"/>
    <w:rsid w:val="007252CB"/>
    <w:rsid w:val="007254F6"/>
    <w:rsid w:val="00725612"/>
    <w:rsid w:val="0072590F"/>
    <w:rsid w:val="00725943"/>
    <w:rsid w:val="00725CCF"/>
    <w:rsid w:val="00725E7F"/>
    <w:rsid w:val="007260D3"/>
    <w:rsid w:val="0072610F"/>
    <w:rsid w:val="007261D8"/>
    <w:rsid w:val="007262BF"/>
    <w:rsid w:val="0072665B"/>
    <w:rsid w:val="00726AAA"/>
    <w:rsid w:val="00726B1A"/>
    <w:rsid w:val="00726B2A"/>
    <w:rsid w:val="00726C71"/>
    <w:rsid w:val="0072725E"/>
    <w:rsid w:val="00727412"/>
    <w:rsid w:val="007275FF"/>
    <w:rsid w:val="00727700"/>
    <w:rsid w:val="0072794D"/>
    <w:rsid w:val="00727C08"/>
    <w:rsid w:val="00727C8F"/>
    <w:rsid w:val="00727DA9"/>
    <w:rsid w:val="00727E59"/>
    <w:rsid w:val="00727EEA"/>
    <w:rsid w:val="007303FD"/>
    <w:rsid w:val="0073049F"/>
    <w:rsid w:val="00730ADE"/>
    <w:rsid w:val="00730B73"/>
    <w:rsid w:val="00730FC1"/>
    <w:rsid w:val="00730FDF"/>
    <w:rsid w:val="00731008"/>
    <w:rsid w:val="00731047"/>
    <w:rsid w:val="0073111C"/>
    <w:rsid w:val="007312C9"/>
    <w:rsid w:val="007318B5"/>
    <w:rsid w:val="00731FC2"/>
    <w:rsid w:val="0073210D"/>
    <w:rsid w:val="007327F2"/>
    <w:rsid w:val="007328C9"/>
    <w:rsid w:val="00732CA4"/>
    <w:rsid w:val="007330E4"/>
    <w:rsid w:val="00733690"/>
    <w:rsid w:val="00733970"/>
    <w:rsid w:val="00733AC8"/>
    <w:rsid w:val="00734288"/>
    <w:rsid w:val="0073430B"/>
    <w:rsid w:val="0073445F"/>
    <w:rsid w:val="007344B2"/>
    <w:rsid w:val="00734600"/>
    <w:rsid w:val="00734975"/>
    <w:rsid w:val="00734CFD"/>
    <w:rsid w:val="00735133"/>
    <w:rsid w:val="00735362"/>
    <w:rsid w:val="007356A2"/>
    <w:rsid w:val="00735706"/>
    <w:rsid w:val="007357DE"/>
    <w:rsid w:val="00735A77"/>
    <w:rsid w:val="00735EE1"/>
    <w:rsid w:val="007362B3"/>
    <w:rsid w:val="007362B6"/>
    <w:rsid w:val="007364CD"/>
    <w:rsid w:val="007365F0"/>
    <w:rsid w:val="0073687C"/>
    <w:rsid w:val="0073699E"/>
    <w:rsid w:val="00736B49"/>
    <w:rsid w:val="00736B53"/>
    <w:rsid w:val="00736BAC"/>
    <w:rsid w:val="00736BEC"/>
    <w:rsid w:val="0073745E"/>
    <w:rsid w:val="007376A5"/>
    <w:rsid w:val="00737A38"/>
    <w:rsid w:val="00737B3F"/>
    <w:rsid w:val="00737DAE"/>
    <w:rsid w:val="00737F22"/>
    <w:rsid w:val="007401CD"/>
    <w:rsid w:val="007402ED"/>
    <w:rsid w:val="007403BC"/>
    <w:rsid w:val="007406E8"/>
    <w:rsid w:val="00740BBF"/>
    <w:rsid w:val="00740EEE"/>
    <w:rsid w:val="00741471"/>
    <w:rsid w:val="00741AAB"/>
    <w:rsid w:val="00741AFE"/>
    <w:rsid w:val="00741CAF"/>
    <w:rsid w:val="007420DE"/>
    <w:rsid w:val="0074228E"/>
    <w:rsid w:val="00742346"/>
    <w:rsid w:val="00742634"/>
    <w:rsid w:val="00742870"/>
    <w:rsid w:val="007428AA"/>
    <w:rsid w:val="00742944"/>
    <w:rsid w:val="00743090"/>
    <w:rsid w:val="0074378F"/>
    <w:rsid w:val="007437DA"/>
    <w:rsid w:val="007437E2"/>
    <w:rsid w:val="00743A74"/>
    <w:rsid w:val="00743AE9"/>
    <w:rsid w:val="00744166"/>
    <w:rsid w:val="007444B7"/>
    <w:rsid w:val="007445E6"/>
    <w:rsid w:val="0074477A"/>
    <w:rsid w:val="007449BE"/>
    <w:rsid w:val="007449EC"/>
    <w:rsid w:val="00744A61"/>
    <w:rsid w:val="00744CF1"/>
    <w:rsid w:val="00744F1B"/>
    <w:rsid w:val="007450DD"/>
    <w:rsid w:val="00745192"/>
    <w:rsid w:val="007451C0"/>
    <w:rsid w:val="00745501"/>
    <w:rsid w:val="007456B6"/>
    <w:rsid w:val="0074572D"/>
    <w:rsid w:val="00745936"/>
    <w:rsid w:val="00745A05"/>
    <w:rsid w:val="00745BB4"/>
    <w:rsid w:val="00745F74"/>
    <w:rsid w:val="00745FB9"/>
    <w:rsid w:val="00745FD5"/>
    <w:rsid w:val="0074615C"/>
    <w:rsid w:val="0074615F"/>
    <w:rsid w:val="00746194"/>
    <w:rsid w:val="007461CC"/>
    <w:rsid w:val="007462F0"/>
    <w:rsid w:val="00746391"/>
    <w:rsid w:val="00746518"/>
    <w:rsid w:val="0074680B"/>
    <w:rsid w:val="00746A1D"/>
    <w:rsid w:val="007473E7"/>
    <w:rsid w:val="00747406"/>
    <w:rsid w:val="00747472"/>
    <w:rsid w:val="00747A1B"/>
    <w:rsid w:val="00747E17"/>
    <w:rsid w:val="00750304"/>
    <w:rsid w:val="00750766"/>
    <w:rsid w:val="00750CF0"/>
    <w:rsid w:val="00750FC0"/>
    <w:rsid w:val="00751410"/>
    <w:rsid w:val="00751614"/>
    <w:rsid w:val="007517D2"/>
    <w:rsid w:val="00751CD5"/>
    <w:rsid w:val="00751DD5"/>
    <w:rsid w:val="00751E30"/>
    <w:rsid w:val="0075227A"/>
    <w:rsid w:val="007522B0"/>
    <w:rsid w:val="00752635"/>
    <w:rsid w:val="007527D0"/>
    <w:rsid w:val="00752D0E"/>
    <w:rsid w:val="007531D4"/>
    <w:rsid w:val="00753616"/>
    <w:rsid w:val="00753632"/>
    <w:rsid w:val="00753853"/>
    <w:rsid w:val="00753A05"/>
    <w:rsid w:val="00753CDB"/>
    <w:rsid w:val="00753D5A"/>
    <w:rsid w:val="00753F4A"/>
    <w:rsid w:val="007540C2"/>
    <w:rsid w:val="007541EB"/>
    <w:rsid w:val="0075472D"/>
    <w:rsid w:val="00754A0B"/>
    <w:rsid w:val="00754AC8"/>
    <w:rsid w:val="007555CF"/>
    <w:rsid w:val="00755872"/>
    <w:rsid w:val="007558A3"/>
    <w:rsid w:val="00755B63"/>
    <w:rsid w:val="00755C40"/>
    <w:rsid w:val="00756AD5"/>
    <w:rsid w:val="00756B2F"/>
    <w:rsid w:val="00756EE0"/>
    <w:rsid w:val="0075722B"/>
    <w:rsid w:val="0075744C"/>
    <w:rsid w:val="0075753C"/>
    <w:rsid w:val="00757718"/>
    <w:rsid w:val="00757A75"/>
    <w:rsid w:val="00757B3A"/>
    <w:rsid w:val="00757D8A"/>
    <w:rsid w:val="00760604"/>
    <w:rsid w:val="00760870"/>
    <w:rsid w:val="00760B38"/>
    <w:rsid w:val="00760E7A"/>
    <w:rsid w:val="007614D4"/>
    <w:rsid w:val="00761A9F"/>
    <w:rsid w:val="00761ACB"/>
    <w:rsid w:val="00761D2B"/>
    <w:rsid w:val="00761DBD"/>
    <w:rsid w:val="00761F96"/>
    <w:rsid w:val="007620D7"/>
    <w:rsid w:val="0076231F"/>
    <w:rsid w:val="00762480"/>
    <w:rsid w:val="00762961"/>
    <w:rsid w:val="00762ADA"/>
    <w:rsid w:val="00762F7B"/>
    <w:rsid w:val="007631DE"/>
    <w:rsid w:val="007631E2"/>
    <w:rsid w:val="0076323A"/>
    <w:rsid w:val="00763247"/>
    <w:rsid w:val="007632D7"/>
    <w:rsid w:val="00763709"/>
    <w:rsid w:val="00763DDE"/>
    <w:rsid w:val="00763E5C"/>
    <w:rsid w:val="00763ECE"/>
    <w:rsid w:val="007641CA"/>
    <w:rsid w:val="007645C5"/>
    <w:rsid w:val="00764B97"/>
    <w:rsid w:val="00764F58"/>
    <w:rsid w:val="0076501F"/>
    <w:rsid w:val="007650DA"/>
    <w:rsid w:val="00765170"/>
    <w:rsid w:val="00765756"/>
    <w:rsid w:val="00765ADF"/>
    <w:rsid w:val="00765C52"/>
    <w:rsid w:val="00765D1F"/>
    <w:rsid w:val="00766087"/>
    <w:rsid w:val="0076619D"/>
    <w:rsid w:val="00766374"/>
    <w:rsid w:val="007663C5"/>
    <w:rsid w:val="007665C4"/>
    <w:rsid w:val="007667DD"/>
    <w:rsid w:val="00766834"/>
    <w:rsid w:val="00766E81"/>
    <w:rsid w:val="007671BB"/>
    <w:rsid w:val="00767207"/>
    <w:rsid w:val="00767346"/>
    <w:rsid w:val="0076744E"/>
    <w:rsid w:val="00767544"/>
    <w:rsid w:val="00767800"/>
    <w:rsid w:val="00767855"/>
    <w:rsid w:val="00767A6D"/>
    <w:rsid w:val="00767BD8"/>
    <w:rsid w:val="00767EA3"/>
    <w:rsid w:val="00767F0E"/>
    <w:rsid w:val="00767F5E"/>
    <w:rsid w:val="007704B3"/>
    <w:rsid w:val="00770574"/>
    <w:rsid w:val="00770965"/>
    <w:rsid w:val="00770A07"/>
    <w:rsid w:val="00770E2C"/>
    <w:rsid w:val="00771143"/>
    <w:rsid w:val="0077115C"/>
    <w:rsid w:val="00771267"/>
    <w:rsid w:val="007716F1"/>
    <w:rsid w:val="00771767"/>
    <w:rsid w:val="0077199B"/>
    <w:rsid w:val="00771B13"/>
    <w:rsid w:val="00771CA1"/>
    <w:rsid w:val="00771D8F"/>
    <w:rsid w:val="0077218B"/>
    <w:rsid w:val="0077223F"/>
    <w:rsid w:val="00772270"/>
    <w:rsid w:val="007724AB"/>
    <w:rsid w:val="0077263C"/>
    <w:rsid w:val="00772BA4"/>
    <w:rsid w:val="0077304C"/>
    <w:rsid w:val="007731AE"/>
    <w:rsid w:val="00773962"/>
    <w:rsid w:val="00773C17"/>
    <w:rsid w:val="00774263"/>
    <w:rsid w:val="007742F4"/>
    <w:rsid w:val="007744D7"/>
    <w:rsid w:val="0077457E"/>
    <w:rsid w:val="00774614"/>
    <w:rsid w:val="0077481F"/>
    <w:rsid w:val="0077491B"/>
    <w:rsid w:val="00774A2A"/>
    <w:rsid w:val="00774C56"/>
    <w:rsid w:val="00774E4B"/>
    <w:rsid w:val="00774F1A"/>
    <w:rsid w:val="007750F7"/>
    <w:rsid w:val="00775102"/>
    <w:rsid w:val="00775397"/>
    <w:rsid w:val="007754F6"/>
    <w:rsid w:val="00775533"/>
    <w:rsid w:val="00775BD4"/>
    <w:rsid w:val="00775CF0"/>
    <w:rsid w:val="00775F8B"/>
    <w:rsid w:val="007760D6"/>
    <w:rsid w:val="007767ED"/>
    <w:rsid w:val="0077689F"/>
    <w:rsid w:val="00776919"/>
    <w:rsid w:val="00776A3F"/>
    <w:rsid w:val="00776F30"/>
    <w:rsid w:val="00777130"/>
    <w:rsid w:val="0077720E"/>
    <w:rsid w:val="00777376"/>
    <w:rsid w:val="007773EC"/>
    <w:rsid w:val="00777634"/>
    <w:rsid w:val="007778D3"/>
    <w:rsid w:val="00777955"/>
    <w:rsid w:val="007779CF"/>
    <w:rsid w:val="00777A9C"/>
    <w:rsid w:val="00777BA8"/>
    <w:rsid w:val="00777D84"/>
    <w:rsid w:val="00780158"/>
    <w:rsid w:val="007801E4"/>
    <w:rsid w:val="007802AE"/>
    <w:rsid w:val="0078051F"/>
    <w:rsid w:val="007805D9"/>
    <w:rsid w:val="00780832"/>
    <w:rsid w:val="00780966"/>
    <w:rsid w:val="00780BEC"/>
    <w:rsid w:val="007814D0"/>
    <w:rsid w:val="007815A5"/>
    <w:rsid w:val="00781802"/>
    <w:rsid w:val="007818FC"/>
    <w:rsid w:val="007819D5"/>
    <w:rsid w:val="00781A50"/>
    <w:rsid w:val="00781B46"/>
    <w:rsid w:val="00781C5A"/>
    <w:rsid w:val="00781E3C"/>
    <w:rsid w:val="00781F0A"/>
    <w:rsid w:val="00782092"/>
    <w:rsid w:val="007821EA"/>
    <w:rsid w:val="0078227B"/>
    <w:rsid w:val="0078233B"/>
    <w:rsid w:val="007825E3"/>
    <w:rsid w:val="00782625"/>
    <w:rsid w:val="007828B6"/>
    <w:rsid w:val="00782A5E"/>
    <w:rsid w:val="00782BCA"/>
    <w:rsid w:val="00782DB3"/>
    <w:rsid w:val="00783072"/>
    <w:rsid w:val="00783116"/>
    <w:rsid w:val="0078335C"/>
    <w:rsid w:val="00783447"/>
    <w:rsid w:val="0078357F"/>
    <w:rsid w:val="00783876"/>
    <w:rsid w:val="00783C79"/>
    <w:rsid w:val="00783D44"/>
    <w:rsid w:val="007841CB"/>
    <w:rsid w:val="007848BC"/>
    <w:rsid w:val="00784B25"/>
    <w:rsid w:val="00784C4B"/>
    <w:rsid w:val="00784DC8"/>
    <w:rsid w:val="00784E97"/>
    <w:rsid w:val="00785049"/>
    <w:rsid w:val="00785289"/>
    <w:rsid w:val="00785DC7"/>
    <w:rsid w:val="007860E5"/>
    <w:rsid w:val="0078617D"/>
    <w:rsid w:val="0078625C"/>
    <w:rsid w:val="0078635F"/>
    <w:rsid w:val="0078649C"/>
    <w:rsid w:val="0078670A"/>
    <w:rsid w:val="007868AB"/>
    <w:rsid w:val="00786BE4"/>
    <w:rsid w:val="00787282"/>
    <w:rsid w:val="0078766F"/>
    <w:rsid w:val="00787954"/>
    <w:rsid w:val="00787ACE"/>
    <w:rsid w:val="00787BE4"/>
    <w:rsid w:val="00787CD5"/>
    <w:rsid w:val="00787E7A"/>
    <w:rsid w:val="00787FB6"/>
    <w:rsid w:val="00790022"/>
    <w:rsid w:val="00790202"/>
    <w:rsid w:val="00790314"/>
    <w:rsid w:val="0079040E"/>
    <w:rsid w:val="0079054C"/>
    <w:rsid w:val="0079062B"/>
    <w:rsid w:val="00790896"/>
    <w:rsid w:val="00790C99"/>
    <w:rsid w:val="00791075"/>
    <w:rsid w:val="0079120C"/>
    <w:rsid w:val="00791405"/>
    <w:rsid w:val="007919C8"/>
    <w:rsid w:val="007919DB"/>
    <w:rsid w:val="00791AC7"/>
    <w:rsid w:val="00791D72"/>
    <w:rsid w:val="00791FEF"/>
    <w:rsid w:val="00792119"/>
    <w:rsid w:val="007922B4"/>
    <w:rsid w:val="007924C0"/>
    <w:rsid w:val="007926A2"/>
    <w:rsid w:val="007926D9"/>
    <w:rsid w:val="0079272C"/>
    <w:rsid w:val="00792B1F"/>
    <w:rsid w:val="00792FC8"/>
    <w:rsid w:val="0079314C"/>
    <w:rsid w:val="007934D7"/>
    <w:rsid w:val="007939D1"/>
    <w:rsid w:val="00793A40"/>
    <w:rsid w:val="00793A9F"/>
    <w:rsid w:val="00793DD1"/>
    <w:rsid w:val="00793F85"/>
    <w:rsid w:val="00794118"/>
    <w:rsid w:val="007942E3"/>
    <w:rsid w:val="0079464D"/>
    <w:rsid w:val="00794690"/>
    <w:rsid w:val="00794A38"/>
    <w:rsid w:val="00794BC2"/>
    <w:rsid w:val="00794C81"/>
    <w:rsid w:val="0079507A"/>
    <w:rsid w:val="00795652"/>
    <w:rsid w:val="0079572E"/>
    <w:rsid w:val="00795B17"/>
    <w:rsid w:val="00795C57"/>
    <w:rsid w:val="00795E16"/>
    <w:rsid w:val="00796767"/>
    <w:rsid w:val="00796AF3"/>
    <w:rsid w:val="00796C8C"/>
    <w:rsid w:val="00796D75"/>
    <w:rsid w:val="00796E01"/>
    <w:rsid w:val="00796E68"/>
    <w:rsid w:val="00796F87"/>
    <w:rsid w:val="007972B4"/>
    <w:rsid w:val="00797CC2"/>
    <w:rsid w:val="00797E9B"/>
    <w:rsid w:val="00797FBF"/>
    <w:rsid w:val="007A03D6"/>
    <w:rsid w:val="007A04EB"/>
    <w:rsid w:val="007A0525"/>
    <w:rsid w:val="007A0DD5"/>
    <w:rsid w:val="007A12FD"/>
    <w:rsid w:val="007A1380"/>
    <w:rsid w:val="007A1430"/>
    <w:rsid w:val="007A17C4"/>
    <w:rsid w:val="007A198F"/>
    <w:rsid w:val="007A1A6A"/>
    <w:rsid w:val="007A1A8D"/>
    <w:rsid w:val="007A1D7B"/>
    <w:rsid w:val="007A1E8A"/>
    <w:rsid w:val="007A2046"/>
    <w:rsid w:val="007A2406"/>
    <w:rsid w:val="007A2495"/>
    <w:rsid w:val="007A2574"/>
    <w:rsid w:val="007A289E"/>
    <w:rsid w:val="007A2910"/>
    <w:rsid w:val="007A32F3"/>
    <w:rsid w:val="007A39BE"/>
    <w:rsid w:val="007A3A4E"/>
    <w:rsid w:val="007A3B93"/>
    <w:rsid w:val="007A3CC3"/>
    <w:rsid w:val="007A4221"/>
    <w:rsid w:val="007A42E3"/>
    <w:rsid w:val="007A4339"/>
    <w:rsid w:val="007A43A5"/>
    <w:rsid w:val="007A4922"/>
    <w:rsid w:val="007A4AE6"/>
    <w:rsid w:val="007A4E4D"/>
    <w:rsid w:val="007A4FEF"/>
    <w:rsid w:val="007A521E"/>
    <w:rsid w:val="007A5296"/>
    <w:rsid w:val="007A5731"/>
    <w:rsid w:val="007A58D5"/>
    <w:rsid w:val="007A5933"/>
    <w:rsid w:val="007A5962"/>
    <w:rsid w:val="007A5A5A"/>
    <w:rsid w:val="007A5C2B"/>
    <w:rsid w:val="007A5D41"/>
    <w:rsid w:val="007A5D98"/>
    <w:rsid w:val="007A5DA5"/>
    <w:rsid w:val="007A5F01"/>
    <w:rsid w:val="007A6188"/>
    <w:rsid w:val="007A6467"/>
    <w:rsid w:val="007A6753"/>
    <w:rsid w:val="007A6800"/>
    <w:rsid w:val="007A6979"/>
    <w:rsid w:val="007A6C86"/>
    <w:rsid w:val="007A6DE4"/>
    <w:rsid w:val="007A6E23"/>
    <w:rsid w:val="007A6ED7"/>
    <w:rsid w:val="007A6F25"/>
    <w:rsid w:val="007A7333"/>
    <w:rsid w:val="007A74B1"/>
    <w:rsid w:val="007A7585"/>
    <w:rsid w:val="007A7936"/>
    <w:rsid w:val="007A7AE3"/>
    <w:rsid w:val="007A7B13"/>
    <w:rsid w:val="007A7B3B"/>
    <w:rsid w:val="007A7B5C"/>
    <w:rsid w:val="007A7DCF"/>
    <w:rsid w:val="007A7FAD"/>
    <w:rsid w:val="007B00C6"/>
    <w:rsid w:val="007B0263"/>
    <w:rsid w:val="007B0267"/>
    <w:rsid w:val="007B0438"/>
    <w:rsid w:val="007B05EF"/>
    <w:rsid w:val="007B0B3E"/>
    <w:rsid w:val="007B0B5B"/>
    <w:rsid w:val="007B0BC6"/>
    <w:rsid w:val="007B0ECA"/>
    <w:rsid w:val="007B1790"/>
    <w:rsid w:val="007B18DE"/>
    <w:rsid w:val="007B191B"/>
    <w:rsid w:val="007B1D6A"/>
    <w:rsid w:val="007B1EF6"/>
    <w:rsid w:val="007B20D4"/>
    <w:rsid w:val="007B211E"/>
    <w:rsid w:val="007B23D4"/>
    <w:rsid w:val="007B249E"/>
    <w:rsid w:val="007B2619"/>
    <w:rsid w:val="007B2823"/>
    <w:rsid w:val="007B2863"/>
    <w:rsid w:val="007B298C"/>
    <w:rsid w:val="007B2BF8"/>
    <w:rsid w:val="007B2CE7"/>
    <w:rsid w:val="007B2D92"/>
    <w:rsid w:val="007B319D"/>
    <w:rsid w:val="007B3491"/>
    <w:rsid w:val="007B3752"/>
    <w:rsid w:val="007B3BB9"/>
    <w:rsid w:val="007B3C7F"/>
    <w:rsid w:val="007B3C9A"/>
    <w:rsid w:val="007B4441"/>
    <w:rsid w:val="007B44EC"/>
    <w:rsid w:val="007B4F9F"/>
    <w:rsid w:val="007B4FD6"/>
    <w:rsid w:val="007B5342"/>
    <w:rsid w:val="007B5380"/>
    <w:rsid w:val="007B54D9"/>
    <w:rsid w:val="007B5560"/>
    <w:rsid w:val="007B57F0"/>
    <w:rsid w:val="007B5851"/>
    <w:rsid w:val="007B58E6"/>
    <w:rsid w:val="007B5914"/>
    <w:rsid w:val="007B5E83"/>
    <w:rsid w:val="007B60D0"/>
    <w:rsid w:val="007B616F"/>
    <w:rsid w:val="007B6300"/>
    <w:rsid w:val="007B63B7"/>
    <w:rsid w:val="007B63EF"/>
    <w:rsid w:val="007B64A9"/>
    <w:rsid w:val="007B64D6"/>
    <w:rsid w:val="007B6868"/>
    <w:rsid w:val="007B690A"/>
    <w:rsid w:val="007B6B80"/>
    <w:rsid w:val="007B6C6D"/>
    <w:rsid w:val="007B713D"/>
    <w:rsid w:val="007B7227"/>
    <w:rsid w:val="007B77F1"/>
    <w:rsid w:val="007B7913"/>
    <w:rsid w:val="007B79A8"/>
    <w:rsid w:val="007B7A17"/>
    <w:rsid w:val="007B7E27"/>
    <w:rsid w:val="007C026B"/>
    <w:rsid w:val="007C06C4"/>
    <w:rsid w:val="007C0AD1"/>
    <w:rsid w:val="007C108C"/>
    <w:rsid w:val="007C1294"/>
    <w:rsid w:val="007C1884"/>
    <w:rsid w:val="007C1DCF"/>
    <w:rsid w:val="007C1E0B"/>
    <w:rsid w:val="007C211A"/>
    <w:rsid w:val="007C21E1"/>
    <w:rsid w:val="007C222B"/>
    <w:rsid w:val="007C2417"/>
    <w:rsid w:val="007C2516"/>
    <w:rsid w:val="007C2872"/>
    <w:rsid w:val="007C2A16"/>
    <w:rsid w:val="007C2A54"/>
    <w:rsid w:val="007C2D44"/>
    <w:rsid w:val="007C2E09"/>
    <w:rsid w:val="007C3033"/>
    <w:rsid w:val="007C327B"/>
    <w:rsid w:val="007C3320"/>
    <w:rsid w:val="007C3480"/>
    <w:rsid w:val="007C35B3"/>
    <w:rsid w:val="007C36FA"/>
    <w:rsid w:val="007C39EB"/>
    <w:rsid w:val="007C39F7"/>
    <w:rsid w:val="007C3B3A"/>
    <w:rsid w:val="007C3B81"/>
    <w:rsid w:val="007C3E14"/>
    <w:rsid w:val="007C44E1"/>
    <w:rsid w:val="007C46FF"/>
    <w:rsid w:val="007C485D"/>
    <w:rsid w:val="007C49D6"/>
    <w:rsid w:val="007C4CF9"/>
    <w:rsid w:val="007C55E8"/>
    <w:rsid w:val="007C59BA"/>
    <w:rsid w:val="007C5A54"/>
    <w:rsid w:val="007C5AD5"/>
    <w:rsid w:val="007C5E4C"/>
    <w:rsid w:val="007C5FFC"/>
    <w:rsid w:val="007C6196"/>
    <w:rsid w:val="007C637B"/>
    <w:rsid w:val="007C64EA"/>
    <w:rsid w:val="007C6554"/>
    <w:rsid w:val="007C65C1"/>
    <w:rsid w:val="007C674D"/>
    <w:rsid w:val="007C6C59"/>
    <w:rsid w:val="007C6DDC"/>
    <w:rsid w:val="007C6EE2"/>
    <w:rsid w:val="007C7191"/>
    <w:rsid w:val="007C71AB"/>
    <w:rsid w:val="007C71B1"/>
    <w:rsid w:val="007C71BD"/>
    <w:rsid w:val="007C7922"/>
    <w:rsid w:val="007D004A"/>
    <w:rsid w:val="007D0226"/>
    <w:rsid w:val="007D04E3"/>
    <w:rsid w:val="007D05B1"/>
    <w:rsid w:val="007D0766"/>
    <w:rsid w:val="007D098D"/>
    <w:rsid w:val="007D0B6B"/>
    <w:rsid w:val="007D111D"/>
    <w:rsid w:val="007D1164"/>
    <w:rsid w:val="007D13CE"/>
    <w:rsid w:val="007D1464"/>
    <w:rsid w:val="007D1572"/>
    <w:rsid w:val="007D179C"/>
    <w:rsid w:val="007D17FE"/>
    <w:rsid w:val="007D18FD"/>
    <w:rsid w:val="007D19BC"/>
    <w:rsid w:val="007D1E5B"/>
    <w:rsid w:val="007D1F58"/>
    <w:rsid w:val="007D226A"/>
    <w:rsid w:val="007D2348"/>
    <w:rsid w:val="007D24D1"/>
    <w:rsid w:val="007D30AC"/>
    <w:rsid w:val="007D3142"/>
    <w:rsid w:val="007D3531"/>
    <w:rsid w:val="007D35AA"/>
    <w:rsid w:val="007D3609"/>
    <w:rsid w:val="007D37C8"/>
    <w:rsid w:val="007D3809"/>
    <w:rsid w:val="007D3999"/>
    <w:rsid w:val="007D3BF8"/>
    <w:rsid w:val="007D408B"/>
    <w:rsid w:val="007D41A3"/>
    <w:rsid w:val="007D44E0"/>
    <w:rsid w:val="007D4BB3"/>
    <w:rsid w:val="007D4C7C"/>
    <w:rsid w:val="007D4E17"/>
    <w:rsid w:val="007D4EED"/>
    <w:rsid w:val="007D5392"/>
    <w:rsid w:val="007D53AF"/>
    <w:rsid w:val="007D5491"/>
    <w:rsid w:val="007D55E6"/>
    <w:rsid w:val="007D5B3D"/>
    <w:rsid w:val="007D5C52"/>
    <w:rsid w:val="007D60D5"/>
    <w:rsid w:val="007D61E1"/>
    <w:rsid w:val="007D633D"/>
    <w:rsid w:val="007D64C5"/>
    <w:rsid w:val="007D65E6"/>
    <w:rsid w:val="007D6B9E"/>
    <w:rsid w:val="007D6F06"/>
    <w:rsid w:val="007D6F2B"/>
    <w:rsid w:val="007D7015"/>
    <w:rsid w:val="007D737A"/>
    <w:rsid w:val="007D73C0"/>
    <w:rsid w:val="007D7522"/>
    <w:rsid w:val="007D767C"/>
    <w:rsid w:val="007D7912"/>
    <w:rsid w:val="007D7B72"/>
    <w:rsid w:val="007D7D97"/>
    <w:rsid w:val="007D7E55"/>
    <w:rsid w:val="007D7E7F"/>
    <w:rsid w:val="007E0404"/>
    <w:rsid w:val="007E0630"/>
    <w:rsid w:val="007E06E4"/>
    <w:rsid w:val="007E0A5C"/>
    <w:rsid w:val="007E0BA9"/>
    <w:rsid w:val="007E0D38"/>
    <w:rsid w:val="007E0DB0"/>
    <w:rsid w:val="007E103C"/>
    <w:rsid w:val="007E123D"/>
    <w:rsid w:val="007E1616"/>
    <w:rsid w:val="007E16E9"/>
    <w:rsid w:val="007E175D"/>
    <w:rsid w:val="007E1812"/>
    <w:rsid w:val="007E18AE"/>
    <w:rsid w:val="007E18DE"/>
    <w:rsid w:val="007E1A3C"/>
    <w:rsid w:val="007E1D88"/>
    <w:rsid w:val="007E1F5D"/>
    <w:rsid w:val="007E2452"/>
    <w:rsid w:val="007E2633"/>
    <w:rsid w:val="007E298C"/>
    <w:rsid w:val="007E2B92"/>
    <w:rsid w:val="007E2C45"/>
    <w:rsid w:val="007E3522"/>
    <w:rsid w:val="007E3588"/>
    <w:rsid w:val="007E360A"/>
    <w:rsid w:val="007E3648"/>
    <w:rsid w:val="007E3965"/>
    <w:rsid w:val="007E3A8A"/>
    <w:rsid w:val="007E3B73"/>
    <w:rsid w:val="007E3D20"/>
    <w:rsid w:val="007E3EF5"/>
    <w:rsid w:val="007E3F51"/>
    <w:rsid w:val="007E4065"/>
    <w:rsid w:val="007E40BC"/>
    <w:rsid w:val="007E43F8"/>
    <w:rsid w:val="007E4A50"/>
    <w:rsid w:val="007E4C31"/>
    <w:rsid w:val="007E4C64"/>
    <w:rsid w:val="007E4F26"/>
    <w:rsid w:val="007E4F92"/>
    <w:rsid w:val="007E4FE7"/>
    <w:rsid w:val="007E500E"/>
    <w:rsid w:val="007E5460"/>
    <w:rsid w:val="007E5DF4"/>
    <w:rsid w:val="007E6238"/>
    <w:rsid w:val="007E6515"/>
    <w:rsid w:val="007E658F"/>
    <w:rsid w:val="007E6731"/>
    <w:rsid w:val="007E6779"/>
    <w:rsid w:val="007E67E9"/>
    <w:rsid w:val="007E680D"/>
    <w:rsid w:val="007E6B44"/>
    <w:rsid w:val="007E6EC4"/>
    <w:rsid w:val="007E6FFB"/>
    <w:rsid w:val="007E7117"/>
    <w:rsid w:val="007E716E"/>
    <w:rsid w:val="007E72C0"/>
    <w:rsid w:val="007E7426"/>
    <w:rsid w:val="007E7553"/>
    <w:rsid w:val="007E765E"/>
    <w:rsid w:val="007E7947"/>
    <w:rsid w:val="007E7B2D"/>
    <w:rsid w:val="007E7CFA"/>
    <w:rsid w:val="007E7E54"/>
    <w:rsid w:val="007E7EC1"/>
    <w:rsid w:val="007E7F8A"/>
    <w:rsid w:val="007F00D0"/>
    <w:rsid w:val="007F03F0"/>
    <w:rsid w:val="007F0434"/>
    <w:rsid w:val="007F0639"/>
    <w:rsid w:val="007F07BF"/>
    <w:rsid w:val="007F09F8"/>
    <w:rsid w:val="007F0DF8"/>
    <w:rsid w:val="007F13F2"/>
    <w:rsid w:val="007F1697"/>
    <w:rsid w:val="007F19FA"/>
    <w:rsid w:val="007F1A2F"/>
    <w:rsid w:val="007F1B77"/>
    <w:rsid w:val="007F1CB9"/>
    <w:rsid w:val="007F1EAF"/>
    <w:rsid w:val="007F1F30"/>
    <w:rsid w:val="007F1F90"/>
    <w:rsid w:val="007F22C8"/>
    <w:rsid w:val="007F3192"/>
    <w:rsid w:val="007F31A9"/>
    <w:rsid w:val="007F32E1"/>
    <w:rsid w:val="007F383B"/>
    <w:rsid w:val="007F4210"/>
    <w:rsid w:val="007F4577"/>
    <w:rsid w:val="007F4589"/>
    <w:rsid w:val="007F46C5"/>
    <w:rsid w:val="007F4B82"/>
    <w:rsid w:val="007F4C0A"/>
    <w:rsid w:val="007F4D3D"/>
    <w:rsid w:val="007F51F2"/>
    <w:rsid w:val="007F5588"/>
    <w:rsid w:val="007F5593"/>
    <w:rsid w:val="007F5678"/>
    <w:rsid w:val="007F5A84"/>
    <w:rsid w:val="007F642C"/>
    <w:rsid w:val="007F65F9"/>
    <w:rsid w:val="007F6795"/>
    <w:rsid w:val="007F696E"/>
    <w:rsid w:val="007F6A7A"/>
    <w:rsid w:val="007F6AE6"/>
    <w:rsid w:val="007F7686"/>
    <w:rsid w:val="007F775F"/>
    <w:rsid w:val="007F7B55"/>
    <w:rsid w:val="007F7C4E"/>
    <w:rsid w:val="007F7D52"/>
    <w:rsid w:val="007F7FED"/>
    <w:rsid w:val="00800053"/>
    <w:rsid w:val="00800054"/>
    <w:rsid w:val="008000BE"/>
    <w:rsid w:val="008002AE"/>
    <w:rsid w:val="00800340"/>
    <w:rsid w:val="00800777"/>
    <w:rsid w:val="00800843"/>
    <w:rsid w:val="00800C3F"/>
    <w:rsid w:val="00800EB6"/>
    <w:rsid w:val="00801258"/>
    <w:rsid w:val="00801B4E"/>
    <w:rsid w:val="00801B5C"/>
    <w:rsid w:val="008027A4"/>
    <w:rsid w:val="00802A26"/>
    <w:rsid w:val="00802A9B"/>
    <w:rsid w:val="00802CAC"/>
    <w:rsid w:val="00802CD1"/>
    <w:rsid w:val="00802FD7"/>
    <w:rsid w:val="0080301E"/>
    <w:rsid w:val="008031BF"/>
    <w:rsid w:val="008031D2"/>
    <w:rsid w:val="00803209"/>
    <w:rsid w:val="00803309"/>
    <w:rsid w:val="00803328"/>
    <w:rsid w:val="0080333A"/>
    <w:rsid w:val="0080340A"/>
    <w:rsid w:val="00803ADE"/>
    <w:rsid w:val="00803D25"/>
    <w:rsid w:val="00803FB9"/>
    <w:rsid w:val="008040A2"/>
    <w:rsid w:val="008042A0"/>
    <w:rsid w:val="00804C9C"/>
    <w:rsid w:val="00805761"/>
    <w:rsid w:val="008057F8"/>
    <w:rsid w:val="00805A10"/>
    <w:rsid w:val="00805A61"/>
    <w:rsid w:val="00805B43"/>
    <w:rsid w:val="00805C0F"/>
    <w:rsid w:val="00805F57"/>
    <w:rsid w:val="00805FE7"/>
    <w:rsid w:val="00806157"/>
    <w:rsid w:val="00806433"/>
    <w:rsid w:val="008064F1"/>
    <w:rsid w:val="00806769"/>
    <w:rsid w:val="00806B68"/>
    <w:rsid w:val="00806C03"/>
    <w:rsid w:val="00806E43"/>
    <w:rsid w:val="00806EB0"/>
    <w:rsid w:val="00806F4B"/>
    <w:rsid w:val="00806FB2"/>
    <w:rsid w:val="00807208"/>
    <w:rsid w:val="00807284"/>
    <w:rsid w:val="008074F2"/>
    <w:rsid w:val="008079FE"/>
    <w:rsid w:val="00807A90"/>
    <w:rsid w:val="00807D38"/>
    <w:rsid w:val="00810042"/>
    <w:rsid w:val="008103EB"/>
    <w:rsid w:val="00810573"/>
    <w:rsid w:val="00810617"/>
    <w:rsid w:val="00810CC2"/>
    <w:rsid w:val="00810D24"/>
    <w:rsid w:val="00810DD6"/>
    <w:rsid w:val="008111E7"/>
    <w:rsid w:val="00811388"/>
    <w:rsid w:val="00811542"/>
    <w:rsid w:val="008115E3"/>
    <w:rsid w:val="008118D7"/>
    <w:rsid w:val="00811A39"/>
    <w:rsid w:val="00811BE5"/>
    <w:rsid w:val="00811C46"/>
    <w:rsid w:val="00811CB9"/>
    <w:rsid w:val="00811DE5"/>
    <w:rsid w:val="00811E90"/>
    <w:rsid w:val="0081218E"/>
    <w:rsid w:val="00812218"/>
    <w:rsid w:val="00812409"/>
    <w:rsid w:val="0081262A"/>
    <w:rsid w:val="00812B78"/>
    <w:rsid w:val="00812C4B"/>
    <w:rsid w:val="00812F56"/>
    <w:rsid w:val="0081375D"/>
    <w:rsid w:val="008137A4"/>
    <w:rsid w:val="00813931"/>
    <w:rsid w:val="00813D0B"/>
    <w:rsid w:val="00814290"/>
    <w:rsid w:val="008146DD"/>
    <w:rsid w:val="0081495D"/>
    <w:rsid w:val="00814BBB"/>
    <w:rsid w:val="00814F96"/>
    <w:rsid w:val="0081510D"/>
    <w:rsid w:val="008154CC"/>
    <w:rsid w:val="00815B32"/>
    <w:rsid w:val="00815BD8"/>
    <w:rsid w:val="00815BFC"/>
    <w:rsid w:val="00815D27"/>
    <w:rsid w:val="00815D29"/>
    <w:rsid w:val="00815F95"/>
    <w:rsid w:val="00816190"/>
    <w:rsid w:val="008165F0"/>
    <w:rsid w:val="00816866"/>
    <w:rsid w:val="0081689B"/>
    <w:rsid w:val="00816B15"/>
    <w:rsid w:val="00816CB4"/>
    <w:rsid w:val="00816CD0"/>
    <w:rsid w:val="00816F06"/>
    <w:rsid w:val="008170FC"/>
    <w:rsid w:val="00817196"/>
    <w:rsid w:val="00817576"/>
    <w:rsid w:val="00817598"/>
    <w:rsid w:val="008179D2"/>
    <w:rsid w:val="00817A26"/>
    <w:rsid w:val="00817AFB"/>
    <w:rsid w:val="00817B63"/>
    <w:rsid w:val="00817ED3"/>
    <w:rsid w:val="0082014D"/>
    <w:rsid w:val="008205BE"/>
    <w:rsid w:val="00820600"/>
    <w:rsid w:val="008208EA"/>
    <w:rsid w:val="008209C4"/>
    <w:rsid w:val="00820FA2"/>
    <w:rsid w:val="00821390"/>
    <w:rsid w:val="0082167B"/>
    <w:rsid w:val="00821D4E"/>
    <w:rsid w:val="00821DE7"/>
    <w:rsid w:val="00822099"/>
    <w:rsid w:val="00822B16"/>
    <w:rsid w:val="00822E0E"/>
    <w:rsid w:val="008230F2"/>
    <w:rsid w:val="008231AE"/>
    <w:rsid w:val="00823915"/>
    <w:rsid w:val="008239FA"/>
    <w:rsid w:val="00823C33"/>
    <w:rsid w:val="00823D67"/>
    <w:rsid w:val="00823E6F"/>
    <w:rsid w:val="00823F72"/>
    <w:rsid w:val="0082401E"/>
    <w:rsid w:val="00824316"/>
    <w:rsid w:val="0082476E"/>
    <w:rsid w:val="00824948"/>
    <w:rsid w:val="00824BC6"/>
    <w:rsid w:val="00824F3F"/>
    <w:rsid w:val="00825182"/>
    <w:rsid w:val="0082557B"/>
    <w:rsid w:val="00825907"/>
    <w:rsid w:val="00825B27"/>
    <w:rsid w:val="00825CE9"/>
    <w:rsid w:val="00825D88"/>
    <w:rsid w:val="00825DF7"/>
    <w:rsid w:val="008263E9"/>
    <w:rsid w:val="008264BB"/>
    <w:rsid w:val="00826909"/>
    <w:rsid w:val="00826E87"/>
    <w:rsid w:val="0082706C"/>
    <w:rsid w:val="00827656"/>
    <w:rsid w:val="00827764"/>
    <w:rsid w:val="008277BF"/>
    <w:rsid w:val="008277C8"/>
    <w:rsid w:val="008277ED"/>
    <w:rsid w:val="00827A1A"/>
    <w:rsid w:val="00827F34"/>
    <w:rsid w:val="00830616"/>
    <w:rsid w:val="008309E6"/>
    <w:rsid w:val="00830B52"/>
    <w:rsid w:val="00830BA5"/>
    <w:rsid w:val="00830BB8"/>
    <w:rsid w:val="008312C6"/>
    <w:rsid w:val="00831558"/>
    <w:rsid w:val="00831638"/>
    <w:rsid w:val="00831813"/>
    <w:rsid w:val="0083189F"/>
    <w:rsid w:val="00831945"/>
    <w:rsid w:val="00831FD2"/>
    <w:rsid w:val="00832043"/>
    <w:rsid w:val="0083208B"/>
    <w:rsid w:val="0083216C"/>
    <w:rsid w:val="00832481"/>
    <w:rsid w:val="008324E0"/>
    <w:rsid w:val="00832635"/>
    <w:rsid w:val="00832AE6"/>
    <w:rsid w:val="00832F96"/>
    <w:rsid w:val="0083306A"/>
    <w:rsid w:val="00833318"/>
    <w:rsid w:val="00833550"/>
    <w:rsid w:val="008336D8"/>
    <w:rsid w:val="00833C78"/>
    <w:rsid w:val="00833E05"/>
    <w:rsid w:val="008343C6"/>
    <w:rsid w:val="008344A4"/>
    <w:rsid w:val="008345CE"/>
    <w:rsid w:val="00834853"/>
    <w:rsid w:val="008349CC"/>
    <w:rsid w:val="00835187"/>
    <w:rsid w:val="00835260"/>
    <w:rsid w:val="00835470"/>
    <w:rsid w:val="00835494"/>
    <w:rsid w:val="008355A1"/>
    <w:rsid w:val="00835705"/>
    <w:rsid w:val="008357C0"/>
    <w:rsid w:val="00835866"/>
    <w:rsid w:val="008358D3"/>
    <w:rsid w:val="00835AEB"/>
    <w:rsid w:val="00835CE5"/>
    <w:rsid w:val="00836048"/>
    <w:rsid w:val="00836350"/>
    <w:rsid w:val="0083669A"/>
    <w:rsid w:val="008367C0"/>
    <w:rsid w:val="008368B4"/>
    <w:rsid w:val="00836BDD"/>
    <w:rsid w:val="00836CEA"/>
    <w:rsid w:val="008373D2"/>
    <w:rsid w:val="0083766F"/>
    <w:rsid w:val="0083768D"/>
    <w:rsid w:val="008376CB"/>
    <w:rsid w:val="00837792"/>
    <w:rsid w:val="00837D06"/>
    <w:rsid w:val="0084002F"/>
    <w:rsid w:val="0084004D"/>
    <w:rsid w:val="00840222"/>
    <w:rsid w:val="00840340"/>
    <w:rsid w:val="00840341"/>
    <w:rsid w:val="00840639"/>
    <w:rsid w:val="00840853"/>
    <w:rsid w:val="0084092E"/>
    <w:rsid w:val="00840A0C"/>
    <w:rsid w:val="00840D56"/>
    <w:rsid w:val="00840F4E"/>
    <w:rsid w:val="008412A7"/>
    <w:rsid w:val="008412B6"/>
    <w:rsid w:val="00841343"/>
    <w:rsid w:val="008413BE"/>
    <w:rsid w:val="008417AF"/>
    <w:rsid w:val="008417F7"/>
    <w:rsid w:val="008423A9"/>
    <w:rsid w:val="00842654"/>
    <w:rsid w:val="00842AA1"/>
    <w:rsid w:val="00842ADD"/>
    <w:rsid w:val="00842D08"/>
    <w:rsid w:val="00842D29"/>
    <w:rsid w:val="00843087"/>
    <w:rsid w:val="0084314A"/>
    <w:rsid w:val="00843976"/>
    <w:rsid w:val="00843A1D"/>
    <w:rsid w:val="00844236"/>
    <w:rsid w:val="008442E1"/>
    <w:rsid w:val="00844895"/>
    <w:rsid w:val="00844A49"/>
    <w:rsid w:val="00844F27"/>
    <w:rsid w:val="008450D1"/>
    <w:rsid w:val="0084516A"/>
    <w:rsid w:val="008451EF"/>
    <w:rsid w:val="0084584B"/>
    <w:rsid w:val="00845A1A"/>
    <w:rsid w:val="00845C03"/>
    <w:rsid w:val="00845D2F"/>
    <w:rsid w:val="008460C1"/>
    <w:rsid w:val="00846349"/>
    <w:rsid w:val="008463FC"/>
    <w:rsid w:val="00846443"/>
    <w:rsid w:val="00846628"/>
    <w:rsid w:val="0084678C"/>
    <w:rsid w:val="0084684D"/>
    <w:rsid w:val="008468F3"/>
    <w:rsid w:val="00846F2A"/>
    <w:rsid w:val="008471F9"/>
    <w:rsid w:val="008476E0"/>
    <w:rsid w:val="008476E8"/>
    <w:rsid w:val="00847AA0"/>
    <w:rsid w:val="00847B3E"/>
    <w:rsid w:val="00847C65"/>
    <w:rsid w:val="00847DE6"/>
    <w:rsid w:val="00847FE7"/>
    <w:rsid w:val="00850084"/>
    <w:rsid w:val="00850262"/>
    <w:rsid w:val="008502C6"/>
    <w:rsid w:val="00850532"/>
    <w:rsid w:val="00850544"/>
    <w:rsid w:val="0085070B"/>
    <w:rsid w:val="00850CEE"/>
    <w:rsid w:val="00850DD5"/>
    <w:rsid w:val="00851069"/>
    <w:rsid w:val="008513FA"/>
    <w:rsid w:val="0085157D"/>
    <w:rsid w:val="0085174A"/>
    <w:rsid w:val="0085237E"/>
    <w:rsid w:val="008527AB"/>
    <w:rsid w:val="00852B32"/>
    <w:rsid w:val="00852DAE"/>
    <w:rsid w:val="00852E6F"/>
    <w:rsid w:val="0085320F"/>
    <w:rsid w:val="00853247"/>
    <w:rsid w:val="008532FA"/>
    <w:rsid w:val="00853479"/>
    <w:rsid w:val="0085363F"/>
    <w:rsid w:val="00853982"/>
    <w:rsid w:val="00853D0D"/>
    <w:rsid w:val="00854529"/>
    <w:rsid w:val="00854559"/>
    <w:rsid w:val="008546C5"/>
    <w:rsid w:val="0085490A"/>
    <w:rsid w:val="00854935"/>
    <w:rsid w:val="00854B1C"/>
    <w:rsid w:val="00854BFA"/>
    <w:rsid w:val="00854D47"/>
    <w:rsid w:val="008551F9"/>
    <w:rsid w:val="008552E0"/>
    <w:rsid w:val="008558FE"/>
    <w:rsid w:val="00855A3E"/>
    <w:rsid w:val="00855C21"/>
    <w:rsid w:val="00855F29"/>
    <w:rsid w:val="00856AEE"/>
    <w:rsid w:val="00856ECB"/>
    <w:rsid w:val="00856EDD"/>
    <w:rsid w:val="00857089"/>
    <w:rsid w:val="0085727F"/>
    <w:rsid w:val="0085729C"/>
    <w:rsid w:val="008574E8"/>
    <w:rsid w:val="00857915"/>
    <w:rsid w:val="00857966"/>
    <w:rsid w:val="00857AED"/>
    <w:rsid w:val="0086037F"/>
    <w:rsid w:val="008606DC"/>
    <w:rsid w:val="0086077C"/>
    <w:rsid w:val="008607F7"/>
    <w:rsid w:val="00860847"/>
    <w:rsid w:val="00860924"/>
    <w:rsid w:val="00860D98"/>
    <w:rsid w:val="00860DCB"/>
    <w:rsid w:val="00860E6C"/>
    <w:rsid w:val="00861228"/>
    <w:rsid w:val="00861388"/>
    <w:rsid w:val="008613D4"/>
    <w:rsid w:val="008618D4"/>
    <w:rsid w:val="00861942"/>
    <w:rsid w:val="008619E6"/>
    <w:rsid w:val="00861C8A"/>
    <w:rsid w:val="00861E9E"/>
    <w:rsid w:val="0086235F"/>
    <w:rsid w:val="00862563"/>
    <w:rsid w:val="00862823"/>
    <w:rsid w:val="00862920"/>
    <w:rsid w:val="00862B0C"/>
    <w:rsid w:val="00862B2F"/>
    <w:rsid w:val="00862D69"/>
    <w:rsid w:val="008630AE"/>
    <w:rsid w:val="00863552"/>
    <w:rsid w:val="0086363B"/>
    <w:rsid w:val="00863921"/>
    <w:rsid w:val="00863BEC"/>
    <w:rsid w:val="00863D38"/>
    <w:rsid w:val="00863E71"/>
    <w:rsid w:val="008648AC"/>
    <w:rsid w:val="00864C05"/>
    <w:rsid w:val="00864C4C"/>
    <w:rsid w:val="00864D1B"/>
    <w:rsid w:val="00864D71"/>
    <w:rsid w:val="00864DE1"/>
    <w:rsid w:val="00864EEA"/>
    <w:rsid w:val="00864EFF"/>
    <w:rsid w:val="008652D1"/>
    <w:rsid w:val="0086544C"/>
    <w:rsid w:val="0086562E"/>
    <w:rsid w:val="00865797"/>
    <w:rsid w:val="00865CD9"/>
    <w:rsid w:val="0086625A"/>
    <w:rsid w:val="0086653E"/>
    <w:rsid w:val="00866839"/>
    <w:rsid w:val="00866B67"/>
    <w:rsid w:val="00866BDE"/>
    <w:rsid w:val="00866BFA"/>
    <w:rsid w:val="00866C3C"/>
    <w:rsid w:val="00866E0C"/>
    <w:rsid w:val="00866EFA"/>
    <w:rsid w:val="0086733B"/>
    <w:rsid w:val="008676B7"/>
    <w:rsid w:val="008676BB"/>
    <w:rsid w:val="00867791"/>
    <w:rsid w:val="00867D0E"/>
    <w:rsid w:val="00867D6E"/>
    <w:rsid w:val="00867E78"/>
    <w:rsid w:val="00870545"/>
    <w:rsid w:val="00870639"/>
    <w:rsid w:val="008706E0"/>
    <w:rsid w:val="00870877"/>
    <w:rsid w:val="00870896"/>
    <w:rsid w:val="00870B8C"/>
    <w:rsid w:val="00871089"/>
    <w:rsid w:val="00871489"/>
    <w:rsid w:val="00871566"/>
    <w:rsid w:val="00871657"/>
    <w:rsid w:val="008717D6"/>
    <w:rsid w:val="008719FF"/>
    <w:rsid w:val="00871DD2"/>
    <w:rsid w:val="00872144"/>
    <w:rsid w:val="00872210"/>
    <w:rsid w:val="008723EE"/>
    <w:rsid w:val="00872413"/>
    <w:rsid w:val="00872640"/>
    <w:rsid w:val="0087272C"/>
    <w:rsid w:val="008728B8"/>
    <w:rsid w:val="00872B5C"/>
    <w:rsid w:val="00872BB4"/>
    <w:rsid w:val="00872DF3"/>
    <w:rsid w:val="00872E23"/>
    <w:rsid w:val="008735FC"/>
    <w:rsid w:val="008737C0"/>
    <w:rsid w:val="00873F57"/>
    <w:rsid w:val="008743D0"/>
    <w:rsid w:val="008745C9"/>
    <w:rsid w:val="00874886"/>
    <w:rsid w:val="008751C4"/>
    <w:rsid w:val="008751DE"/>
    <w:rsid w:val="008752AE"/>
    <w:rsid w:val="008752BA"/>
    <w:rsid w:val="0087530F"/>
    <w:rsid w:val="008757D6"/>
    <w:rsid w:val="00875AAA"/>
    <w:rsid w:val="00875D2E"/>
    <w:rsid w:val="00875F4A"/>
    <w:rsid w:val="008760A5"/>
    <w:rsid w:val="00876561"/>
    <w:rsid w:val="0087673D"/>
    <w:rsid w:val="00876828"/>
    <w:rsid w:val="0087720A"/>
    <w:rsid w:val="00877704"/>
    <w:rsid w:val="00877A11"/>
    <w:rsid w:val="00877C41"/>
    <w:rsid w:val="00880225"/>
    <w:rsid w:val="0088029E"/>
    <w:rsid w:val="0088048A"/>
    <w:rsid w:val="008804EC"/>
    <w:rsid w:val="008805F5"/>
    <w:rsid w:val="00880612"/>
    <w:rsid w:val="0088081A"/>
    <w:rsid w:val="008808AB"/>
    <w:rsid w:val="008811B9"/>
    <w:rsid w:val="00881222"/>
    <w:rsid w:val="00881277"/>
    <w:rsid w:val="00881478"/>
    <w:rsid w:val="008815D1"/>
    <w:rsid w:val="00881605"/>
    <w:rsid w:val="0088167D"/>
    <w:rsid w:val="008816AE"/>
    <w:rsid w:val="00881715"/>
    <w:rsid w:val="0088185A"/>
    <w:rsid w:val="0088194D"/>
    <w:rsid w:val="008819AC"/>
    <w:rsid w:val="00882331"/>
    <w:rsid w:val="00882377"/>
    <w:rsid w:val="008825F3"/>
    <w:rsid w:val="00882657"/>
    <w:rsid w:val="0088282C"/>
    <w:rsid w:val="0088380C"/>
    <w:rsid w:val="00883864"/>
    <w:rsid w:val="00883AA8"/>
    <w:rsid w:val="00883D4C"/>
    <w:rsid w:val="00883EA3"/>
    <w:rsid w:val="008840B9"/>
    <w:rsid w:val="00884300"/>
    <w:rsid w:val="008843C0"/>
    <w:rsid w:val="008846BB"/>
    <w:rsid w:val="00884990"/>
    <w:rsid w:val="00884C44"/>
    <w:rsid w:val="00885110"/>
    <w:rsid w:val="008857B2"/>
    <w:rsid w:val="00885A10"/>
    <w:rsid w:val="00885A5B"/>
    <w:rsid w:val="00885DA6"/>
    <w:rsid w:val="0088605B"/>
    <w:rsid w:val="00886078"/>
    <w:rsid w:val="008863C3"/>
    <w:rsid w:val="00886460"/>
    <w:rsid w:val="0088651E"/>
    <w:rsid w:val="00886614"/>
    <w:rsid w:val="0088664D"/>
    <w:rsid w:val="00886788"/>
    <w:rsid w:val="00886C41"/>
    <w:rsid w:val="008870D0"/>
    <w:rsid w:val="008875DC"/>
    <w:rsid w:val="008875E3"/>
    <w:rsid w:val="00887688"/>
    <w:rsid w:val="008879EC"/>
    <w:rsid w:val="00887B82"/>
    <w:rsid w:val="00887E2C"/>
    <w:rsid w:val="00887ECD"/>
    <w:rsid w:val="00890276"/>
    <w:rsid w:val="00890727"/>
    <w:rsid w:val="00890809"/>
    <w:rsid w:val="00890A98"/>
    <w:rsid w:val="00890D39"/>
    <w:rsid w:val="00891277"/>
    <w:rsid w:val="00891B81"/>
    <w:rsid w:val="00891C53"/>
    <w:rsid w:val="00891F2A"/>
    <w:rsid w:val="00892062"/>
    <w:rsid w:val="00892334"/>
    <w:rsid w:val="00892704"/>
    <w:rsid w:val="00892737"/>
    <w:rsid w:val="00892765"/>
    <w:rsid w:val="0089284E"/>
    <w:rsid w:val="008928C6"/>
    <w:rsid w:val="00892FCB"/>
    <w:rsid w:val="00893144"/>
    <w:rsid w:val="00893176"/>
    <w:rsid w:val="0089342F"/>
    <w:rsid w:val="0089345E"/>
    <w:rsid w:val="0089352B"/>
    <w:rsid w:val="00893C65"/>
    <w:rsid w:val="00893C81"/>
    <w:rsid w:val="0089412F"/>
    <w:rsid w:val="00894463"/>
    <w:rsid w:val="008947DD"/>
    <w:rsid w:val="0089492D"/>
    <w:rsid w:val="00894AE0"/>
    <w:rsid w:val="00894F96"/>
    <w:rsid w:val="00895718"/>
    <w:rsid w:val="008958AE"/>
    <w:rsid w:val="00895FA4"/>
    <w:rsid w:val="00896414"/>
    <w:rsid w:val="008966E6"/>
    <w:rsid w:val="008967A8"/>
    <w:rsid w:val="008968CA"/>
    <w:rsid w:val="0089694F"/>
    <w:rsid w:val="008970E4"/>
    <w:rsid w:val="00897206"/>
    <w:rsid w:val="008973BB"/>
    <w:rsid w:val="00897667"/>
    <w:rsid w:val="00897DEB"/>
    <w:rsid w:val="00897E56"/>
    <w:rsid w:val="00897F5F"/>
    <w:rsid w:val="008A0158"/>
    <w:rsid w:val="008A016D"/>
    <w:rsid w:val="008A0267"/>
    <w:rsid w:val="008A08FB"/>
    <w:rsid w:val="008A0914"/>
    <w:rsid w:val="008A0FE9"/>
    <w:rsid w:val="008A1467"/>
    <w:rsid w:val="008A148E"/>
    <w:rsid w:val="008A174A"/>
    <w:rsid w:val="008A1D50"/>
    <w:rsid w:val="008A1E2D"/>
    <w:rsid w:val="008A1E3A"/>
    <w:rsid w:val="008A1FE8"/>
    <w:rsid w:val="008A2075"/>
    <w:rsid w:val="008A2112"/>
    <w:rsid w:val="008A266A"/>
    <w:rsid w:val="008A2CAA"/>
    <w:rsid w:val="008A2D05"/>
    <w:rsid w:val="008A2E74"/>
    <w:rsid w:val="008A3287"/>
    <w:rsid w:val="008A3367"/>
    <w:rsid w:val="008A34BE"/>
    <w:rsid w:val="008A36C3"/>
    <w:rsid w:val="008A3EDA"/>
    <w:rsid w:val="008A4181"/>
    <w:rsid w:val="008A4530"/>
    <w:rsid w:val="008A4C4D"/>
    <w:rsid w:val="008A4E3E"/>
    <w:rsid w:val="008A5286"/>
    <w:rsid w:val="008A551D"/>
    <w:rsid w:val="008A5661"/>
    <w:rsid w:val="008A5BBC"/>
    <w:rsid w:val="008A5D22"/>
    <w:rsid w:val="008A5E92"/>
    <w:rsid w:val="008A5FEB"/>
    <w:rsid w:val="008A6161"/>
    <w:rsid w:val="008A61AC"/>
    <w:rsid w:val="008A6B60"/>
    <w:rsid w:val="008A6F99"/>
    <w:rsid w:val="008A728D"/>
    <w:rsid w:val="008A73B4"/>
    <w:rsid w:val="008A7516"/>
    <w:rsid w:val="008A770D"/>
    <w:rsid w:val="008A7FC9"/>
    <w:rsid w:val="008B0268"/>
    <w:rsid w:val="008B0278"/>
    <w:rsid w:val="008B02E9"/>
    <w:rsid w:val="008B0467"/>
    <w:rsid w:val="008B0530"/>
    <w:rsid w:val="008B0645"/>
    <w:rsid w:val="008B07F5"/>
    <w:rsid w:val="008B0B7B"/>
    <w:rsid w:val="008B1335"/>
    <w:rsid w:val="008B142F"/>
    <w:rsid w:val="008B149C"/>
    <w:rsid w:val="008B15E5"/>
    <w:rsid w:val="008B15E8"/>
    <w:rsid w:val="008B160A"/>
    <w:rsid w:val="008B17B0"/>
    <w:rsid w:val="008B1937"/>
    <w:rsid w:val="008B1CBC"/>
    <w:rsid w:val="008B20C0"/>
    <w:rsid w:val="008B20D1"/>
    <w:rsid w:val="008B23E2"/>
    <w:rsid w:val="008B2699"/>
    <w:rsid w:val="008B282A"/>
    <w:rsid w:val="008B28B7"/>
    <w:rsid w:val="008B35F1"/>
    <w:rsid w:val="008B38BA"/>
    <w:rsid w:val="008B3D82"/>
    <w:rsid w:val="008B3F08"/>
    <w:rsid w:val="008B49F5"/>
    <w:rsid w:val="008B4D1B"/>
    <w:rsid w:val="008B57E6"/>
    <w:rsid w:val="008B59AF"/>
    <w:rsid w:val="008B5AED"/>
    <w:rsid w:val="008B5C7C"/>
    <w:rsid w:val="008B5DB8"/>
    <w:rsid w:val="008B5E16"/>
    <w:rsid w:val="008B5E96"/>
    <w:rsid w:val="008B70C8"/>
    <w:rsid w:val="008B70E7"/>
    <w:rsid w:val="008B713C"/>
    <w:rsid w:val="008B791E"/>
    <w:rsid w:val="008B79DF"/>
    <w:rsid w:val="008B7AAA"/>
    <w:rsid w:val="008B7D5E"/>
    <w:rsid w:val="008C001F"/>
    <w:rsid w:val="008C0289"/>
    <w:rsid w:val="008C03D6"/>
    <w:rsid w:val="008C0A0B"/>
    <w:rsid w:val="008C0C29"/>
    <w:rsid w:val="008C0D9E"/>
    <w:rsid w:val="008C184D"/>
    <w:rsid w:val="008C1939"/>
    <w:rsid w:val="008C19CA"/>
    <w:rsid w:val="008C2071"/>
    <w:rsid w:val="008C218E"/>
    <w:rsid w:val="008C2195"/>
    <w:rsid w:val="008C21AA"/>
    <w:rsid w:val="008C2237"/>
    <w:rsid w:val="008C2301"/>
    <w:rsid w:val="008C26CF"/>
    <w:rsid w:val="008C2725"/>
    <w:rsid w:val="008C2750"/>
    <w:rsid w:val="008C2907"/>
    <w:rsid w:val="008C3280"/>
    <w:rsid w:val="008C331A"/>
    <w:rsid w:val="008C3868"/>
    <w:rsid w:val="008C3CD3"/>
    <w:rsid w:val="008C42D5"/>
    <w:rsid w:val="008C44F2"/>
    <w:rsid w:val="008C469E"/>
    <w:rsid w:val="008C47DF"/>
    <w:rsid w:val="008C4B81"/>
    <w:rsid w:val="008C4E9B"/>
    <w:rsid w:val="008C52CE"/>
    <w:rsid w:val="008C52D7"/>
    <w:rsid w:val="008C53CC"/>
    <w:rsid w:val="008C5802"/>
    <w:rsid w:val="008C5A4A"/>
    <w:rsid w:val="008C5B06"/>
    <w:rsid w:val="008C5BAE"/>
    <w:rsid w:val="008C5F16"/>
    <w:rsid w:val="008C5FF3"/>
    <w:rsid w:val="008C6395"/>
    <w:rsid w:val="008C6D58"/>
    <w:rsid w:val="008C6EEB"/>
    <w:rsid w:val="008C6EF4"/>
    <w:rsid w:val="008C6F66"/>
    <w:rsid w:val="008C7164"/>
    <w:rsid w:val="008C724C"/>
    <w:rsid w:val="008C73E9"/>
    <w:rsid w:val="008C7571"/>
    <w:rsid w:val="008C7800"/>
    <w:rsid w:val="008C7858"/>
    <w:rsid w:val="008C7B1A"/>
    <w:rsid w:val="008C7B3E"/>
    <w:rsid w:val="008C7CA4"/>
    <w:rsid w:val="008C7CA7"/>
    <w:rsid w:val="008C7D08"/>
    <w:rsid w:val="008C7D0D"/>
    <w:rsid w:val="008C7FBF"/>
    <w:rsid w:val="008D01A0"/>
    <w:rsid w:val="008D0590"/>
    <w:rsid w:val="008D060C"/>
    <w:rsid w:val="008D06D8"/>
    <w:rsid w:val="008D07A3"/>
    <w:rsid w:val="008D08D2"/>
    <w:rsid w:val="008D0904"/>
    <w:rsid w:val="008D0F52"/>
    <w:rsid w:val="008D1507"/>
    <w:rsid w:val="008D176F"/>
    <w:rsid w:val="008D1797"/>
    <w:rsid w:val="008D1E83"/>
    <w:rsid w:val="008D1F2A"/>
    <w:rsid w:val="008D2447"/>
    <w:rsid w:val="008D24FA"/>
    <w:rsid w:val="008D2507"/>
    <w:rsid w:val="008D2AEA"/>
    <w:rsid w:val="008D2C46"/>
    <w:rsid w:val="008D2D82"/>
    <w:rsid w:val="008D2FAE"/>
    <w:rsid w:val="008D305B"/>
    <w:rsid w:val="008D32DD"/>
    <w:rsid w:val="008D337D"/>
    <w:rsid w:val="008D33EB"/>
    <w:rsid w:val="008D350E"/>
    <w:rsid w:val="008D3571"/>
    <w:rsid w:val="008D3677"/>
    <w:rsid w:val="008D3A72"/>
    <w:rsid w:val="008D3CBA"/>
    <w:rsid w:val="008D3D4C"/>
    <w:rsid w:val="008D3E0C"/>
    <w:rsid w:val="008D42BB"/>
    <w:rsid w:val="008D45DE"/>
    <w:rsid w:val="008D477D"/>
    <w:rsid w:val="008D478C"/>
    <w:rsid w:val="008D486F"/>
    <w:rsid w:val="008D49B9"/>
    <w:rsid w:val="008D4A36"/>
    <w:rsid w:val="008D4B7E"/>
    <w:rsid w:val="008D4D7E"/>
    <w:rsid w:val="008D559A"/>
    <w:rsid w:val="008D572C"/>
    <w:rsid w:val="008D5A69"/>
    <w:rsid w:val="008D5C80"/>
    <w:rsid w:val="008D6194"/>
    <w:rsid w:val="008D61E0"/>
    <w:rsid w:val="008D6354"/>
    <w:rsid w:val="008D6569"/>
    <w:rsid w:val="008D685F"/>
    <w:rsid w:val="008D6AB9"/>
    <w:rsid w:val="008D6ABC"/>
    <w:rsid w:val="008D7123"/>
    <w:rsid w:val="008D72D7"/>
    <w:rsid w:val="008D79B3"/>
    <w:rsid w:val="008D7B6B"/>
    <w:rsid w:val="008D7D10"/>
    <w:rsid w:val="008D7D2C"/>
    <w:rsid w:val="008D7F47"/>
    <w:rsid w:val="008D7FB9"/>
    <w:rsid w:val="008E08E9"/>
    <w:rsid w:val="008E08EB"/>
    <w:rsid w:val="008E090C"/>
    <w:rsid w:val="008E0BDC"/>
    <w:rsid w:val="008E0E7C"/>
    <w:rsid w:val="008E1086"/>
    <w:rsid w:val="008E12DB"/>
    <w:rsid w:val="008E13A2"/>
    <w:rsid w:val="008E1621"/>
    <w:rsid w:val="008E17AC"/>
    <w:rsid w:val="008E184F"/>
    <w:rsid w:val="008E18D3"/>
    <w:rsid w:val="008E1A3F"/>
    <w:rsid w:val="008E1C2E"/>
    <w:rsid w:val="008E1CA4"/>
    <w:rsid w:val="008E1EA6"/>
    <w:rsid w:val="008E206D"/>
    <w:rsid w:val="008E2222"/>
    <w:rsid w:val="008E22D0"/>
    <w:rsid w:val="008E246A"/>
    <w:rsid w:val="008E2690"/>
    <w:rsid w:val="008E29A3"/>
    <w:rsid w:val="008E29D2"/>
    <w:rsid w:val="008E29F9"/>
    <w:rsid w:val="008E2CCB"/>
    <w:rsid w:val="008E355A"/>
    <w:rsid w:val="008E37E2"/>
    <w:rsid w:val="008E3BBC"/>
    <w:rsid w:val="008E3FF3"/>
    <w:rsid w:val="008E44C7"/>
    <w:rsid w:val="008E45E8"/>
    <w:rsid w:val="008E47CF"/>
    <w:rsid w:val="008E48AC"/>
    <w:rsid w:val="008E49F6"/>
    <w:rsid w:val="008E49F8"/>
    <w:rsid w:val="008E53A1"/>
    <w:rsid w:val="008E5496"/>
    <w:rsid w:val="008E58CF"/>
    <w:rsid w:val="008E59BD"/>
    <w:rsid w:val="008E5A5D"/>
    <w:rsid w:val="008E5CEA"/>
    <w:rsid w:val="008E5D18"/>
    <w:rsid w:val="008E60BC"/>
    <w:rsid w:val="008E6240"/>
    <w:rsid w:val="008E627E"/>
    <w:rsid w:val="008E648B"/>
    <w:rsid w:val="008E64D2"/>
    <w:rsid w:val="008E6B2C"/>
    <w:rsid w:val="008E6C03"/>
    <w:rsid w:val="008E77BF"/>
    <w:rsid w:val="008E77CD"/>
    <w:rsid w:val="008E7924"/>
    <w:rsid w:val="008E79CA"/>
    <w:rsid w:val="008F00D1"/>
    <w:rsid w:val="008F0389"/>
    <w:rsid w:val="008F0612"/>
    <w:rsid w:val="008F06CD"/>
    <w:rsid w:val="008F08D9"/>
    <w:rsid w:val="008F0ACB"/>
    <w:rsid w:val="008F1415"/>
    <w:rsid w:val="008F1511"/>
    <w:rsid w:val="008F198D"/>
    <w:rsid w:val="008F2111"/>
    <w:rsid w:val="008F2288"/>
    <w:rsid w:val="008F235B"/>
    <w:rsid w:val="008F24DF"/>
    <w:rsid w:val="008F29B7"/>
    <w:rsid w:val="008F2A3B"/>
    <w:rsid w:val="008F2E3D"/>
    <w:rsid w:val="008F2EC4"/>
    <w:rsid w:val="008F2EF0"/>
    <w:rsid w:val="008F31A3"/>
    <w:rsid w:val="008F32AB"/>
    <w:rsid w:val="008F3364"/>
    <w:rsid w:val="008F34FB"/>
    <w:rsid w:val="008F3B45"/>
    <w:rsid w:val="008F40CC"/>
    <w:rsid w:val="008F4165"/>
    <w:rsid w:val="008F4528"/>
    <w:rsid w:val="008F4614"/>
    <w:rsid w:val="008F46BC"/>
    <w:rsid w:val="008F46ED"/>
    <w:rsid w:val="008F4CF0"/>
    <w:rsid w:val="008F536F"/>
    <w:rsid w:val="008F53D2"/>
    <w:rsid w:val="008F542F"/>
    <w:rsid w:val="008F55D9"/>
    <w:rsid w:val="008F5632"/>
    <w:rsid w:val="008F5657"/>
    <w:rsid w:val="008F5AFA"/>
    <w:rsid w:val="008F5B4E"/>
    <w:rsid w:val="008F5BC6"/>
    <w:rsid w:val="008F5E4C"/>
    <w:rsid w:val="008F5F00"/>
    <w:rsid w:val="008F6042"/>
    <w:rsid w:val="008F6259"/>
    <w:rsid w:val="008F6487"/>
    <w:rsid w:val="008F64D8"/>
    <w:rsid w:val="008F66A6"/>
    <w:rsid w:val="008F67D3"/>
    <w:rsid w:val="008F6DD5"/>
    <w:rsid w:val="008F6EF3"/>
    <w:rsid w:val="008F6F45"/>
    <w:rsid w:val="008F6F4A"/>
    <w:rsid w:val="008F73A4"/>
    <w:rsid w:val="008F7487"/>
    <w:rsid w:val="008F74CE"/>
    <w:rsid w:val="008F78C3"/>
    <w:rsid w:val="008F7B64"/>
    <w:rsid w:val="009000AA"/>
    <w:rsid w:val="009005BC"/>
    <w:rsid w:val="009008D0"/>
    <w:rsid w:val="00900E64"/>
    <w:rsid w:val="00900F76"/>
    <w:rsid w:val="00900FAA"/>
    <w:rsid w:val="0090114A"/>
    <w:rsid w:val="00901320"/>
    <w:rsid w:val="009015C1"/>
    <w:rsid w:val="00901A16"/>
    <w:rsid w:val="00901B81"/>
    <w:rsid w:val="00901CAE"/>
    <w:rsid w:val="00901F35"/>
    <w:rsid w:val="00902051"/>
    <w:rsid w:val="009022F6"/>
    <w:rsid w:val="0090296F"/>
    <w:rsid w:val="00902A0A"/>
    <w:rsid w:val="00902C81"/>
    <w:rsid w:val="00902EFC"/>
    <w:rsid w:val="00903638"/>
    <w:rsid w:val="00903800"/>
    <w:rsid w:val="009039EB"/>
    <w:rsid w:val="00903DB4"/>
    <w:rsid w:val="00903DCC"/>
    <w:rsid w:val="00904436"/>
    <w:rsid w:val="00904525"/>
    <w:rsid w:val="00904696"/>
    <w:rsid w:val="00904C4B"/>
    <w:rsid w:val="00904CDC"/>
    <w:rsid w:val="00904D2D"/>
    <w:rsid w:val="00904D5B"/>
    <w:rsid w:val="00904E42"/>
    <w:rsid w:val="009050B8"/>
    <w:rsid w:val="00905362"/>
    <w:rsid w:val="00905496"/>
    <w:rsid w:val="009054ED"/>
    <w:rsid w:val="009057F6"/>
    <w:rsid w:val="00905BC7"/>
    <w:rsid w:val="0090614D"/>
    <w:rsid w:val="00906192"/>
    <w:rsid w:val="00906326"/>
    <w:rsid w:val="00906D4F"/>
    <w:rsid w:val="009071E1"/>
    <w:rsid w:val="009073AF"/>
    <w:rsid w:val="009076D1"/>
    <w:rsid w:val="009076EB"/>
    <w:rsid w:val="009078F2"/>
    <w:rsid w:val="00907994"/>
    <w:rsid w:val="009079C3"/>
    <w:rsid w:val="00907C4B"/>
    <w:rsid w:val="00907F97"/>
    <w:rsid w:val="00910323"/>
    <w:rsid w:val="00910F31"/>
    <w:rsid w:val="00910F6A"/>
    <w:rsid w:val="00910F7A"/>
    <w:rsid w:val="00911270"/>
    <w:rsid w:val="00911D7C"/>
    <w:rsid w:val="009121B0"/>
    <w:rsid w:val="00912276"/>
    <w:rsid w:val="0091240D"/>
    <w:rsid w:val="0091271A"/>
    <w:rsid w:val="00912A9B"/>
    <w:rsid w:val="00912BF0"/>
    <w:rsid w:val="00912C1F"/>
    <w:rsid w:val="00913DE1"/>
    <w:rsid w:val="00913F16"/>
    <w:rsid w:val="00914241"/>
    <w:rsid w:val="00914453"/>
    <w:rsid w:val="0091446F"/>
    <w:rsid w:val="00914582"/>
    <w:rsid w:val="00914E35"/>
    <w:rsid w:val="00914F3A"/>
    <w:rsid w:val="00915584"/>
    <w:rsid w:val="00915610"/>
    <w:rsid w:val="00915A1C"/>
    <w:rsid w:val="00915AFD"/>
    <w:rsid w:val="009160B6"/>
    <w:rsid w:val="009160CA"/>
    <w:rsid w:val="00916126"/>
    <w:rsid w:val="00916676"/>
    <w:rsid w:val="00916AEB"/>
    <w:rsid w:val="00916B72"/>
    <w:rsid w:val="00916B8A"/>
    <w:rsid w:val="00916BB4"/>
    <w:rsid w:val="00916CB9"/>
    <w:rsid w:val="00916DE4"/>
    <w:rsid w:val="0091767D"/>
    <w:rsid w:val="00917AD1"/>
    <w:rsid w:val="00917DA4"/>
    <w:rsid w:val="00917F52"/>
    <w:rsid w:val="009209E9"/>
    <w:rsid w:val="00920C61"/>
    <w:rsid w:val="0092150B"/>
    <w:rsid w:val="00921990"/>
    <w:rsid w:val="00921B6A"/>
    <w:rsid w:val="00921D57"/>
    <w:rsid w:val="00921D58"/>
    <w:rsid w:val="00921F44"/>
    <w:rsid w:val="00922011"/>
    <w:rsid w:val="0092206B"/>
    <w:rsid w:val="00922219"/>
    <w:rsid w:val="0092254C"/>
    <w:rsid w:val="00922699"/>
    <w:rsid w:val="00922827"/>
    <w:rsid w:val="00922F5D"/>
    <w:rsid w:val="0092317E"/>
    <w:rsid w:val="00923890"/>
    <w:rsid w:val="00923A0F"/>
    <w:rsid w:val="00923A9A"/>
    <w:rsid w:val="00923DA4"/>
    <w:rsid w:val="00923F7C"/>
    <w:rsid w:val="009242C6"/>
    <w:rsid w:val="00924500"/>
    <w:rsid w:val="00924665"/>
    <w:rsid w:val="0092478B"/>
    <w:rsid w:val="00924905"/>
    <w:rsid w:val="00924983"/>
    <w:rsid w:val="00924B49"/>
    <w:rsid w:val="00924FAC"/>
    <w:rsid w:val="00924FB3"/>
    <w:rsid w:val="00925038"/>
    <w:rsid w:val="009254A9"/>
    <w:rsid w:val="00925F1C"/>
    <w:rsid w:val="0092602D"/>
    <w:rsid w:val="009260C7"/>
    <w:rsid w:val="009265D4"/>
    <w:rsid w:val="009268AE"/>
    <w:rsid w:val="00926984"/>
    <w:rsid w:val="00926DC2"/>
    <w:rsid w:val="00926FC6"/>
    <w:rsid w:val="00927047"/>
    <w:rsid w:val="009270B5"/>
    <w:rsid w:val="0092726B"/>
    <w:rsid w:val="009272F3"/>
    <w:rsid w:val="00930088"/>
    <w:rsid w:val="00930098"/>
    <w:rsid w:val="009301A4"/>
    <w:rsid w:val="00930324"/>
    <w:rsid w:val="0093040E"/>
    <w:rsid w:val="009307BD"/>
    <w:rsid w:val="0093096E"/>
    <w:rsid w:val="00930AC0"/>
    <w:rsid w:val="00930D85"/>
    <w:rsid w:val="009316B5"/>
    <w:rsid w:val="00931794"/>
    <w:rsid w:val="00931881"/>
    <w:rsid w:val="00931B12"/>
    <w:rsid w:val="00931B1C"/>
    <w:rsid w:val="00931EA6"/>
    <w:rsid w:val="00931F50"/>
    <w:rsid w:val="00932028"/>
    <w:rsid w:val="00932493"/>
    <w:rsid w:val="009324FF"/>
    <w:rsid w:val="00932BF7"/>
    <w:rsid w:val="00932F07"/>
    <w:rsid w:val="00932F37"/>
    <w:rsid w:val="00933366"/>
    <w:rsid w:val="00933989"/>
    <w:rsid w:val="00933ADE"/>
    <w:rsid w:val="00933B31"/>
    <w:rsid w:val="00933C73"/>
    <w:rsid w:val="009343FD"/>
    <w:rsid w:val="0093441D"/>
    <w:rsid w:val="009344F0"/>
    <w:rsid w:val="009345A4"/>
    <w:rsid w:val="009346EC"/>
    <w:rsid w:val="009349D2"/>
    <w:rsid w:val="00934ACF"/>
    <w:rsid w:val="00934C46"/>
    <w:rsid w:val="00934E3A"/>
    <w:rsid w:val="00934E97"/>
    <w:rsid w:val="00934FF8"/>
    <w:rsid w:val="00935152"/>
    <w:rsid w:val="00935542"/>
    <w:rsid w:val="00935B89"/>
    <w:rsid w:val="00935BA7"/>
    <w:rsid w:val="00935BD7"/>
    <w:rsid w:val="00935C6F"/>
    <w:rsid w:val="00935ECC"/>
    <w:rsid w:val="00936098"/>
    <w:rsid w:val="00936134"/>
    <w:rsid w:val="009361C7"/>
    <w:rsid w:val="00936223"/>
    <w:rsid w:val="0093627C"/>
    <w:rsid w:val="009363AC"/>
    <w:rsid w:val="00936691"/>
    <w:rsid w:val="00936F05"/>
    <w:rsid w:val="00937015"/>
    <w:rsid w:val="00937021"/>
    <w:rsid w:val="009371D4"/>
    <w:rsid w:val="00937204"/>
    <w:rsid w:val="00937565"/>
    <w:rsid w:val="009375F3"/>
    <w:rsid w:val="00937816"/>
    <w:rsid w:val="00937EB6"/>
    <w:rsid w:val="009400B3"/>
    <w:rsid w:val="00940368"/>
    <w:rsid w:val="009403F4"/>
    <w:rsid w:val="009406AC"/>
    <w:rsid w:val="0094083D"/>
    <w:rsid w:val="00940901"/>
    <w:rsid w:val="00940ACB"/>
    <w:rsid w:val="00941011"/>
    <w:rsid w:val="0094132B"/>
    <w:rsid w:val="00941614"/>
    <w:rsid w:val="009416A6"/>
    <w:rsid w:val="009416FF"/>
    <w:rsid w:val="00941908"/>
    <w:rsid w:val="00941991"/>
    <w:rsid w:val="009419F9"/>
    <w:rsid w:val="00941C0D"/>
    <w:rsid w:val="00941D20"/>
    <w:rsid w:val="00941D5F"/>
    <w:rsid w:val="00942132"/>
    <w:rsid w:val="009422F3"/>
    <w:rsid w:val="009424E0"/>
    <w:rsid w:val="009424E6"/>
    <w:rsid w:val="009426A9"/>
    <w:rsid w:val="00942960"/>
    <w:rsid w:val="00942BE6"/>
    <w:rsid w:val="00942C16"/>
    <w:rsid w:val="00942EFF"/>
    <w:rsid w:val="00942FA4"/>
    <w:rsid w:val="0094303F"/>
    <w:rsid w:val="009432F9"/>
    <w:rsid w:val="009435BD"/>
    <w:rsid w:val="0094394C"/>
    <w:rsid w:val="00943B36"/>
    <w:rsid w:val="00943CC2"/>
    <w:rsid w:val="00943EA1"/>
    <w:rsid w:val="00944101"/>
    <w:rsid w:val="009445D3"/>
    <w:rsid w:val="0094470C"/>
    <w:rsid w:val="0094471F"/>
    <w:rsid w:val="009447B2"/>
    <w:rsid w:val="0094494C"/>
    <w:rsid w:val="00944C23"/>
    <w:rsid w:val="00944CD1"/>
    <w:rsid w:val="009451C1"/>
    <w:rsid w:val="00945373"/>
    <w:rsid w:val="009453BF"/>
    <w:rsid w:val="0094551E"/>
    <w:rsid w:val="0094553F"/>
    <w:rsid w:val="009458CF"/>
    <w:rsid w:val="00945941"/>
    <w:rsid w:val="00945950"/>
    <w:rsid w:val="00945B85"/>
    <w:rsid w:val="0094621C"/>
    <w:rsid w:val="00946230"/>
    <w:rsid w:val="009462B9"/>
    <w:rsid w:val="009462F3"/>
    <w:rsid w:val="0094637A"/>
    <w:rsid w:val="0094642D"/>
    <w:rsid w:val="00946760"/>
    <w:rsid w:val="00946E05"/>
    <w:rsid w:val="009470A8"/>
    <w:rsid w:val="0094713E"/>
    <w:rsid w:val="0094718F"/>
    <w:rsid w:val="00947388"/>
    <w:rsid w:val="009475A2"/>
    <w:rsid w:val="009479AA"/>
    <w:rsid w:val="00947BD1"/>
    <w:rsid w:val="00947E2A"/>
    <w:rsid w:val="00947F44"/>
    <w:rsid w:val="00947FC6"/>
    <w:rsid w:val="009500F9"/>
    <w:rsid w:val="009501EC"/>
    <w:rsid w:val="009502FF"/>
    <w:rsid w:val="009503CB"/>
    <w:rsid w:val="00950401"/>
    <w:rsid w:val="0095042F"/>
    <w:rsid w:val="009506AE"/>
    <w:rsid w:val="009507C7"/>
    <w:rsid w:val="0095083D"/>
    <w:rsid w:val="00950AF2"/>
    <w:rsid w:val="00950B91"/>
    <w:rsid w:val="00950E89"/>
    <w:rsid w:val="0095105E"/>
    <w:rsid w:val="0095106A"/>
    <w:rsid w:val="00951156"/>
    <w:rsid w:val="009511EE"/>
    <w:rsid w:val="0095122D"/>
    <w:rsid w:val="00951557"/>
    <w:rsid w:val="009517E5"/>
    <w:rsid w:val="00951A8C"/>
    <w:rsid w:val="00951F2C"/>
    <w:rsid w:val="00951FB8"/>
    <w:rsid w:val="00952142"/>
    <w:rsid w:val="00952151"/>
    <w:rsid w:val="00952431"/>
    <w:rsid w:val="0095296E"/>
    <w:rsid w:val="00952E45"/>
    <w:rsid w:val="009533E2"/>
    <w:rsid w:val="00953731"/>
    <w:rsid w:val="0095395C"/>
    <w:rsid w:val="00953B54"/>
    <w:rsid w:val="00953BE7"/>
    <w:rsid w:val="00953BFB"/>
    <w:rsid w:val="00953EC4"/>
    <w:rsid w:val="009541EB"/>
    <w:rsid w:val="009542CC"/>
    <w:rsid w:val="00954491"/>
    <w:rsid w:val="00954685"/>
    <w:rsid w:val="009547D0"/>
    <w:rsid w:val="00954820"/>
    <w:rsid w:val="009549E1"/>
    <w:rsid w:val="00954CEC"/>
    <w:rsid w:val="009550E7"/>
    <w:rsid w:val="0095568A"/>
    <w:rsid w:val="00955AE7"/>
    <w:rsid w:val="00955B2F"/>
    <w:rsid w:val="00956350"/>
    <w:rsid w:val="009567AC"/>
    <w:rsid w:val="009567D0"/>
    <w:rsid w:val="00956841"/>
    <w:rsid w:val="00956B2C"/>
    <w:rsid w:val="00956D17"/>
    <w:rsid w:val="00956E68"/>
    <w:rsid w:val="00956F45"/>
    <w:rsid w:val="0095708F"/>
    <w:rsid w:val="009570AB"/>
    <w:rsid w:val="009570B7"/>
    <w:rsid w:val="009570DA"/>
    <w:rsid w:val="009573A1"/>
    <w:rsid w:val="00957982"/>
    <w:rsid w:val="00957E73"/>
    <w:rsid w:val="00960041"/>
    <w:rsid w:val="00960100"/>
    <w:rsid w:val="00960705"/>
    <w:rsid w:val="0096078C"/>
    <w:rsid w:val="00960850"/>
    <w:rsid w:val="00960B56"/>
    <w:rsid w:val="00960FD8"/>
    <w:rsid w:val="00961074"/>
    <w:rsid w:val="00961175"/>
    <w:rsid w:val="009612D5"/>
    <w:rsid w:val="009614C7"/>
    <w:rsid w:val="009615B2"/>
    <w:rsid w:val="009617E0"/>
    <w:rsid w:val="0096183A"/>
    <w:rsid w:val="0096194E"/>
    <w:rsid w:val="00961979"/>
    <w:rsid w:val="009619F7"/>
    <w:rsid w:val="0096212F"/>
    <w:rsid w:val="00962140"/>
    <w:rsid w:val="009622AD"/>
    <w:rsid w:val="00962505"/>
    <w:rsid w:val="00962682"/>
    <w:rsid w:val="00962875"/>
    <w:rsid w:val="00962B57"/>
    <w:rsid w:val="00962C06"/>
    <w:rsid w:val="00962C8A"/>
    <w:rsid w:val="00963098"/>
    <w:rsid w:val="00963394"/>
    <w:rsid w:val="009633EA"/>
    <w:rsid w:val="00963BA0"/>
    <w:rsid w:val="00963D9A"/>
    <w:rsid w:val="00964208"/>
    <w:rsid w:val="0096440E"/>
    <w:rsid w:val="00965088"/>
    <w:rsid w:val="0096512E"/>
    <w:rsid w:val="0096530A"/>
    <w:rsid w:val="00965334"/>
    <w:rsid w:val="0096542C"/>
    <w:rsid w:val="009655CD"/>
    <w:rsid w:val="009656C3"/>
    <w:rsid w:val="009659D5"/>
    <w:rsid w:val="00965A15"/>
    <w:rsid w:val="00965CE2"/>
    <w:rsid w:val="00965D4D"/>
    <w:rsid w:val="00965D93"/>
    <w:rsid w:val="00965E2C"/>
    <w:rsid w:val="00965E46"/>
    <w:rsid w:val="009661DA"/>
    <w:rsid w:val="00966282"/>
    <w:rsid w:val="00966464"/>
    <w:rsid w:val="00966720"/>
    <w:rsid w:val="00966D38"/>
    <w:rsid w:val="00966D3F"/>
    <w:rsid w:val="00966F62"/>
    <w:rsid w:val="00966F68"/>
    <w:rsid w:val="009672E6"/>
    <w:rsid w:val="009676B8"/>
    <w:rsid w:val="00967746"/>
    <w:rsid w:val="00967C34"/>
    <w:rsid w:val="00967CB7"/>
    <w:rsid w:val="00970541"/>
    <w:rsid w:val="00970571"/>
    <w:rsid w:val="009707DD"/>
    <w:rsid w:val="009708F6"/>
    <w:rsid w:val="00970914"/>
    <w:rsid w:val="00970958"/>
    <w:rsid w:val="00970B5E"/>
    <w:rsid w:val="00970D1F"/>
    <w:rsid w:val="009710E6"/>
    <w:rsid w:val="009710EB"/>
    <w:rsid w:val="0097110D"/>
    <w:rsid w:val="009711AB"/>
    <w:rsid w:val="0097142C"/>
    <w:rsid w:val="00971441"/>
    <w:rsid w:val="0097150D"/>
    <w:rsid w:val="00971989"/>
    <w:rsid w:val="00971C64"/>
    <w:rsid w:val="00971E9F"/>
    <w:rsid w:val="00972233"/>
    <w:rsid w:val="0097296A"/>
    <w:rsid w:val="00972AA7"/>
    <w:rsid w:val="00972EA2"/>
    <w:rsid w:val="0097317F"/>
    <w:rsid w:val="009734DF"/>
    <w:rsid w:val="009734FC"/>
    <w:rsid w:val="00973544"/>
    <w:rsid w:val="009736AB"/>
    <w:rsid w:val="009737BF"/>
    <w:rsid w:val="009738B9"/>
    <w:rsid w:val="009739D5"/>
    <w:rsid w:val="00973ABA"/>
    <w:rsid w:val="00973AEE"/>
    <w:rsid w:val="00973FB1"/>
    <w:rsid w:val="0097439E"/>
    <w:rsid w:val="00974595"/>
    <w:rsid w:val="009745B7"/>
    <w:rsid w:val="009747AC"/>
    <w:rsid w:val="009748A2"/>
    <w:rsid w:val="00974A4A"/>
    <w:rsid w:val="00974D36"/>
    <w:rsid w:val="00974DD0"/>
    <w:rsid w:val="00974EF1"/>
    <w:rsid w:val="00974FCC"/>
    <w:rsid w:val="0097534B"/>
    <w:rsid w:val="00975859"/>
    <w:rsid w:val="00975D5C"/>
    <w:rsid w:val="00975D82"/>
    <w:rsid w:val="00975DF7"/>
    <w:rsid w:val="009761EA"/>
    <w:rsid w:val="009761FA"/>
    <w:rsid w:val="009762F7"/>
    <w:rsid w:val="009765DE"/>
    <w:rsid w:val="00976A5B"/>
    <w:rsid w:val="00976AD9"/>
    <w:rsid w:val="00976C7D"/>
    <w:rsid w:val="00976CE4"/>
    <w:rsid w:val="00976D71"/>
    <w:rsid w:val="00976FCC"/>
    <w:rsid w:val="0097705E"/>
    <w:rsid w:val="009771FF"/>
    <w:rsid w:val="00977215"/>
    <w:rsid w:val="00977486"/>
    <w:rsid w:val="009775BC"/>
    <w:rsid w:val="00977A40"/>
    <w:rsid w:val="00977BC9"/>
    <w:rsid w:val="00977D96"/>
    <w:rsid w:val="0098009A"/>
    <w:rsid w:val="00980932"/>
    <w:rsid w:val="00980CBE"/>
    <w:rsid w:val="00981163"/>
    <w:rsid w:val="009811C5"/>
    <w:rsid w:val="0098156A"/>
    <w:rsid w:val="009815B5"/>
    <w:rsid w:val="00981DD5"/>
    <w:rsid w:val="0098208D"/>
    <w:rsid w:val="009821E0"/>
    <w:rsid w:val="00982200"/>
    <w:rsid w:val="00982469"/>
    <w:rsid w:val="00982AF0"/>
    <w:rsid w:val="00982B0F"/>
    <w:rsid w:val="00982CAD"/>
    <w:rsid w:val="00983BC2"/>
    <w:rsid w:val="00983CF5"/>
    <w:rsid w:val="00983DA5"/>
    <w:rsid w:val="00983DEA"/>
    <w:rsid w:val="00983FF1"/>
    <w:rsid w:val="00984019"/>
    <w:rsid w:val="00984056"/>
    <w:rsid w:val="00984484"/>
    <w:rsid w:val="00984E9C"/>
    <w:rsid w:val="00984ECA"/>
    <w:rsid w:val="00984EE3"/>
    <w:rsid w:val="0098520C"/>
    <w:rsid w:val="009852DB"/>
    <w:rsid w:val="0098579E"/>
    <w:rsid w:val="009857D0"/>
    <w:rsid w:val="00985904"/>
    <w:rsid w:val="0098590B"/>
    <w:rsid w:val="00985B02"/>
    <w:rsid w:val="00985B76"/>
    <w:rsid w:val="00985BFD"/>
    <w:rsid w:val="00985CDE"/>
    <w:rsid w:val="009861BA"/>
    <w:rsid w:val="00986213"/>
    <w:rsid w:val="0098639B"/>
    <w:rsid w:val="009865B8"/>
    <w:rsid w:val="00986608"/>
    <w:rsid w:val="0098670B"/>
    <w:rsid w:val="00986A30"/>
    <w:rsid w:val="00986A58"/>
    <w:rsid w:val="0098716F"/>
    <w:rsid w:val="009873DC"/>
    <w:rsid w:val="009875E8"/>
    <w:rsid w:val="009879DE"/>
    <w:rsid w:val="00987A78"/>
    <w:rsid w:val="00987BFF"/>
    <w:rsid w:val="00987D16"/>
    <w:rsid w:val="009904BD"/>
    <w:rsid w:val="0099065B"/>
    <w:rsid w:val="009906D1"/>
    <w:rsid w:val="0099075B"/>
    <w:rsid w:val="00990822"/>
    <w:rsid w:val="0099089B"/>
    <w:rsid w:val="00990940"/>
    <w:rsid w:val="00990973"/>
    <w:rsid w:val="00990BAD"/>
    <w:rsid w:val="00990C74"/>
    <w:rsid w:val="00990FCD"/>
    <w:rsid w:val="00991150"/>
    <w:rsid w:val="009912A2"/>
    <w:rsid w:val="00991332"/>
    <w:rsid w:val="009913C3"/>
    <w:rsid w:val="009914C2"/>
    <w:rsid w:val="00991572"/>
    <w:rsid w:val="009915E3"/>
    <w:rsid w:val="00992048"/>
    <w:rsid w:val="0099213A"/>
    <w:rsid w:val="0099249F"/>
    <w:rsid w:val="00992668"/>
    <w:rsid w:val="0099282F"/>
    <w:rsid w:val="00992B28"/>
    <w:rsid w:val="00992F0C"/>
    <w:rsid w:val="00992F62"/>
    <w:rsid w:val="0099303F"/>
    <w:rsid w:val="009932BC"/>
    <w:rsid w:val="00993569"/>
    <w:rsid w:val="009935DB"/>
    <w:rsid w:val="00993626"/>
    <w:rsid w:val="0099380B"/>
    <w:rsid w:val="00993D30"/>
    <w:rsid w:val="00993F1F"/>
    <w:rsid w:val="00994005"/>
    <w:rsid w:val="00994181"/>
    <w:rsid w:val="0099431A"/>
    <w:rsid w:val="00994912"/>
    <w:rsid w:val="00994923"/>
    <w:rsid w:val="00994934"/>
    <w:rsid w:val="00994B64"/>
    <w:rsid w:val="00995033"/>
    <w:rsid w:val="00995159"/>
    <w:rsid w:val="009951DE"/>
    <w:rsid w:val="0099520D"/>
    <w:rsid w:val="009953FC"/>
    <w:rsid w:val="009959F7"/>
    <w:rsid w:val="00995C55"/>
    <w:rsid w:val="00995D4F"/>
    <w:rsid w:val="00995EFF"/>
    <w:rsid w:val="009963A8"/>
    <w:rsid w:val="009964BE"/>
    <w:rsid w:val="009968E1"/>
    <w:rsid w:val="0099717A"/>
    <w:rsid w:val="009971AB"/>
    <w:rsid w:val="00997217"/>
    <w:rsid w:val="009977AE"/>
    <w:rsid w:val="00997813"/>
    <w:rsid w:val="00997ADA"/>
    <w:rsid w:val="00997D3D"/>
    <w:rsid w:val="00997D52"/>
    <w:rsid w:val="00997E97"/>
    <w:rsid w:val="00997FD6"/>
    <w:rsid w:val="009A0285"/>
    <w:rsid w:val="009A036B"/>
    <w:rsid w:val="009A038D"/>
    <w:rsid w:val="009A04D2"/>
    <w:rsid w:val="009A04EB"/>
    <w:rsid w:val="009A06AD"/>
    <w:rsid w:val="009A06F2"/>
    <w:rsid w:val="009A097A"/>
    <w:rsid w:val="009A0BAF"/>
    <w:rsid w:val="009A0DD4"/>
    <w:rsid w:val="009A14D7"/>
    <w:rsid w:val="009A17DF"/>
    <w:rsid w:val="009A17FA"/>
    <w:rsid w:val="009A1DCE"/>
    <w:rsid w:val="009A1EEF"/>
    <w:rsid w:val="009A1F1C"/>
    <w:rsid w:val="009A24BA"/>
    <w:rsid w:val="009A2885"/>
    <w:rsid w:val="009A2A76"/>
    <w:rsid w:val="009A2C5F"/>
    <w:rsid w:val="009A2C6F"/>
    <w:rsid w:val="009A309A"/>
    <w:rsid w:val="009A366D"/>
    <w:rsid w:val="009A3AFE"/>
    <w:rsid w:val="009A3B7C"/>
    <w:rsid w:val="009A3EB4"/>
    <w:rsid w:val="009A3F2D"/>
    <w:rsid w:val="009A54B8"/>
    <w:rsid w:val="009A6126"/>
    <w:rsid w:val="009A629D"/>
    <w:rsid w:val="009A6B33"/>
    <w:rsid w:val="009A6DF3"/>
    <w:rsid w:val="009A711F"/>
    <w:rsid w:val="009A7280"/>
    <w:rsid w:val="009A75C0"/>
    <w:rsid w:val="009A7B1C"/>
    <w:rsid w:val="009A7B65"/>
    <w:rsid w:val="009A7F34"/>
    <w:rsid w:val="009B005F"/>
    <w:rsid w:val="009B0111"/>
    <w:rsid w:val="009B03E2"/>
    <w:rsid w:val="009B07C8"/>
    <w:rsid w:val="009B137C"/>
    <w:rsid w:val="009B13C1"/>
    <w:rsid w:val="009B149E"/>
    <w:rsid w:val="009B22A0"/>
    <w:rsid w:val="009B2638"/>
    <w:rsid w:val="009B29CC"/>
    <w:rsid w:val="009B29D3"/>
    <w:rsid w:val="009B2CA3"/>
    <w:rsid w:val="009B3428"/>
    <w:rsid w:val="009B39A2"/>
    <w:rsid w:val="009B39A5"/>
    <w:rsid w:val="009B3D1C"/>
    <w:rsid w:val="009B3E13"/>
    <w:rsid w:val="009B422A"/>
    <w:rsid w:val="009B42FF"/>
    <w:rsid w:val="009B4324"/>
    <w:rsid w:val="009B435A"/>
    <w:rsid w:val="009B49D0"/>
    <w:rsid w:val="009B5028"/>
    <w:rsid w:val="009B5211"/>
    <w:rsid w:val="009B5243"/>
    <w:rsid w:val="009B554C"/>
    <w:rsid w:val="009B5AAC"/>
    <w:rsid w:val="009B5B7A"/>
    <w:rsid w:val="009B5F8F"/>
    <w:rsid w:val="009B6284"/>
    <w:rsid w:val="009B6693"/>
    <w:rsid w:val="009B67B3"/>
    <w:rsid w:val="009B683C"/>
    <w:rsid w:val="009B6A6F"/>
    <w:rsid w:val="009B6D6E"/>
    <w:rsid w:val="009B6FFD"/>
    <w:rsid w:val="009B7015"/>
    <w:rsid w:val="009B70F7"/>
    <w:rsid w:val="009B77C8"/>
    <w:rsid w:val="009C003E"/>
    <w:rsid w:val="009C01C6"/>
    <w:rsid w:val="009C0905"/>
    <w:rsid w:val="009C0949"/>
    <w:rsid w:val="009C0C44"/>
    <w:rsid w:val="009C0DFF"/>
    <w:rsid w:val="009C0F3A"/>
    <w:rsid w:val="009C1057"/>
    <w:rsid w:val="009C183F"/>
    <w:rsid w:val="009C1938"/>
    <w:rsid w:val="009C19EB"/>
    <w:rsid w:val="009C1A83"/>
    <w:rsid w:val="009C1D23"/>
    <w:rsid w:val="009C1D9E"/>
    <w:rsid w:val="009C1DBA"/>
    <w:rsid w:val="009C1F2F"/>
    <w:rsid w:val="009C21D1"/>
    <w:rsid w:val="009C24F4"/>
    <w:rsid w:val="009C26DC"/>
    <w:rsid w:val="009C285A"/>
    <w:rsid w:val="009C2954"/>
    <w:rsid w:val="009C29D5"/>
    <w:rsid w:val="009C29E4"/>
    <w:rsid w:val="009C2A06"/>
    <w:rsid w:val="009C2B8A"/>
    <w:rsid w:val="009C2DDE"/>
    <w:rsid w:val="009C2F86"/>
    <w:rsid w:val="009C39A3"/>
    <w:rsid w:val="009C3BD9"/>
    <w:rsid w:val="009C3D2A"/>
    <w:rsid w:val="009C3EC8"/>
    <w:rsid w:val="009C3F00"/>
    <w:rsid w:val="009C4172"/>
    <w:rsid w:val="009C453A"/>
    <w:rsid w:val="009C466C"/>
    <w:rsid w:val="009C487E"/>
    <w:rsid w:val="009C4BB8"/>
    <w:rsid w:val="009C50ED"/>
    <w:rsid w:val="009C5648"/>
    <w:rsid w:val="009C56C2"/>
    <w:rsid w:val="009C5AB1"/>
    <w:rsid w:val="009C5D0A"/>
    <w:rsid w:val="009C5FC2"/>
    <w:rsid w:val="009C6327"/>
    <w:rsid w:val="009C6858"/>
    <w:rsid w:val="009C6CE7"/>
    <w:rsid w:val="009C7020"/>
    <w:rsid w:val="009C719B"/>
    <w:rsid w:val="009C721E"/>
    <w:rsid w:val="009C764D"/>
    <w:rsid w:val="009C7806"/>
    <w:rsid w:val="009C7984"/>
    <w:rsid w:val="009C79D2"/>
    <w:rsid w:val="009C7B36"/>
    <w:rsid w:val="009C7C1C"/>
    <w:rsid w:val="009C7C77"/>
    <w:rsid w:val="009C7D12"/>
    <w:rsid w:val="009C7E17"/>
    <w:rsid w:val="009D009A"/>
    <w:rsid w:val="009D022C"/>
    <w:rsid w:val="009D06AF"/>
    <w:rsid w:val="009D0769"/>
    <w:rsid w:val="009D0A9C"/>
    <w:rsid w:val="009D0BBB"/>
    <w:rsid w:val="009D0D30"/>
    <w:rsid w:val="009D11DD"/>
    <w:rsid w:val="009D1223"/>
    <w:rsid w:val="009D130D"/>
    <w:rsid w:val="009D153C"/>
    <w:rsid w:val="009D1F1E"/>
    <w:rsid w:val="009D1F99"/>
    <w:rsid w:val="009D20B3"/>
    <w:rsid w:val="009D22B6"/>
    <w:rsid w:val="009D233C"/>
    <w:rsid w:val="009D23A8"/>
    <w:rsid w:val="009D2985"/>
    <w:rsid w:val="009D2B90"/>
    <w:rsid w:val="009D3CC0"/>
    <w:rsid w:val="009D4451"/>
    <w:rsid w:val="009D44CF"/>
    <w:rsid w:val="009D462F"/>
    <w:rsid w:val="009D4B84"/>
    <w:rsid w:val="009D4DB3"/>
    <w:rsid w:val="009D4FBA"/>
    <w:rsid w:val="009D5068"/>
    <w:rsid w:val="009D520A"/>
    <w:rsid w:val="009D547C"/>
    <w:rsid w:val="009D5906"/>
    <w:rsid w:val="009D5EFF"/>
    <w:rsid w:val="009D6040"/>
    <w:rsid w:val="009D61E3"/>
    <w:rsid w:val="009D66D0"/>
    <w:rsid w:val="009D6ED1"/>
    <w:rsid w:val="009D70B4"/>
    <w:rsid w:val="009D72A8"/>
    <w:rsid w:val="009D7572"/>
    <w:rsid w:val="009D765E"/>
    <w:rsid w:val="009D77FF"/>
    <w:rsid w:val="009D780E"/>
    <w:rsid w:val="009D7B39"/>
    <w:rsid w:val="009D7B43"/>
    <w:rsid w:val="009E003A"/>
    <w:rsid w:val="009E0144"/>
    <w:rsid w:val="009E0378"/>
    <w:rsid w:val="009E03F4"/>
    <w:rsid w:val="009E0803"/>
    <w:rsid w:val="009E0C27"/>
    <w:rsid w:val="009E0D75"/>
    <w:rsid w:val="009E0D98"/>
    <w:rsid w:val="009E0F04"/>
    <w:rsid w:val="009E101C"/>
    <w:rsid w:val="009E10BA"/>
    <w:rsid w:val="009E11C1"/>
    <w:rsid w:val="009E1456"/>
    <w:rsid w:val="009E1494"/>
    <w:rsid w:val="009E151C"/>
    <w:rsid w:val="009E15A2"/>
    <w:rsid w:val="009E16DD"/>
    <w:rsid w:val="009E1C70"/>
    <w:rsid w:val="009E1CBA"/>
    <w:rsid w:val="009E1D41"/>
    <w:rsid w:val="009E1D5C"/>
    <w:rsid w:val="009E219B"/>
    <w:rsid w:val="009E25AE"/>
    <w:rsid w:val="009E273E"/>
    <w:rsid w:val="009E3248"/>
    <w:rsid w:val="009E3327"/>
    <w:rsid w:val="009E3614"/>
    <w:rsid w:val="009E36D9"/>
    <w:rsid w:val="009E37F6"/>
    <w:rsid w:val="009E3A10"/>
    <w:rsid w:val="009E3A19"/>
    <w:rsid w:val="009E3E65"/>
    <w:rsid w:val="009E3FCA"/>
    <w:rsid w:val="009E4544"/>
    <w:rsid w:val="009E47A8"/>
    <w:rsid w:val="009E4C32"/>
    <w:rsid w:val="009E4E2C"/>
    <w:rsid w:val="009E4E89"/>
    <w:rsid w:val="009E4F92"/>
    <w:rsid w:val="009E5023"/>
    <w:rsid w:val="009E50CD"/>
    <w:rsid w:val="009E50F9"/>
    <w:rsid w:val="009E5441"/>
    <w:rsid w:val="009E5736"/>
    <w:rsid w:val="009E57FF"/>
    <w:rsid w:val="009E5923"/>
    <w:rsid w:val="009E5E21"/>
    <w:rsid w:val="009E5F6F"/>
    <w:rsid w:val="009E63F4"/>
    <w:rsid w:val="009E65DC"/>
    <w:rsid w:val="009E67D6"/>
    <w:rsid w:val="009E695F"/>
    <w:rsid w:val="009E6CF6"/>
    <w:rsid w:val="009E6DF0"/>
    <w:rsid w:val="009E6E40"/>
    <w:rsid w:val="009E7173"/>
    <w:rsid w:val="009E7311"/>
    <w:rsid w:val="009E799E"/>
    <w:rsid w:val="009E7A66"/>
    <w:rsid w:val="009E7B15"/>
    <w:rsid w:val="009E7B91"/>
    <w:rsid w:val="009F0075"/>
    <w:rsid w:val="009F012A"/>
    <w:rsid w:val="009F0279"/>
    <w:rsid w:val="009F033F"/>
    <w:rsid w:val="009F040E"/>
    <w:rsid w:val="009F0675"/>
    <w:rsid w:val="009F07A0"/>
    <w:rsid w:val="009F0E54"/>
    <w:rsid w:val="009F1124"/>
    <w:rsid w:val="009F155A"/>
    <w:rsid w:val="009F1840"/>
    <w:rsid w:val="009F1DAA"/>
    <w:rsid w:val="009F210A"/>
    <w:rsid w:val="009F2965"/>
    <w:rsid w:val="009F2C33"/>
    <w:rsid w:val="009F2D92"/>
    <w:rsid w:val="009F31DB"/>
    <w:rsid w:val="009F3371"/>
    <w:rsid w:val="009F34FE"/>
    <w:rsid w:val="009F397A"/>
    <w:rsid w:val="009F3D3C"/>
    <w:rsid w:val="009F40CE"/>
    <w:rsid w:val="009F412C"/>
    <w:rsid w:val="009F47A3"/>
    <w:rsid w:val="009F4984"/>
    <w:rsid w:val="009F4B93"/>
    <w:rsid w:val="009F4BCC"/>
    <w:rsid w:val="009F512A"/>
    <w:rsid w:val="009F515B"/>
    <w:rsid w:val="009F5191"/>
    <w:rsid w:val="009F52DC"/>
    <w:rsid w:val="009F541E"/>
    <w:rsid w:val="009F5659"/>
    <w:rsid w:val="009F5D00"/>
    <w:rsid w:val="009F5F25"/>
    <w:rsid w:val="009F5F5D"/>
    <w:rsid w:val="009F65E2"/>
    <w:rsid w:val="009F6631"/>
    <w:rsid w:val="009F678A"/>
    <w:rsid w:val="009F67E5"/>
    <w:rsid w:val="009F6810"/>
    <w:rsid w:val="009F6C0B"/>
    <w:rsid w:val="009F6DA2"/>
    <w:rsid w:val="009F6FA4"/>
    <w:rsid w:val="009F74D4"/>
    <w:rsid w:val="009F74E1"/>
    <w:rsid w:val="009F77CC"/>
    <w:rsid w:val="009F7B21"/>
    <w:rsid w:val="009F7B31"/>
    <w:rsid w:val="009F7BB3"/>
    <w:rsid w:val="009F7BD5"/>
    <w:rsid w:val="009F7E51"/>
    <w:rsid w:val="00A00088"/>
    <w:rsid w:val="00A00220"/>
    <w:rsid w:val="00A0043A"/>
    <w:rsid w:val="00A00556"/>
    <w:rsid w:val="00A00992"/>
    <w:rsid w:val="00A00AA2"/>
    <w:rsid w:val="00A00B93"/>
    <w:rsid w:val="00A00CB0"/>
    <w:rsid w:val="00A00F7A"/>
    <w:rsid w:val="00A012DA"/>
    <w:rsid w:val="00A0150A"/>
    <w:rsid w:val="00A01B2E"/>
    <w:rsid w:val="00A020E9"/>
    <w:rsid w:val="00A023BC"/>
    <w:rsid w:val="00A02565"/>
    <w:rsid w:val="00A0265F"/>
    <w:rsid w:val="00A029CD"/>
    <w:rsid w:val="00A02A92"/>
    <w:rsid w:val="00A02C85"/>
    <w:rsid w:val="00A02FD2"/>
    <w:rsid w:val="00A02FEF"/>
    <w:rsid w:val="00A034F3"/>
    <w:rsid w:val="00A035A3"/>
    <w:rsid w:val="00A035C8"/>
    <w:rsid w:val="00A0364E"/>
    <w:rsid w:val="00A0373A"/>
    <w:rsid w:val="00A039F6"/>
    <w:rsid w:val="00A03A20"/>
    <w:rsid w:val="00A03AA5"/>
    <w:rsid w:val="00A03C6F"/>
    <w:rsid w:val="00A03E7E"/>
    <w:rsid w:val="00A04102"/>
    <w:rsid w:val="00A042C4"/>
    <w:rsid w:val="00A04BDC"/>
    <w:rsid w:val="00A05159"/>
    <w:rsid w:val="00A0531E"/>
    <w:rsid w:val="00A053E7"/>
    <w:rsid w:val="00A05583"/>
    <w:rsid w:val="00A0569F"/>
    <w:rsid w:val="00A05A17"/>
    <w:rsid w:val="00A05C0C"/>
    <w:rsid w:val="00A05F05"/>
    <w:rsid w:val="00A0607A"/>
    <w:rsid w:val="00A0660E"/>
    <w:rsid w:val="00A066A9"/>
    <w:rsid w:val="00A06712"/>
    <w:rsid w:val="00A06CB9"/>
    <w:rsid w:val="00A06D91"/>
    <w:rsid w:val="00A07081"/>
    <w:rsid w:val="00A077B5"/>
    <w:rsid w:val="00A077E1"/>
    <w:rsid w:val="00A0780F"/>
    <w:rsid w:val="00A07A3B"/>
    <w:rsid w:val="00A07C13"/>
    <w:rsid w:val="00A07CFE"/>
    <w:rsid w:val="00A07D79"/>
    <w:rsid w:val="00A07DB3"/>
    <w:rsid w:val="00A10701"/>
    <w:rsid w:val="00A10E5C"/>
    <w:rsid w:val="00A10F32"/>
    <w:rsid w:val="00A10FAD"/>
    <w:rsid w:val="00A11038"/>
    <w:rsid w:val="00A11612"/>
    <w:rsid w:val="00A11AE4"/>
    <w:rsid w:val="00A11D35"/>
    <w:rsid w:val="00A11E26"/>
    <w:rsid w:val="00A11ECF"/>
    <w:rsid w:val="00A11F64"/>
    <w:rsid w:val="00A11F8F"/>
    <w:rsid w:val="00A12616"/>
    <w:rsid w:val="00A1285D"/>
    <w:rsid w:val="00A12864"/>
    <w:rsid w:val="00A1287B"/>
    <w:rsid w:val="00A12B99"/>
    <w:rsid w:val="00A13486"/>
    <w:rsid w:val="00A1372F"/>
    <w:rsid w:val="00A13B99"/>
    <w:rsid w:val="00A13D39"/>
    <w:rsid w:val="00A140E5"/>
    <w:rsid w:val="00A14190"/>
    <w:rsid w:val="00A145AB"/>
    <w:rsid w:val="00A14A0E"/>
    <w:rsid w:val="00A14C96"/>
    <w:rsid w:val="00A154E7"/>
    <w:rsid w:val="00A157D7"/>
    <w:rsid w:val="00A15DE6"/>
    <w:rsid w:val="00A15F6C"/>
    <w:rsid w:val="00A15FF3"/>
    <w:rsid w:val="00A1631B"/>
    <w:rsid w:val="00A16384"/>
    <w:rsid w:val="00A16793"/>
    <w:rsid w:val="00A1698E"/>
    <w:rsid w:val="00A1699D"/>
    <w:rsid w:val="00A169CD"/>
    <w:rsid w:val="00A16F5E"/>
    <w:rsid w:val="00A17541"/>
    <w:rsid w:val="00A17647"/>
    <w:rsid w:val="00A177A3"/>
    <w:rsid w:val="00A17E63"/>
    <w:rsid w:val="00A201B7"/>
    <w:rsid w:val="00A201C5"/>
    <w:rsid w:val="00A202E4"/>
    <w:rsid w:val="00A206CC"/>
    <w:rsid w:val="00A20801"/>
    <w:rsid w:val="00A20997"/>
    <w:rsid w:val="00A20AC2"/>
    <w:rsid w:val="00A20B1A"/>
    <w:rsid w:val="00A20BC1"/>
    <w:rsid w:val="00A20FAC"/>
    <w:rsid w:val="00A21215"/>
    <w:rsid w:val="00A219E1"/>
    <w:rsid w:val="00A21A78"/>
    <w:rsid w:val="00A21C5E"/>
    <w:rsid w:val="00A21D8D"/>
    <w:rsid w:val="00A224A9"/>
    <w:rsid w:val="00A2255A"/>
    <w:rsid w:val="00A22658"/>
    <w:rsid w:val="00A2297C"/>
    <w:rsid w:val="00A22D31"/>
    <w:rsid w:val="00A2337F"/>
    <w:rsid w:val="00A2348A"/>
    <w:rsid w:val="00A23505"/>
    <w:rsid w:val="00A23619"/>
    <w:rsid w:val="00A23D4E"/>
    <w:rsid w:val="00A23E6F"/>
    <w:rsid w:val="00A23F30"/>
    <w:rsid w:val="00A240D4"/>
    <w:rsid w:val="00A240F8"/>
    <w:rsid w:val="00A24393"/>
    <w:rsid w:val="00A24BB8"/>
    <w:rsid w:val="00A24BFE"/>
    <w:rsid w:val="00A24CB0"/>
    <w:rsid w:val="00A25160"/>
    <w:rsid w:val="00A25271"/>
    <w:rsid w:val="00A25808"/>
    <w:rsid w:val="00A25925"/>
    <w:rsid w:val="00A25B7B"/>
    <w:rsid w:val="00A25E3A"/>
    <w:rsid w:val="00A25FAD"/>
    <w:rsid w:val="00A2624D"/>
    <w:rsid w:val="00A2647D"/>
    <w:rsid w:val="00A2652D"/>
    <w:rsid w:val="00A26560"/>
    <w:rsid w:val="00A26904"/>
    <w:rsid w:val="00A26A0F"/>
    <w:rsid w:val="00A26CFD"/>
    <w:rsid w:val="00A26F78"/>
    <w:rsid w:val="00A272F7"/>
    <w:rsid w:val="00A27412"/>
    <w:rsid w:val="00A27418"/>
    <w:rsid w:val="00A27578"/>
    <w:rsid w:val="00A275AC"/>
    <w:rsid w:val="00A27651"/>
    <w:rsid w:val="00A27B46"/>
    <w:rsid w:val="00A27C8A"/>
    <w:rsid w:val="00A27D5B"/>
    <w:rsid w:val="00A3040E"/>
    <w:rsid w:val="00A3043D"/>
    <w:rsid w:val="00A3057F"/>
    <w:rsid w:val="00A3097F"/>
    <w:rsid w:val="00A30A5D"/>
    <w:rsid w:val="00A30E22"/>
    <w:rsid w:val="00A315AC"/>
    <w:rsid w:val="00A315C4"/>
    <w:rsid w:val="00A316BF"/>
    <w:rsid w:val="00A31947"/>
    <w:rsid w:val="00A31A8F"/>
    <w:rsid w:val="00A31E29"/>
    <w:rsid w:val="00A31F2A"/>
    <w:rsid w:val="00A3235A"/>
    <w:rsid w:val="00A32539"/>
    <w:rsid w:val="00A3254B"/>
    <w:rsid w:val="00A32591"/>
    <w:rsid w:val="00A33031"/>
    <w:rsid w:val="00A33058"/>
    <w:rsid w:val="00A33317"/>
    <w:rsid w:val="00A33424"/>
    <w:rsid w:val="00A33537"/>
    <w:rsid w:val="00A33557"/>
    <w:rsid w:val="00A33608"/>
    <w:rsid w:val="00A33855"/>
    <w:rsid w:val="00A33BF0"/>
    <w:rsid w:val="00A33C4D"/>
    <w:rsid w:val="00A33CBF"/>
    <w:rsid w:val="00A33DB8"/>
    <w:rsid w:val="00A33EE0"/>
    <w:rsid w:val="00A341C9"/>
    <w:rsid w:val="00A34523"/>
    <w:rsid w:val="00A3452E"/>
    <w:rsid w:val="00A34677"/>
    <w:rsid w:val="00A3487A"/>
    <w:rsid w:val="00A34E11"/>
    <w:rsid w:val="00A3523C"/>
    <w:rsid w:val="00A35446"/>
    <w:rsid w:val="00A35936"/>
    <w:rsid w:val="00A35BFE"/>
    <w:rsid w:val="00A35CC7"/>
    <w:rsid w:val="00A36AFB"/>
    <w:rsid w:val="00A36B62"/>
    <w:rsid w:val="00A36BF7"/>
    <w:rsid w:val="00A372EC"/>
    <w:rsid w:val="00A375A7"/>
    <w:rsid w:val="00A37713"/>
    <w:rsid w:val="00A37804"/>
    <w:rsid w:val="00A37FAB"/>
    <w:rsid w:val="00A401C3"/>
    <w:rsid w:val="00A40239"/>
    <w:rsid w:val="00A407B6"/>
    <w:rsid w:val="00A407E1"/>
    <w:rsid w:val="00A4082C"/>
    <w:rsid w:val="00A40B2E"/>
    <w:rsid w:val="00A40CC6"/>
    <w:rsid w:val="00A40F7B"/>
    <w:rsid w:val="00A41071"/>
    <w:rsid w:val="00A41472"/>
    <w:rsid w:val="00A415FF"/>
    <w:rsid w:val="00A419F3"/>
    <w:rsid w:val="00A41B79"/>
    <w:rsid w:val="00A41B85"/>
    <w:rsid w:val="00A41E28"/>
    <w:rsid w:val="00A41FEA"/>
    <w:rsid w:val="00A422EF"/>
    <w:rsid w:val="00A42301"/>
    <w:rsid w:val="00A428AB"/>
    <w:rsid w:val="00A42AEF"/>
    <w:rsid w:val="00A42FC5"/>
    <w:rsid w:val="00A42FDC"/>
    <w:rsid w:val="00A43524"/>
    <w:rsid w:val="00A436B7"/>
    <w:rsid w:val="00A4373A"/>
    <w:rsid w:val="00A437DD"/>
    <w:rsid w:val="00A4398E"/>
    <w:rsid w:val="00A43B3B"/>
    <w:rsid w:val="00A43EDA"/>
    <w:rsid w:val="00A440BA"/>
    <w:rsid w:val="00A443B7"/>
    <w:rsid w:val="00A44556"/>
    <w:rsid w:val="00A44599"/>
    <w:rsid w:val="00A447AC"/>
    <w:rsid w:val="00A4488E"/>
    <w:rsid w:val="00A448C3"/>
    <w:rsid w:val="00A449F0"/>
    <w:rsid w:val="00A44EDC"/>
    <w:rsid w:val="00A4562B"/>
    <w:rsid w:val="00A45648"/>
    <w:rsid w:val="00A4565F"/>
    <w:rsid w:val="00A45BCC"/>
    <w:rsid w:val="00A45C88"/>
    <w:rsid w:val="00A45F1D"/>
    <w:rsid w:val="00A46118"/>
    <w:rsid w:val="00A462E9"/>
    <w:rsid w:val="00A46712"/>
    <w:rsid w:val="00A4694A"/>
    <w:rsid w:val="00A46E56"/>
    <w:rsid w:val="00A47832"/>
    <w:rsid w:val="00A478A3"/>
    <w:rsid w:val="00A479D9"/>
    <w:rsid w:val="00A47ABA"/>
    <w:rsid w:val="00A47AD8"/>
    <w:rsid w:val="00A47B17"/>
    <w:rsid w:val="00A47E29"/>
    <w:rsid w:val="00A50803"/>
    <w:rsid w:val="00A50A66"/>
    <w:rsid w:val="00A50B3E"/>
    <w:rsid w:val="00A50B47"/>
    <w:rsid w:val="00A50CE2"/>
    <w:rsid w:val="00A50FCE"/>
    <w:rsid w:val="00A510E9"/>
    <w:rsid w:val="00A511B5"/>
    <w:rsid w:val="00A51629"/>
    <w:rsid w:val="00A5175B"/>
    <w:rsid w:val="00A5193B"/>
    <w:rsid w:val="00A51DB8"/>
    <w:rsid w:val="00A51DE6"/>
    <w:rsid w:val="00A51F8C"/>
    <w:rsid w:val="00A5253C"/>
    <w:rsid w:val="00A52729"/>
    <w:rsid w:val="00A52B1D"/>
    <w:rsid w:val="00A531FF"/>
    <w:rsid w:val="00A532EF"/>
    <w:rsid w:val="00A538C7"/>
    <w:rsid w:val="00A5396C"/>
    <w:rsid w:val="00A53A5B"/>
    <w:rsid w:val="00A53B58"/>
    <w:rsid w:val="00A53C22"/>
    <w:rsid w:val="00A53FFB"/>
    <w:rsid w:val="00A54823"/>
    <w:rsid w:val="00A548C8"/>
    <w:rsid w:val="00A54922"/>
    <w:rsid w:val="00A54AFE"/>
    <w:rsid w:val="00A54BEB"/>
    <w:rsid w:val="00A54C64"/>
    <w:rsid w:val="00A54DE9"/>
    <w:rsid w:val="00A54F34"/>
    <w:rsid w:val="00A54F40"/>
    <w:rsid w:val="00A54FF5"/>
    <w:rsid w:val="00A55667"/>
    <w:rsid w:val="00A556C1"/>
    <w:rsid w:val="00A55923"/>
    <w:rsid w:val="00A55A59"/>
    <w:rsid w:val="00A56089"/>
    <w:rsid w:val="00A560FF"/>
    <w:rsid w:val="00A5614A"/>
    <w:rsid w:val="00A5618A"/>
    <w:rsid w:val="00A561A3"/>
    <w:rsid w:val="00A563B1"/>
    <w:rsid w:val="00A563B6"/>
    <w:rsid w:val="00A56633"/>
    <w:rsid w:val="00A56859"/>
    <w:rsid w:val="00A56B21"/>
    <w:rsid w:val="00A571E8"/>
    <w:rsid w:val="00A5791B"/>
    <w:rsid w:val="00A57E4D"/>
    <w:rsid w:val="00A60045"/>
    <w:rsid w:val="00A60134"/>
    <w:rsid w:val="00A609D2"/>
    <w:rsid w:val="00A60B58"/>
    <w:rsid w:val="00A60CFE"/>
    <w:rsid w:val="00A60D3D"/>
    <w:rsid w:val="00A60D6D"/>
    <w:rsid w:val="00A60F5A"/>
    <w:rsid w:val="00A616F4"/>
    <w:rsid w:val="00A618DC"/>
    <w:rsid w:val="00A618DF"/>
    <w:rsid w:val="00A6191A"/>
    <w:rsid w:val="00A61A3E"/>
    <w:rsid w:val="00A61AA8"/>
    <w:rsid w:val="00A61B14"/>
    <w:rsid w:val="00A61B6B"/>
    <w:rsid w:val="00A61C87"/>
    <w:rsid w:val="00A61D1C"/>
    <w:rsid w:val="00A61D33"/>
    <w:rsid w:val="00A61DE7"/>
    <w:rsid w:val="00A61E1B"/>
    <w:rsid w:val="00A61F4B"/>
    <w:rsid w:val="00A62221"/>
    <w:rsid w:val="00A62227"/>
    <w:rsid w:val="00A625F0"/>
    <w:rsid w:val="00A62671"/>
    <w:rsid w:val="00A628E4"/>
    <w:rsid w:val="00A62930"/>
    <w:rsid w:val="00A62952"/>
    <w:rsid w:val="00A62976"/>
    <w:rsid w:val="00A62E6E"/>
    <w:rsid w:val="00A6304B"/>
    <w:rsid w:val="00A63086"/>
    <w:rsid w:val="00A63595"/>
    <w:rsid w:val="00A635ED"/>
    <w:rsid w:val="00A63694"/>
    <w:rsid w:val="00A6369D"/>
    <w:rsid w:val="00A638F1"/>
    <w:rsid w:val="00A63B6B"/>
    <w:rsid w:val="00A63BA1"/>
    <w:rsid w:val="00A63D71"/>
    <w:rsid w:val="00A63ED0"/>
    <w:rsid w:val="00A6415B"/>
    <w:rsid w:val="00A6431A"/>
    <w:rsid w:val="00A64878"/>
    <w:rsid w:val="00A64979"/>
    <w:rsid w:val="00A64A4D"/>
    <w:rsid w:val="00A64BDF"/>
    <w:rsid w:val="00A64DF9"/>
    <w:rsid w:val="00A64F95"/>
    <w:rsid w:val="00A650D1"/>
    <w:rsid w:val="00A65308"/>
    <w:rsid w:val="00A65602"/>
    <w:rsid w:val="00A65623"/>
    <w:rsid w:val="00A65936"/>
    <w:rsid w:val="00A6599A"/>
    <w:rsid w:val="00A65A6F"/>
    <w:rsid w:val="00A663E4"/>
    <w:rsid w:val="00A664B2"/>
    <w:rsid w:val="00A6658F"/>
    <w:rsid w:val="00A66597"/>
    <w:rsid w:val="00A665D1"/>
    <w:rsid w:val="00A66669"/>
    <w:rsid w:val="00A66853"/>
    <w:rsid w:val="00A66D54"/>
    <w:rsid w:val="00A66E97"/>
    <w:rsid w:val="00A66F49"/>
    <w:rsid w:val="00A672DB"/>
    <w:rsid w:val="00A67552"/>
    <w:rsid w:val="00A675C2"/>
    <w:rsid w:val="00A676C5"/>
    <w:rsid w:val="00A676FF"/>
    <w:rsid w:val="00A677C3"/>
    <w:rsid w:val="00A677E8"/>
    <w:rsid w:val="00A67A88"/>
    <w:rsid w:val="00A67C6E"/>
    <w:rsid w:val="00A7024D"/>
    <w:rsid w:val="00A70376"/>
    <w:rsid w:val="00A7084A"/>
    <w:rsid w:val="00A70A1F"/>
    <w:rsid w:val="00A70B7A"/>
    <w:rsid w:val="00A70C47"/>
    <w:rsid w:val="00A70EB5"/>
    <w:rsid w:val="00A711B9"/>
    <w:rsid w:val="00A71446"/>
    <w:rsid w:val="00A7144E"/>
    <w:rsid w:val="00A71DA8"/>
    <w:rsid w:val="00A71FE9"/>
    <w:rsid w:val="00A7244F"/>
    <w:rsid w:val="00A724B3"/>
    <w:rsid w:val="00A7260C"/>
    <w:rsid w:val="00A72662"/>
    <w:rsid w:val="00A72726"/>
    <w:rsid w:val="00A72A7E"/>
    <w:rsid w:val="00A72C9D"/>
    <w:rsid w:val="00A72EC2"/>
    <w:rsid w:val="00A731FA"/>
    <w:rsid w:val="00A73289"/>
    <w:rsid w:val="00A73638"/>
    <w:rsid w:val="00A736DE"/>
    <w:rsid w:val="00A73946"/>
    <w:rsid w:val="00A73F42"/>
    <w:rsid w:val="00A74C0A"/>
    <w:rsid w:val="00A74D2B"/>
    <w:rsid w:val="00A74D46"/>
    <w:rsid w:val="00A74E70"/>
    <w:rsid w:val="00A74F56"/>
    <w:rsid w:val="00A754F4"/>
    <w:rsid w:val="00A75516"/>
    <w:rsid w:val="00A76107"/>
    <w:rsid w:val="00A762D1"/>
    <w:rsid w:val="00A768A4"/>
    <w:rsid w:val="00A76930"/>
    <w:rsid w:val="00A76C21"/>
    <w:rsid w:val="00A76FCB"/>
    <w:rsid w:val="00A7710C"/>
    <w:rsid w:val="00A77578"/>
    <w:rsid w:val="00A77D59"/>
    <w:rsid w:val="00A80101"/>
    <w:rsid w:val="00A80A7D"/>
    <w:rsid w:val="00A80C7C"/>
    <w:rsid w:val="00A8100E"/>
    <w:rsid w:val="00A8147D"/>
    <w:rsid w:val="00A816C1"/>
    <w:rsid w:val="00A81E51"/>
    <w:rsid w:val="00A820EB"/>
    <w:rsid w:val="00A822F1"/>
    <w:rsid w:val="00A8237D"/>
    <w:rsid w:val="00A826B5"/>
    <w:rsid w:val="00A826F1"/>
    <w:rsid w:val="00A827B7"/>
    <w:rsid w:val="00A82A1E"/>
    <w:rsid w:val="00A82C10"/>
    <w:rsid w:val="00A82DE3"/>
    <w:rsid w:val="00A82FE0"/>
    <w:rsid w:val="00A831AB"/>
    <w:rsid w:val="00A8328E"/>
    <w:rsid w:val="00A83623"/>
    <w:rsid w:val="00A83646"/>
    <w:rsid w:val="00A8366A"/>
    <w:rsid w:val="00A83693"/>
    <w:rsid w:val="00A83945"/>
    <w:rsid w:val="00A8395B"/>
    <w:rsid w:val="00A839F7"/>
    <w:rsid w:val="00A83AF7"/>
    <w:rsid w:val="00A83B95"/>
    <w:rsid w:val="00A83D79"/>
    <w:rsid w:val="00A84600"/>
    <w:rsid w:val="00A84B06"/>
    <w:rsid w:val="00A84BD7"/>
    <w:rsid w:val="00A84BE2"/>
    <w:rsid w:val="00A84DD5"/>
    <w:rsid w:val="00A84F39"/>
    <w:rsid w:val="00A8503E"/>
    <w:rsid w:val="00A85161"/>
    <w:rsid w:val="00A85167"/>
    <w:rsid w:val="00A8550A"/>
    <w:rsid w:val="00A85C7F"/>
    <w:rsid w:val="00A86059"/>
    <w:rsid w:val="00A86481"/>
    <w:rsid w:val="00A86591"/>
    <w:rsid w:val="00A86965"/>
    <w:rsid w:val="00A86B62"/>
    <w:rsid w:val="00A86CFE"/>
    <w:rsid w:val="00A86E49"/>
    <w:rsid w:val="00A87102"/>
    <w:rsid w:val="00A877A5"/>
    <w:rsid w:val="00A87875"/>
    <w:rsid w:val="00A8798F"/>
    <w:rsid w:val="00A87FBD"/>
    <w:rsid w:val="00A90316"/>
    <w:rsid w:val="00A90335"/>
    <w:rsid w:val="00A90680"/>
    <w:rsid w:val="00A90977"/>
    <w:rsid w:val="00A909FB"/>
    <w:rsid w:val="00A90F2F"/>
    <w:rsid w:val="00A91058"/>
    <w:rsid w:val="00A9139C"/>
    <w:rsid w:val="00A919FB"/>
    <w:rsid w:val="00A91BA9"/>
    <w:rsid w:val="00A91E1B"/>
    <w:rsid w:val="00A91E53"/>
    <w:rsid w:val="00A91FA6"/>
    <w:rsid w:val="00A91FC8"/>
    <w:rsid w:val="00A923BD"/>
    <w:rsid w:val="00A923EA"/>
    <w:rsid w:val="00A92B49"/>
    <w:rsid w:val="00A92D3B"/>
    <w:rsid w:val="00A92E32"/>
    <w:rsid w:val="00A92F9B"/>
    <w:rsid w:val="00A93374"/>
    <w:rsid w:val="00A9350D"/>
    <w:rsid w:val="00A9350E"/>
    <w:rsid w:val="00A935D3"/>
    <w:rsid w:val="00A93687"/>
    <w:rsid w:val="00A938A1"/>
    <w:rsid w:val="00A938A4"/>
    <w:rsid w:val="00A93CB2"/>
    <w:rsid w:val="00A93DEC"/>
    <w:rsid w:val="00A93FD5"/>
    <w:rsid w:val="00A94100"/>
    <w:rsid w:val="00A9415A"/>
    <w:rsid w:val="00A94AAF"/>
    <w:rsid w:val="00A94F57"/>
    <w:rsid w:val="00A9516B"/>
    <w:rsid w:val="00A951D6"/>
    <w:rsid w:val="00A95449"/>
    <w:rsid w:val="00A95536"/>
    <w:rsid w:val="00A9560A"/>
    <w:rsid w:val="00A95D61"/>
    <w:rsid w:val="00A962EE"/>
    <w:rsid w:val="00A962FC"/>
    <w:rsid w:val="00A96787"/>
    <w:rsid w:val="00A96806"/>
    <w:rsid w:val="00A96D90"/>
    <w:rsid w:val="00A96DBD"/>
    <w:rsid w:val="00A9778B"/>
    <w:rsid w:val="00AA005F"/>
    <w:rsid w:val="00AA0100"/>
    <w:rsid w:val="00AA0222"/>
    <w:rsid w:val="00AA046C"/>
    <w:rsid w:val="00AA04E8"/>
    <w:rsid w:val="00AA054F"/>
    <w:rsid w:val="00AA0682"/>
    <w:rsid w:val="00AA09B8"/>
    <w:rsid w:val="00AA0A46"/>
    <w:rsid w:val="00AA0AB1"/>
    <w:rsid w:val="00AA0D19"/>
    <w:rsid w:val="00AA0E4A"/>
    <w:rsid w:val="00AA1284"/>
    <w:rsid w:val="00AA1394"/>
    <w:rsid w:val="00AA14CA"/>
    <w:rsid w:val="00AA1698"/>
    <w:rsid w:val="00AA1A39"/>
    <w:rsid w:val="00AA1BB4"/>
    <w:rsid w:val="00AA1CE0"/>
    <w:rsid w:val="00AA210D"/>
    <w:rsid w:val="00AA242C"/>
    <w:rsid w:val="00AA258C"/>
    <w:rsid w:val="00AA26DE"/>
    <w:rsid w:val="00AA294B"/>
    <w:rsid w:val="00AA2A4C"/>
    <w:rsid w:val="00AA2DCE"/>
    <w:rsid w:val="00AA2ED9"/>
    <w:rsid w:val="00AA2EE0"/>
    <w:rsid w:val="00AA2F8E"/>
    <w:rsid w:val="00AA3882"/>
    <w:rsid w:val="00AA3C3C"/>
    <w:rsid w:val="00AA4229"/>
    <w:rsid w:val="00AA4434"/>
    <w:rsid w:val="00AA47E4"/>
    <w:rsid w:val="00AA49A4"/>
    <w:rsid w:val="00AA4B60"/>
    <w:rsid w:val="00AA505C"/>
    <w:rsid w:val="00AA5697"/>
    <w:rsid w:val="00AA594D"/>
    <w:rsid w:val="00AA5B71"/>
    <w:rsid w:val="00AA643A"/>
    <w:rsid w:val="00AA661F"/>
    <w:rsid w:val="00AA6699"/>
    <w:rsid w:val="00AA6A44"/>
    <w:rsid w:val="00AA700C"/>
    <w:rsid w:val="00AA70F6"/>
    <w:rsid w:val="00AA7D66"/>
    <w:rsid w:val="00AB0423"/>
    <w:rsid w:val="00AB0499"/>
    <w:rsid w:val="00AB06D4"/>
    <w:rsid w:val="00AB07A4"/>
    <w:rsid w:val="00AB0AD7"/>
    <w:rsid w:val="00AB0CBA"/>
    <w:rsid w:val="00AB0E0E"/>
    <w:rsid w:val="00AB1071"/>
    <w:rsid w:val="00AB10D6"/>
    <w:rsid w:val="00AB16F9"/>
    <w:rsid w:val="00AB19BA"/>
    <w:rsid w:val="00AB1AF9"/>
    <w:rsid w:val="00AB1BA8"/>
    <w:rsid w:val="00AB1C3C"/>
    <w:rsid w:val="00AB1D52"/>
    <w:rsid w:val="00AB1D83"/>
    <w:rsid w:val="00AB1E71"/>
    <w:rsid w:val="00AB228C"/>
    <w:rsid w:val="00AB2703"/>
    <w:rsid w:val="00AB2A25"/>
    <w:rsid w:val="00AB2A39"/>
    <w:rsid w:val="00AB2DBB"/>
    <w:rsid w:val="00AB2F56"/>
    <w:rsid w:val="00AB302E"/>
    <w:rsid w:val="00AB318C"/>
    <w:rsid w:val="00AB33F1"/>
    <w:rsid w:val="00AB404B"/>
    <w:rsid w:val="00AB4305"/>
    <w:rsid w:val="00AB4757"/>
    <w:rsid w:val="00AB4E5F"/>
    <w:rsid w:val="00AB5023"/>
    <w:rsid w:val="00AB5091"/>
    <w:rsid w:val="00AB52C8"/>
    <w:rsid w:val="00AB536C"/>
    <w:rsid w:val="00AB55AC"/>
    <w:rsid w:val="00AB55CB"/>
    <w:rsid w:val="00AB56A7"/>
    <w:rsid w:val="00AB58D0"/>
    <w:rsid w:val="00AB5B04"/>
    <w:rsid w:val="00AB5B60"/>
    <w:rsid w:val="00AB5E01"/>
    <w:rsid w:val="00AB5F0F"/>
    <w:rsid w:val="00AB6147"/>
    <w:rsid w:val="00AB62A4"/>
    <w:rsid w:val="00AB6343"/>
    <w:rsid w:val="00AB6377"/>
    <w:rsid w:val="00AB6503"/>
    <w:rsid w:val="00AB675A"/>
    <w:rsid w:val="00AB68DE"/>
    <w:rsid w:val="00AB6AF2"/>
    <w:rsid w:val="00AB6B41"/>
    <w:rsid w:val="00AB6C06"/>
    <w:rsid w:val="00AB6DF6"/>
    <w:rsid w:val="00AB7088"/>
    <w:rsid w:val="00AB7102"/>
    <w:rsid w:val="00AB71F7"/>
    <w:rsid w:val="00AB7217"/>
    <w:rsid w:val="00AB730D"/>
    <w:rsid w:val="00AB7403"/>
    <w:rsid w:val="00AB749B"/>
    <w:rsid w:val="00AB7516"/>
    <w:rsid w:val="00AB76BE"/>
    <w:rsid w:val="00AB7A07"/>
    <w:rsid w:val="00AB7A92"/>
    <w:rsid w:val="00AB7AA7"/>
    <w:rsid w:val="00AC0026"/>
    <w:rsid w:val="00AC050A"/>
    <w:rsid w:val="00AC060D"/>
    <w:rsid w:val="00AC0BD4"/>
    <w:rsid w:val="00AC0C35"/>
    <w:rsid w:val="00AC0C81"/>
    <w:rsid w:val="00AC0DE2"/>
    <w:rsid w:val="00AC11A3"/>
    <w:rsid w:val="00AC17D7"/>
    <w:rsid w:val="00AC1AAC"/>
    <w:rsid w:val="00AC1B10"/>
    <w:rsid w:val="00AC1B1D"/>
    <w:rsid w:val="00AC1E75"/>
    <w:rsid w:val="00AC2032"/>
    <w:rsid w:val="00AC22FC"/>
    <w:rsid w:val="00AC2542"/>
    <w:rsid w:val="00AC2602"/>
    <w:rsid w:val="00AC2959"/>
    <w:rsid w:val="00AC2DE1"/>
    <w:rsid w:val="00AC3066"/>
    <w:rsid w:val="00AC30F4"/>
    <w:rsid w:val="00AC3351"/>
    <w:rsid w:val="00AC3425"/>
    <w:rsid w:val="00AC3429"/>
    <w:rsid w:val="00AC36AB"/>
    <w:rsid w:val="00AC36F4"/>
    <w:rsid w:val="00AC3B48"/>
    <w:rsid w:val="00AC3DBB"/>
    <w:rsid w:val="00AC3F7A"/>
    <w:rsid w:val="00AC453B"/>
    <w:rsid w:val="00AC480F"/>
    <w:rsid w:val="00AC486E"/>
    <w:rsid w:val="00AC4ECC"/>
    <w:rsid w:val="00AC4EFF"/>
    <w:rsid w:val="00AC524B"/>
    <w:rsid w:val="00AC52A6"/>
    <w:rsid w:val="00AC5359"/>
    <w:rsid w:val="00AC56B0"/>
    <w:rsid w:val="00AC56F6"/>
    <w:rsid w:val="00AC5BF8"/>
    <w:rsid w:val="00AC5C98"/>
    <w:rsid w:val="00AC5E81"/>
    <w:rsid w:val="00AC6153"/>
    <w:rsid w:val="00AC62D2"/>
    <w:rsid w:val="00AC6373"/>
    <w:rsid w:val="00AC6694"/>
    <w:rsid w:val="00AC686F"/>
    <w:rsid w:val="00AC6995"/>
    <w:rsid w:val="00AC6EE5"/>
    <w:rsid w:val="00AC711E"/>
    <w:rsid w:val="00AC748F"/>
    <w:rsid w:val="00AC77A3"/>
    <w:rsid w:val="00AC79C0"/>
    <w:rsid w:val="00AC7BC0"/>
    <w:rsid w:val="00AC7CEE"/>
    <w:rsid w:val="00AC7EBA"/>
    <w:rsid w:val="00AD023E"/>
    <w:rsid w:val="00AD03B3"/>
    <w:rsid w:val="00AD0848"/>
    <w:rsid w:val="00AD0B2B"/>
    <w:rsid w:val="00AD0C00"/>
    <w:rsid w:val="00AD0E40"/>
    <w:rsid w:val="00AD0FB7"/>
    <w:rsid w:val="00AD1016"/>
    <w:rsid w:val="00AD1281"/>
    <w:rsid w:val="00AD1584"/>
    <w:rsid w:val="00AD18E9"/>
    <w:rsid w:val="00AD1A34"/>
    <w:rsid w:val="00AD1AD3"/>
    <w:rsid w:val="00AD1B10"/>
    <w:rsid w:val="00AD1B24"/>
    <w:rsid w:val="00AD1EEF"/>
    <w:rsid w:val="00AD2064"/>
    <w:rsid w:val="00AD20EF"/>
    <w:rsid w:val="00AD21B9"/>
    <w:rsid w:val="00AD21F7"/>
    <w:rsid w:val="00AD23CB"/>
    <w:rsid w:val="00AD26E7"/>
    <w:rsid w:val="00AD26F4"/>
    <w:rsid w:val="00AD279C"/>
    <w:rsid w:val="00AD2C4C"/>
    <w:rsid w:val="00AD2CEE"/>
    <w:rsid w:val="00AD2E96"/>
    <w:rsid w:val="00AD2EC3"/>
    <w:rsid w:val="00AD3093"/>
    <w:rsid w:val="00AD3455"/>
    <w:rsid w:val="00AD3A65"/>
    <w:rsid w:val="00AD3AC6"/>
    <w:rsid w:val="00AD3AD8"/>
    <w:rsid w:val="00AD3B89"/>
    <w:rsid w:val="00AD3EF6"/>
    <w:rsid w:val="00AD4332"/>
    <w:rsid w:val="00AD454C"/>
    <w:rsid w:val="00AD47F3"/>
    <w:rsid w:val="00AD49CA"/>
    <w:rsid w:val="00AD4E9E"/>
    <w:rsid w:val="00AD5005"/>
    <w:rsid w:val="00AD5217"/>
    <w:rsid w:val="00AD5224"/>
    <w:rsid w:val="00AD5289"/>
    <w:rsid w:val="00AD53BC"/>
    <w:rsid w:val="00AD5510"/>
    <w:rsid w:val="00AD5867"/>
    <w:rsid w:val="00AD59C9"/>
    <w:rsid w:val="00AD59FB"/>
    <w:rsid w:val="00AD5B91"/>
    <w:rsid w:val="00AD6140"/>
    <w:rsid w:val="00AD62C9"/>
    <w:rsid w:val="00AD6518"/>
    <w:rsid w:val="00AD6650"/>
    <w:rsid w:val="00AD6B2D"/>
    <w:rsid w:val="00AD6B5E"/>
    <w:rsid w:val="00AD6B77"/>
    <w:rsid w:val="00AD6BE8"/>
    <w:rsid w:val="00AD6DDC"/>
    <w:rsid w:val="00AD6E78"/>
    <w:rsid w:val="00AD7575"/>
    <w:rsid w:val="00AD7F87"/>
    <w:rsid w:val="00AE04E4"/>
    <w:rsid w:val="00AE0571"/>
    <w:rsid w:val="00AE057D"/>
    <w:rsid w:val="00AE071C"/>
    <w:rsid w:val="00AE079C"/>
    <w:rsid w:val="00AE0C31"/>
    <w:rsid w:val="00AE0CC9"/>
    <w:rsid w:val="00AE0D6F"/>
    <w:rsid w:val="00AE102F"/>
    <w:rsid w:val="00AE155E"/>
    <w:rsid w:val="00AE160F"/>
    <w:rsid w:val="00AE16C2"/>
    <w:rsid w:val="00AE1B71"/>
    <w:rsid w:val="00AE1D4B"/>
    <w:rsid w:val="00AE2610"/>
    <w:rsid w:val="00AE2955"/>
    <w:rsid w:val="00AE2D03"/>
    <w:rsid w:val="00AE2E08"/>
    <w:rsid w:val="00AE2E1A"/>
    <w:rsid w:val="00AE2EC9"/>
    <w:rsid w:val="00AE2F26"/>
    <w:rsid w:val="00AE316D"/>
    <w:rsid w:val="00AE34A5"/>
    <w:rsid w:val="00AE3956"/>
    <w:rsid w:val="00AE3A1C"/>
    <w:rsid w:val="00AE3C57"/>
    <w:rsid w:val="00AE3D6C"/>
    <w:rsid w:val="00AE3F08"/>
    <w:rsid w:val="00AE45BF"/>
    <w:rsid w:val="00AE468C"/>
    <w:rsid w:val="00AE4748"/>
    <w:rsid w:val="00AE499E"/>
    <w:rsid w:val="00AE4A81"/>
    <w:rsid w:val="00AE4CAC"/>
    <w:rsid w:val="00AE4D37"/>
    <w:rsid w:val="00AE4D82"/>
    <w:rsid w:val="00AE4F02"/>
    <w:rsid w:val="00AE516E"/>
    <w:rsid w:val="00AE5753"/>
    <w:rsid w:val="00AE58DF"/>
    <w:rsid w:val="00AE5BC4"/>
    <w:rsid w:val="00AE5BF4"/>
    <w:rsid w:val="00AE5E43"/>
    <w:rsid w:val="00AE60CF"/>
    <w:rsid w:val="00AE60E5"/>
    <w:rsid w:val="00AE6132"/>
    <w:rsid w:val="00AE63E1"/>
    <w:rsid w:val="00AE641D"/>
    <w:rsid w:val="00AE65DF"/>
    <w:rsid w:val="00AE6611"/>
    <w:rsid w:val="00AE6A15"/>
    <w:rsid w:val="00AE6D92"/>
    <w:rsid w:val="00AE757E"/>
    <w:rsid w:val="00AE77F7"/>
    <w:rsid w:val="00AE7B7A"/>
    <w:rsid w:val="00AF0273"/>
    <w:rsid w:val="00AF03B4"/>
    <w:rsid w:val="00AF064C"/>
    <w:rsid w:val="00AF0BF6"/>
    <w:rsid w:val="00AF0DF0"/>
    <w:rsid w:val="00AF0DFE"/>
    <w:rsid w:val="00AF0EB9"/>
    <w:rsid w:val="00AF0ED3"/>
    <w:rsid w:val="00AF0F99"/>
    <w:rsid w:val="00AF11A7"/>
    <w:rsid w:val="00AF1205"/>
    <w:rsid w:val="00AF12AB"/>
    <w:rsid w:val="00AF1506"/>
    <w:rsid w:val="00AF1948"/>
    <w:rsid w:val="00AF1989"/>
    <w:rsid w:val="00AF1BA2"/>
    <w:rsid w:val="00AF1CE3"/>
    <w:rsid w:val="00AF1D02"/>
    <w:rsid w:val="00AF1F05"/>
    <w:rsid w:val="00AF2268"/>
    <w:rsid w:val="00AF226B"/>
    <w:rsid w:val="00AF2CF7"/>
    <w:rsid w:val="00AF2FA4"/>
    <w:rsid w:val="00AF32CB"/>
    <w:rsid w:val="00AF3338"/>
    <w:rsid w:val="00AF349F"/>
    <w:rsid w:val="00AF37C2"/>
    <w:rsid w:val="00AF37FA"/>
    <w:rsid w:val="00AF3945"/>
    <w:rsid w:val="00AF3DAD"/>
    <w:rsid w:val="00AF3E56"/>
    <w:rsid w:val="00AF3FAF"/>
    <w:rsid w:val="00AF400A"/>
    <w:rsid w:val="00AF4323"/>
    <w:rsid w:val="00AF43F5"/>
    <w:rsid w:val="00AF44F6"/>
    <w:rsid w:val="00AF4AF0"/>
    <w:rsid w:val="00AF4FB9"/>
    <w:rsid w:val="00AF50AC"/>
    <w:rsid w:val="00AF56E4"/>
    <w:rsid w:val="00AF5790"/>
    <w:rsid w:val="00AF57B1"/>
    <w:rsid w:val="00AF57B6"/>
    <w:rsid w:val="00AF58BE"/>
    <w:rsid w:val="00AF5955"/>
    <w:rsid w:val="00AF5B41"/>
    <w:rsid w:val="00AF5D9E"/>
    <w:rsid w:val="00AF5DAD"/>
    <w:rsid w:val="00AF6103"/>
    <w:rsid w:val="00AF6244"/>
    <w:rsid w:val="00AF6470"/>
    <w:rsid w:val="00AF6518"/>
    <w:rsid w:val="00AF66B3"/>
    <w:rsid w:val="00AF6910"/>
    <w:rsid w:val="00AF6A91"/>
    <w:rsid w:val="00AF6EBB"/>
    <w:rsid w:val="00AF7611"/>
    <w:rsid w:val="00AF7834"/>
    <w:rsid w:val="00AF7886"/>
    <w:rsid w:val="00AF78AF"/>
    <w:rsid w:val="00AF7A1C"/>
    <w:rsid w:val="00B00361"/>
    <w:rsid w:val="00B003CB"/>
    <w:rsid w:val="00B00695"/>
    <w:rsid w:val="00B00E90"/>
    <w:rsid w:val="00B013A7"/>
    <w:rsid w:val="00B01786"/>
    <w:rsid w:val="00B018E1"/>
    <w:rsid w:val="00B01A46"/>
    <w:rsid w:val="00B01B65"/>
    <w:rsid w:val="00B01BCB"/>
    <w:rsid w:val="00B01BD5"/>
    <w:rsid w:val="00B01E03"/>
    <w:rsid w:val="00B01F49"/>
    <w:rsid w:val="00B0219C"/>
    <w:rsid w:val="00B0240B"/>
    <w:rsid w:val="00B02413"/>
    <w:rsid w:val="00B026B4"/>
    <w:rsid w:val="00B02AD9"/>
    <w:rsid w:val="00B02CAF"/>
    <w:rsid w:val="00B02F4F"/>
    <w:rsid w:val="00B02FC3"/>
    <w:rsid w:val="00B0309E"/>
    <w:rsid w:val="00B030A1"/>
    <w:rsid w:val="00B0328D"/>
    <w:rsid w:val="00B036B7"/>
    <w:rsid w:val="00B0376E"/>
    <w:rsid w:val="00B03D7D"/>
    <w:rsid w:val="00B04392"/>
    <w:rsid w:val="00B0458A"/>
    <w:rsid w:val="00B04600"/>
    <w:rsid w:val="00B04CF9"/>
    <w:rsid w:val="00B05133"/>
    <w:rsid w:val="00B052D0"/>
    <w:rsid w:val="00B0549B"/>
    <w:rsid w:val="00B0598E"/>
    <w:rsid w:val="00B05BE8"/>
    <w:rsid w:val="00B0614A"/>
    <w:rsid w:val="00B06150"/>
    <w:rsid w:val="00B065BE"/>
    <w:rsid w:val="00B069F9"/>
    <w:rsid w:val="00B06CC1"/>
    <w:rsid w:val="00B06FE9"/>
    <w:rsid w:val="00B073EC"/>
    <w:rsid w:val="00B076A3"/>
    <w:rsid w:val="00B07722"/>
    <w:rsid w:val="00B07866"/>
    <w:rsid w:val="00B078BA"/>
    <w:rsid w:val="00B07A44"/>
    <w:rsid w:val="00B07B6F"/>
    <w:rsid w:val="00B07C37"/>
    <w:rsid w:val="00B07CFB"/>
    <w:rsid w:val="00B07DFA"/>
    <w:rsid w:val="00B07E06"/>
    <w:rsid w:val="00B104FB"/>
    <w:rsid w:val="00B1083E"/>
    <w:rsid w:val="00B109E4"/>
    <w:rsid w:val="00B10B9F"/>
    <w:rsid w:val="00B10CD0"/>
    <w:rsid w:val="00B10D2B"/>
    <w:rsid w:val="00B10D85"/>
    <w:rsid w:val="00B10E29"/>
    <w:rsid w:val="00B10F4B"/>
    <w:rsid w:val="00B111D1"/>
    <w:rsid w:val="00B111F0"/>
    <w:rsid w:val="00B11306"/>
    <w:rsid w:val="00B113C2"/>
    <w:rsid w:val="00B11AC6"/>
    <w:rsid w:val="00B12020"/>
    <w:rsid w:val="00B12164"/>
    <w:rsid w:val="00B12193"/>
    <w:rsid w:val="00B12245"/>
    <w:rsid w:val="00B12A6F"/>
    <w:rsid w:val="00B12D42"/>
    <w:rsid w:val="00B12F38"/>
    <w:rsid w:val="00B1323C"/>
    <w:rsid w:val="00B132EE"/>
    <w:rsid w:val="00B133E2"/>
    <w:rsid w:val="00B137AA"/>
    <w:rsid w:val="00B13AA4"/>
    <w:rsid w:val="00B13F0F"/>
    <w:rsid w:val="00B13F5F"/>
    <w:rsid w:val="00B144E1"/>
    <w:rsid w:val="00B1459E"/>
    <w:rsid w:val="00B149C5"/>
    <w:rsid w:val="00B14C9D"/>
    <w:rsid w:val="00B15363"/>
    <w:rsid w:val="00B15525"/>
    <w:rsid w:val="00B1569A"/>
    <w:rsid w:val="00B15A89"/>
    <w:rsid w:val="00B15AA5"/>
    <w:rsid w:val="00B15E90"/>
    <w:rsid w:val="00B1627C"/>
    <w:rsid w:val="00B167AE"/>
    <w:rsid w:val="00B16850"/>
    <w:rsid w:val="00B168C5"/>
    <w:rsid w:val="00B16964"/>
    <w:rsid w:val="00B16BEB"/>
    <w:rsid w:val="00B16C25"/>
    <w:rsid w:val="00B16C75"/>
    <w:rsid w:val="00B16C78"/>
    <w:rsid w:val="00B16E07"/>
    <w:rsid w:val="00B16EE1"/>
    <w:rsid w:val="00B16F7F"/>
    <w:rsid w:val="00B1700B"/>
    <w:rsid w:val="00B17043"/>
    <w:rsid w:val="00B17095"/>
    <w:rsid w:val="00B17319"/>
    <w:rsid w:val="00B17587"/>
    <w:rsid w:val="00B17713"/>
    <w:rsid w:val="00B178AE"/>
    <w:rsid w:val="00B17B3E"/>
    <w:rsid w:val="00B17D37"/>
    <w:rsid w:val="00B17D3C"/>
    <w:rsid w:val="00B17EE7"/>
    <w:rsid w:val="00B1D5C0"/>
    <w:rsid w:val="00B202E1"/>
    <w:rsid w:val="00B20407"/>
    <w:rsid w:val="00B2082B"/>
    <w:rsid w:val="00B20B2E"/>
    <w:rsid w:val="00B211EB"/>
    <w:rsid w:val="00B2120B"/>
    <w:rsid w:val="00B21581"/>
    <w:rsid w:val="00B21851"/>
    <w:rsid w:val="00B21B04"/>
    <w:rsid w:val="00B21B12"/>
    <w:rsid w:val="00B21BBE"/>
    <w:rsid w:val="00B21BC9"/>
    <w:rsid w:val="00B21E40"/>
    <w:rsid w:val="00B21E63"/>
    <w:rsid w:val="00B21E91"/>
    <w:rsid w:val="00B21EF6"/>
    <w:rsid w:val="00B21F69"/>
    <w:rsid w:val="00B22435"/>
    <w:rsid w:val="00B22704"/>
    <w:rsid w:val="00B22862"/>
    <w:rsid w:val="00B2291D"/>
    <w:rsid w:val="00B22A25"/>
    <w:rsid w:val="00B22CEB"/>
    <w:rsid w:val="00B22D67"/>
    <w:rsid w:val="00B22DA0"/>
    <w:rsid w:val="00B22DD5"/>
    <w:rsid w:val="00B22E2D"/>
    <w:rsid w:val="00B23634"/>
    <w:rsid w:val="00B23667"/>
    <w:rsid w:val="00B2391B"/>
    <w:rsid w:val="00B23992"/>
    <w:rsid w:val="00B239B6"/>
    <w:rsid w:val="00B23C51"/>
    <w:rsid w:val="00B23F26"/>
    <w:rsid w:val="00B24097"/>
    <w:rsid w:val="00B2410A"/>
    <w:rsid w:val="00B2426A"/>
    <w:rsid w:val="00B24412"/>
    <w:rsid w:val="00B24435"/>
    <w:rsid w:val="00B24559"/>
    <w:rsid w:val="00B246B6"/>
    <w:rsid w:val="00B24968"/>
    <w:rsid w:val="00B24BFC"/>
    <w:rsid w:val="00B24C94"/>
    <w:rsid w:val="00B250C3"/>
    <w:rsid w:val="00B2515C"/>
    <w:rsid w:val="00B25573"/>
    <w:rsid w:val="00B25764"/>
    <w:rsid w:val="00B25880"/>
    <w:rsid w:val="00B25889"/>
    <w:rsid w:val="00B258E7"/>
    <w:rsid w:val="00B259A6"/>
    <w:rsid w:val="00B25A15"/>
    <w:rsid w:val="00B25A92"/>
    <w:rsid w:val="00B25AC0"/>
    <w:rsid w:val="00B262DA"/>
    <w:rsid w:val="00B2636E"/>
    <w:rsid w:val="00B263B7"/>
    <w:rsid w:val="00B26698"/>
    <w:rsid w:val="00B267ED"/>
    <w:rsid w:val="00B268C1"/>
    <w:rsid w:val="00B26C84"/>
    <w:rsid w:val="00B26D8E"/>
    <w:rsid w:val="00B26EC9"/>
    <w:rsid w:val="00B272FD"/>
    <w:rsid w:val="00B279F3"/>
    <w:rsid w:val="00B27A97"/>
    <w:rsid w:val="00B27E80"/>
    <w:rsid w:val="00B301AC"/>
    <w:rsid w:val="00B30225"/>
    <w:rsid w:val="00B30542"/>
    <w:rsid w:val="00B307CD"/>
    <w:rsid w:val="00B307DB"/>
    <w:rsid w:val="00B30B4F"/>
    <w:rsid w:val="00B30C2D"/>
    <w:rsid w:val="00B30F4C"/>
    <w:rsid w:val="00B31038"/>
    <w:rsid w:val="00B3108B"/>
    <w:rsid w:val="00B31310"/>
    <w:rsid w:val="00B31488"/>
    <w:rsid w:val="00B31A9B"/>
    <w:rsid w:val="00B31CFF"/>
    <w:rsid w:val="00B31E63"/>
    <w:rsid w:val="00B31EA3"/>
    <w:rsid w:val="00B32067"/>
    <w:rsid w:val="00B323A7"/>
    <w:rsid w:val="00B32645"/>
    <w:rsid w:val="00B32805"/>
    <w:rsid w:val="00B32A56"/>
    <w:rsid w:val="00B32A7C"/>
    <w:rsid w:val="00B32D0E"/>
    <w:rsid w:val="00B32F33"/>
    <w:rsid w:val="00B32F6A"/>
    <w:rsid w:val="00B33054"/>
    <w:rsid w:val="00B3356C"/>
    <w:rsid w:val="00B336A3"/>
    <w:rsid w:val="00B33866"/>
    <w:rsid w:val="00B33C31"/>
    <w:rsid w:val="00B33CE3"/>
    <w:rsid w:val="00B34318"/>
    <w:rsid w:val="00B3434F"/>
    <w:rsid w:val="00B343E6"/>
    <w:rsid w:val="00B344E1"/>
    <w:rsid w:val="00B344EA"/>
    <w:rsid w:val="00B348D6"/>
    <w:rsid w:val="00B349A8"/>
    <w:rsid w:val="00B34D1E"/>
    <w:rsid w:val="00B34DD5"/>
    <w:rsid w:val="00B34F66"/>
    <w:rsid w:val="00B35235"/>
    <w:rsid w:val="00B3553E"/>
    <w:rsid w:val="00B35688"/>
    <w:rsid w:val="00B3582A"/>
    <w:rsid w:val="00B359E5"/>
    <w:rsid w:val="00B35E27"/>
    <w:rsid w:val="00B36303"/>
    <w:rsid w:val="00B36313"/>
    <w:rsid w:val="00B363EE"/>
    <w:rsid w:val="00B3643C"/>
    <w:rsid w:val="00B3681F"/>
    <w:rsid w:val="00B36973"/>
    <w:rsid w:val="00B36978"/>
    <w:rsid w:val="00B36B7F"/>
    <w:rsid w:val="00B36E1D"/>
    <w:rsid w:val="00B36E49"/>
    <w:rsid w:val="00B37198"/>
    <w:rsid w:val="00B37315"/>
    <w:rsid w:val="00B374FA"/>
    <w:rsid w:val="00B375C7"/>
    <w:rsid w:val="00B37987"/>
    <w:rsid w:val="00B379BC"/>
    <w:rsid w:val="00B37DA3"/>
    <w:rsid w:val="00B37DF9"/>
    <w:rsid w:val="00B37E95"/>
    <w:rsid w:val="00B37EB9"/>
    <w:rsid w:val="00B37F26"/>
    <w:rsid w:val="00B40071"/>
    <w:rsid w:val="00B40391"/>
    <w:rsid w:val="00B40C89"/>
    <w:rsid w:val="00B40D1C"/>
    <w:rsid w:val="00B40F1F"/>
    <w:rsid w:val="00B412DA"/>
    <w:rsid w:val="00B415B0"/>
    <w:rsid w:val="00B4161E"/>
    <w:rsid w:val="00B41666"/>
    <w:rsid w:val="00B419E2"/>
    <w:rsid w:val="00B41E48"/>
    <w:rsid w:val="00B4212A"/>
    <w:rsid w:val="00B42746"/>
    <w:rsid w:val="00B4281C"/>
    <w:rsid w:val="00B42CAD"/>
    <w:rsid w:val="00B42D1B"/>
    <w:rsid w:val="00B42DF6"/>
    <w:rsid w:val="00B4325D"/>
    <w:rsid w:val="00B433C3"/>
    <w:rsid w:val="00B43611"/>
    <w:rsid w:val="00B43D81"/>
    <w:rsid w:val="00B43D9C"/>
    <w:rsid w:val="00B43E0B"/>
    <w:rsid w:val="00B440CB"/>
    <w:rsid w:val="00B442A6"/>
    <w:rsid w:val="00B4446A"/>
    <w:rsid w:val="00B444B3"/>
    <w:rsid w:val="00B44649"/>
    <w:rsid w:val="00B44A3F"/>
    <w:rsid w:val="00B44BBB"/>
    <w:rsid w:val="00B44F81"/>
    <w:rsid w:val="00B45293"/>
    <w:rsid w:val="00B454AC"/>
    <w:rsid w:val="00B45896"/>
    <w:rsid w:val="00B464F4"/>
    <w:rsid w:val="00B465FD"/>
    <w:rsid w:val="00B466B6"/>
    <w:rsid w:val="00B466CB"/>
    <w:rsid w:val="00B467A5"/>
    <w:rsid w:val="00B46872"/>
    <w:rsid w:val="00B46C97"/>
    <w:rsid w:val="00B46DE2"/>
    <w:rsid w:val="00B46F94"/>
    <w:rsid w:val="00B472F7"/>
    <w:rsid w:val="00B475C2"/>
    <w:rsid w:val="00B476C7"/>
    <w:rsid w:val="00B479D5"/>
    <w:rsid w:val="00B501F3"/>
    <w:rsid w:val="00B50269"/>
    <w:rsid w:val="00B505A9"/>
    <w:rsid w:val="00B50CBB"/>
    <w:rsid w:val="00B50D1E"/>
    <w:rsid w:val="00B50D1F"/>
    <w:rsid w:val="00B50D7B"/>
    <w:rsid w:val="00B50F4D"/>
    <w:rsid w:val="00B51299"/>
    <w:rsid w:val="00B5130E"/>
    <w:rsid w:val="00B51BB4"/>
    <w:rsid w:val="00B51BCA"/>
    <w:rsid w:val="00B51E7B"/>
    <w:rsid w:val="00B51EBB"/>
    <w:rsid w:val="00B52087"/>
    <w:rsid w:val="00B5222F"/>
    <w:rsid w:val="00B52476"/>
    <w:rsid w:val="00B52AAB"/>
    <w:rsid w:val="00B52BE7"/>
    <w:rsid w:val="00B52BF9"/>
    <w:rsid w:val="00B52D6A"/>
    <w:rsid w:val="00B52DFF"/>
    <w:rsid w:val="00B52F12"/>
    <w:rsid w:val="00B530AC"/>
    <w:rsid w:val="00B530C4"/>
    <w:rsid w:val="00B530F4"/>
    <w:rsid w:val="00B5322F"/>
    <w:rsid w:val="00B534B8"/>
    <w:rsid w:val="00B535A5"/>
    <w:rsid w:val="00B5372C"/>
    <w:rsid w:val="00B53750"/>
    <w:rsid w:val="00B5384D"/>
    <w:rsid w:val="00B538BF"/>
    <w:rsid w:val="00B53943"/>
    <w:rsid w:val="00B5394E"/>
    <w:rsid w:val="00B53BC4"/>
    <w:rsid w:val="00B53D6F"/>
    <w:rsid w:val="00B53D85"/>
    <w:rsid w:val="00B54292"/>
    <w:rsid w:val="00B5429B"/>
    <w:rsid w:val="00B549AA"/>
    <w:rsid w:val="00B54A2C"/>
    <w:rsid w:val="00B54F56"/>
    <w:rsid w:val="00B550DD"/>
    <w:rsid w:val="00B55122"/>
    <w:rsid w:val="00B551FA"/>
    <w:rsid w:val="00B5540A"/>
    <w:rsid w:val="00B55426"/>
    <w:rsid w:val="00B5557B"/>
    <w:rsid w:val="00B55711"/>
    <w:rsid w:val="00B5572F"/>
    <w:rsid w:val="00B55739"/>
    <w:rsid w:val="00B5573D"/>
    <w:rsid w:val="00B557C2"/>
    <w:rsid w:val="00B55834"/>
    <w:rsid w:val="00B5588E"/>
    <w:rsid w:val="00B5592E"/>
    <w:rsid w:val="00B55C16"/>
    <w:rsid w:val="00B55C86"/>
    <w:rsid w:val="00B55FCF"/>
    <w:rsid w:val="00B563F9"/>
    <w:rsid w:val="00B564BB"/>
    <w:rsid w:val="00B56931"/>
    <w:rsid w:val="00B571BA"/>
    <w:rsid w:val="00B5723D"/>
    <w:rsid w:val="00B5724D"/>
    <w:rsid w:val="00B57748"/>
    <w:rsid w:val="00B57789"/>
    <w:rsid w:val="00B57D72"/>
    <w:rsid w:val="00B57DB9"/>
    <w:rsid w:val="00B60026"/>
    <w:rsid w:val="00B60255"/>
    <w:rsid w:val="00B602D3"/>
    <w:rsid w:val="00B6047B"/>
    <w:rsid w:val="00B6057A"/>
    <w:rsid w:val="00B605A8"/>
    <w:rsid w:val="00B60884"/>
    <w:rsid w:val="00B60A25"/>
    <w:rsid w:val="00B60EA9"/>
    <w:rsid w:val="00B60F13"/>
    <w:rsid w:val="00B61230"/>
    <w:rsid w:val="00B6148C"/>
    <w:rsid w:val="00B614B8"/>
    <w:rsid w:val="00B61659"/>
    <w:rsid w:val="00B6198A"/>
    <w:rsid w:val="00B619A1"/>
    <w:rsid w:val="00B620C5"/>
    <w:rsid w:val="00B62141"/>
    <w:rsid w:val="00B62164"/>
    <w:rsid w:val="00B621F7"/>
    <w:rsid w:val="00B62411"/>
    <w:rsid w:val="00B62420"/>
    <w:rsid w:val="00B624B8"/>
    <w:rsid w:val="00B626BC"/>
    <w:rsid w:val="00B62A00"/>
    <w:rsid w:val="00B62CA8"/>
    <w:rsid w:val="00B62DEC"/>
    <w:rsid w:val="00B62FC1"/>
    <w:rsid w:val="00B631E3"/>
    <w:rsid w:val="00B6329E"/>
    <w:rsid w:val="00B632CE"/>
    <w:rsid w:val="00B63686"/>
    <w:rsid w:val="00B63865"/>
    <w:rsid w:val="00B6442A"/>
    <w:rsid w:val="00B644F6"/>
    <w:rsid w:val="00B64733"/>
    <w:rsid w:val="00B64806"/>
    <w:rsid w:val="00B6487D"/>
    <w:rsid w:val="00B6490A"/>
    <w:rsid w:val="00B64ABF"/>
    <w:rsid w:val="00B6507B"/>
    <w:rsid w:val="00B65C46"/>
    <w:rsid w:val="00B65C9E"/>
    <w:rsid w:val="00B65CE3"/>
    <w:rsid w:val="00B65EFE"/>
    <w:rsid w:val="00B65FF2"/>
    <w:rsid w:val="00B6633E"/>
    <w:rsid w:val="00B66391"/>
    <w:rsid w:val="00B665CF"/>
    <w:rsid w:val="00B66666"/>
    <w:rsid w:val="00B66742"/>
    <w:rsid w:val="00B668DD"/>
    <w:rsid w:val="00B66BE2"/>
    <w:rsid w:val="00B66E08"/>
    <w:rsid w:val="00B66E5A"/>
    <w:rsid w:val="00B66F18"/>
    <w:rsid w:val="00B671BC"/>
    <w:rsid w:val="00B67576"/>
    <w:rsid w:val="00B67698"/>
    <w:rsid w:val="00B67B6D"/>
    <w:rsid w:val="00B67F45"/>
    <w:rsid w:val="00B70096"/>
    <w:rsid w:val="00B70410"/>
    <w:rsid w:val="00B70588"/>
    <w:rsid w:val="00B7065E"/>
    <w:rsid w:val="00B7070D"/>
    <w:rsid w:val="00B70960"/>
    <w:rsid w:val="00B70B83"/>
    <w:rsid w:val="00B70B92"/>
    <w:rsid w:val="00B70C6A"/>
    <w:rsid w:val="00B70CB1"/>
    <w:rsid w:val="00B7138B"/>
    <w:rsid w:val="00B713E9"/>
    <w:rsid w:val="00B71F28"/>
    <w:rsid w:val="00B72336"/>
    <w:rsid w:val="00B72687"/>
    <w:rsid w:val="00B727CE"/>
    <w:rsid w:val="00B72B7D"/>
    <w:rsid w:val="00B72F24"/>
    <w:rsid w:val="00B733BF"/>
    <w:rsid w:val="00B735CA"/>
    <w:rsid w:val="00B73A36"/>
    <w:rsid w:val="00B73A5E"/>
    <w:rsid w:val="00B73AF3"/>
    <w:rsid w:val="00B73D70"/>
    <w:rsid w:val="00B73E65"/>
    <w:rsid w:val="00B73E76"/>
    <w:rsid w:val="00B73F01"/>
    <w:rsid w:val="00B73FD1"/>
    <w:rsid w:val="00B74061"/>
    <w:rsid w:val="00B7437A"/>
    <w:rsid w:val="00B74849"/>
    <w:rsid w:val="00B74BFE"/>
    <w:rsid w:val="00B74E3B"/>
    <w:rsid w:val="00B75061"/>
    <w:rsid w:val="00B75154"/>
    <w:rsid w:val="00B75293"/>
    <w:rsid w:val="00B753C0"/>
    <w:rsid w:val="00B75544"/>
    <w:rsid w:val="00B757D8"/>
    <w:rsid w:val="00B757DE"/>
    <w:rsid w:val="00B757FE"/>
    <w:rsid w:val="00B75A6A"/>
    <w:rsid w:val="00B75BFC"/>
    <w:rsid w:val="00B75CE8"/>
    <w:rsid w:val="00B7600B"/>
    <w:rsid w:val="00B762EB"/>
    <w:rsid w:val="00B765DD"/>
    <w:rsid w:val="00B76812"/>
    <w:rsid w:val="00B769E6"/>
    <w:rsid w:val="00B76DB7"/>
    <w:rsid w:val="00B76F11"/>
    <w:rsid w:val="00B76F9B"/>
    <w:rsid w:val="00B7718A"/>
    <w:rsid w:val="00B77358"/>
    <w:rsid w:val="00B7790F"/>
    <w:rsid w:val="00B77AAC"/>
    <w:rsid w:val="00B77BE6"/>
    <w:rsid w:val="00B77DFC"/>
    <w:rsid w:val="00B806D3"/>
    <w:rsid w:val="00B80842"/>
    <w:rsid w:val="00B80B51"/>
    <w:rsid w:val="00B80BFF"/>
    <w:rsid w:val="00B81653"/>
    <w:rsid w:val="00B816C6"/>
    <w:rsid w:val="00B816CD"/>
    <w:rsid w:val="00B81A27"/>
    <w:rsid w:val="00B81BF6"/>
    <w:rsid w:val="00B81BFF"/>
    <w:rsid w:val="00B81F20"/>
    <w:rsid w:val="00B81F35"/>
    <w:rsid w:val="00B82192"/>
    <w:rsid w:val="00B821DC"/>
    <w:rsid w:val="00B82838"/>
    <w:rsid w:val="00B82884"/>
    <w:rsid w:val="00B82948"/>
    <w:rsid w:val="00B82A39"/>
    <w:rsid w:val="00B82C63"/>
    <w:rsid w:val="00B83130"/>
    <w:rsid w:val="00B83643"/>
    <w:rsid w:val="00B837A3"/>
    <w:rsid w:val="00B83A0E"/>
    <w:rsid w:val="00B83B0D"/>
    <w:rsid w:val="00B83B0E"/>
    <w:rsid w:val="00B83B3A"/>
    <w:rsid w:val="00B84138"/>
    <w:rsid w:val="00B842C0"/>
    <w:rsid w:val="00B84342"/>
    <w:rsid w:val="00B84432"/>
    <w:rsid w:val="00B84691"/>
    <w:rsid w:val="00B8489B"/>
    <w:rsid w:val="00B848B8"/>
    <w:rsid w:val="00B84912"/>
    <w:rsid w:val="00B849C8"/>
    <w:rsid w:val="00B84C30"/>
    <w:rsid w:val="00B84D27"/>
    <w:rsid w:val="00B84F39"/>
    <w:rsid w:val="00B8517F"/>
    <w:rsid w:val="00B85267"/>
    <w:rsid w:val="00B85B9F"/>
    <w:rsid w:val="00B8617E"/>
    <w:rsid w:val="00B8672B"/>
    <w:rsid w:val="00B867F1"/>
    <w:rsid w:val="00B86D5B"/>
    <w:rsid w:val="00B86DEF"/>
    <w:rsid w:val="00B86E2B"/>
    <w:rsid w:val="00B86E77"/>
    <w:rsid w:val="00B87377"/>
    <w:rsid w:val="00B87562"/>
    <w:rsid w:val="00B876DA"/>
    <w:rsid w:val="00B8775C"/>
    <w:rsid w:val="00B879D0"/>
    <w:rsid w:val="00B87C54"/>
    <w:rsid w:val="00B87DBC"/>
    <w:rsid w:val="00B90481"/>
    <w:rsid w:val="00B90523"/>
    <w:rsid w:val="00B906FE"/>
    <w:rsid w:val="00B90A43"/>
    <w:rsid w:val="00B90E16"/>
    <w:rsid w:val="00B91204"/>
    <w:rsid w:val="00B9129C"/>
    <w:rsid w:val="00B9141A"/>
    <w:rsid w:val="00B9143B"/>
    <w:rsid w:val="00B91511"/>
    <w:rsid w:val="00B9154D"/>
    <w:rsid w:val="00B91A31"/>
    <w:rsid w:val="00B91AAB"/>
    <w:rsid w:val="00B91E79"/>
    <w:rsid w:val="00B92041"/>
    <w:rsid w:val="00B92829"/>
    <w:rsid w:val="00B9286F"/>
    <w:rsid w:val="00B92896"/>
    <w:rsid w:val="00B9298F"/>
    <w:rsid w:val="00B92AE8"/>
    <w:rsid w:val="00B92BD5"/>
    <w:rsid w:val="00B932F1"/>
    <w:rsid w:val="00B93566"/>
    <w:rsid w:val="00B93655"/>
    <w:rsid w:val="00B937A8"/>
    <w:rsid w:val="00B939E4"/>
    <w:rsid w:val="00B93E90"/>
    <w:rsid w:val="00B93FC6"/>
    <w:rsid w:val="00B93FFB"/>
    <w:rsid w:val="00B940A4"/>
    <w:rsid w:val="00B940C7"/>
    <w:rsid w:val="00B94156"/>
    <w:rsid w:val="00B948AC"/>
    <w:rsid w:val="00B948F7"/>
    <w:rsid w:val="00B9492D"/>
    <w:rsid w:val="00B94942"/>
    <w:rsid w:val="00B94AAB"/>
    <w:rsid w:val="00B94C5C"/>
    <w:rsid w:val="00B95007"/>
    <w:rsid w:val="00B9546E"/>
    <w:rsid w:val="00B95495"/>
    <w:rsid w:val="00B955BE"/>
    <w:rsid w:val="00B955D6"/>
    <w:rsid w:val="00B9560F"/>
    <w:rsid w:val="00B95610"/>
    <w:rsid w:val="00B95744"/>
    <w:rsid w:val="00B95778"/>
    <w:rsid w:val="00B95828"/>
    <w:rsid w:val="00B9598D"/>
    <w:rsid w:val="00B959E4"/>
    <w:rsid w:val="00B95B28"/>
    <w:rsid w:val="00B95C46"/>
    <w:rsid w:val="00B9619F"/>
    <w:rsid w:val="00B96727"/>
    <w:rsid w:val="00B968B9"/>
    <w:rsid w:val="00B9693B"/>
    <w:rsid w:val="00B97187"/>
    <w:rsid w:val="00B97342"/>
    <w:rsid w:val="00B97706"/>
    <w:rsid w:val="00B977D6"/>
    <w:rsid w:val="00B97E04"/>
    <w:rsid w:val="00BA010B"/>
    <w:rsid w:val="00BA029B"/>
    <w:rsid w:val="00BA07ED"/>
    <w:rsid w:val="00BA0CBC"/>
    <w:rsid w:val="00BA10A5"/>
    <w:rsid w:val="00BA1390"/>
    <w:rsid w:val="00BA1414"/>
    <w:rsid w:val="00BA154C"/>
    <w:rsid w:val="00BA157C"/>
    <w:rsid w:val="00BA1746"/>
    <w:rsid w:val="00BA1753"/>
    <w:rsid w:val="00BA1D08"/>
    <w:rsid w:val="00BA1D4A"/>
    <w:rsid w:val="00BA24AE"/>
    <w:rsid w:val="00BA267A"/>
    <w:rsid w:val="00BA27A2"/>
    <w:rsid w:val="00BA2855"/>
    <w:rsid w:val="00BA2972"/>
    <w:rsid w:val="00BA2B67"/>
    <w:rsid w:val="00BA306B"/>
    <w:rsid w:val="00BA3365"/>
    <w:rsid w:val="00BA3531"/>
    <w:rsid w:val="00BA3892"/>
    <w:rsid w:val="00BA3DD5"/>
    <w:rsid w:val="00BA3E54"/>
    <w:rsid w:val="00BA404B"/>
    <w:rsid w:val="00BA41B9"/>
    <w:rsid w:val="00BA4477"/>
    <w:rsid w:val="00BA47DC"/>
    <w:rsid w:val="00BA4875"/>
    <w:rsid w:val="00BA488C"/>
    <w:rsid w:val="00BA5037"/>
    <w:rsid w:val="00BA58A8"/>
    <w:rsid w:val="00BA5C8B"/>
    <w:rsid w:val="00BA5CFB"/>
    <w:rsid w:val="00BA5DE2"/>
    <w:rsid w:val="00BA6263"/>
    <w:rsid w:val="00BA626F"/>
    <w:rsid w:val="00BA6359"/>
    <w:rsid w:val="00BA6417"/>
    <w:rsid w:val="00BA66E2"/>
    <w:rsid w:val="00BA6803"/>
    <w:rsid w:val="00BA6E6B"/>
    <w:rsid w:val="00BA6FE0"/>
    <w:rsid w:val="00BA7215"/>
    <w:rsid w:val="00BA7587"/>
    <w:rsid w:val="00BA766A"/>
    <w:rsid w:val="00BA768C"/>
    <w:rsid w:val="00BA7ACB"/>
    <w:rsid w:val="00BA7E1B"/>
    <w:rsid w:val="00BB0358"/>
    <w:rsid w:val="00BB08A5"/>
    <w:rsid w:val="00BB09FE"/>
    <w:rsid w:val="00BB0A9D"/>
    <w:rsid w:val="00BB0CC4"/>
    <w:rsid w:val="00BB0F95"/>
    <w:rsid w:val="00BB1092"/>
    <w:rsid w:val="00BB16D6"/>
    <w:rsid w:val="00BB18DB"/>
    <w:rsid w:val="00BB1968"/>
    <w:rsid w:val="00BB1C19"/>
    <w:rsid w:val="00BB1C4E"/>
    <w:rsid w:val="00BB1D19"/>
    <w:rsid w:val="00BB1D1B"/>
    <w:rsid w:val="00BB1EEE"/>
    <w:rsid w:val="00BB23D3"/>
    <w:rsid w:val="00BB255A"/>
    <w:rsid w:val="00BB29EA"/>
    <w:rsid w:val="00BB2AAC"/>
    <w:rsid w:val="00BB2C1F"/>
    <w:rsid w:val="00BB2CD6"/>
    <w:rsid w:val="00BB2DFE"/>
    <w:rsid w:val="00BB2E4A"/>
    <w:rsid w:val="00BB2E5D"/>
    <w:rsid w:val="00BB30B6"/>
    <w:rsid w:val="00BB3300"/>
    <w:rsid w:val="00BB3516"/>
    <w:rsid w:val="00BB3849"/>
    <w:rsid w:val="00BB3925"/>
    <w:rsid w:val="00BB3ACB"/>
    <w:rsid w:val="00BB3B54"/>
    <w:rsid w:val="00BB3B6E"/>
    <w:rsid w:val="00BB3F76"/>
    <w:rsid w:val="00BB4157"/>
    <w:rsid w:val="00BB4577"/>
    <w:rsid w:val="00BB4723"/>
    <w:rsid w:val="00BB47E7"/>
    <w:rsid w:val="00BB4E60"/>
    <w:rsid w:val="00BB4FCB"/>
    <w:rsid w:val="00BB50F8"/>
    <w:rsid w:val="00BB51D3"/>
    <w:rsid w:val="00BB54E6"/>
    <w:rsid w:val="00BB56DC"/>
    <w:rsid w:val="00BB589C"/>
    <w:rsid w:val="00BB5934"/>
    <w:rsid w:val="00BB5B17"/>
    <w:rsid w:val="00BB5D93"/>
    <w:rsid w:val="00BB5E41"/>
    <w:rsid w:val="00BB5F28"/>
    <w:rsid w:val="00BB63D1"/>
    <w:rsid w:val="00BB6619"/>
    <w:rsid w:val="00BB66E3"/>
    <w:rsid w:val="00BB6812"/>
    <w:rsid w:val="00BB6AC0"/>
    <w:rsid w:val="00BB6BAA"/>
    <w:rsid w:val="00BB6CDD"/>
    <w:rsid w:val="00BB6F8A"/>
    <w:rsid w:val="00BB7443"/>
    <w:rsid w:val="00BB79C8"/>
    <w:rsid w:val="00BB7A79"/>
    <w:rsid w:val="00BB7CD4"/>
    <w:rsid w:val="00BB7D78"/>
    <w:rsid w:val="00BB7ED8"/>
    <w:rsid w:val="00BC028F"/>
    <w:rsid w:val="00BC05C1"/>
    <w:rsid w:val="00BC0772"/>
    <w:rsid w:val="00BC0A20"/>
    <w:rsid w:val="00BC0C08"/>
    <w:rsid w:val="00BC0D03"/>
    <w:rsid w:val="00BC0F29"/>
    <w:rsid w:val="00BC11E2"/>
    <w:rsid w:val="00BC123D"/>
    <w:rsid w:val="00BC1397"/>
    <w:rsid w:val="00BC17A2"/>
    <w:rsid w:val="00BC1F20"/>
    <w:rsid w:val="00BC22E2"/>
    <w:rsid w:val="00BC241A"/>
    <w:rsid w:val="00BC287A"/>
    <w:rsid w:val="00BC2E55"/>
    <w:rsid w:val="00BC2F90"/>
    <w:rsid w:val="00BC308B"/>
    <w:rsid w:val="00BC3640"/>
    <w:rsid w:val="00BC3827"/>
    <w:rsid w:val="00BC3B97"/>
    <w:rsid w:val="00BC3E93"/>
    <w:rsid w:val="00BC402F"/>
    <w:rsid w:val="00BC4067"/>
    <w:rsid w:val="00BC426A"/>
    <w:rsid w:val="00BC4418"/>
    <w:rsid w:val="00BC4435"/>
    <w:rsid w:val="00BC457E"/>
    <w:rsid w:val="00BC472B"/>
    <w:rsid w:val="00BC47A7"/>
    <w:rsid w:val="00BC4BAB"/>
    <w:rsid w:val="00BC4C8F"/>
    <w:rsid w:val="00BC4D2F"/>
    <w:rsid w:val="00BC4E47"/>
    <w:rsid w:val="00BC4E83"/>
    <w:rsid w:val="00BC4EA5"/>
    <w:rsid w:val="00BC519A"/>
    <w:rsid w:val="00BC52B1"/>
    <w:rsid w:val="00BC5568"/>
    <w:rsid w:val="00BC57FD"/>
    <w:rsid w:val="00BC588E"/>
    <w:rsid w:val="00BC5971"/>
    <w:rsid w:val="00BC5B0D"/>
    <w:rsid w:val="00BC5B22"/>
    <w:rsid w:val="00BC5B97"/>
    <w:rsid w:val="00BC5DA9"/>
    <w:rsid w:val="00BC60C4"/>
    <w:rsid w:val="00BC6C91"/>
    <w:rsid w:val="00BC6D0C"/>
    <w:rsid w:val="00BC7007"/>
    <w:rsid w:val="00BC70A5"/>
    <w:rsid w:val="00BC71C6"/>
    <w:rsid w:val="00BC7396"/>
    <w:rsid w:val="00BC7634"/>
    <w:rsid w:val="00BC783A"/>
    <w:rsid w:val="00BC7888"/>
    <w:rsid w:val="00BC79AF"/>
    <w:rsid w:val="00BC79DD"/>
    <w:rsid w:val="00BC7A90"/>
    <w:rsid w:val="00BC7AAF"/>
    <w:rsid w:val="00BC7F3C"/>
    <w:rsid w:val="00BD0254"/>
    <w:rsid w:val="00BD02C9"/>
    <w:rsid w:val="00BD05D0"/>
    <w:rsid w:val="00BD08FC"/>
    <w:rsid w:val="00BD0FD1"/>
    <w:rsid w:val="00BD0FE0"/>
    <w:rsid w:val="00BD10FB"/>
    <w:rsid w:val="00BD1140"/>
    <w:rsid w:val="00BD16EE"/>
    <w:rsid w:val="00BD1956"/>
    <w:rsid w:val="00BD1B58"/>
    <w:rsid w:val="00BD1B72"/>
    <w:rsid w:val="00BD1C45"/>
    <w:rsid w:val="00BD1C99"/>
    <w:rsid w:val="00BD1DC1"/>
    <w:rsid w:val="00BD1DF6"/>
    <w:rsid w:val="00BD1E40"/>
    <w:rsid w:val="00BD1F73"/>
    <w:rsid w:val="00BD1FFD"/>
    <w:rsid w:val="00BD2071"/>
    <w:rsid w:val="00BD22A5"/>
    <w:rsid w:val="00BD23EC"/>
    <w:rsid w:val="00BD25C2"/>
    <w:rsid w:val="00BD2E40"/>
    <w:rsid w:val="00BD2FEC"/>
    <w:rsid w:val="00BD3044"/>
    <w:rsid w:val="00BD3296"/>
    <w:rsid w:val="00BD3474"/>
    <w:rsid w:val="00BD3F91"/>
    <w:rsid w:val="00BD43CF"/>
    <w:rsid w:val="00BD50D1"/>
    <w:rsid w:val="00BD560B"/>
    <w:rsid w:val="00BD5653"/>
    <w:rsid w:val="00BD56ED"/>
    <w:rsid w:val="00BD5995"/>
    <w:rsid w:val="00BD5E8B"/>
    <w:rsid w:val="00BD63BA"/>
    <w:rsid w:val="00BD690B"/>
    <w:rsid w:val="00BD6A4B"/>
    <w:rsid w:val="00BD6D26"/>
    <w:rsid w:val="00BD6D3F"/>
    <w:rsid w:val="00BD6E0A"/>
    <w:rsid w:val="00BD6E34"/>
    <w:rsid w:val="00BD7074"/>
    <w:rsid w:val="00BD72D4"/>
    <w:rsid w:val="00BD773E"/>
    <w:rsid w:val="00BD7C25"/>
    <w:rsid w:val="00BD7C42"/>
    <w:rsid w:val="00BD7ECF"/>
    <w:rsid w:val="00BE0179"/>
    <w:rsid w:val="00BE04F0"/>
    <w:rsid w:val="00BE0731"/>
    <w:rsid w:val="00BE0F7F"/>
    <w:rsid w:val="00BE165A"/>
    <w:rsid w:val="00BE1B4E"/>
    <w:rsid w:val="00BE1C46"/>
    <w:rsid w:val="00BE1DBB"/>
    <w:rsid w:val="00BE1FBF"/>
    <w:rsid w:val="00BE2079"/>
    <w:rsid w:val="00BE2449"/>
    <w:rsid w:val="00BE2928"/>
    <w:rsid w:val="00BE2A19"/>
    <w:rsid w:val="00BE2A1B"/>
    <w:rsid w:val="00BE2C93"/>
    <w:rsid w:val="00BE2CF0"/>
    <w:rsid w:val="00BE2FE5"/>
    <w:rsid w:val="00BE312C"/>
    <w:rsid w:val="00BE31EA"/>
    <w:rsid w:val="00BE32CF"/>
    <w:rsid w:val="00BE3391"/>
    <w:rsid w:val="00BE3987"/>
    <w:rsid w:val="00BE3A68"/>
    <w:rsid w:val="00BE3D8C"/>
    <w:rsid w:val="00BE40AE"/>
    <w:rsid w:val="00BE45AE"/>
    <w:rsid w:val="00BE4A05"/>
    <w:rsid w:val="00BE4AC2"/>
    <w:rsid w:val="00BE4EE1"/>
    <w:rsid w:val="00BE57EF"/>
    <w:rsid w:val="00BE5B27"/>
    <w:rsid w:val="00BE5FD0"/>
    <w:rsid w:val="00BE6047"/>
    <w:rsid w:val="00BE6278"/>
    <w:rsid w:val="00BE665C"/>
    <w:rsid w:val="00BE6748"/>
    <w:rsid w:val="00BE679D"/>
    <w:rsid w:val="00BE68B9"/>
    <w:rsid w:val="00BE68CA"/>
    <w:rsid w:val="00BE69A8"/>
    <w:rsid w:val="00BE6A00"/>
    <w:rsid w:val="00BE7032"/>
    <w:rsid w:val="00BE7138"/>
    <w:rsid w:val="00BE719D"/>
    <w:rsid w:val="00BE71CF"/>
    <w:rsid w:val="00BE7259"/>
    <w:rsid w:val="00BE774E"/>
    <w:rsid w:val="00BE77D0"/>
    <w:rsid w:val="00BE7D8A"/>
    <w:rsid w:val="00BF0112"/>
    <w:rsid w:val="00BF0BFE"/>
    <w:rsid w:val="00BF124A"/>
    <w:rsid w:val="00BF15E1"/>
    <w:rsid w:val="00BF1B7C"/>
    <w:rsid w:val="00BF1FBF"/>
    <w:rsid w:val="00BF217D"/>
    <w:rsid w:val="00BF21BE"/>
    <w:rsid w:val="00BF2488"/>
    <w:rsid w:val="00BF248C"/>
    <w:rsid w:val="00BF26BE"/>
    <w:rsid w:val="00BF2A85"/>
    <w:rsid w:val="00BF2EA1"/>
    <w:rsid w:val="00BF2F6F"/>
    <w:rsid w:val="00BF2F8E"/>
    <w:rsid w:val="00BF3577"/>
    <w:rsid w:val="00BF35A3"/>
    <w:rsid w:val="00BF3833"/>
    <w:rsid w:val="00BF3878"/>
    <w:rsid w:val="00BF393D"/>
    <w:rsid w:val="00BF3A67"/>
    <w:rsid w:val="00BF3FE4"/>
    <w:rsid w:val="00BF4091"/>
    <w:rsid w:val="00BF466A"/>
    <w:rsid w:val="00BF4C94"/>
    <w:rsid w:val="00BF4EBD"/>
    <w:rsid w:val="00BF5042"/>
    <w:rsid w:val="00BF505E"/>
    <w:rsid w:val="00BF5302"/>
    <w:rsid w:val="00BF5435"/>
    <w:rsid w:val="00BF56A3"/>
    <w:rsid w:val="00BF56DB"/>
    <w:rsid w:val="00BF57E8"/>
    <w:rsid w:val="00BF5F82"/>
    <w:rsid w:val="00BF64C8"/>
    <w:rsid w:val="00BF66A0"/>
    <w:rsid w:val="00BF68C0"/>
    <w:rsid w:val="00BF6AEE"/>
    <w:rsid w:val="00BF6B1B"/>
    <w:rsid w:val="00BF6C77"/>
    <w:rsid w:val="00BF6D38"/>
    <w:rsid w:val="00BF706A"/>
    <w:rsid w:val="00BF7134"/>
    <w:rsid w:val="00BF732B"/>
    <w:rsid w:val="00BF742D"/>
    <w:rsid w:val="00BF7535"/>
    <w:rsid w:val="00BF75BC"/>
    <w:rsid w:val="00BF7718"/>
    <w:rsid w:val="00BF7A35"/>
    <w:rsid w:val="00BF7F03"/>
    <w:rsid w:val="00BF7F6F"/>
    <w:rsid w:val="00BF7F75"/>
    <w:rsid w:val="00C002F3"/>
    <w:rsid w:val="00C007F9"/>
    <w:rsid w:val="00C00971"/>
    <w:rsid w:val="00C00A02"/>
    <w:rsid w:val="00C00C6A"/>
    <w:rsid w:val="00C00C77"/>
    <w:rsid w:val="00C0109C"/>
    <w:rsid w:val="00C015A4"/>
    <w:rsid w:val="00C01646"/>
    <w:rsid w:val="00C01D94"/>
    <w:rsid w:val="00C0207C"/>
    <w:rsid w:val="00C02273"/>
    <w:rsid w:val="00C024A8"/>
    <w:rsid w:val="00C025CB"/>
    <w:rsid w:val="00C029EF"/>
    <w:rsid w:val="00C02DBA"/>
    <w:rsid w:val="00C02F02"/>
    <w:rsid w:val="00C030DC"/>
    <w:rsid w:val="00C0330B"/>
    <w:rsid w:val="00C03AD9"/>
    <w:rsid w:val="00C03B30"/>
    <w:rsid w:val="00C03CFD"/>
    <w:rsid w:val="00C04033"/>
    <w:rsid w:val="00C040A8"/>
    <w:rsid w:val="00C043CB"/>
    <w:rsid w:val="00C0444D"/>
    <w:rsid w:val="00C04695"/>
    <w:rsid w:val="00C0493A"/>
    <w:rsid w:val="00C04A56"/>
    <w:rsid w:val="00C04C7E"/>
    <w:rsid w:val="00C052F5"/>
    <w:rsid w:val="00C056E1"/>
    <w:rsid w:val="00C0571E"/>
    <w:rsid w:val="00C05B70"/>
    <w:rsid w:val="00C05BC4"/>
    <w:rsid w:val="00C05C6C"/>
    <w:rsid w:val="00C05ED0"/>
    <w:rsid w:val="00C066A5"/>
    <w:rsid w:val="00C06745"/>
    <w:rsid w:val="00C06782"/>
    <w:rsid w:val="00C06D8E"/>
    <w:rsid w:val="00C070F9"/>
    <w:rsid w:val="00C0769E"/>
    <w:rsid w:val="00C07760"/>
    <w:rsid w:val="00C078F4"/>
    <w:rsid w:val="00C07A65"/>
    <w:rsid w:val="00C07ABB"/>
    <w:rsid w:val="00C07AED"/>
    <w:rsid w:val="00C07DD5"/>
    <w:rsid w:val="00C07E5C"/>
    <w:rsid w:val="00C1013D"/>
    <w:rsid w:val="00C102F0"/>
    <w:rsid w:val="00C10854"/>
    <w:rsid w:val="00C108D5"/>
    <w:rsid w:val="00C113C0"/>
    <w:rsid w:val="00C1159A"/>
    <w:rsid w:val="00C11B98"/>
    <w:rsid w:val="00C11BFA"/>
    <w:rsid w:val="00C12352"/>
    <w:rsid w:val="00C12723"/>
    <w:rsid w:val="00C1303D"/>
    <w:rsid w:val="00C13335"/>
    <w:rsid w:val="00C1354D"/>
    <w:rsid w:val="00C13553"/>
    <w:rsid w:val="00C13B10"/>
    <w:rsid w:val="00C13CE6"/>
    <w:rsid w:val="00C13F78"/>
    <w:rsid w:val="00C14851"/>
    <w:rsid w:val="00C1490B"/>
    <w:rsid w:val="00C14F1A"/>
    <w:rsid w:val="00C150B0"/>
    <w:rsid w:val="00C153BE"/>
    <w:rsid w:val="00C1563B"/>
    <w:rsid w:val="00C15AB2"/>
    <w:rsid w:val="00C15DA7"/>
    <w:rsid w:val="00C160B1"/>
    <w:rsid w:val="00C161B4"/>
    <w:rsid w:val="00C16332"/>
    <w:rsid w:val="00C165C6"/>
    <w:rsid w:val="00C167E5"/>
    <w:rsid w:val="00C1693A"/>
    <w:rsid w:val="00C16C52"/>
    <w:rsid w:val="00C16F52"/>
    <w:rsid w:val="00C16FD2"/>
    <w:rsid w:val="00C17080"/>
    <w:rsid w:val="00C171A2"/>
    <w:rsid w:val="00C171DC"/>
    <w:rsid w:val="00C1729C"/>
    <w:rsid w:val="00C17827"/>
    <w:rsid w:val="00C17F2A"/>
    <w:rsid w:val="00C17F4D"/>
    <w:rsid w:val="00C17FDB"/>
    <w:rsid w:val="00C201B0"/>
    <w:rsid w:val="00C20746"/>
    <w:rsid w:val="00C20E9C"/>
    <w:rsid w:val="00C21059"/>
    <w:rsid w:val="00C21277"/>
    <w:rsid w:val="00C213E0"/>
    <w:rsid w:val="00C214D8"/>
    <w:rsid w:val="00C2214B"/>
    <w:rsid w:val="00C22213"/>
    <w:rsid w:val="00C225D0"/>
    <w:rsid w:val="00C228D6"/>
    <w:rsid w:val="00C22A85"/>
    <w:rsid w:val="00C22EDA"/>
    <w:rsid w:val="00C22F28"/>
    <w:rsid w:val="00C22FE0"/>
    <w:rsid w:val="00C2309F"/>
    <w:rsid w:val="00C2314E"/>
    <w:rsid w:val="00C23420"/>
    <w:rsid w:val="00C23666"/>
    <w:rsid w:val="00C23CAA"/>
    <w:rsid w:val="00C23F44"/>
    <w:rsid w:val="00C240BC"/>
    <w:rsid w:val="00C241FC"/>
    <w:rsid w:val="00C2447A"/>
    <w:rsid w:val="00C24610"/>
    <w:rsid w:val="00C2488B"/>
    <w:rsid w:val="00C24A7B"/>
    <w:rsid w:val="00C253C5"/>
    <w:rsid w:val="00C256C5"/>
    <w:rsid w:val="00C25956"/>
    <w:rsid w:val="00C25DBA"/>
    <w:rsid w:val="00C25DE7"/>
    <w:rsid w:val="00C25E22"/>
    <w:rsid w:val="00C25FB6"/>
    <w:rsid w:val="00C26063"/>
    <w:rsid w:val="00C26396"/>
    <w:rsid w:val="00C26C0A"/>
    <w:rsid w:val="00C26D6C"/>
    <w:rsid w:val="00C26E92"/>
    <w:rsid w:val="00C26EEC"/>
    <w:rsid w:val="00C2705C"/>
    <w:rsid w:val="00C27288"/>
    <w:rsid w:val="00C273EE"/>
    <w:rsid w:val="00C278A3"/>
    <w:rsid w:val="00C27FE3"/>
    <w:rsid w:val="00C3035D"/>
    <w:rsid w:val="00C30682"/>
    <w:rsid w:val="00C30694"/>
    <w:rsid w:val="00C3093D"/>
    <w:rsid w:val="00C30A55"/>
    <w:rsid w:val="00C31109"/>
    <w:rsid w:val="00C3128B"/>
    <w:rsid w:val="00C313CF"/>
    <w:rsid w:val="00C317FE"/>
    <w:rsid w:val="00C319AE"/>
    <w:rsid w:val="00C31A3D"/>
    <w:rsid w:val="00C31C10"/>
    <w:rsid w:val="00C31DAF"/>
    <w:rsid w:val="00C31E33"/>
    <w:rsid w:val="00C31F65"/>
    <w:rsid w:val="00C322A8"/>
    <w:rsid w:val="00C3232A"/>
    <w:rsid w:val="00C32545"/>
    <w:rsid w:val="00C32604"/>
    <w:rsid w:val="00C326D6"/>
    <w:rsid w:val="00C3274F"/>
    <w:rsid w:val="00C32803"/>
    <w:rsid w:val="00C32CC2"/>
    <w:rsid w:val="00C32CDC"/>
    <w:rsid w:val="00C32CEC"/>
    <w:rsid w:val="00C32CFC"/>
    <w:rsid w:val="00C32D80"/>
    <w:rsid w:val="00C32E69"/>
    <w:rsid w:val="00C332D0"/>
    <w:rsid w:val="00C33688"/>
    <w:rsid w:val="00C336DA"/>
    <w:rsid w:val="00C33845"/>
    <w:rsid w:val="00C3391A"/>
    <w:rsid w:val="00C339C9"/>
    <w:rsid w:val="00C33D8F"/>
    <w:rsid w:val="00C3404A"/>
    <w:rsid w:val="00C340F1"/>
    <w:rsid w:val="00C34100"/>
    <w:rsid w:val="00C34178"/>
    <w:rsid w:val="00C342EB"/>
    <w:rsid w:val="00C3430A"/>
    <w:rsid w:val="00C3443C"/>
    <w:rsid w:val="00C3456D"/>
    <w:rsid w:val="00C3489E"/>
    <w:rsid w:val="00C348C7"/>
    <w:rsid w:val="00C34D0B"/>
    <w:rsid w:val="00C34D89"/>
    <w:rsid w:val="00C34DE2"/>
    <w:rsid w:val="00C354C5"/>
    <w:rsid w:val="00C35730"/>
    <w:rsid w:val="00C359C7"/>
    <w:rsid w:val="00C35C9F"/>
    <w:rsid w:val="00C35F80"/>
    <w:rsid w:val="00C35F86"/>
    <w:rsid w:val="00C36037"/>
    <w:rsid w:val="00C36043"/>
    <w:rsid w:val="00C36212"/>
    <w:rsid w:val="00C3655D"/>
    <w:rsid w:val="00C36616"/>
    <w:rsid w:val="00C366DC"/>
    <w:rsid w:val="00C367C0"/>
    <w:rsid w:val="00C3688B"/>
    <w:rsid w:val="00C36A1B"/>
    <w:rsid w:val="00C36CCC"/>
    <w:rsid w:val="00C36F9A"/>
    <w:rsid w:val="00C371AB"/>
    <w:rsid w:val="00C3745A"/>
    <w:rsid w:val="00C377E3"/>
    <w:rsid w:val="00C379F1"/>
    <w:rsid w:val="00C37A00"/>
    <w:rsid w:val="00C37A78"/>
    <w:rsid w:val="00C37A95"/>
    <w:rsid w:val="00C37D8F"/>
    <w:rsid w:val="00C37FA3"/>
    <w:rsid w:val="00C4047A"/>
    <w:rsid w:val="00C406B0"/>
    <w:rsid w:val="00C40816"/>
    <w:rsid w:val="00C408AC"/>
    <w:rsid w:val="00C40AEA"/>
    <w:rsid w:val="00C40D6B"/>
    <w:rsid w:val="00C40F18"/>
    <w:rsid w:val="00C410CF"/>
    <w:rsid w:val="00C414F2"/>
    <w:rsid w:val="00C41555"/>
    <w:rsid w:val="00C41713"/>
    <w:rsid w:val="00C419AD"/>
    <w:rsid w:val="00C41B7B"/>
    <w:rsid w:val="00C41B81"/>
    <w:rsid w:val="00C41EE2"/>
    <w:rsid w:val="00C41EE6"/>
    <w:rsid w:val="00C42104"/>
    <w:rsid w:val="00C422E5"/>
    <w:rsid w:val="00C4271D"/>
    <w:rsid w:val="00C4294C"/>
    <w:rsid w:val="00C42B51"/>
    <w:rsid w:val="00C42CA1"/>
    <w:rsid w:val="00C42E92"/>
    <w:rsid w:val="00C42F0B"/>
    <w:rsid w:val="00C430F1"/>
    <w:rsid w:val="00C43551"/>
    <w:rsid w:val="00C43A65"/>
    <w:rsid w:val="00C43E4C"/>
    <w:rsid w:val="00C444A0"/>
    <w:rsid w:val="00C44522"/>
    <w:rsid w:val="00C445C6"/>
    <w:rsid w:val="00C445E7"/>
    <w:rsid w:val="00C44638"/>
    <w:rsid w:val="00C4486E"/>
    <w:rsid w:val="00C44B60"/>
    <w:rsid w:val="00C44E2C"/>
    <w:rsid w:val="00C44F32"/>
    <w:rsid w:val="00C44F6D"/>
    <w:rsid w:val="00C4504A"/>
    <w:rsid w:val="00C450EB"/>
    <w:rsid w:val="00C453C2"/>
    <w:rsid w:val="00C4550A"/>
    <w:rsid w:val="00C455E8"/>
    <w:rsid w:val="00C45610"/>
    <w:rsid w:val="00C456C3"/>
    <w:rsid w:val="00C4587C"/>
    <w:rsid w:val="00C458DD"/>
    <w:rsid w:val="00C45ADD"/>
    <w:rsid w:val="00C45C0E"/>
    <w:rsid w:val="00C45C8A"/>
    <w:rsid w:val="00C45E4C"/>
    <w:rsid w:val="00C461C5"/>
    <w:rsid w:val="00C463A8"/>
    <w:rsid w:val="00C467A4"/>
    <w:rsid w:val="00C4699C"/>
    <w:rsid w:val="00C46A08"/>
    <w:rsid w:val="00C46A0C"/>
    <w:rsid w:val="00C46A11"/>
    <w:rsid w:val="00C46CED"/>
    <w:rsid w:val="00C47110"/>
    <w:rsid w:val="00C471F6"/>
    <w:rsid w:val="00C47774"/>
    <w:rsid w:val="00C479D7"/>
    <w:rsid w:val="00C47B0D"/>
    <w:rsid w:val="00C47E42"/>
    <w:rsid w:val="00C47F06"/>
    <w:rsid w:val="00C5014F"/>
    <w:rsid w:val="00C5028B"/>
    <w:rsid w:val="00C50438"/>
    <w:rsid w:val="00C50473"/>
    <w:rsid w:val="00C504B3"/>
    <w:rsid w:val="00C50522"/>
    <w:rsid w:val="00C506C6"/>
    <w:rsid w:val="00C50AC8"/>
    <w:rsid w:val="00C50B0F"/>
    <w:rsid w:val="00C50DE7"/>
    <w:rsid w:val="00C510CE"/>
    <w:rsid w:val="00C511EA"/>
    <w:rsid w:val="00C51342"/>
    <w:rsid w:val="00C51434"/>
    <w:rsid w:val="00C515A0"/>
    <w:rsid w:val="00C5191E"/>
    <w:rsid w:val="00C51AED"/>
    <w:rsid w:val="00C51DBE"/>
    <w:rsid w:val="00C5207A"/>
    <w:rsid w:val="00C52223"/>
    <w:rsid w:val="00C52760"/>
    <w:rsid w:val="00C52A12"/>
    <w:rsid w:val="00C52B21"/>
    <w:rsid w:val="00C52C73"/>
    <w:rsid w:val="00C5308D"/>
    <w:rsid w:val="00C53160"/>
    <w:rsid w:val="00C532EC"/>
    <w:rsid w:val="00C53301"/>
    <w:rsid w:val="00C536A0"/>
    <w:rsid w:val="00C53725"/>
    <w:rsid w:val="00C53AF6"/>
    <w:rsid w:val="00C53EA9"/>
    <w:rsid w:val="00C53F24"/>
    <w:rsid w:val="00C5407D"/>
    <w:rsid w:val="00C542C7"/>
    <w:rsid w:val="00C5434B"/>
    <w:rsid w:val="00C549E7"/>
    <w:rsid w:val="00C54B58"/>
    <w:rsid w:val="00C54C5C"/>
    <w:rsid w:val="00C54D17"/>
    <w:rsid w:val="00C54F1F"/>
    <w:rsid w:val="00C550AE"/>
    <w:rsid w:val="00C551A1"/>
    <w:rsid w:val="00C5547A"/>
    <w:rsid w:val="00C55740"/>
    <w:rsid w:val="00C55747"/>
    <w:rsid w:val="00C55E59"/>
    <w:rsid w:val="00C5620D"/>
    <w:rsid w:val="00C5622D"/>
    <w:rsid w:val="00C562B6"/>
    <w:rsid w:val="00C56392"/>
    <w:rsid w:val="00C56533"/>
    <w:rsid w:val="00C566DE"/>
    <w:rsid w:val="00C567B8"/>
    <w:rsid w:val="00C568FC"/>
    <w:rsid w:val="00C569A9"/>
    <w:rsid w:val="00C56B69"/>
    <w:rsid w:val="00C56E4D"/>
    <w:rsid w:val="00C5716C"/>
    <w:rsid w:val="00C572E5"/>
    <w:rsid w:val="00C5738C"/>
    <w:rsid w:val="00C5764A"/>
    <w:rsid w:val="00C57EA4"/>
    <w:rsid w:val="00C57FE5"/>
    <w:rsid w:val="00C60160"/>
    <w:rsid w:val="00C6023B"/>
    <w:rsid w:val="00C6030B"/>
    <w:rsid w:val="00C6048A"/>
    <w:rsid w:val="00C605DC"/>
    <w:rsid w:val="00C6093C"/>
    <w:rsid w:val="00C60D06"/>
    <w:rsid w:val="00C60D3D"/>
    <w:rsid w:val="00C60D58"/>
    <w:rsid w:val="00C6150E"/>
    <w:rsid w:val="00C6169F"/>
    <w:rsid w:val="00C617E0"/>
    <w:rsid w:val="00C61899"/>
    <w:rsid w:val="00C61A1C"/>
    <w:rsid w:val="00C61B3C"/>
    <w:rsid w:val="00C61BF7"/>
    <w:rsid w:val="00C6214E"/>
    <w:rsid w:val="00C6221B"/>
    <w:rsid w:val="00C624DD"/>
    <w:rsid w:val="00C62D3D"/>
    <w:rsid w:val="00C63304"/>
    <w:rsid w:val="00C634E7"/>
    <w:rsid w:val="00C63A41"/>
    <w:rsid w:val="00C63B8D"/>
    <w:rsid w:val="00C63BCE"/>
    <w:rsid w:val="00C63C13"/>
    <w:rsid w:val="00C63C7E"/>
    <w:rsid w:val="00C64E2B"/>
    <w:rsid w:val="00C64FDD"/>
    <w:rsid w:val="00C65136"/>
    <w:rsid w:val="00C65495"/>
    <w:rsid w:val="00C65638"/>
    <w:rsid w:val="00C65971"/>
    <w:rsid w:val="00C65CD1"/>
    <w:rsid w:val="00C65DCB"/>
    <w:rsid w:val="00C66AD5"/>
    <w:rsid w:val="00C66C0D"/>
    <w:rsid w:val="00C66D45"/>
    <w:rsid w:val="00C66EC9"/>
    <w:rsid w:val="00C66ED1"/>
    <w:rsid w:val="00C67599"/>
    <w:rsid w:val="00C678EC"/>
    <w:rsid w:val="00C67B1B"/>
    <w:rsid w:val="00C67D47"/>
    <w:rsid w:val="00C67E14"/>
    <w:rsid w:val="00C70665"/>
    <w:rsid w:val="00C70799"/>
    <w:rsid w:val="00C70A04"/>
    <w:rsid w:val="00C71119"/>
    <w:rsid w:val="00C71256"/>
    <w:rsid w:val="00C713AE"/>
    <w:rsid w:val="00C713C4"/>
    <w:rsid w:val="00C717A6"/>
    <w:rsid w:val="00C718B5"/>
    <w:rsid w:val="00C719BF"/>
    <w:rsid w:val="00C71AD3"/>
    <w:rsid w:val="00C71C4F"/>
    <w:rsid w:val="00C71D1A"/>
    <w:rsid w:val="00C71F4A"/>
    <w:rsid w:val="00C7262F"/>
    <w:rsid w:val="00C726EC"/>
    <w:rsid w:val="00C7285D"/>
    <w:rsid w:val="00C7287B"/>
    <w:rsid w:val="00C728A0"/>
    <w:rsid w:val="00C72B45"/>
    <w:rsid w:val="00C72D0E"/>
    <w:rsid w:val="00C72D15"/>
    <w:rsid w:val="00C72D38"/>
    <w:rsid w:val="00C72FF9"/>
    <w:rsid w:val="00C73024"/>
    <w:rsid w:val="00C7347B"/>
    <w:rsid w:val="00C736E7"/>
    <w:rsid w:val="00C73F2C"/>
    <w:rsid w:val="00C73FAE"/>
    <w:rsid w:val="00C740CB"/>
    <w:rsid w:val="00C742F0"/>
    <w:rsid w:val="00C74864"/>
    <w:rsid w:val="00C74A5E"/>
    <w:rsid w:val="00C74AB3"/>
    <w:rsid w:val="00C751B0"/>
    <w:rsid w:val="00C752A4"/>
    <w:rsid w:val="00C759F2"/>
    <w:rsid w:val="00C76658"/>
    <w:rsid w:val="00C766AF"/>
    <w:rsid w:val="00C76902"/>
    <w:rsid w:val="00C76B2D"/>
    <w:rsid w:val="00C77014"/>
    <w:rsid w:val="00C77075"/>
    <w:rsid w:val="00C770EC"/>
    <w:rsid w:val="00C771AB"/>
    <w:rsid w:val="00C7754F"/>
    <w:rsid w:val="00C776B0"/>
    <w:rsid w:val="00C77B93"/>
    <w:rsid w:val="00C77C6D"/>
    <w:rsid w:val="00C80197"/>
    <w:rsid w:val="00C80280"/>
    <w:rsid w:val="00C80474"/>
    <w:rsid w:val="00C8062C"/>
    <w:rsid w:val="00C80667"/>
    <w:rsid w:val="00C808EC"/>
    <w:rsid w:val="00C809F4"/>
    <w:rsid w:val="00C80AAB"/>
    <w:rsid w:val="00C80E33"/>
    <w:rsid w:val="00C811D4"/>
    <w:rsid w:val="00C81375"/>
    <w:rsid w:val="00C8142A"/>
    <w:rsid w:val="00C81849"/>
    <w:rsid w:val="00C8185E"/>
    <w:rsid w:val="00C819C1"/>
    <w:rsid w:val="00C81C09"/>
    <w:rsid w:val="00C81DA2"/>
    <w:rsid w:val="00C824E9"/>
    <w:rsid w:val="00C8258C"/>
    <w:rsid w:val="00C82AC8"/>
    <w:rsid w:val="00C82CB2"/>
    <w:rsid w:val="00C82CEA"/>
    <w:rsid w:val="00C82DAC"/>
    <w:rsid w:val="00C82E36"/>
    <w:rsid w:val="00C83341"/>
    <w:rsid w:val="00C834CC"/>
    <w:rsid w:val="00C838B2"/>
    <w:rsid w:val="00C83A96"/>
    <w:rsid w:val="00C83CA9"/>
    <w:rsid w:val="00C83E40"/>
    <w:rsid w:val="00C8436E"/>
    <w:rsid w:val="00C843C9"/>
    <w:rsid w:val="00C846A0"/>
    <w:rsid w:val="00C846C2"/>
    <w:rsid w:val="00C8489E"/>
    <w:rsid w:val="00C84A0D"/>
    <w:rsid w:val="00C84FE2"/>
    <w:rsid w:val="00C8505C"/>
    <w:rsid w:val="00C850A3"/>
    <w:rsid w:val="00C85176"/>
    <w:rsid w:val="00C85280"/>
    <w:rsid w:val="00C852B1"/>
    <w:rsid w:val="00C85301"/>
    <w:rsid w:val="00C855B2"/>
    <w:rsid w:val="00C85604"/>
    <w:rsid w:val="00C859F5"/>
    <w:rsid w:val="00C85ACA"/>
    <w:rsid w:val="00C85E15"/>
    <w:rsid w:val="00C85FCC"/>
    <w:rsid w:val="00C8605C"/>
    <w:rsid w:val="00C860F3"/>
    <w:rsid w:val="00C862A3"/>
    <w:rsid w:val="00C868A0"/>
    <w:rsid w:val="00C8692B"/>
    <w:rsid w:val="00C86CEB"/>
    <w:rsid w:val="00C872BA"/>
    <w:rsid w:val="00C8736C"/>
    <w:rsid w:val="00C87565"/>
    <w:rsid w:val="00C87662"/>
    <w:rsid w:val="00C878AB"/>
    <w:rsid w:val="00C8796E"/>
    <w:rsid w:val="00C904DE"/>
    <w:rsid w:val="00C90A5F"/>
    <w:rsid w:val="00C90C6F"/>
    <w:rsid w:val="00C90CD3"/>
    <w:rsid w:val="00C90DD5"/>
    <w:rsid w:val="00C91252"/>
    <w:rsid w:val="00C91323"/>
    <w:rsid w:val="00C914BF"/>
    <w:rsid w:val="00C916BA"/>
    <w:rsid w:val="00C91988"/>
    <w:rsid w:val="00C919AB"/>
    <w:rsid w:val="00C919C2"/>
    <w:rsid w:val="00C91D36"/>
    <w:rsid w:val="00C91DC9"/>
    <w:rsid w:val="00C92200"/>
    <w:rsid w:val="00C92449"/>
    <w:rsid w:val="00C925CC"/>
    <w:rsid w:val="00C926D3"/>
    <w:rsid w:val="00C9359C"/>
    <w:rsid w:val="00C936F3"/>
    <w:rsid w:val="00C937ED"/>
    <w:rsid w:val="00C9392C"/>
    <w:rsid w:val="00C93AFB"/>
    <w:rsid w:val="00C93BA9"/>
    <w:rsid w:val="00C93C25"/>
    <w:rsid w:val="00C93DA2"/>
    <w:rsid w:val="00C93DBC"/>
    <w:rsid w:val="00C94324"/>
    <w:rsid w:val="00C9439D"/>
    <w:rsid w:val="00C94686"/>
    <w:rsid w:val="00C94775"/>
    <w:rsid w:val="00C948C4"/>
    <w:rsid w:val="00C9492A"/>
    <w:rsid w:val="00C94948"/>
    <w:rsid w:val="00C949E1"/>
    <w:rsid w:val="00C94C30"/>
    <w:rsid w:val="00C94D98"/>
    <w:rsid w:val="00C95245"/>
    <w:rsid w:val="00C954BE"/>
    <w:rsid w:val="00C95679"/>
    <w:rsid w:val="00C95788"/>
    <w:rsid w:val="00C95913"/>
    <w:rsid w:val="00C959C2"/>
    <w:rsid w:val="00C95C5D"/>
    <w:rsid w:val="00C95FB9"/>
    <w:rsid w:val="00C95FC1"/>
    <w:rsid w:val="00C964AD"/>
    <w:rsid w:val="00C96DC4"/>
    <w:rsid w:val="00C96FB4"/>
    <w:rsid w:val="00C96FE6"/>
    <w:rsid w:val="00C96FF1"/>
    <w:rsid w:val="00C97984"/>
    <w:rsid w:val="00C97A0F"/>
    <w:rsid w:val="00CA01AC"/>
    <w:rsid w:val="00CA036E"/>
    <w:rsid w:val="00CA0675"/>
    <w:rsid w:val="00CA08C2"/>
    <w:rsid w:val="00CA092B"/>
    <w:rsid w:val="00CA099E"/>
    <w:rsid w:val="00CA0BE0"/>
    <w:rsid w:val="00CA0C14"/>
    <w:rsid w:val="00CA0C82"/>
    <w:rsid w:val="00CA10BE"/>
    <w:rsid w:val="00CA1212"/>
    <w:rsid w:val="00CA126F"/>
    <w:rsid w:val="00CA12E4"/>
    <w:rsid w:val="00CA1551"/>
    <w:rsid w:val="00CA15D1"/>
    <w:rsid w:val="00CA1BD3"/>
    <w:rsid w:val="00CA1C96"/>
    <w:rsid w:val="00CA1FA5"/>
    <w:rsid w:val="00CA2338"/>
    <w:rsid w:val="00CA25B4"/>
    <w:rsid w:val="00CA25F0"/>
    <w:rsid w:val="00CA27EB"/>
    <w:rsid w:val="00CA2A55"/>
    <w:rsid w:val="00CA31DC"/>
    <w:rsid w:val="00CA362E"/>
    <w:rsid w:val="00CA36B5"/>
    <w:rsid w:val="00CA3805"/>
    <w:rsid w:val="00CA3984"/>
    <w:rsid w:val="00CA39A6"/>
    <w:rsid w:val="00CA3A77"/>
    <w:rsid w:val="00CA3CB3"/>
    <w:rsid w:val="00CA3E19"/>
    <w:rsid w:val="00CA3E82"/>
    <w:rsid w:val="00CA3F4A"/>
    <w:rsid w:val="00CA4117"/>
    <w:rsid w:val="00CA446C"/>
    <w:rsid w:val="00CA44B9"/>
    <w:rsid w:val="00CA45E7"/>
    <w:rsid w:val="00CA47FB"/>
    <w:rsid w:val="00CA4AAD"/>
    <w:rsid w:val="00CA4DDC"/>
    <w:rsid w:val="00CA4EA8"/>
    <w:rsid w:val="00CA5033"/>
    <w:rsid w:val="00CA5038"/>
    <w:rsid w:val="00CA5137"/>
    <w:rsid w:val="00CA5885"/>
    <w:rsid w:val="00CA5956"/>
    <w:rsid w:val="00CA5B5A"/>
    <w:rsid w:val="00CA5B65"/>
    <w:rsid w:val="00CA5F9F"/>
    <w:rsid w:val="00CA5FD3"/>
    <w:rsid w:val="00CA6111"/>
    <w:rsid w:val="00CA6411"/>
    <w:rsid w:val="00CA69FF"/>
    <w:rsid w:val="00CA6FC4"/>
    <w:rsid w:val="00CA7019"/>
    <w:rsid w:val="00CA7070"/>
    <w:rsid w:val="00CA7545"/>
    <w:rsid w:val="00CA7A4D"/>
    <w:rsid w:val="00CA7B0E"/>
    <w:rsid w:val="00CA7B84"/>
    <w:rsid w:val="00CA7C38"/>
    <w:rsid w:val="00CA7D3C"/>
    <w:rsid w:val="00CB005E"/>
    <w:rsid w:val="00CB0222"/>
    <w:rsid w:val="00CB0838"/>
    <w:rsid w:val="00CB0912"/>
    <w:rsid w:val="00CB095B"/>
    <w:rsid w:val="00CB0A9B"/>
    <w:rsid w:val="00CB0AF0"/>
    <w:rsid w:val="00CB1562"/>
    <w:rsid w:val="00CB16F3"/>
    <w:rsid w:val="00CB18D4"/>
    <w:rsid w:val="00CB1BB7"/>
    <w:rsid w:val="00CB1D77"/>
    <w:rsid w:val="00CB1E68"/>
    <w:rsid w:val="00CB1F5C"/>
    <w:rsid w:val="00CB2178"/>
    <w:rsid w:val="00CB2771"/>
    <w:rsid w:val="00CB299C"/>
    <w:rsid w:val="00CB2B47"/>
    <w:rsid w:val="00CB2B62"/>
    <w:rsid w:val="00CB2F94"/>
    <w:rsid w:val="00CB3351"/>
    <w:rsid w:val="00CB3508"/>
    <w:rsid w:val="00CB37EC"/>
    <w:rsid w:val="00CB3911"/>
    <w:rsid w:val="00CB39A2"/>
    <w:rsid w:val="00CB3B93"/>
    <w:rsid w:val="00CB3C66"/>
    <w:rsid w:val="00CB3EDC"/>
    <w:rsid w:val="00CB3F36"/>
    <w:rsid w:val="00CB42FF"/>
    <w:rsid w:val="00CB4320"/>
    <w:rsid w:val="00CB494F"/>
    <w:rsid w:val="00CB4A86"/>
    <w:rsid w:val="00CB4C28"/>
    <w:rsid w:val="00CB4E3E"/>
    <w:rsid w:val="00CB509C"/>
    <w:rsid w:val="00CB527D"/>
    <w:rsid w:val="00CB53FB"/>
    <w:rsid w:val="00CB571C"/>
    <w:rsid w:val="00CB5A2A"/>
    <w:rsid w:val="00CB5C40"/>
    <w:rsid w:val="00CB5D5A"/>
    <w:rsid w:val="00CB5D67"/>
    <w:rsid w:val="00CB5F5F"/>
    <w:rsid w:val="00CB61DE"/>
    <w:rsid w:val="00CB63FF"/>
    <w:rsid w:val="00CB664C"/>
    <w:rsid w:val="00CB6D4B"/>
    <w:rsid w:val="00CB711D"/>
    <w:rsid w:val="00CB72F7"/>
    <w:rsid w:val="00CB7ADA"/>
    <w:rsid w:val="00CB7D55"/>
    <w:rsid w:val="00CC00AC"/>
    <w:rsid w:val="00CC01DD"/>
    <w:rsid w:val="00CC0231"/>
    <w:rsid w:val="00CC03E9"/>
    <w:rsid w:val="00CC052B"/>
    <w:rsid w:val="00CC07CE"/>
    <w:rsid w:val="00CC14BF"/>
    <w:rsid w:val="00CC1822"/>
    <w:rsid w:val="00CC1BEA"/>
    <w:rsid w:val="00CC1CC7"/>
    <w:rsid w:val="00CC1DC5"/>
    <w:rsid w:val="00CC22AC"/>
    <w:rsid w:val="00CC2478"/>
    <w:rsid w:val="00CC24DE"/>
    <w:rsid w:val="00CC265B"/>
    <w:rsid w:val="00CC2743"/>
    <w:rsid w:val="00CC28C5"/>
    <w:rsid w:val="00CC2A0C"/>
    <w:rsid w:val="00CC2D25"/>
    <w:rsid w:val="00CC3054"/>
    <w:rsid w:val="00CC3308"/>
    <w:rsid w:val="00CC3582"/>
    <w:rsid w:val="00CC3749"/>
    <w:rsid w:val="00CC3841"/>
    <w:rsid w:val="00CC3A80"/>
    <w:rsid w:val="00CC3ABF"/>
    <w:rsid w:val="00CC3B23"/>
    <w:rsid w:val="00CC3F55"/>
    <w:rsid w:val="00CC4324"/>
    <w:rsid w:val="00CC44FB"/>
    <w:rsid w:val="00CC4811"/>
    <w:rsid w:val="00CC4C9F"/>
    <w:rsid w:val="00CC52ED"/>
    <w:rsid w:val="00CC5399"/>
    <w:rsid w:val="00CC547F"/>
    <w:rsid w:val="00CC573C"/>
    <w:rsid w:val="00CC5774"/>
    <w:rsid w:val="00CC5B2D"/>
    <w:rsid w:val="00CC5C48"/>
    <w:rsid w:val="00CC6152"/>
    <w:rsid w:val="00CC621E"/>
    <w:rsid w:val="00CC651C"/>
    <w:rsid w:val="00CC670F"/>
    <w:rsid w:val="00CC6B42"/>
    <w:rsid w:val="00CC6BE3"/>
    <w:rsid w:val="00CC6C94"/>
    <w:rsid w:val="00CC72D0"/>
    <w:rsid w:val="00CC7823"/>
    <w:rsid w:val="00CC78A0"/>
    <w:rsid w:val="00CC7DB7"/>
    <w:rsid w:val="00CC7E8D"/>
    <w:rsid w:val="00CC7EAA"/>
    <w:rsid w:val="00CC7F46"/>
    <w:rsid w:val="00CD0102"/>
    <w:rsid w:val="00CD064E"/>
    <w:rsid w:val="00CD0AED"/>
    <w:rsid w:val="00CD0E31"/>
    <w:rsid w:val="00CD11C8"/>
    <w:rsid w:val="00CD1558"/>
    <w:rsid w:val="00CD2246"/>
    <w:rsid w:val="00CD2600"/>
    <w:rsid w:val="00CD2733"/>
    <w:rsid w:val="00CD2748"/>
    <w:rsid w:val="00CD2AB8"/>
    <w:rsid w:val="00CD2F74"/>
    <w:rsid w:val="00CD3211"/>
    <w:rsid w:val="00CD3771"/>
    <w:rsid w:val="00CD3A40"/>
    <w:rsid w:val="00CD3B9F"/>
    <w:rsid w:val="00CD3C1A"/>
    <w:rsid w:val="00CD3DB2"/>
    <w:rsid w:val="00CD41C8"/>
    <w:rsid w:val="00CD4698"/>
    <w:rsid w:val="00CD4C53"/>
    <w:rsid w:val="00CD4C57"/>
    <w:rsid w:val="00CD5312"/>
    <w:rsid w:val="00CD5485"/>
    <w:rsid w:val="00CD57A3"/>
    <w:rsid w:val="00CD5948"/>
    <w:rsid w:val="00CD59E1"/>
    <w:rsid w:val="00CD5D54"/>
    <w:rsid w:val="00CD5D95"/>
    <w:rsid w:val="00CD5DBA"/>
    <w:rsid w:val="00CD64A1"/>
    <w:rsid w:val="00CD65BB"/>
    <w:rsid w:val="00CD6614"/>
    <w:rsid w:val="00CD66A8"/>
    <w:rsid w:val="00CD6E0A"/>
    <w:rsid w:val="00CD6F95"/>
    <w:rsid w:val="00CD700D"/>
    <w:rsid w:val="00CD71B9"/>
    <w:rsid w:val="00CD7278"/>
    <w:rsid w:val="00CD72D4"/>
    <w:rsid w:val="00CD7D57"/>
    <w:rsid w:val="00CD7DD0"/>
    <w:rsid w:val="00CE029D"/>
    <w:rsid w:val="00CE0388"/>
    <w:rsid w:val="00CE03BD"/>
    <w:rsid w:val="00CE0692"/>
    <w:rsid w:val="00CE0748"/>
    <w:rsid w:val="00CE0835"/>
    <w:rsid w:val="00CE09CE"/>
    <w:rsid w:val="00CE0B01"/>
    <w:rsid w:val="00CE0BB4"/>
    <w:rsid w:val="00CE0C08"/>
    <w:rsid w:val="00CE0CBD"/>
    <w:rsid w:val="00CE0D4E"/>
    <w:rsid w:val="00CE125B"/>
    <w:rsid w:val="00CE1322"/>
    <w:rsid w:val="00CE1491"/>
    <w:rsid w:val="00CE151E"/>
    <w:rsid w:val="00CE1623"/>
    <w:rsid w:val="00CE19D5"/>
    <w:rsid w:val="00CE1A3C"/>
    <w:rsid w:val="00CE20C1"/>
    <w:rsid w:val="00CE20FF"/>
    <w:rsid w:val="00CE228F"/>
    <w:rsid w:val="00CE2489"/>
    <w:rsid w:val="00CE2B24"/>
    <w:rsid w:val="00CE2BDF"/>
    <w:rsid w:val="00CE2D71"/>
    <w:rsid w:val="00CE2E23"/>
    <w:rsid w:val="00CE30CB"/>
    <w:rsid w:val="00CE3818"/>
    <w:rsid w:val="00CE398B"/>
    <w:rsid w:val="00CE3A28"/>
    <w:rsid w:val="00CE3BA0"/>
    <w:rsid w:val="00CE3E39"/>
    <w:rsid w:val="00CE4397"/>
    <w:rsid w:val="00CE4662"/>
    <w:rsid w:val="00CE4C5A"/>
    <w:rsid w:val="00CE4EC0"/>
    <w:rsid w:val="00CE5342"/>
    <w:rsid w:val="00CE56C9"/>
    <w:rsid w:val="00CE5749"/>
    <w:rsid w:val="00CE5BB1"/>
    <w:rsid w:val="00CE5DC6"/>
    <w:rsid w:val="00CE5DE4"/>
    <w:rsid w:val="00CE6337"/>
    <w:rsid w:val="00CE63FB"/>
    <w:rsid w:val="00CE648C"/>
    <w:rsid w:val="00CE6617"/>
    <w:rsid w:val="00CE663A"/>
    <w:rsid w:val="00CE6714"/>
    <w:rsid w:val="00CE6730"/>
    <w:rsid w:val="00CE6900"/>
    <w:rsid w:val="00CE697B"/>
    <w:rsid w:val="00CE69B2"/>
    <w:rsid w:val="00CE6B5C"/>
    <w:rsid w:val="00CE6C3B"/>
    <w:rsid w:val="00CE6D0F"/>
    <w:rsid w:val="00CE6EEF"/>
    <w:rsid w:val="00CE722E"/>
    <w:rsid w:val="00CE743E"/>
    <w:rsid w:val="00CE7485"/>
    <w:rsid w:val="00CE7BEE"/>
    <w:rsid w:val="00CE7C52"/>
    <w:rsid w:val="00CF01F8"/>
    <w:rsid w:val="00CF0526"/>
    <w:rsid w:val="00CF089A"/>
    <w:rsid w:val="00CF0C50"/>
    <w:rsid w:val="00CF0CD1"/>
    <w:rsid w:val="00CF137A"/>
    <w:rsid w:val="00CF1709"/>
    <w:rsid w:val="00CF1816"/>
    <w:rsid w:val="00CF1D0F"/>
    <w:rsid w:val="00CF1E92"/>
    <w:rsid w:val="00CF1F11"/>
    <w:rsid w:val="00CF21C2"/>
    <w:rsid w:val="00CF23C8"/>
    <w:rsid w:val="00CF258E"/>
    <w:rsid w:val="00CF290E"/>
    <w:rsid w:val="00CF2BFC"/>
    <w:rsid w:val="00CF2C48"/>
    <w:rsid w:val="00CF2C5A"/>
    <w:rsid w:val="00CF3462"/>
    <w:rsid w:val="00CF359E"/>
    <w:rsid w:val="00CF37BE"/>
    <w:rsid w:val="00CF380D"/>
    <w:rsid w:val="00CF387A"/>
    <w:rsid w:val="00CF3882"/>
    <w:rsid w:val="00CF3A09"/>
    <w:rsid w:val="00CF3A4B"/>
    <w:rsid w:val="00CF3C34"/>
    <w:rsid w:val="00CF4478"/>
    <w:rsid w:val="00CF4514"/>
    <w:rsid w:val="00CF48C2"/>
    <w:rsid w:val="00CF49ED"/>
    <w:rsid w:val="00CF4A03"/>
    <w:rsid w:val="00CF4B82"/>
    <w:rsid w:val="00CF4BAF"/>
    <w:rsid w:val="00CF4BE4"/>
    <w:rsid w:val="00CF4DE9"/>
    <w:rsid w:val="00CF4E80"/>
    <w:rsid w:val="00CF4EFB"/>
    <w:rsid w:val="00CF53CC"/>
    <w:rsid w:val="00CF5669"/>
    <w:rsid w:val="00CF59AE"/>
    <w:rsid w:val="00CF59DE"/>
    <w:rsid w:val="00CF5ADF"/>
    <w:rsid w:val="00CF5AF0"/>
    <w:rsid w:val="00CF5C35"/>
    <w:rsid w:val="00CF6153"/>
    <w:rsid w:val="00CF61A8"/>
    <w:rsid w:val="00CF62EA"/>
    <w:rsid w:val="00CF644A"/>
    <w:rsid w:val="00CF658C"/>
    <w:rsid w:val="00CF692F"/>
    <w:rsid w:val="00CF6944"/>
    <w:rsid w:val="00CF7145"/>
    <w:rsid w:val="00CF71B7"/>
    <w:rsid w:val="00CF720D"/>
    <w:rsid w:val="00CF7216"/>
    <w:rsid w:val="00CF752C"/>
    <w:rsid w:val="00CF7F15"/>
    <w:rsid w:val="00CF7FCE"/>
    <w:rsid w:val="00D00392"/>
    <w:rsid w:val="00D008AD"/>
    <w:rsid w:val="00D00B3B"/>
    <w:rsid w:val="00D010B8"/>
    <w:rsid w:val="00D01101"/>
    <w:rsid w:val="00D0120A"/>
    <w:rsid w:val="00D0136F"/>
    <w:rsid w:val="00D013FE"/>
    <w:rsid w:val="00D015D8"/>
    <w:rsid w:val="00D01881"/>
    <w:rsid w:val="00D01971"/>
    <w:rsid w:val="00D01D14"/>
    <w:rsid w:val="00D01E0D"/>
    <w:rsid w:val="00D020E3"/>
    <w:rsid w:val="00D0212B"/>
    <w:rsid w:val="00D02BED"/>
    <w:rsid w:val="00D02CDE"/>
    <w:rsid w:val="00D030BE"/>
    <w:rsid w:val="00D03551"/>
    <w:rsid w:val="00D03608"/>
    <w:rsid w:val="00D036C3"/>
    <w:rsid w:val="00D03747"/>
    <w:rsid w:val="00D0376A"/>
    <w:rsid w:val="00D039AE"/>
    <w:rsid w:val="00D041D1"/>
    <w:rsid w:val="00D0423D"/>
    <w:rsid w:val="00D0461F"/>
    <w:rsid w:val="00D0467E"/>
    <w:rsid w:val="00D049E7"/>
    <w:rsid w:val="00D04C72"/>
    <w:rsid w:val="00D04CD2"/>
    <w:rsid w:val="00D051A7"/>
    <w:rsid w:val="00D05B28"/>
    <w:rsid w:val="00D05DB0"/>
    <w:rsid w:val="00D05E2B"/>
    <w:rsid w:val="00D05F29"/>
    <w:rsid w:val="00D06123"/>
    <w:rsid w:val="00D061E4"/>
    <w:rsid w:val="00D06609"/>
    <w:rsid w:val="00D0676B"/>
    <w:rsid w:val="00D06856"/>
    <w:rsid w:val="00D06AD0"/>
    <w:rsid w:val="00D06E64"/>
    <w:rsid w:val="00D06FA1"/>
    <w:rsid w:val="00D0713F"/>
    <w:rsid w:val="00D073EE"/>
    <w:rsid w:val="00D074DC"/>
    <w:rsid w:val="00D0753E"/>
    <w:rsid w:val="00D07590"/>
    <w:rsid w:val="00D07597"/>
    <w:rsid w:val="00D07A16"/>
    <w:rsid w:val="00D07BB0"/>
    <w:rsid w:val="00D10041"/>
    <w:rsid w:val="00D10128"/>
    <w:rsid w:val="00D101CC"/>
    <w:rsid w:val="00D1039A"/>
    <w:rsid w:val="00D10402"/>
    <w:rsid w:val="00D104BF"/>
    <w:rsid w:val="00D104D9"/>
    <w:rsid w:val="00D106C2"/>
    <w:rsid w:val="00D10BC1"/>
    <w:rsid w:val="00D10C02"/>
    <w:rsid w:val="00D10C15"/>
    <w:rsid w:val="00D10E02"/>
    <w:rsid w:val="00D10FD8"/>
    <w:rsid w:val="00D1133D"/>
    <w:rsid w:val="00D1139A"/>
    <w:rsid w:val="00D114D1"/>
    <w:rsid w:val="00D1175A"/>
    <w:rsid w:val="00D11A03"/>
    <w:rsid w:val="00D11B52"/>
    <w:rsid w:val="00D11DA3"/>
    <w:rsid w:val="00D11F3C"/>
    <w:rsid w:val="00D12254"/>
    <w:rsid w:val="00D123C2"/>
    <w:rsid w:val="00D125A6"/>
    <w:rsid w:val="00D12785"/>
    <w:rsid w:val="00D12991"/>
    <w:rsid w:val="00D12B51"/>
    <w:rsid w:val="00D12C55"/>
    <w:rsid w:val="00D12D27"/>
    <w:rsid w:val="00D12FDA"/>
    <w:rsid w:val="00D132DB"/>
    <w:rsid w:val="00D132DF"/>
    <w:rsid w:val="00D133CC"/>
    <w:rsid w:val="00D13522"/>
    <w:rsid w:val="00D13581"/>
    <w:rsid w:val="00D1359B"/>
    <w:rsid w:val="00D13A5B"/>
    <w:rsid w:val="00D13E75"/>
    <w:rsid w:val="00D14B66"/>
    <w:rsid w:val="00D14B84"/>
    <w:rsid w:val="00D14BCF"/>
    <w:rsid w:val="00D14C07"/>
    <w:rsid w:val="00D1520E"/>
    <w:rsid w:val="00D15362"/>
    <w:rsid w:val="00D1544F"/>
    <w:rsid w:val="00D154D0"/>
    <w:rsid w:val="00D15860"/>
    <w:rsid w:val="00D158E7"/>
    <w:rsid w:val="00D15A21"/>
    <w:rsid w:val="00D15A30"/>
    <w:rsid w:val="00D15B12"/>
    <w:rsid w:val="00D15C36"/>
    <w:rsid w:val="00D15C3B"/>
    <w:rsid w:val="00D15C8E"/>
    <w:rsid w:val="00D15C93"/>
    <w:rsid w:val="00D15CA4"/>
    <w:rsid w:val="00D15E13"/>
    <w:rsid w:val="00D15FA4"/>
    <w:rsid w:val="00D16589"/>
    <w:rsid w:val="00D16610"/>
    <w:rsid w:val="00D16DB0"/>
    <w:rsid w:val="00D16E7D"/>
    <w:rsid w:val="00D17328"/>
    <w:rsid w:val="00D17338"/>
    <w:rsid w:val="00D17507"/>
    <w:rsid w:val="00D17692"/>
    <w:rsid w:val="00D176ED"/>
    <w:rsid w:val="00D17E94"/>
    <w:rsid w:val="00D17F9A"/>
    <w:rsid w:val="00D200B0"/>
    <w:rsid w:val="00D20136"/>
    <w:rsid w:val="00D2037C"/>
    <w:rsid w:val="00D20602"/>
    <w:rsid w:val="00D207C7"/>
    <w:rsid w:val="00D20AB1"/>
    <w:rsid w:val="00D20D41"/>
    <w:rsid w:val="00D20EE8"/>
    <w:rsid w:val="00D211D0"/>
    <w:rsid w:val="00D2139F"/>
    <w:rsid w:val="00D2178B"/>
    <w:rsid w:val="00D21800"/>
    <w:rsid w:val="00D21AE7"/>
    <w:rsid w:val="00D21D18"/>
    <w:rsid w:val="00D2200F"/>
    <w:rsid w:val="00D2223C"/>
    <w:rsid w:val="00D2245E"/>
    <w:rsid w:val="00D2281E"/>
    <w:rsid w:val="00D22C5D"/>
    <w:rsid w:val="00D2331A"/>
    <w:rsid w:val="00D23674"/>
    <w:rsid w:val="00D23734"/>
    <w:rsid w:val="00D23A86"/>
    <w:rsid w:val="00D23B11"/>
    <w:rsid w:val="00D23B9E"/>
    <w:rsid w:val="00D23D83"/>
    <w:rsid w:val="00D23F14"/>
    <w:rsid w:val="00D24025"/>
    <w:rsid w:val="00D24404"/>
    <w:rsid w:val="00D24687"/>
    <w:rsid w:val="00D24766"/>
    <w:rsid w:val="00D24866"/>
    <w:rsid w:val="00D24AAF"/>
    <w:rsid w:val="00D24B8D"/>
    <w:rsid w:val="00D2510C"/>
    <w:rsid w:val="00D25178"/>
    <w:rsid w:val="00D2541A"/>
    <w:rsid w:val="00D25D51"/>
    <w:rsid w:val="00D25E33"/>
    <w:rsid w:val="00D25EEC"/>
    <w:rsid w:val="00D25F29"/>
    <w:rsid w:val="00D261E5"/>
    <w:rsid w:val="00D261FD"/>
    <w:rsid w:val="00D26B50"/>
    <w:rsid w:val="00D27146"/>
    <w:rsid w:val="00D273F3"/>
    <w:rsid w:val="00D274B5"/>
    <w:rsid w:val="00D274EA"/>
    <w:rsid w:val="00D27938"/>
    <w:rsid w:val="00D27B52"/>
    <w:rsid w:val="00D27D77"/>
    <w:rsid w:val="00D300AC"/>
    <w:rsid w:val="00D3037D"/>
    <w:rsid w:val="00D30564"/>
    <w:rsid w:val="00D305D8"/>
    <w:rsid w:val="00D30994"/>
    <w:rsid w:val="00D310C5"/>
    <w:rsid w:val="00D31207"/>
    <w:rsid w:val="00D322E0"/>
    <w:rsid w:val="00D328D3"/>
    <w:rsid w:val="00D32A96"/>
    <w:rsid w:val="00D32B49"/>
    <w:rsid w:val="00D32B5F"/>
    <w:rsid w:val="00D32BAB"/>
    <w:rsid w:val="00D32D74"/>
    <w:rsid w:val="00D33469"/>
    <w:rsid w:val="00D33489"/>
    <w:rsid w:val="00D334BD"/>
    <w:rsid w:val="00D3356F"/>
    <w:rsid w:val="00D335C8"/>
    <w:rsid w:val="00D33631"/>
    <w:rsid w:val="00D33A58"/>
    <w:rsid w:val="00D33D99"/>
    <w:rsid w:val="00D343CD"/>
    <w:rsid w:val="00D3447B"/>
    <w:rsid w:val="00D346BA"/>
    <w:rsid w:val="00D347D9"/>
    <w:rsid w:val="00D34F8C"/>
    <w:rsid w:val="00D351F6"/>
    <w:rsid w:val="00D351F7"/>
    <w:rsid w:val="00D35867"/>
    <w:rsid w:val="00D35989"/>
    <w:rsid w:val="00D35992"/>
    <w:rsid w:val="00D35A34"/>
    <w:rsid w:val="00D35B50"/>
    <w:rsid w:val="00D360B3"/>
    <w:rsid w:val="00D3639A"/>
    <w:rsid w:val="00D36887"/>
    <w:rsid w:val="00D36A16"/>
    <w:rsid w:val="00D36A17"/>
    <w:rsid w:val="00D36D91"/>
    <w:rsid w:val="00D36EDF"/>
    <w:rsid w:val="00D36F88"/>
    <w:rsid w:val="00D36F8A"/>
    <w:rsid w:val="00D37052"/>
    <w:rsid w:val="00D3726B"/>
    <w:rsid w:val="00D3794A"/>
    <w:rsid w:val="00D37BF3"/>
    <w:rsid w:val="00D37D2A"/>
    <w:rsid w:val="00D4012B"/>
    <w:rsid w:val="00D4047D"/>
    <w:rsid w:val="00D4052D"/>
    <w:rsid w:val="00D407CF"/>
    <w:rsid w:val="00D409D5"/>
    <w:rsid w:val="00D4110C"/>
    <w:rsid w:val="00D4121E"/>
    <w:rsid w:val="00D4137D"/>
    <w:rsid w:val="00D41673"/>
    <w:rsid w:val="00D41715"/>
    <w:rsid w:val="00D41BC0"/>
    <w:rsid w:val="00D422DE"/>
    <w:rsid w:val="00D426EA"/>
    <w:rsid w:val="00D42A45"/>
    <w:rsid w:val="00D42A5C"/>
    <w:rsid w:val="00D42ADA"/>
    <w:rsid w:val="00D42B2F"/>
    <w:rsid w:val="00D42BAD"/>
    <w:rsid w:val="00D42D3B"/>
    <w:rsid w:val="00D4302A"/>
    <w:rsid w:val="00D434B9"/>
    <w:rsid w:val="00D436C0"/>
    <w:rsid w:val="00D437BF"/>
    <w:rsid w:val="00D438E5"/>
    <w:rsid w:val="00D43AED"/>
    <w:rsid w:val="00D43D8B"/>
    <w:rsid w:val="00D43DE6"/>
    <w:rsid w:val="00D43E07"/>
    <w:rsid w:val="00D43FBC"/>
    <w:rsid w:val="00D44172"/>
    <w:rsid w:val="00D441C6"/>
    <w:rsid w:val="00D446E2"/>
    <w:rsid w:val="00D446E8"/>
    <w:rsid w:val="00D448BE"/>
    <w:rsid w:val="00D4499D"/>
    <w:rsid w:val="00D44F0A"/>
    <w:rsid w:val="00D44F78"/>
    <w:rsid w:val="00D45282"/>
    <w:rsid w:val="00D453B6"/>
    <w:rsid w:val="00D45425"/>
    <w:rsid w:val="00D45535"/>
    <w:rsid w:val="00D45859"/>
    <w:rsid w:val="00D45A86"/>
    <w:rsid w:val="00D45F34"/>
    <w:rsid w:val="00D45F7B"/>
    <w:rsid w:val="00D462C8"/>
    <w:rsid w:val="00D46347"/>
    <w:rsid w:val="00D46441"/>
    <w:rsid w:val="00D4645C"/>
    <w:rsid w:val="00D4651D"/>
    <w:rsid w:val="00D46614"/>
    <w:rsid w:val="00D46687"/>
    <w:rsid w:val="00D46785"/>
    <w:rsid w:val="00D467DA"/>
    <w:rsid w:val="00D46D06"/>
    <w:rsid w:val="00D47409"/>
    <w:rsid w:val="00D47637"/>
    <w:rsid w:val="00D47665"/>
    <w:rsid w:val="00D4782C"/>
    <w:rsid w:val="00D478B0"/>
    <w:rsid w:val="00D47A90"/>
    <w:rsid w:val="00D47D6A"/>
    <w:rsid w:val="00D50D08"/>
    <w:rsid w:val="00D50DC7"/>
    <w:rsid w:val="00D519A7"/>
    <w:rsid w:val="00D51E29"/>
    <w:rsid w:val="00D52456"/>
    <w:rsid w:val="00D525D7"/>
    <w:rsid w:val="00D52B4A"/>
    <w:rsid w:val="00D52CCA"/>
    <w:rsid w:val="00D5319F"/>
    <w:rsid w:val="00D53775"/>
    <w:rsid w:val="00D538EC"/>
    <w:rsid w:val="00D53A39"/>
    <w:rsid w:val="00D53CFF"/>
    <w:rsid w:val="00D53DE5"/>
    <w:rsid w:val="00D53EED"/>
    <w:rsid w:val="00D5427F"/>
    <w:rsid w:val="00D542D8"/>
    <w:rsid w:val="00D54CB9"/>
    <w:rsid w:val="00D54CD6"/>
    <w:rsid w:val="00D55060"/>
    <w:rsid w:val="00D55150"/>
    <w:rsid w:val="00D553C9"/>
    <w:rsid w:val="00D555EB"/>
    <w:rsid w:val="00D558DA"/>
    <w:rsid w:val="00D55917"/>
    <w:rsid w:val="00D55A1C"/>
    <w:rsid w:val="00D56261"/>
    <w:rsid w:val="00D563F3"/>
    <w:rsid w:val="00D565B5"/>
    <w:rsid w:val="00D56656"/>
    <w:rsid w:val="00D5678C"/>
    <w:rsid w:val="00D56BFF"/>
    <w:rsid w:val="00D56C54"/>
    <w:rsid w:val="00D56CBA"/>
    <w:rsid w:val="00D575EE"/>
    <w:rsid w:val="00D57725"/>
    <w:rsid w:val="00D577DA"/>
    <w:rsid w:val="00D578DB"/>
    <w:rsid w:val="00D5799E"/>
    <w:rsid w:val="00D57BBA"/>
    <w:rsid w:val="00D57F29"/>
    <w:rsid w:val="00D6031B"/>
    <w:rsid w:val="00D60384"/>
    <w:rsid w:val="00D604C6"/>
    <w:rsid w:val="00D605AB"/>
    <w:rsid w:val="00D606CC"/>
    <w:rsid w:val="00D606E3"/>
    <w:rsid w:val="00D60978"/>
    <w:rsid w:val="00D60A93"/>
    <w:rsid w:val="00D6145F"/>
    <w:rsid w:val="00D61518"/>
    <w:rsid w:val="00D6186F"/>
    <w:rsid w:val="00D61B51"/>
    <w:rsid w:val="00D61C69"/>
    <w:rsid w:val="00D61FF2"/>
    <w:rsid w:val="00D6206C"/>
    <w:rsid w:val="00D62339"/>
    <w:rsid w:val="00D623D6"/>
    <w:rsid w:val="00D6276B"/>
    <w:rsid w:val="00D62D82"/>
    <w:rsid w:val="00D62D87"/>
    <w:rsid w:val="00D62F93"/>
    <w:rsid w:val="00D63186"/>
    <w:rsid w:val="00D6326C"/>
    <w:rsid w:val="00D63686"/>
    <w:rsid w:val="00D63B25"/>
    <w:rsid w:val="00D63CB3"/>
    <w:rsid w:val="00D63E9C"/>
    <w:rsid w:val="00D63ECB"/>
    <w:rsid w:val="00D644CE"/>
    <w:rsid w:val="00D646BA"/>
    <w:rsid w:val="00D64A88"/>
    <w:rsid w:val="00D64F54"/>
    <w:rsid w:val="00D6517F"/>
    <w:rsid w:val="00D657A5"/>
    <w:rsid w:val="00D658D6"/>
    <w:rsid w:val="00D658FE"/>
    <w:rsid w:val="00D65BD2"/>
    <w:rsid w:val="00D65BED"/>
    <w:rsid w:val="00D65E69"/>
    <w:rsid w:val="00D65E7E"/>
    <w:rsid w:val="00D66185"/>
    <w:rsid w:val="00D66202"/>
    <w:rsid w:val="00D665FD"/>
    <w:rsid w:val="00D666A0"/>
    <w:rsid w:val="00D667B3"/>
    <w:rsid w:val="00D6696F"/>
    <w:rsid w:val="00D6697E"/>
    <w:rsid w:val="00D66CA6"/>
    <w:rsid w:val="00D6708A"/>
    <w:rsid w:val="00D6734F"/>
    <w:rsid w:val="00D6789A"/>
    <w:rsid w:val="00D67AC8"/>
    <w:rsid w:val="00D67C4B"/>
    <w:rsid w:val="00D67CFE"/>
    <w:rsid w:val="00D67EB4"/>
    <w:rsid w:val="00D67F34"/>
    <w:rsid w:val="00D70066"/>
    <w:rsid w:val="00D7010D"/>
    <w:rsid w:val="00D70490"/>
    <w:rsid w:val="00D70591"/>
    <w:rsid w:val="00D706E7"/>
    <w:rsid w:val="00D708A9"/>
    <w:rsid w:val="00D708BD"/>
    <w:rsid w:val="00D709ED"/>
    <w:rsid w:val="00D70A01"/>
    <w:rsid w:val="00D71369"/>
    <w:rsid w:val="00D71520"/>
    <w:rsid w:val="00D71657"/>
    <w:rsid w:val="00D71960"/>
    <w:rsid w:val="00D719B6"/>
    <w:rsid w:val="00D71B20"/>
    <w:rsid w:val="00D71BC0"/>
    <w:rsid w:val="00D71CC6"/>
    <w:rsid w:val="00D71D3E"/>
    <w:rsid w:val="00D72388"/>
    <w:rsid w:val="00D7253C"/>
    <w:rsid w:val="00D7261A"/>
    <w:rsid w:val="00D7284B"/>
    <w:rsid w:val="00D72C1B"/>
    <w:rsid w:val="00D72F76"/>
    <w:rsid w:val="00D73355"/>
    <w:rsid w:val="00D734A5"/>
    <w:rsid w:val="00D7353D"/>
    <w:rsid w:val="00D7359E"/>
    <w:rsid w:val="00D73684"/>
    <w:rsid w:val="00D73CD3"/>
    <w:rsid w:val="00D73DA1"/>
    <w:rsid w:val="00D7403C"/>
    <w:rsid w:val="00D7413D"/>
    <w:rsid w:val="00D7482E"/>
    <w:rsid w:val="00D74D80"/>
    <w:rsid w:val="00D75412"/>
    <w:rsid w:val="00D75842"/>
    <w:rsid w:val="00D759B7"/>
    <w:rsid w:val="00D75FD3"/>
    <w:rsid w:val="00D7666D"/>
    <w:rsid w:val="00D7667D"/>
    <w:rsid w:val="00D76787"/>
    <w:rsid w:val="00D76F16"/>
    <w:rsid w:val="00D76F85"/>
    <w:rsid w:val="00D76F88"/>
    <w:rsid w:val="00D7708D"/>
    <w:rsid w:val="00D77425"/>
    <w:rsid w:val="00D776D6"/>
    <w:rsid w:val="00D77931"/>
    <w:rsid w:val="00D77977"/>
    <w:rsid w:val="00D77A79"/>
    <w:rsid w:val="00D77B1D"/>
    <w:rsid w:val="00D77D35"/>
    <w:rsid w:val="00D77D41"/>
    <w:rsid w:val="00D77DB9"/>
    <w:rsid w:val="00D80113"/>
    <w:rsid w:val="00D803D6"/>
    <w:rsid w:val="00D804AD"/>
    <w:rsid w:val="00D808E6"/>
    <w:rsid w:val="00D80E22"/>
    <w:rsid w:val="00D80F3E"/>
    <w:rsid w:val="00D80F98"/>
    <w:rsid w:val="00D81002"/>
    <w:rsid w:val="00D8146B"/>
    <w:rsid w:val="00D814BD"/>
    <w:rsid w:val="00D816EB"/>
    <w:rsid w:val="00D81AB7"/>
    <w:rsid w:val="00D81B26"/>
    <w:rsid w:val="00D81B3B"/>
    <w:rsid w:val="00D81CE0"/>
    <w:rsid w:val="00D81E3E"/>
    <w:rsid w:val="00D82153"/>
    <w:rsid w:val="00D82154"/>
    <w:rsid w:val="00D821A5"/>
    <w:rsid w:val="00D822D7"/>
    <w:rsid w:val="00D82640"/>
    <w:rsid w:val="00D826DD"/>
    <w:rsid w:val="00D827EB"/>
    <w:rsid w:val="00D82860"/>
    <w:rsid w:val="00D82BD4"/>
    <w:rsid w:val="00D83268"/>
    <w:rsid w:val="00D833E4"/>
    <w:rsid w:val="00D836B0"/>
    <w:rsid w:val="00D838CF"/>
    <w:rsid w:val="00D8394B"/>
    <w:rsid w:val="00D8395B"/>
    <w:rsid w:val="00D83EC4"/>
    <w:rsid w:val="00D84047"/>
    <w:rsid w:val="00D84103"/>
    <w:rsid w:val="00D8410C"/>
    <w:rsid w:val="00D841B1"/>
    <w:rsid w:val="00D84309"/>
    <w:rsid w:val="00D84560"/>
    <w:rsid w:val="00D846B6"/>
    <w:rsid w:val="00D84EAC"/>
    <w:rsid w:val="00D852EC"/>
    <w:rsid w:val="00D85392"/>
    <w:rsid w:val="00D85438"/>
    <w:rsid w:val="00D855D7"/>
    <w:rsid w:val="00D8578D"/>
    <w:rsid w:val="00D85822"/>
    <w:rsid w:val="00D85A5F"/>
    <w:rsid w:val="00D85B5D"/>
    <w:rsid w:val="00D85B94"/>
    <w:rsid w:val="00D85C1B"/>
    <w:rsid w:val="00D85F86"/>
    <w:rsid w:val="00D86109"/>
    <w:rsid w:val="00D86131"/>
    <w:rsid w:val="00D861E6"/>
    <w:rsid w:val="00D8657A"/>
    <w:rsid w:val="00D86AE0"/>
    <w:rsid w:val="00D87112"/>
    <w:rsid w:val="00D872D6"/>
    <w:rsid w:val="00D876BB"/>
    <w:rsid w:val="00D876E0"/>
    <w:rsid w:val="00D8780D"/>
    <w:rsid w:val="00D8794D"/>
    <w:rsid w:val="00D87EB0"/>
    <w:rsid w:val="00D87F4A"/>
    <w:rsid w:val="00D9010E"/>
    <w:rsid w:val="00D9022E"/>
    <w:rsid w:val="00D90346"/>
    <w:rsid w:val="00D9091B"/>
    <w:rsid w:val="00D90D95"/>
    <w:rsid w:val="00D90E39"/>
    <w:rsid w:val="00D90FC3"/>
    <w:rsid w:val="00D9102C"/>
    <w:rsid w:val="00D915BA"/>
    <w:rsid w:val="00D91A7D"/>
    <w:rsid w:val="00D91C14"/>
    <w:rsid w:val="00D9244A"/>
    <w:rsid w:val="00D9253E"/>
    <w:rsid w:val="00D92A16"/>
    <w:rsid w:val="00D92EE1"/>
    <w:rsid w:val="00D93280"/>
    <w:rsid w:val="00D9361F"/>
    <w:rsid w:val="00D936D6"/>
    <w:rsid w:val="00D93A3E"/>
    <w:rsid w:val="00D93CBE"/>
    <w:rsid w:val="00D94142"/>
    <w:rsid w:val="00D94591"/>
    <w:rsid w:val="00D946F5"/>
    <w:rsid w:val="00D94826"/>
    <w:rsid w:val="00D94A13"/>
    <w:rsid w:val="00D94C4B"/>
    <w:rsid w:val="00D94CD4"/>
    <w:rsid w:val="00D94E03"/>
    <w:rsid w:val="00D94E5F"/>
    <w:rsid w:val="00D950C2"/>
    <w:rsid w:val="00D952F4"/>
    <w:rsid w:val="00D95B58"/>
    <w:rsid w:val="00D95D06"/>
    <w:rsid w:val="00D95E0B"/>
    <w:rsid w:val="00D95F56"/>
    <w:rsid w:val="00D95F81"/>
    <w:rsid w:val="00D96379"/>
    <w:rsid w:val="00D96C36"/>
    <w:rsid w:val="00D97087"/>
    <w:rsid w:val="00D97410"/>
    <w:rsid w:val="00D97471"/>
    <w:rsid w:val="00D97552"/>
    <w:rsid w:val="00D975EE"/>
    <w:rsid w:val="00D9785D"/>
    <w:rsid w:val="00D97A31"/>
    <w:rsid w:val="00D97A4B"/>
    <w:rsid w:val="00D97AC9"/>
    <w:rsid w:val="00DA00A4"/>
    <w:rsid w:val="00DA0576"/>
    <w:rsid w:val="00DA05BE"/>
    <w:rsid w:val="00DA0B50"/>
    <w:rsid w:val="00DA0D1C"/>
    <w:rsid w:val="00DA0E26"/>
    <w:rsid w:val="00DA13EF"/>
    <w:rsid w:val="00DA1CC2"/>
    <w:rsid w:val="00DA1DF2"/>
    <w:rsid w:val="00DA225A"/>
    <w:rsid w:val="00DA23C0"/>
    <w:rsid w:val="00DA240A"/>
    <w:rsid w:val="00DA2474"/>
    <w:rsid w:val="00DA2600"/>
    <w:rsid w:val="00DA2889"/>
    <w:rsid w:val="00DA2D92"/>
    <w:rsid w:val="00DA3106"/>
    <w:rsid w:val="00DA325E"/>
    <w:rsid w:val="00DA394C"/>
    <w:rsid w:val="00DA3ADE"/>
    <w:rsid w:val="00DA3B2E"/>
    <w:rsid w:val="00DA3D4C"/>
    <w:rsid w:val="00DA4150"/>
    <w:rsid w:val="00DA4218"/>
    <w:rsid w:val="00DA4376"/>
    <w:rsid w:val="00DA4960"/>
    <w:rsid w:val="00DA4B5B"/>
    <w:rsid w:val="00DA4C08"/>
    <w:rsid w:val="00DA4FC9"/>
    <w:rsid w:val="00DA5270"/>
    <w:rsid w:val="00DA5278"/>
    <w:rsid w:val="00DA5546"/>
    <w:rsid w:val="00DA5783"/>
    <w:rsid w:val="00DA5826"/>
    <w:rsid w:val="00DA5A09"/>
    <w:rsid w:val="00DA5AD0"/>
    <w:rsid w:val="00DA5FB7"/>
    <w:rsid w:val="00DA619C"/>
    <w:rsid w:val="00DA641B"/>
    <w:rsid w:val="00DA6452"/>
    <w:rsid w:val="00DA6490"/>
    <w:rsid w:val="00DA6734"/>
    <w:rsid w:val="00DA6965"/>
    <w:rsid w:val="00DA6981"/>
    <w:rsid w:val="00DA6E32"/>
    <w:rsid w:val="00DA71B3"/>
    <w:rsid w:val="00DA78D5"/>
    <w:rsid w:val="00DA7A93"/>
    <w:rsid w:val="00DA7D4C"/>
    <w:rsid w:val="00DA7DE7"/>
    <w:rsid w:val="00DA7EE3"/>
    <w:rsid w:val="00DA7EF8"/>
    <w:rsid w:val="00DB0130"/>
    <w:rsid w:val="00DB02A5"/>
    <w:rsid w:val="00DB048A"/>
    <w:rsid w:val="00DB0557"/>
    <w:rsid w:val="00DB05B5"/>
    <w:rsid w:val="00DB1050"/>
    <w:rsid w:val="00DB110F"/>
    <w:rsid w:val="00DB12BF"/>
    <w:rsid w:val="00DB132B"/>
    <w:rsid w:val="00DB16F5"/>
    <w:rsid w:val="00DB17E1"/>
    <w:rsid w:val="00DB198F"/>
    <w:rsid w:val="00DB1DC6"/>
    <w:rsid w:val="00DB1F93"/>
    <w:rsid w:val="00DB2145"/>
    <w:rsid w:val="00DB2769"/>
    <w:rsid w:val="00DB2CB2"/>
    <w:rsid w:val="00DB2F79"/>
    <w:rsid w:val="00DB3499"/>
    <w:rsid w:val="00DB3676"/>
    <w:rsid w:val="00DB3A91"/>
    <w:rsid w:val="00DB3AC9"/>
    <w:rsid w:val="00DB3BF7"/>
    <w:rsid w:val="00DB3C50"/>
    <w:rsid w:val="00DB3E13"/>
    <w:rsid w:val="00DB3F2B"/>
    <w:rsid w:val="00DB40AC"/>
    <w:rsid w:val="00DB424E"/>
    <w:rsid w:val="00DB42B7"/>
    <w:rsid w:val="00DB4546"/>
    <w:rsid w:val="00DB484F"/>
    <w:rsid w:val="00DB4A65"/>
    <w:rsid w:val="00DB50C0"/>
    <w:rsid w:val="00DB54CC"/>
    <w:rsid w:val="00DB562A"/>
    <w:rsid w:val="00DB58D2"/>
    <w:rsid w:val="00DB5C50"/>
    <w:rsid w:val="00DB5E43"/>
    <w:rsid w:val="00DB5E98"/>
    <w:rsid w:val="00DB6738"/>
    <w:rsid w:val="00DB683A"/>
    <w:rsid w:val="00DB68DE"/>
    <w:rsid w:val="00DB6AB2"/>
    <w:rsid w:val="00DB6E35"/>
    <w:rsid w:val="00DB707A"/>
    <w:rsid w:val="00DB71AF"/>
    <w:rsid w:val="00DB736B"/>
    <w:rsid w:val="00DB7576"/>
    <w:rsid w:val="00DB7611"/>
    <w:rsid w:val="00DB77D3"/>
    <w:rsid w:val="00DB789B"/>
    <w:rsid w:val="00DB7AD9"/>
    <w:rsid w:val="00DB7BA4"/>
    <w:rsid w:val="00DB7C81"/>
    <w:rsid w:val="00DB7EBE"/>
    <w:rsid w:val="00DB7F24"/>
    <w:rsid w:val="00DC00C3"/>
    <w:rsid w:val="00DC0113"/>
    <w:rsid w:val="00DC023A"/>
    <w:rsid w:val="00DC0330"/>
    <w:rsid w:val="00DC054F"/>
    <w:rsid w:val="00DC0642"/>
    <w:rsid w:val="00DC06EC"/>
    <w:rsid w:val="00DC0811"/>
    <w:rsid w:val="00DC08BD"/>
    <w:rsid w:val="00DC0978"/>
    <w:rsid w:val="00DC0991"/>
    <w:rsid w:val="00DC12D0"/>
    <w:rsid w:val="00DC15AB"/>
    <w:rsid w:val="00DC15D8"/>
    <w:rsid w:val="00DC1626"/>
    <w:rsid w:val="00DC18FD"/>
    <w:rsid w:val="00DC1990"/>
    <w:rsid w:val="00DC199F"/>
    <w:rsid w:val="00DC1D1F"/>
    <w:rsid w:val="00DC1D3D"/>
    <w:rsid w:val="00DC1D62"/>
    <w:rsid w:val="00DC200B"/>
    <w:rsid w:val="00DC20CB"/>
    <w:rsid w:val="00DC217D"/>
    <w:rsid w:val="00DC2289"/>
    <w:rsid w:val="00DC2402"/>
    <w:rsid w:val="00DC24F0"/>
    <w:rsid w:val="00DC2544"/>
    <w:rsid w:val="00DC2719"/>
    <w:rsid w:val="00DC299B"/>
    <w:rsid w:val="00DC2D0C"/>
    <w:rsid w:val="00DC2E4F"/>
    <w:rsid w:val="00DC31BD"/>
    <w:rsid w:val="00DC31F1"/>
    <w:rsid w:val="00DC3845"/>
    <w:rsid w:val="00DC385C"/>
    <w:rsid w:val="00DC3989"/>
    <w:rsid w:val="00DC3C46"/>
    <w:rsid w:val="00DC4100"/>
    <w:rsid w:val="00DC4F0F"/>
    <w:rsid w:val="00DC4FC3"/>
    <w:rsid w:val="00DC59AF"/>
    <w:rsid w:val="00DC5BE6"/>
    <w:rsid w:val="00DC6253"/>
    <w:rsid w:val="00DC67BC"/>
    <w:rsid w:val="00DC696A"/>
    <w:rsid w:val="00DC6AF5"/>
    <w:rsid w:val="00DC6F5E"/>
    <w:rsid w:val="00DC727F"/>
    <w:rsid w:val="00DC72A7"/>
    <w:rsid w:val="00DC72B9"/>
    <w:rsid w:val="00DC7A0B"/>
    <w:rsid w:val="00DC7E08"/>
    <w:rsid w:val="00DC7FFA"/>
    <w:rsid w:val="00DD00D7"/>
    <w:rsid w:val="00DD0834"/>
    <w:rsid w:val="00DD09C9"/>
    <w:rsid w:val="00DD0A7D"/>
    <w:rsid w:val="00DD0B28"/>
    <w:rsid w:val="00DD0BC3"/>
    <w:rsid w:val="00DD0EFB"/>
    <w:rsid w:val="00DD0FC4"/>
    <w:rsid w:val="00DD1145"/>
    <w:rsid w:val="00DD130E"/>
    <w:rsid w:val="00DD1384"/>
    <w:rsid w:val="00DD1519"/>
    <w:rsid w:val="00DD155E"/>
    <w:rsid w:val="00DD1777"/>
    <w:rsid w:val="00DD1AF2"/>
    <w:rsid w:val="00DD1B7C"/>
    <w:rsid w:val="00DD1CE0"/>
    <w:rsid w:val="00DD1FFD"/>
    <w:rsid w:val="00DD2542"/>
    <w:rsid w:val="00DD25EA"/>
    <w:rsid w:val="00DD2FCA"/>
    <w:rsid w:val="00DD3287"/>
    <w:rsid w:val="00DD3714"/>
    <w:rsid w:val="00DD37BA"/>
    <w:rsid w:val="00DD3A69"/>
    <w:rsid w:val="00DD3C43"/>
    <w:rsid w:val="00DD3CBF"/>
    <w:rsid w:val="00DD405A"/>
    <w:rsid w:val="00DD457E"/>
    <w:rsid w:val="00DD489C"/>
    <w:rsid w:val="00DD499F"/>
    <w:rsid w:val="00DD4A65"/>
    <w:rsid w:val="00DD4B77"/>
    <w:rsid w:val="00DD4C48"/>
    <w:rsid w:val="00DD4DB4"/>
    <w:rsid w:val="00DD4EC2"/>
    <w:rsid w:val="00DD5458"/>
    <w:rsid w:val="00DD546F"/>
    <w:rsid w:val="00DD547A"/>
    <w:rsid w:val="00DD587D"/>
    <w:rsid w:val="00DD5A53"/>
    <w:rsid w:val="00DD5A83"/>
    <w:rsid w:val="00DD5ADC"/>
    <w:rsid w:val="00DD5C92"/>
    <w:rsid w:val="00DD696F"/>
    <w:rsid w:val="00DD6A41"/>
    <w:rsid w:val="00DD6BB6"/>
    <w:rsid w:val="00DD6F2E"/>
    <w:rsid w:val="00DD74CC"/>
    <w:rsid w:val="00DD74E1"/>
    <w:rsid w:val="00DD75B2"/>
    <w:rsid w:val="00DD7602"/>
    <w:rsid w:val="00DD774F"/>
    <w:rsid w:val="00DD7807"/>
    <w:rsid w:val="00DD78E1"/>
    <w:rsid w:val="00DD7A64"/>
    <w:rsid w:val="00DD7EBF"/>
    <w:rsid w:val="00DE029E"/>
    <w:rsid w:val="00DE0663"/>
    <w:rsid w:val="00DE06DE"/>
    <w:rsid w:val="00DE082E"/>
    <w:rsid w:val="00DE0897"/>
    <w:rsid w:val="00DE0A23"/>
    <w:rsid w:val="00DE0A55"/>
    <w:rsid w:val="00DE0B17"/>
    <w:rsid w:val="00DE0D72"/>
    <w:rsid w:val="00DE0DE5"/>
    <w:rsid w:val="00DE0EA8"/>
    <w:rsid w:val="00DE1132"/>
    <w:rsid w:val="00DE12EA"/>
    <w:rsid w:val="00DE140A"/>
    <w:rsid w:val="00DE15C1"/>
    <w:rsid w:val="00DE16B8"/>
    <w:rsid w:val="00DE1779"/>
    <w:rsid w:val="00DE1D74"/>
    <w:rsid w:val="00DE1E4C"/>
    <w:rsid w:val="00DE20C1"/>
    <w:rsid w:val="00DE24AD"/>
    <w:rsid w:val="00DE27C3"/>
    <w:rsid w:val="00DE29EC"/>
    <w:rsid w:val="00DE2A02"/>
    <w:rsid w:val="00DE2D55"/>
    <w:rsid w:val="00DE31AF"/>
    <w:rsid w:val="00DE3232"/>
    <w:rsid w:val="00DE33F2"/>
    <w:rsid w:val="00DE34FF"/>
    <w:rsid w:val="00DE37BE"/>
    <w:rsid w:val="00DE37CE"/>
    <w:rsid w:val="00DE39E2"/>
    <w:rsid w:val="00DE3B64"/>
    <w:rsid w:val="00DE3C2E"/>
    <w:rsid w:val="00DE3C38"/>
    <w:rsid w:val="00DE450A"/>
    <w:rsid w:val="00DE49DB"/>
    <w:rsid w:val="00DE4AC2"/>
    <w:rsid w:val="00DE4C8A"/>
    <w:rsid w:val="00DE4C8C"/>
    <w:rsid w:val="00DE4C95"/>
    <w:rsid w:val="00DE4DF5"/>
    <w:rsid w:val="00DE4F96"/>
    <w:rsid w:val="00DE5052"/>
    <w:rsid w:val="00DE50DD"/>
    <w:rsid w:val="00DE5229"/>
    <w:rsid w:val="00DE53C9"/>
    <w:rsid w:val="00DE541D"/>
    <w:rsid w:val="00DE569B"/>
    <w:rsid w:val="00DE56C0"/>
    <w:rsid w:val="00DE57DC"/>
    <w:rsid w:val="00DE584C"/>
    <w:rsid w:val="00DE599C"/>
    <w:rsid w:val="00DE5AA0"/>
    <w:rsid w:val="00DE5BE9"/>
    <w:rsid w:val="00DE5E95"/>
    <w:rsid w:val="00DE63DE"/>
    <w:rsid w:val="00DE645E"/>
    <w:rsid w:val="00DE657A"/>
    <w:rsid w:val="00DE66EC"/>
    <w:rsid w:val="00DE6A24"/>
    <w:rsid w:val="00DE6E02"/>
    <w:rsid w:val="00DE6E86"/>
    <w:rsid w:val="00DE7160"/>
    <w:rsid w:val="00DE7289"/>
    <w:rsid w:val="00DE72AF"/>
    <w:rsid w:val="00DE73B0"/>
    <w:rsid w:val="00DE758E"/>
    <w:rsid w:val="00DE75AB"/>
    <w:rsid w:val="00DE76B8"/>
    <w:rsid w:val="00DE7B77"/>
    <w:rsid w:val="00DE7BB8"/>
    <w:rsid w:val="00DE7DA3"/>
    <w:rsid w:val="00DE7DC5"/>
    <w:rsid w:val="00DE7E74"/>
    <w:rsid w:val="00DE7E98"/>
    <w:rsid w:val="00DE7F5B"/>
    <w:rsid w:val="00DF00B2"/>
    <w:rsid w:val="00DF02C7"/>
    <w:rsid w:val="00DF0993"/>
    <w:rsid w:val="00DF0A43"/>
    <w:rsid w:val="00DF0AE3"/>
    <w:rsid w:val="00DF0CB9"/>
    <w:rsid w:val="00DF10AA"/>
    <w:rsid w:val="00DF1346"/>
    <w:rsid w:val="00DF14DD"/>
    <w:rsid w:val="00DF1513"/>
    <w:rsid w:val="00DF1835"/>
    <w:rsid w:val="00DF18B0"/>
    <w:rsid w:val="00DF19D5"/>
    <w:rsid w:val="00DF1C17"/>
    <w:rsid w:val="00DF1CA8"/>
    <w:rsid w:val="00DF1DE3"/>
    <w:rsid w:val="00DF1FA4"/>
    <w:rsid w:val="00DF22BF"/>
    <w:rsid w:val="00DF2A0A"/>
    <w:rsid w:val="00DF3295"/>
    <w:rsid w:val="00DF3426"/>
    <w:rsid w:val="00DF3470"/>
    <w:rsid w:val="00DF35DF"/>
    <w:rsid w:val="00DF35F7"/>
    <w:rsid w:val="00DF36EA"/>
    <w:rsid w:val="00DF3919"/>
    <w:rsid w:val="00DF3B5F"/>
    <w:rsid w:val="00DF3BA3"/>
    <w:rsid w:val="00DF3DA9"/>
    <w:rsid w:val="00DF4376"/>
    <w:rsid w:val="00DF4921"/>
    <w:rsid w:val="00DF4944"/>
    <w:rsid w:val="00DF4B39"/>
    <w:rsid w:val="00DF4B73"/>
    <w:rsid w:val="00DF4E16"/>
    <w:rsid w:val="00DF4E69"/>
    <w:rsid w:val="00DF4EC4"/>
    <w:rsid w:val="00DF4F50"/>
    <w:rsid w:val="00DF518D"/>
    <w:rsid w:val="00DF550C"/>
    <w:rsid w:val="00DF5718"/>
    <w:rsid w:val="00DF5722"/>
    <w:rsid w:val="00DF589B"/>
    <w:rsid w:val="00DF597E"/>
    <w:rsid w:val="00DF5A91"/>
    <w:rsid w:val="00DF5D28"/>
    <w:rsid w:val="00DF5D74"/>
    <w:rsid w:val="00DF6182"/>
    <w:rsid w:val="00DF6255"/>
    <w:rsid w:val="00DF630F"/>
    <w:rsid w:val="00DF6391"/>
    <w:rsid w:val="00DF63AB"/>
    <w:rsid w:val="00DF63BC"/>
    <w:rsid w:val="00DF6584"/>
    <w:rsid w:val="00DF6922"/>
    <w:rsid w:val="00DF69F5"/>
    <w:rsid w:val="00DF6AE2"/>
    <w:rsid w:val="00DF6BF0"/>
    <w:rsid w:val="00DF6E18"/>
    <w:rsid w:val="00DF6FD7"/>
    <w:rsid w:val="00DF7014"/>
    <w:rsid w:val="00DF70C0"/>
    <w:rsid w:val="00DF7350"/>
    <w:rsid w:val="00DF756B"/>
    <w:rsid w:val="00DF768A"/>
    <w:rsid w:val="00DF768C"/>
    <w:rsid w:val="00DF798A"/>
    <w:rsid w:val="00DF7A85"/>
    <w:rsid w:val="00DF7AEE"/>
    <w:rsid w:val="00DF7B63"/>
    <w:rsid w:val="00DF7EB0"/>
    <w:rsid w:val="00E000E0"/>
    <w:rsid w:val="00E00509"/>
    <w:rsid w:val="00E00D0E"/>
    <w:rsid w:val="00E00F89"/>
    <w:rsid w:val="00E0104C"/>
    <w:rsid w:val="00E018CE"/>
    <w:rsid w:val="00E01AC5"/>
    <w:rsid w:val="00E01B85"/>
    <w:rsid w:val="00E01E1B"/>
    <w:rsid w:val="00E02367"/>
    <w:rsid w:val="00E0254B"/>
    <w:rsid w:val="00E02558"/>
    <w:rsid w:val="00E02675"/>
    <w:rsid w:val="00E0267C"/>
    <w:rsid w:val="00E02852"/>
    <w:rsid w:val="00E0297C"/>
    <w:rsid w:val="00E02AF1"/>
    <w:rsid w:val="00E02C80"/>
    <w:rsid w:val="00E02F16"/>
    <w:rsid w:val="00E030A2"/>
    <w:rsid w:val="00E03416"/>
    <w:rsid w:val="00E03602"/>
    <w:rsid w:val="00E03857"/>
    <w:rsid w:val="00E039C4"/>
    <w:rsid w:val="00E03A74"/>
    <w:rsid w:val="00E03B6E"/>
    <w:rsid w:val="00E03EB4"/>
    <w:rsid w:val="00E03F72"/>
    <w:rsid w:val="00E041D7"/>
    <w:rsid w:val="00E042F9"/>
    <w:rsid w:val="00E0451A"/>
    <w:rsid w:val="00E04854"/>
    <w:rsid w:val="00E04973"/>
    <w:rsid w:val="00E04E7D"/>
    <w:rsid w:val="00E04F01"/>
    <w:rsid w:val="00E05240"/>
    <w:rsid w:val="00E05689"/>
    <w:rsid w:val="00E057B6"/>
    <w:rsid w:val="00E058EC"/>
    <w:rsid w:val="00E05955"/>
    <w:rsid w:val="00E05C8A"/>
    <w:rsid w:val="00E05CF9"/>
    <w:rsid w:val="00E05E94"/>
    <w:rsid w:val="00E05F61"/>
    <w:rsid w:val="00E06076"/>
    <w:rsid w:val="00E064C7"/>
    <w:rsid w:val="00E0685F"/>
    <w:rsid w:val="00E06A00"/>
    <w:rsid w:val="00E06AE6"/>
    <w:rsid w:val="00E06B5E"/>
    <w:rsid w:val="00E06C26"/>
    <w:rsid w:val="00E070F3"/>
    <w:rsid w:val="00E074B6"/>
    <w:rsid w:val="00E07664"/>
    <w:rsid w:val="00E07696"/>
    <w:rsid w:val="00E07892"/>
    <w:rsid w:val="00E07A1D"/>
    <w:rsid w:val="00E07A73"/>
    <w:rsid w:val="00E07A74"/>
    <w:rsid w:val="00E10033"/>
    <w:rsid w:val="00E10337"/>
    <w:rsid w:val="00E1066F"/>
    <w:rsid w:val="00E10B18"/>
    <w:rsid w:val="00E10DA4"/>
    <w:rsid w:val="00E11334"/>
    <w:rsid w:val="00E115C1"/>
    <w:rsid w:val="00E116BC"/>
    <w:rsid w:val="00E116D6"/>
    <w:rsid w:val="00E11759"/>
    <w:rsid w:val="00E118C8"/>
    <w:rsid w:val="00E118D6"/>
    <w:rsid w:val="00E11C62"/>
    <w:rsid w:val="00E11D5F"/>
    <w:rsid w:val="00E1219B"/>
    <w:rsid w:val="00E12716"/>
    <w:rsid w:val="00E12A33"/>
    <w:rsid w:val="00E13136"/>
    <w:rsid w:val="00E13160"/>
    <w:rsid w:val="00E1331A"/>
    <w:rsid w:val="00E13625"/>
    <w:rsid w:val="00E13715"/>
    <w:rsid w:val="00E13758"/>
    <w:rsid w:val="00E1384D"/>
    <w:rsid w:val="00E13967"/>
    <w:rsid w:val="00E13A77"/>
    <w:rsid w:val="00E13CA2"/>
    <w:rsid w:val="00E13D0A"/>
    <w:rsid w:val="00E13D0C"/>
    <w:rsid w:val="00E13E22"/>
    <w:rsid w:val="00E13ED5"/>
    <w:rsid w:val="00E1423F"/>
    <w:rsid w:val="00E143F7"/>
    <w:rsid w:val="00E1443F"/>
    <w:rsid w:val="00E14586"/>
    <w:rsid w:val="00E14A01"/>
    <w:rsid w:val="00E14E0C"/>
    <w:rsid w:val="00E151DB"/>
    <w:rsid w:val="00E15205"/>
    <w:rsid w:val="00E15250"/>
    <w:rsid w:val="00E1556F"/>
    <w:rsid w:val="00E158D5"/>
    <w:rsid w:val="00E15939"/>
    <w:rsid w:val="00E15B65"/>
    <w:rsid w:val="00E15B97"/>
    <w:rsid w:val="00E15F0A"/>
    <w:rsid w:val="00E15F77"/>
    <w:rsid w:val="00E15FEE"/>
    <w:rsid w:val="00E166FE"/>
    <w:rsid w:val="00E1678A"/>
    <w:rsid w:val="00E167C8"/>
    <w:rsid w:val="00E16E0E"/>
    <w:rsid w:val="00E16F54"/>
    <w:rsid w:val="00E1731E"/>
    <w:rsid w:val="00E176B4"/>
    <w:rsid w:val="00E17AA1"/>
    <w:rsid w:val="00E17BAB"/>
    <w:rsid w:val="00E17C4C"/>
    <w:rsid w:val="00E201E2"/>
    <w:rsid w:val="00E20790"/>
    <w:rsid w:val="00E2079C"/>
    <w:rsid w:val="00E209DE"/>
    <w:rsid w:val="00E20B32"/>
    <w:rsid w:val="00E20FC4"/>
    <w:rsid w:val="00E210CC"/>
    <w:rsid w:val="00E210D9"/>
    <w:rsid w:val="00E2160A"/>
    <w:rsid w:val="00E21712"/>
    <w:rsid w:val="00E21889"/>
    <w:rsid w:val="00E221E2"/>
    <w:rsid w:val="00E22800"/>
    <w:rsid w:val="00E228DB"/>
    <w:rsid w:val="00E229DD"/>
    <w:rsid w:val="00E22A54"/>
    <w:rsid w:val="00E22F5C"/>
    <w:rsid w:val="00E230D5"/>
    <w:rsid w:val="00E230FA"/>
    <w:rsid w:val="00E23179"/>
    <w:rsid w:val="00E231A7"/>
    <w:rsid w:val="00E23922"/>
    <w:rsid w:val="00E24048"/>
    <w:rsid w:val="00E24178"/>
    <w:rsid w:val="00E24193"/>
    <w:rsid w:val="00E24565"/>
    <w:rsid w:val="00E24611"/>
    <w:rsid w:val="00E246A8"/>
    <w:rsid w:val="00E24768"/>
    <w:rsid w:val="00E24BA5"/>
    <w:rsid w:val="00E24C9C"/>
    <w:rsid w:val="00E25346"/>
    <w:rsid w:val="00E25374"/>
    <w:rsid w:val="00E25657"/>
    <w:rsid w:val="00E256B3"/>
    <w:rsid w:val="00E25796"/>
    <w:rsid w:val="00E25A56"/>
    <w:rsid w:val="00E25A66"/>
    <w:rsid w:val="00E2604D"/>
    <w:rsid w:val="00E260EE"/>
    <w:rsid w:val="00E2624E"/>
    <w:rsid w:val="00E263C2"/>
    <w:rsid w:val="00E268A0"/>
    <w:rsid w:val="00E26ABB"/>
    <w:rsid w:val="00E272B9"/>
    <w:rsid w:val="00E272FB"/>
    <w:rsid w:val="00E274DA"/>
    <w:rsid w:val="00E27653"/>
    <w:rsid w:val="00E276B3"/>
    <w:rsid w:val="00E301AE"/>
    <w:rsid w:val="00E30497"/>
    <w:rsid w:val="00E30677"/>
    <w:rsid w:val="00E30777"/>
    <w:rsid w:val="00E3080F"/>
    <w:rsid w:val="00E30877"/>
    <w:rsid w:val="00E30920"/>
    <w:rsid w:val="00E30B23"/>
    <w:rsid w:val="00E30BB6"/>
    <w:rsid w:val="00E30BDD"/>
    <w:rsid w:val="00E30CA4"/>
    <w:rsid w:val="00E30D76"/>
    <w:rsid w:val="00E31064"/>
    <w:rsid w:val="00E310E5"/>
    <w:rsid w:val="00E3114C"/>
    <w:rsid w:val="00E3115F"/>
    <w:rsid w:val="00E311DE"/>
    <w:rsid w:val="00E312D4"/>
    <w:rsid w:val="00E31838"/>
    <w:rsid w:val="00E31AED"/>
    <w:rsid w:val="00E31C14"/>
    <w:rsid w:val="00E3228B"/>
    <w:rsid w:val="00E322F5"/>
    <w:rsid w:val="00E32300"/>
    <w:rsid w:val="00E324F5"/>
    <w:rsid w:val="00E3286C"/>
    <w:rsid w:val="00E32DFB"/>
    <w:rsid w:val="00E32F3D"/>
    <w:rsid w:val="00E33086"/>
    <w:rsid w:val="00E337A6"/>
    <w:rsid w:val="00E33B3B"/>
    <w:rsid w:val="00E3456D"/>
    <w:rsid w:val="00E3467E"/>
    <w:rsid w:val="00E348D1"/>
    <w:rsid w:val="00E34D8F"/>
    <w:rsid w:val="00E34E71"/>
    <w:rsid w:val="00E34F22"/>
    <w:rsid w:val="00E350B3"/>
    <w:rsid w:val="00E3584A"/>
    <w:rsid w:val="00E35859"/>
    <w:rsid w:val="00E35D90"/>
    <w:rsid w:val="00E36021"/>
    <w:rsid w:val="00E361B3"/>
    <w:rsid w:val="00E36815"/>
    <w:rsid w:val="00E36910"/>
    <w:rsid w:val="00E3698D"/>
    <w:rsid w:val="00E36A9F"/>
    <w:rsid w:val="00E36CE7"/>
    <w:rsid w:val="00E36F8C"/>
    <w:rsid w:val="00E37048"/>
    <w:rsid w:val="00E37184"/>
    <w:rsid w:val="00E37558"/>
    <w:rsid w:val="00E3783E"/>
    <w:rsid w:val="00E378E3"/>
    <w:rsid w:val="00E379F8"/>
    <w:rsid w:val="00E37A75"/>
    <w:rsid w:val="00E37C8D"/>
    <w:rsid w:val="00E37D01"/>
    <w:rsid w:val="00E4021A"/>
    <w:rsid w:val="00E40330"/>
    <w:rsid w:val="00E40753"/>
    <w:rsid w:val="00E40D71"/>
    <w:rsid w:val="00E40FE9"/>
    <w:rsid w:val="00E410ED"/>
    <w:rsid w:val="00E41116"/>
    <w:rsid w:val="00E417AB"/>
    <w:rsid w:val="00E41830"/>
    <w:rsid w:val="00E418F2"/>
    <w:rsid w:val="00E41B10"/>
    <w:rsid w:val="00E41B73"/>
    <w:rsid w:val="00E42058"/>
    <w:rsid w:val="00E42070"/>
    <w:rsid w:val="00E42409"/>
    <w:rsid w:val="00E4255F"/>
    <w:rsid w:val="00E427AA"/>
    <w:rsid w:val="00E42B91"/>
    <w:rsid w:val="00E42D73"/>
    <w:rsid w:val="00E42EED"/>
    <w:rsid w:val="00E42FE6"/>
    <w:rsid w:val="00E43A94"/>
    <w:rsid w:val="00E43BC5"/>
    <w:rsid w:val="00E43BF7"/>
    <w:rsid w:val="00E43E90"/>
    <w:rsid w:val="00E44029"/>
    <w:rsid w:val="00E4426B"/>
    <w:rsid w:val="00E4445B"/>
    <w:rsid w:val="00E44785"/>
    <w:rsid w:val="00E4482A"/>
    <w:rsid w:val="00E44BD1"/>
    <w:rsid w:val="00E44E4C"/>
    <w:rsid w:val="00E451F1"/>
    <w:rsid w:val="00E4537B"/>
    <w:rsid w:val="00E456C8"/>
    <w:rsid w:val="00E45B60"/>
    <w:rsid w:val="00E45E3C"/>
    <w:rsid w:val="00E46145"/>
    <w:rsid w:val="00E4677C"/>
    <w:rsid w:val="00E467FC"/>
    <w:rsid w:val="00E46A5E"/>
    <w:rsid w:val="00E46A99"/>
    <w:rsid w:val="00E46D98"/>
    <w:rsid w:val="00E46FD7"/>
    <w:rsid w:val="00E47CE1"/>
    <w:rsid w:val="00E47D1B"/>
    <w:rsid w:val="00E50158"/>
    <w:rsid w:val="00E50B25"/>
    <w:rsid w:val="00E50BCB"/>
    <w:rsid w:val="00E51285"/>
    <w:rsid w:val="00E514B2"/>
    <w:rsid w:val="00E516FB"/>
    <w:rsid w:val="00E51739"/>
    <w:rsid w:val="00E518F9"/>
    <w:rsid w:val="00E51E23"/>
    <w:rsid w:val="00E51FAB"/>
    <w:rsid w:val="00E52155"/>
    <w:rsid w:val="00E524B7"/>
    <w:rsid w:val="00E52635"/>
    <w:rsid w:val="00E52672"/>
    <w:rsid w:val="00E52A05"/>
    <w:rsid w:val="00E52E1C"/>
    <w:rsid w:val="00E52F2E"/>
    <w:rsid w:val="00E52F3D"/>
    <w:rsid w:val="00E53209"/>
    <w:rsid w:val="00E53526"/>
    <w:rsid w:val="00E53DB7"/>
    <w:rsid w:val="00E53E2A"/>
    <w:rsid w:val="00E542D9"/>
    <w:rsid w:val="00E54952"/>
    <w:rsid w:val="00E54BAF"/>
    <w:rsid w:val="00E54C33"/>
    <w:rsid w:val="00E54DB1"/>
    <w:rsid w:val="00E550CC"/>
    <w:rsid w:val="00E557CD"/>
    <w:rsid w:val="00E55BD5"/>
    <w:rsid w:val="00E55D62"/>
    <w:rsid w:val="00E55DAD"/>
    <w:rsid w:val="00E55F87"/>
    <w:rsid w:val="00E56217"/>
    <w:rsid w:val="00E56223"/>
    <w:rsid w:val="00E56324"/>
    <w:rsid w:val="00E569A5"/>
    <w:rsid w:val="00E56CF7"/>
    <w:rsid w:val="00E56D4B"/>
    <w:rsid w:val="00E572CB"/>
    <w:rsid w:val="00E57401"/>
    <w:rsid w:val="00E5762A"/>
    <w:rsid w:val="00E57DA3"/>
    <w:rsid w:val="00E57E77"/>
    <w:rsid w:val="00E57ECC"/>
    <w:rsid w:val="00E600C9"/>
    <w:rsid w:val="00E6052D"/>
    <w:rsid w:val="00E60C51"/>
    <w:rsid w:val="00E60FBE"/>
    <w:rsid w:val="00E61395"/>
    <w:rsid w:val="00E61397"/>
    <w:rsid w:val="00E613A8"/>
    <w:rsid w:val="00E61948"/>
    <w:rsid w:val="00E61A46"/>
    <w:rsid w:val="00E61CB4"/>
    <w:rsid w:val="00E61D8E"/>
    <w:rsid w:val="00E62070"/>
    <w:rsid w:val="00E62125"/>
    <w:rsid w:val="00E62173"/>
    <w:rsid w:val="00E62188"/>
    <w:rsid w:val="00E62483"/>
    <w:rsid w:val="00E62EF4"/>
    <w:rsid w:val="00E62F3B"/>
    <w:rsid w:val="00E633A1"/>
    <w:rsid w:val="00E63556"/>
    <w:rsid w:val="00E63599"/>
    <w:rsid w:val="00E636CF"/>
    <w:rsid w:val="00E63882"/>
    <w:rsid w:val="00E63AFB"/>
    <w:rsid w:val="00E64096"/>
    <w:rsid w:val="00E64110"/>
    <w:rsid w:val="00E646D9"/>
    <w:rsid w:val="00E64B12"/>
    <w:rsid w:val="00E64E6D"/>
    <w:rsid w:val="00E64E70"/>
    <w:rsid w:val="00E64F2C"/>
    <w:rsid w:val="00E6536E"/>
    <w:rsid w:val="00E653DA"/>
    <w:rsid w:val="00E65473"/>
    <w:rsid w:val="00E659DA"/>
    <w:rsid w:val="00E65B51"/>
    <w:rsid w:val="00E65BD9"/>
    <w:rsid w:val="00E65CB1"/>
    <w:rsid w:val="00E65D5B"/>
    <w:rsid w:val="00E6600C"/>
    <w:rsid w:val="00E6636B"/>
    <w:rsid w:val="00E664D1"/>
    <w:rsid w:val="00E665CA"/>
    <w:rsid w:val="00E666E1"/>
    <w:rsid w:val="00E6678E"/>
    <w:rsid w:val="00E66845"/>
    <w:rsid w:val="00E669E1"/>
    <w:rsid w:val="00E66E9E"/>
    <w:rsid w:val="00E670D5"/>
    <w:rsid w:val="00E6736A"/>
    <w:rsid w:val="00E674EF"/>
    <w:rsid w:val="00E676D5"/>
    <w:rsid w:val="00E676E2"/>
    <w:rsid w:val="00E677C1"/>
    <w:rsid w:val="00E678E4"/>
    <w:rsid w:val="00E67A9E"/>
    <w:rsid w:val="00E67EEE"/>
    <w:rsid w:val="00E701F5"/>
    <w:rsid w:val="00E7020D"/>
    <w:rsid w:val="00E70225"/>
    <w:rsid w:val="00E704BD"/>
    <w:rsid w:val="00E70836"/>
    <w:rsid w:val="00E70910"/>
    <w:rsid w:val="00E70A70"/>
    <w:rsid w:val="00E70F0A"/>
    <w:rsid w:val="00E70F2D"/>
    <w:rsid w:val="00E7107B"/>
    <w:rsid w:val="00E71288"/>
    <w:rsid w:val="00E71340"/>
    <w:rsid w:val="00E714F8"/>
    <w:rsid w:val="00E7176C"/>
    <w:rsid w:val="00E718A4"/>
    <w:rsid w:val="00E71994"/>
    <w:rsid w:val="00E719AA"/>
    <w:rsid w:val="00E7277E"/>
    <w:rsid w:val="00E72853"/>
    <w:rsid w:val="00E72B37"/>
    <w:rsid w:val="00E72C85"/>
    <w:rsid w:val="00E72D1B"/>
    <w:rsid w:val="00E72EFB"/>
    <w:rsid w:val="00E72FA8"/>
    <w:rsid w:val="00E7318D"/>
    <w:rsid w:val="00E73201"/>
    <w:rsid w:val="00E73B7F"/>
    <w:rsid w:val="00E7408B"/>
    <w:rsid w:val="00E74296"/>
    <w:rsid w:val="00E744E6"/>
    <w:rsid w:val="00E7461B"/>
    <w:rsid w:val="00E749A5"/>
    <w:rsid w:val="00E74C1C"/>
    <w:rsid w:val="00E7536F"/>
    <w:rsid w:val="00E75A77"/>
    <w:rsid w:val="00E75A94"/>
    <w:rsid w:val="00E75AC3"/>
    <w:rsid w:val="00E75CDC"/>
    <w:rsid w:val="00E75E56"/>
    <w:rsid w:val="00E760BA"/>
    <w:rsid w:val="00E763AE"/>
    <w:rsid w:val="00E7670D"/>
    <w:rsid w:val="00E769DC"/>
    <w:rsid w:val="00E76C23"/>
    <w:rsid w:val="00E76CBA"/>
    <w:rsid w:val="00E76D0C"/>
    <w:rsid w:val="00E76D23"/>
    <w:rsid w:val="00E76F07"/>
    <w:rsid w:val="00E7728F"/>
    <w:rsid w:val="00E77472"/>
    <w:rsid w:val="00E774DB"/>
    <w:rsid w:val="00E77551"/>
    <w:rsid w:val="00E7771F"/>
    <w:rsid w:val="00E77918"/>
    <w:rsid w:val="00E7794E"/>
    <w:rsid w:val="00E77BF5"/>
    <w:rsid w:val="00E77C2A"/>
    <w:rsid w:val="00E77CEE"/>
    <w:rsid w:val="00E77F50"/>
    <w:rsid w:val="00E801C8"/>
    <w:rsid w:val="00E803DE"/>
    <w:rsid w:val="00E804A4"/>
    <w:rsid w:val="00E80AEA"/>
    <w:rsid w:val="00E80F25"/>
    <w:rsid w:val="00E811A9"/>
    <w:rsid w:val="00E814DA"/>
    <w:rsid w:val="00E81536"/>
    <w:rsid w:val="00E8160B"/>
    <w:rsid w:val="00E81AFD"/>
    <w:rsid w:val="00E81E4E"/>
    <w:rsid w:val="00E81F2F"/>
    <w:rsid w:val="00E82BC6"/>
    <w:rsid w:val="00E82BE9"/>
    <w:rsid w:val="00E82C4D"/>
    <w:rsid w:val="00E82D49"/>
    <w:rsid w:val="00E82D5A"/>
    <w:rsid w:val="00E82EDC"/>
    <w:rsid w:val="00E831E2"/>
    <w:rsid w:val="00E8358A"/>
    <w:rsid w:val="00E835DF"/>
    <w:rsid w:val="00E8360E"/>
    <w:rsid w:val="00E8363C"/>
    <w:rsid w:val="00E83721"/>
    <w:rsid w:val="00E83819"/>
    <w:rsid w:val="00E83B33"/>
    <w:rsid w:val="00E83D56"/>
    <w:rsid w:val="00E845AA"/>
    <w:rsid w:val="00E849CC"/>
    <w:rsid w:val="00E84C5D"/>
    <w:rsid w:val="00E84E0D"/>
    <w:rsid w:val="00E851D1"/>
    <w:rsid w:val="00E8554A"/>
    <w:rsid w:val="00E856DE"/>
    <w:rsid w:val="00E858EB"/>
    <w:rsid w:val="00E85B3E"/>
    <w:rsid w:val="00E85C47"/>
    <w:rsid w:val="00E85FB7"/>
    <w:rsid w:val="00E8656C"/>
    <w:rsid w:val="00E869C7"/>
    <w:rsid w:val="00E86D77"/>
    <w:rsid w:val="00E87567"/>
    <w:rsid w:val="00E8763D"/>
    <w:rsid w:val="00E87DA1"/>
    <w:rsid w:val="00E9004A"/>
    <w:rsid w:val="00E903C9"/>
    <w:rsid w:val="00E904A5"/>
    <w:rsid w:val="00E90707"/>
    <w:rsid w:val="00E90766"/>
    <w:rsid w:val="00E90BEC"/>
    <w:rsid w:val="00E90CC3"/>
    <w:rsid w:val="00E910A3"/>
    <w:rsid w:val="00E911A8"/>
    <w:rsid w:val="00E914B9"/>
    <w:rsid w:val="00E914DA"/>
    <w:rsid w:val="00E91960"/>
    <w:rsid w:val="00E91BA2"/>
    <w:rsid w:val="00E91D8A"/>
    <w:rsid w:val="00E9203B"/>
    <w:rsid w:val="00E92136"/>
    <w:rsid w:val="00E92604"/>
    <w:rsid w:val="00E9262E"/>
    <w:rsid w:val="00E92755"/>
    <w:rsid w:val="00E92956"/>
    <w:rsid w:val="00E92AD6"/>
    <w:rsid w:val="00E92BBE"/>
    <w:rsid w:val="00E93455"/>
    <w:rsid w:val="00E93563"/>
    <w:rsid w:val="00E937C0"/>
    <w:rsid w:val="00E938B5"/>
    <w:rsid w:val="00E9394D"/>
    <w:rsid w:val="00E939D9"/>
    <w:rsid w:val="00E93AF1"/>
    <w:rsid w:val="00E93B19"/>
    <w:rsid w:val="00E93B7A"/>
    <w:rsid w:val="00E941CF"/>
    <w:rsid w:val="00E941EF"/>
    <w:rsid w:val="00E943A6"/>
    <w:rsid w:val="00E94477"/>
    <w:rsid w:val="00E947A5"/>
    <w:rsid w:val="00E947A8"/>
    <w:rsid w:val="00E9499F"/>
    <w:rsid w:val="00E94C3F"/>
    <w:rsid w:val="00E94CB3"/>
    <w:rsid w:val="00E94D2E"/>
    <w:rsid w:val="00E9500E"/>
    <w:rsid w:val="00E95161"/>
    <w:rsid w:val="00E951C4"/>
    <w:rsid w:val="00E9534F"/>
    <w:rsid w:val="00E955F7"/>
    <w:rsid w:val="00E95828"/>
    <w:rsid w:val="00E95A12"/>
    <w:rsid w:val="00E95B5D"/>
    <w:rsid w:val="00E95BE4"/>
    <w:rsid w:val="00E95CB9"/>
    <w:rsid w:val="00E95DB7"/>
    <w:rsid w:val="00E9608A"/>
    <w:rsid w:val="00E9611B"/>
    <w:rsid w:val="00E965FB"/>
    <w:rsid w:val="00E969AD"/>
    <w:rsid w:val="00E969C9"/>
    <w:rsid w:val="00E969E5"/>
    <w:rsid w:val="00E96B92"/>
    <w:rsid w:val="00E96BA5"/>
    <w:rsid w:val="00E96DD5"/>
    <w:rsid w:val="00E971ED"/>
    <w:rsid w:val="00E972A9"/>
    <w:rsid w:val="00E974AC"/>
    <w:rsid w:val="00E9763C"/>
    <w:rsid w:val="00E97CD7"/>
    <w:rsid w:val="00E97D37"/>
    <w:rsid w:val="00EA008D"/>
    <w:rsid w:val="00EA0201"/>
    <w:rsid w:val="00EA0330"/>
    <w:rsid w:val="00EA0369"/>
    <w:rsid w:val="00EA0565"/>
    <w:rsid w:val="00EA068F"/>
    <w:rsid w:val="00EA0735"/>
    <w:rsid w:val="00EA0860"/>
    <w:rsid w:val="00EA0986"/>
    <w:rsid w:val="00EA146A"/>
    <w:rsid w:val="00EA146B"/>
    <w:rsid w:val="00EA14D9"/>
    <w:rsid w:val="00EA1807"/>
    <w:rsid w:val="00EA1D7C"/>
    <w:rsid w:val="00EA1E9F"/>
    <w:rsid w:val="00EA2248"/>
    <w:rsid w:val="00EA242B"/>
    <w:rsid w:val="00EA2470"/>
    <w:rsid w:val="00EA24A0"/>
    <w:rsid w:val="00EA2C38"/>
    <w:rsid w:val="00EA2E99"/>
    <w:rsid w:val="00EA2F66"/>
    <w:rsid w:val="00EA312C"/>
    <w:rsid w:val="00EA320F"/>
    <w:rsid w:val="00EA339F"/>
    <w:rsid w:val="00EA33A7"/>
    <w:rsid w:val="00EA34C5"/>
    <w:rsid w:val="00EA3805"/>
    <w:rsid w:val="00EA3C18"/>
    <w:rsid w:val="00EA3C88"/>
    <w:rsid w:val="00EA4409"/>
    <w:rsid w:val="00EA45C0"/>
    <w:rsid w:val="00EA4658"/>
    <w:rsid w:val="00EA484D"/>
    <w:rsid w:val="00EA4A9F"/>
    <w:rsid w:val="00EA5112"/>
    <w:rsid w:val="00EA5819"/>
    <w:rsid w:val="00EA5991"/>
    <w:rsid w:val="00EA5BAC"/>
    <w:rsid w:val="00EA5D4B"/>
    <w:rsid w:val="00EA5D59"/>
    <w:rsid w:val="00EA5E32"/>
    <w:rsid w:val="00EA62A8"/>
    <w:rsid w:val="00EA649F"/>
    <w:rsid w:val="00EA6593"/>
    <w:rsid w:val="00EA674D"/>
    <w:rsid w:val="00EA6AED"/>
    <w:rsid w:val="00EA6ECC"/>
    <w:rsid w:val="00EA6F1A"/>
    <w:rsid w:val="00EA775D"/>
    <w:rsid w:val="00EA78A2"/>
    <w:rsid w:val="00EA7A74"/>
    <w:rsid w:val="00EB1125"/>
    <w:rsid w:val="00EB1139"/>
    <w:rsid w:val="00EB1309"/>
    <w:rsid w:val="00EB13E8"/>
    <w:rsid w:val="00EB1617"/>
    <w:rsid w:val="00EB1702"/>
    <w:rsid w:val="00EB17B0"/>
    <w:rsid w:val="00EB1A80"/>
    <w:rsid w:val="00EB1B7D"/>
    <w:rsid w:val="00EB1BC1"/>
    <w:rsid w:val="00EB1FD8"/>
    <w:rsid w:val="00EB2765"/>
    <w:rsid w:val="00EB2AA5"/>
    <w:rsid w:val="00EB2B71"/>
    <w:rsid w:val="00EB2C31"/>
    <w:rsid w:val="00EB2E68"/>
    <w:rsid w:val="00EB2E6B"/>
    <w:rsid w:val="00EB30E5"/>
    <w:rsid w:val="00EB3232"/>
    <w:rsid w:val="00EB3384"/>
    <w:rsid w:val="00EB3E11"/>
    <w:rsid w:val="00EB4219"/>
    <w:rsid w:val="00EB4316"/>
    <w:rsid w:val="00EB444B"/>
    <w:rsid w:val="00EB4780"/>
    <w:rsid w:val="00EB4DC9"/>
    <w:rsid w:val="00EB4E35"/>
    <w:rsid w:val="00EB4E9E"/>
    <w:rsid w:val="00EB54E9"/>
    <w:rsid w:val="00EB54FA"/>
    <w:rsid w:val="00EB5622"/>
    <w:rsid w:val="00EB59FE"/>
    <w:rsid w:val="00EB5AEA"/>
    <w:rsid w:val="00EB5F7D"/>
    <w:rsid w:val="00EB6123"/>
    <w:rsid w:val="00EB6342"/>
    <w:rsid w:val="00EB63D8"/>
    <w:rsid w:val="00EB680B"/>
    <w:rsid w:val="00EB69E2"/>
    <w:rsid w:val="00EB6C27"/>
    <w:rsid w:val="00EB6F92"/>
    <w:rsid w:val="00EB71CE"/>
    <w:rsid w:val="00EB72CB"/>
    <w:rsid w:val="00EB7394"/>
    <w:rsid w:val="00EB73A7"/>
    <w:rsid w:val="00EB77AA"/>
    <w:rsid w:val="00EB78DC"/>
    <w:rsid w:val="00EB7AA6"/>
    <w:rsid w:val="00EC0019"/>
    <w:rsid w:val="00EC06F0"/>
    <w:rsid w:val="00EC078B"/>
    <w:rsid w:val="00EC0AA5"/>
    <w:rsid w:val="00EC111B"/>
    <w:rsid w:val="00EC1258"/>
    <w:rsid w:val="00EC141F"/>
    <w:rsid w:val="00EC15B8"/>
    <w:rsid w:val="00EC1821"/>
    <w:rsid w:val="00EC1995"/>
    <w:rsid w:val="00EC1CF4"/>
    <w:rsid w:val="00EC1F74"/>
    <w:rsid w:val="00EC20F7"/>
    <w:rsid w:val="00EC2544"/>
    <w:rsid w:val="00EC257F"/>
    <w:rsid w:val="00EC27AD"/>
    <w:rsid w:val="00EC2A81"/>
    <w:rsid w:val="00EC2B04"/>
    <w:rsid w:val="00EC2B70"/>
    <w:rsid w:val="00EC2DDF"/>
    <w:rsid w:val="00EC2DE6"/>
    <w:rsid w:val="00EC30CC"/>
    <w:rsid w:val="00EC3162"/>
    <w:rsid w:val="00EC3F9F"/>
    <w:rsid w:val="00EC4031"/>
    <w:rsid w:val="00EC428C"/>
    <w:rsid w:val="00EC45B0"/>
    <w:rsid w:val="00EC4E1C"/>
    <w:rsid w:val="00EC504E"/>
    <w:rsid w:val="00EC506F"/>
    <w:rsid w:val="00EC5397"/>
    <w:rsid w:val="00EC5434"/>
    <w:rsid w:val="00EC55CA"/>
    <w:rsid w:val="00EC5624"/>
    <w:rsid w:val="00EC5899"/>
    <w:rsid w:val="00EC607A"/>
    <w:rsid w:val="00EC60E1"/>
    <w:rsid w:val="00EC6151"/>
    <w:rsid w:val="00EC65EF"/>
    <w:rsid w:val="00EC6603"/>
    <w:rsid w:val="00EC6768"/>
    <w:rsid w:val="00EC6820"/>
    <w:rsid w:val="00EC6A84"/>
    <w:rsid w:val="00EC6B94"/>
    <w:rsid w:val="00EC6E9D"/>
    <w:rsid w:val="00EC731F"/>
    <w:rsid w:val="00EC74E3"/>
    <w:rsid w:val="00EC7585"/>
    <w:rsid w:val="00EC7623"/>
    <w:rsid w:val="00EC7671"/>
    <w:rsid w:val="00EC76E8"/>
    <w:rsid w:val="00EC79C0"/>
    <w:rsid w:val="00EC7B0C"/>
    <w:rsid w:val="00EC7BA7"/>
    <w:rsid w:val="00EC7DFE"/>
    <w:rsid w:val="00EC7F39"/>
    <w:rsid w:val="00ED0150"/>
    <w:rsid w:val="00ED0476"/>
    <w:rsid w:val="00ED04A3"/>
    <w:rsid w:val="00ED0567"/>
    <w:rsid w:val="00ED0586"/>
    <w:rsid w:val="00ED0680"/>
    <w:rsid w:val="00ED07CF"/>
    <w:rsid w:val="00ED0886"/>
    <w:rsid w:val="00ED0A73"/>
    <w:rsid w:val="00ED0D97"/>
    <w:rsid w:val="00ED0FBA"/>
    <w:rsid w:val="00ED10AA"/>
    <w:rsid w:val="00ED126B"/>
    <w:rsid w:val="00ED1367"/>
    <w:rsid w:val="00ED168C"/>
    <w:rsid w:val="00ED16EF"/>
    <w:rsid w:val="00ED18E3"/>
    <w:rsid w:val="00ED19C8"/>
    <w:rsid w:val="00ED1AE2"/>
    <w:rsid w:val="00ED1B37"/>
    <w:rsid w:val="00ED1C07"/>
    <w:rsid w:val="00ED1C41"/>
    <w:rsid w:val="00ED1D03"/>
    <w:rsid w:val="00ED1D31"/>
    <w:rsid w:val="00ED1F2E"/>
    <w:rsid w:val="00ED2236"/>
    <w:rsid w:val="00ED251C"/>
    <w:rsid w:val="00ED2911"/>
    <w:rsid w:val="00ED29FA"/>
    <w:rsid w:val="00ED2BC6"/>
    <w:rsid w:val="00ED2BDE"/>
    <w:rsid w:val="00ED2C40"/>
    <w:rsid w:val="00ED2F5E"/>
    <w:rsid w:val="00ED2FB5"/>
    <w:rsid w:val="00ED332D"/>
    <w:rsid w:val="00ED3424"/>
    <w:rsid w:val="00ED34D3"/>
    <w:rsid w:val="00ED3530"/>
    <w:rsid w:val="00ED394D"/>
    <w:rsid w:val="00ED3AA9"/>
    <w:rsid w:val="00ED3CBD"/>
    <w:rsid w:val="00ED3ECD"/>
    <w:rsid w:val="00ED40D9"/>
    <w:rsid w:val="00ED4741"/>
    <w:rsid w:val="00ED4A09"/>
    <w:rsid w:val="00ED4B04"/>
    <w:rsid w:val="00ED4CEC"/>
    <w:rsid w:val="00ED5075"/>
    <w:rsid w:val="00ED50D5"/>
    <w:rsid w:val="00ED5206"/>
    <w:rsid w:val="00ED527C"/>
    <w:rsid w:val="00ED5350"/>
    <w:rsid w:val="00ED54BB"/>
    <w:rsid w:val="00ED57C9"/>
    <w:rsid w:val="00ED6110"/>
    <w:rsid w:val="00ED67A1"/>
    <w:rsid w:val="00ED6887"/>
    <w:rsid w:val="00ED7071"/>
    <w:rsid w:val="00ED7370"/>
    <w:rsid w:val="00ED73C4"/>
    <w:rsid w:val="00ED73F3"/>
    <w:rsid w:val="00ED76D2"/>
    <w:rsid w:val="00ED79AC"/>
    <w:rsid w:val="00ED7ED1"/>
    <w:rsid w:val="00ED7F8C"/>
    <w:rsid w:val="00EE016A"/>
    <w:rsid w:val="00EE04F4"/>
    <w:rsid w:val="00EE06AA"/>
    <w:rsid w:val="00EE076E"/>
    <w:rsid w:val="00EE081D"/>
    <w:rsid w:val="00EE086C"/>
    <w:rsid w:val="00EE0B5D"/>
    <w:rsid w:val="00EE1202"/>
    <w:rsid w:val="00EE138C"/>
    <w:rsid w:val="00EE16F2"/>
    <w:rsid w:val="00EE17D7"/>
    <w:rsid w:val="00EE17F9"/>
    <w:rsid w:val="00EE1890"/>
    <w:rsid w:val="00EE1B14"/>
    <w:rsid w:val="00EE1C43"/>
    <w:rsid w:val="00EE1DB1"/>
    <w:rsid w:val="00EE1E69"/>
    <w:rsid w:val="00EE22B2"/>
    <w:rsid w:val="00EE2550"/>
    <w:rsid w:val="00EE26C6"/>
    <w:rsid w:val="00EE2BAF"/>
    <w:rsid w:val="00EE2CFF"/>
    <w:rsid w:val="00EE2E11"/>
    <w:rsid w:val="00EE32AF"/>
    <w:rsid w:val="00EE363B"/>
    <w:rsid w:val="00EE373F"/>
    <w:rsid w:val="00EE3FE2"/>
    <w:rsid w:val="00EE42A8"/>
    <w:rsid w:val="00EE47BA"/>
    <w:rsid w:val="00EE4936"/>
    <w:rsid w:val="00EE49A2"/>
    <w:rsid w:val="00EE4CA7"/>
    <w:rsid w:val="00EE4DA8"/>
    <w:rsid w:val="00EE511E"/>
    <w:rsid w:val="00EE5154"/>
    <w:rsid w:val="00EE5274"/>
    <w:rsid w:val="00EE527F"/>
    <w:rsid w:val="00EE561E"/>
    <w:rsid w:val="00EE599D"/>
    <w:rsid w:val="00EE5AC0"/>
    <w:rsid w:val="00EE5BC5"/>
    <w:rsid w:val="00EE5C28"/>
    <w:rsid w:val="00EE5DB6"/>
    <w:rsid w:val="00EE5E19"/>
    <w:rsid w:val="00EE637E"/>
    <w:rsid w:val="00EE64A3"/>
    <w:rsid w:val="00EE6C56"/>
    <w:rsid w:val="00EE6D0F"/>
    <w:rsid w:val="00EE709B"/>
    <w:rsid w:val="00EE73A9"/>
    <w:rsid w:val="00EE73E9"/>
    <w:rsid w:val="00EE754E"/>
    <w:rsid w:val="00EE7868"/>
    <w:rsid w:val="00EE790D"/>
    <w:rsid w:val="00EE7F69"/>
    <w:rsid w:val="00EEE840"/>
    <w:rsid w:val="00EF07D4"/>
    <w:rsid w:val="00EF0850"/>
    <w:rsid w:val="00EF095B"/>
    <w:rsid w:val="00EF0BE7"/>
    <w:rsid w:val="00EF0F24"/>
    <w:rsid w:val="00EF1431"/>
    <w:rsid w:val="00EF1550"/>
    <w:rsid w:val="00EF19B8"/>
    <w:rsid w:val="00EF1CC9"/>
    <w:rsid w:val="00EF1DBC"/>
    <w:rsid w:val="00EF1ED7"/>
    <w:rsid w:val="00EF20DC"/>
    <w:rsid w:val="00EF21E5"/>
    <w:rsid w:val="00EF23D7"/>
    <w:rsid w:val="00EF274A"/>
    <w:rsid w:val="00EF29F5"/>
    <w:rsid w:val="00EF2F61"/>
    <w:rsid w:val="00EF2FF7"/>
    <w:rsid w:val="00EF3114"/>
    <w:rsid w:val="00EF338F"/>
    <w:rsid w:val="00EF36BA"/>
    <w:rsid w:val="00EF3B01"/>
    <w:rsid w:val="00EF4217"/>
    <w:rsid w:val="00EF4293"/>
    <w:rsid w:val="00EF4564"/>
    <w:rsid w:val="00EF4583"/>
    <w:rsid w:val="00EF4655"/>
    <w:rsid w:val="00EF47D0"/>
    <w:rsid w:val="00EF4828"/>
    <w:rsid w:val="00EF49F1"/>
    <w:rsid w:val="00EF4AB9"/>
    <w:rsid w:val="00EF4ADA"/>
    <w:rsid w:val="00EF5214"/>
    <w:rsid w:val="00EF522C"/>
    <w:rsid w:val="00EF5554"/>
    <w:rsid w:val="00EF56A1"/>
    <w:rsid w:val="00EF58F7"/>
    <w:rsid w:val="00EF5C03"/>
    <w:rsid w:val="00EF5FFD"/>
    <w:rsid w:val="00EF65BC"/>
    <w:rsid w:val="00EF68A6"/>
    <w:rsid w:val="00EF6FCE"/>
    <w:rsid w:val="00EF7035"/>
    <w:rsid w:val="00EF7182"/>
    <w:rsid w:val="00EF75DF"/>
    <w:rsid w:val="00EF7D29"/>
    <w:rsid w:val="00EF7FAC"/>
    <w:rsid w:val="00F0010D"/>
    <w:rsid w:val="00F00168"/>
    <w:rsid w:val="00F00197"/>
    <w:rsid w:val="00F0052B"/>
    <w:rsid w:val="00F00583"/>
    <w:rsid w:val="00F005F8"/>
    <w:rsid w:val="00F00805"/>
    <w:rsid w:val="00F00AA2"/>
    <w:rsid w:val="00F00CC6"/>
    <w:rsid w:val="00F00F40"/>
    <w:rsid w:val="00F0108D"/>
    <w:rsid w:val="00F01179"/>
    <w:rsid w:val="00F014E5"/>
    <w:rsid w:val="00F01AE5"/>
    <w:rsid w:val="00F01B04"/>
    <w:rsid w:val="00F01B99"/>
    <w:rsid w:val="00F01E53"/>
    <w:rsid w:val="00F0206A"/>
    <w:rsid w:val="00F02193"/>
    <w:rsid w:val="00F023AE"/>
    <w:rsid w:val="00F024C9"/>
    <w:rsid w:val="00F025C4"/>
    <w:rsid w:val="00F0266C"/>
    <w:rsid w:val="00F026C8"/>
    <w:rsid w:val="00F02A1A"/>
    <w:rsid w:val="00F02DE9"/>
    <w:rsid w:val="00F02EFB"/>
    <w:rsid w:val="00F030C9"/>
    <w:rsid w:val="00F03114"/>
    <w:rsid w:val="00F037C6"/>
    <w:rsid w:val="00F0382F"/>
    <w:rsid w:val="00F03D81"/>
    <w:rsid w:val="00F04052"/>
    <w:rsid w:val="00F04184"/>
    <w:rsid w:val="00F042AB"/>
    <w:rsid w:val="00F0450D"/>
    <w:rsid w:val="00F04814"/>
    <w:rsid w:val="00F04975"/>
    <w:rsid w:val="00F04C8F"/>
    <w:rsid w:val="00F04CE9"/>
    <w:rsid w:val="00F04E69"/>
    <w:rsid w:val="00F051C5"/>
    <w:rsid w:val="00F05BD2"/>
    <w:rsid w:val="00F05E56"/>
    <w:rsid w:val="00F061F6"/>
    <w:rsid w:val="00F06922"/>
    <w:rsid w:val="00F06B83"/>
    <w:rsid w:val="00F06D33"/>
    <w:rsid w:val="00F06D80"/>
    <w:rsid w:val="00F06E3F"/>
    <w:rsid w:val="00F07521"/>
    <w:rsid w:val="00F07A5A"/>
    <w:rsid w:val="00F07CFD"/>
    <w:rsid w:val="00F07E8A"/>
    <w:rsid w:val="00F10216"/>
    <w:rsid w:val="00F10509"/>
    <w:rsid w:val="00F10BF4"/>
    <w:rsid w:val="00F10C38"/>
    <w:rsid w:val="00F10E7E"/>
    <w:rsid w:val="00F11185"/>
    <w:rsid w:val="00F1126A"/>
    <w:rsid w:val="00F1143A"/>
    <w:rsid w:val="00F116D6"/>
    <w:rsid w:val="00F11B7B"/>
    <w:rsid w:val="00F11D48"/>
    <w:rsid w:val="00F1208E"/>
    <w:rsid w:val="00F12449"/>
    <w:rsid w:val="00F124CD"/>
    <w:rsid w:val="00F1262F"/>
    <w:rsid w:val="00F1263E"/>
    <w:rsid w:val="00F126C0"/>
    <w:rsid w:val="00F128D3"/>
    <w:rsid w:val="00F128F2"/>
    <w:rsid w:val="00F12A37"/>
    <w:rsid w:val="00F13347"/>
    <w:rsid w:val="00F13576"/>
    <w:rsid w:val="00F13711"/>
    <w:rsid w:val="00F13755"/>
    <w:rsid w:val="00F13775"/>
    <w:rsid w:val="00F13779"/>
    <w:rsid w:val="00F13925"/>
    <w:rsid w:val="00F13ED7"/>
    <w:rsid w:val="00F14635"/>
    <w:rsid w:val="00F14743"/>
    <w:rsid w:val="00F147DC"/>
    <w:rsid w:val="00F147F1"/>
    <w:rsid w:val="00F14CF4"/>
    <w:rsid w:val="00F14EFB"/>
    <w:rsid w:val="00F15111"/>
    <w:rsid w:val="00F15207"/>
    <w:rsid w:val="00F1528B"/>
    <w:rsid w:val="00F153D7"/>
    <w:rsid w:val="00F1558A"/>
    <w:rsid w:val="00F155A3"/>
    <w:rsid w:val="00F156F6"/>
    <w:rsid w:val="00F156F8"/>
    <w:rsid w:val="00F157C9"/>
    <w:rsid w:val="00F1591F"/>
    <w:rsid w:val="00F1598A"/>
    <w:rsid w:val="00F15A8C"/>
    <w:rsid w:val="00F15A8D"/>
    <w:rsid w:val="00F15ADA"/>
    <w:rsid w:val="00F15BF0"/>
    <w:rsid w:val="00F161AE"/>
    <w:rsid w:val="00F16B59"/>
    <w:rsid w:val="00F16E77"/>
    <w:rsid w:val="00F16F43"/>
    <w:rsid w:val="00F17168"/>
    <w:rsid w:val="00F17818"/>
    <w:rsid w:val="00F1783E"/>
    <w:rsid w:val="00F17D3D"/>
    <w:rsid w:val="00F17E3F"/>
    <w:rsid w:val="00F2034A"/>
    <w:rsid w:val="00F20371"/>
    <w:rsid w:val="00F203C8"/>
    <w:rsid w:val="00F20423"/>
    <w:rsid w:val="00F20581"/>
    <w:rsid w:val="00F20701"/>
    <w:rsid w:val="00F20C8A"/>
    <w:rsid w:val="00F20FA9"/>
    <w:rsid w:val="00F2103E"/>
    <w:rsid w:val="00F214BE"/>
    <w:rsid w:val="00F2160F"/>
    <w:rsid w:val="00F2179A"/>
    <w:rsid w:val="00F21A1F"/>
    <w:rsid w:val="00F21D92"/>
    <w:rsid w:val="00F21F37"/>
    <w:rsid w:val="00F222E4"/>
    <w:rsid w:val="00F22446"/>
    <w:rsid w:val="00F227A6"/>
    <w:rsid w:val="00F22851"/>
    <w:rsid w:val="00F2292F"/>
    <w:rsid w:val="00F22A54"/>
    <w:rsid w:val="00F22AEA"/>
    <w:rsid w:val="00F2318F"/>
    <w:rsid w:val="00F235BF"/>
    <w:rsid w:val="00F23618"/>
    <w:rsid w:val="00F23699"/>
    <w:rsid w:val="00F236F3"/>
    <w:rsid w:val="00F239B1"/>
    <w:rsid w:val="00F23B5D"/>
    <w:rsid w:val="00F23F3C"/>
    <w:rsid w:val="00F23F75"/>
    <w:rsid w:val="00F23F97"/>
    <w:rsid w:val="00F2403C"/>
    <w:rsid w:val="00F240E8"/>
    <w:rsid w:val="00F24DC3"/>
    <w:rsid w:val="00F24EBA"/>
    <w:rsid w:val="00F250FF"/>
    <w:rsid w:val="00F253CD"/>
    <w:rsid w:val="00F25783"/>
    <w:rsid w:val="00F25995"/>
    <w:rsid w:val="00F259D1"/>
    <w:rsid w:val="00F25CA8"/>
    <w:rsid w:val="00F25EA0"/>
    <w:rsid w:val="00F25FDD"/>
    <w:rsid w:val="00F26065"/>
    <w:rsid w:val="00F260C2"/>
    <w:rsid w:val="00F2659D"/>
    <w:rsid w:val="00F265B0"/>
    <w:rsid w:val="00F26783"/>
    <w:rsid w:val="00F267AA"/>
    <w:rsid w:val="00F26BC9"/>
    <w:rsid w:val="00F26C36"/>
    <w:rsid w:val="00F26D1A"/>
    <w:rsid w:val="00F26D2D"/>
    <w:rsid w:val="00F26D35"/>
    <w:rsid w:val="00F26E1C"/>
    <w:rsid w:val="00F26ECF"/>
    <w:rsid w:val="00F26F9F"/>
    <w:rsid w:val="00F27752"/>
    <w:rsid w:val="00F27D86"/>
    <w:rsid w:val="00F30206"/>
    <w:rsid w:val="00F303D5"/>
    <w:rsid w:val="00F30512"/>
    <w:rsid w:val="00F3054A"/>
    <w:rsid w:val="00F30842"/>
    <w:rsid w:val="00F30D88"/>
    <w:rsid w:val="00F31151"/>
    <w:rsid w:val="00F3125C"/>
    <w:rsid w:val="00F31575"/>
    <w:rsid w:val="00F31679"/>
    <w:rsid w:val="00F31797"/>
    <w:rsid w:val="00F32008"/>
    <w:rsid w:val="00F3206E"/>
    <w:rsid w:val="00F32110"/>
    <w:rsid w:val="00F322A9"/>
    <w:rsid w:val="00F3236A"/>
    <w:rsid w:val="00F32714"/>
    <w:rsid w:val="00F32AAD"/>
    <w:rsid w:val="00F32BD8"/>
    <w:rsid w:val="00F32E12"/>
    <w:rsid w:val="00F32E19"/>
    <w:rsid w:val="00F32EB8"/>
    <w:rsid w:val="00F32EDF"/>
    <w:rsid w:val="00F33120"/>
    <w:rsid w:val="00F33171"/>
    <w:rsid w:val="00F336E4"/>
    <w:rsid w:val="00F33718"/>
    <w:rsid w:val="00F3372E"/>
    <w:rsid w:val="00F33C7A"/>
    <w:rsid w:val="00F33FA3"/>
    <w:rsid w:val="00F33FEE"/>
    <w:rsid w:val="00F342CD"/>
    <w:rsid w:val="00F34336"/>
    <w:rsid w:val="00F3443C"/>
    <w:rsid w:val="00F346DA"/>
    <w:rsid w:val="00F34D1C"/>
    <w:rsid w:val="00F34DA2"/>
    <w:rsid w:val="00F34E9F"/>
    <w:rsid w:val="00F34EB9"/>
    <w:rsid w:val="00F34FFC"/>
    <w:rsid w:val="00F34FFE"/>
    <w:rsid w:val="00F35208"/>
    <w:rsid w:val="00F35D2C"/>
    <w:rsid w:val="00F36025"/>
    <w:rsid w:val="00F36236"/>
    <w:rsid w:val="00F362E6"/>
    <w:rsid w:val="00F363DB"/>
    <w:rsid w:val="00F3670C"/>
    <w:rsid w:val="00F3694C"/>
    <w:rsid w:val="00F36CDB"/>
    <w:rsid w:val="00F36E0A"/>
    <w:rsid w:val="00F37379"/>
    <w:rsid w:val="00F37543"/>
    <w:rsid w:val="00F37C32"/>
    <w:rsid w:val="00F37D2B"/>
    <w:rsid w:val="00F4008D"/>
    <w:rsid w:val="00F40399"/>
    <w:rsid w:val="00F40412"/>
    <w:rsid w:val="00F404CA"/>
    <w:rsid w:val="00F40579"/>
    <w:rsid w:val="00F40687"/>
    <w:rsid w:val="00F40A7B"/>
    <w:rsid w:val="00F40DD6"/>
    <w:rsid w:val="00F41230"/>
    <w:rsid w:val="00F41399"/>
    <w:rsid w:val="00F4169F"/>
    <w:rsid w:val="00F41723"/>
    <w:rsid w:val="00F41771"/>
    <w:rsid w:val="00F417EA"/>
    <w:rsid w:val="00F4191D"/>
    <w:rsid w:val="00F41D6D"/>
    <w:rsid w:val="00F421A2"/>
    <w:rsid w:val="00F42234"/>
    <w:rsid w:val="00F423AE"/>
    <w:rsid w:val="00F423FB"/>
    <w:rsid w:val="00F424A5"/>
    <w:rsid w:val="00F429F7"/>
    <w:rsid w:val="00F42A9D"/>
    <w:rsid w:val="00F42B9E"/>
    <w:rsid w:val="00F42C54"/>
    <w:rsid w:val="00F42E1F"/>
    <w:rsid w:val="00F43312"/>
    <w:rsid w:val="00F435AD"/>
    <w:rsid w:val="00F43627"/>
    <w:rsid w:val="00F4397A"/>
    <w:rsid w:val="00F43A15"/>
    <w:rsid w:val="00F43C7C"/>
    <w:rsid w:val="00F43DAB"/>
    <w:rsid w:val="00F43E17"/>
    <w:rsid w:val="00F43F69"/>
    <w:rsid w:val="00F44319"/>
    <w:rsid w:val="00F44534"/>
    <w:rsid w:val="00F44670"/>
    <w:rsid w:val="00F446E2"/>
    <w:rsid w:val="00F4476D"/>
    <w:rsid w:val="00F4497C"/>
    <w:rsid w:val="00F44E5D"/>
    <w:rsid w:val="00F45277"/>
    <w:rsid w:val="00F452E0"/>
    <w:rsid w:val="00F4591A"/>
    <w:rsid w:val="00F459B9"/>
    <w:rsid w:val="00F45C23"/>
    <w:rsid w:val="00F4607C"/>
    <w:rsid w:val="00F46155"/>
    <w:rsid w:val="00F46366"/>
    <w:rsid w:val="00F46387"/>
    <w:rsid w:val="00F463E6"/>
    <w:rsid w:val="00F46886"/>
    <w:rsid w:val="00F468B0"/>
    <w:rsid w:val="00F469FE"/>
    <w:rsid w:val="00F46C8D"/>
    <w:rsid w:val="00F46D53"/>
    <w:rsid w:val="00F473C7"/>
    <w:rsid w:val="00F475C7"/>
    <w:rsid w:val="00F47666"/>
    <w:rsid w:val="00F477EC"/>
    <w:rsid w:val="00F478BD"/>
    <w:rsid w:val="00F47D3D"/>
    <w:rsid w:val="00F47F97"/>
    <w:rsid w:val="00F47F9E"/>
    <w:rsid w:val="00F50053"/>
    <w:rsid w:val="00F5017E"/>
    <w:rsid w:val="00F5032A"/>
    <w:rsid w:val="00F5061A"/>
    <w:rsid w:val="00F5083A"/>
    <w:rsid w:val="00F50886"/>
    <w:rsid w:val="00F509D2"/>
    <w:rsid w:val="00F50AC9"/>
    <w:rsid w:val="00F50BF3"/>
    <w:rsid w:val="00F50C2E"/>
    <w:rsid w:val="00F50C51"/>
    <w:rsid w:val="00F50FD5"/>
    <w:rsid w:val="00F510D1"/>
    <w:rsid w:val="00F5138B"/>
    <w:rsid w:val="00F516A6"/>
    <w:rsid w:val="00F51753"/>
    <w:rsid w:val="00F51C36"/>
    <w:rsid w:val="00F51F0D"/>
    <w:rsid w:val="00F52012"/>
    <w:rsid w:val="00F520D4"/>
    <w:rsid w:val="00F5222C"/>
    <w:rsid w:val="00F52302"/>
    <w:rsid w:val="00F52360"/>
    <w:rsid w:val="00F523C0"/>
    <w:rsid w:val="00F5240F"/>
    <w:rsid w:val="00F525F6"/>
    <w:rsid w:val="00F52628"/>
    <w:rsid w:val="00F52850"/>
    <w:rsid w:val="00F52CFE"/>
    <w:rsid w:val="00F52D84"/>
    <w:rsid w:val="00F52DF1"/>
    <w:rsid w:val="00F52E9F"/>
    <w:rsid w:val="00F53148"/>
    <w:rsid w:val="00F5315A"/>
    <w:rsid w:val="00F5332B"/>
    <w:rsid w:val="00F533CB"/>
    <w:rsid w:val="00F53794"/>
    <w:rsid w:val="00F53860"/>
    <w:rsid w:val="00F54098"/>
    <w:rsid w:val="00F5459C"/>
    <w:rsid w:val="00F546CA"/>
    <w:rsid w:val="00F54911"/>
    <w:rsid w:val="00F5498F"/>
    <w:rsid w:val="00F549CE"/>
    <w:rsid w:val="00F54BC2"/>
    <w:rsid w:val="00F54EB5"/>
    <w:rsid w:val="00F54F2B"/>
    <w:rsid w:val="00F55165"/>
    <w:rsid w:val="00F552BF"/>
    <w:rsid w:val="00F554E4"/>
    <w:rsid w:val="00F556A8"/>
    <w:rsid w:val="00F559F6"/>
    <w:rsid w:val="00F55A6C"/>
    <w:rsid w:val="00F55AF8"/>
    <w:rsid w:val="00F55BF0"/>
    <w:rsid w:val="00F55E42"/>
    <w:rsid w:val="00F55FB7"/>
    <w:rsid w:val="00F55FEC"/>
    <w:rsid w:val="00F5630F"/>
    <w:rsid w:val="00F56672"/>
    <w:rsid w:val="00F567D8"/>
    <w:rsid w:val="00F567DC"/>
    <w:rsid w:val="00F5683F"/>
    <w:rsid w:val="00F5697C"/>
    <w:rsid w:val="00F56E17"/>
    <w:rsid w:val="00F56E79"/>
    <w:rsid w:val="00F5767F"/>
    <w:rsid w:val="00F577C2"/>
    <w:rsid w:val="00F57C6A"/>
    <w:rsid w:val="00F57CB6"/>
    <w:rsid w:val="00F57DCE"/>
    <w:rsid w:val="00F600A6"/>
    <w:rsid w:val="00F600AA"/>
    <w:rsid w:val="00F602E6"/>
    <w:rsid w:val="00F60963"/>
    <w:rsid w:val="00F60E03"/>
    <w:rsid w:val="00F60E4C"/>
    <w:rsid w:val="00F611CD"/>
    <w:rsid w:val="00F61258"/>
    <w:rsid w:val="00F6125C"/>
    <w:rsid w:val="00F612F4"/>
    <w:rsid w:val="00F617FD"/>
    <w:rsid w:val="00F61E46"/>
    <w:rsid w:val="00F62236"/>
    <w:rsid w:val="00F62578"/>
    <w:rsid w:val="00F62889"/>
    <w:rsid w:val="00F62C66"/>
    <w:rsid w:val="00F62E68"/>
    <w:rsid w:val="00F632C3"/>
    <w:rsid w:val="00F6333B"/>
    <w:rsid w:val="00F636F6"/>
    <w:rsid w:val="00F63D6E"/>
    <w:rsid w:val="00F63DEA"/>
    <w:rsid w:val="00F63F4F"/>
    <w:rsid w:val="00F642C7"/>
    <w:rsid w:val="00F643E3"/>
    <w:rsid w:val="00F64452"/>
    <w:rsid w:val="00F6449B"/>
    <w:rsid w:val="00F645A0"/>
    <w:rsid w:val="00F64978"/>
    <w:rsid w:val="00F64B3F"/>
    <w:rsid w:val="00F651CE"/>
    <w:rsid w:val="00F65209"/>
    <w:rsid w:val="00F6554A"/>
    <w:rsid w:val="00F659F8"/>
    <w:rsid w:val="00F65A92"/>
    <w:rsid w:val="00F65CD0"/>
    <w:rsid w:val="00F65D09"/>
    <w:rsid w:val="00F65D91"/>
    <w:rsid w:val="00F65EFD"/>
    <w:rsid w:val="00F6609E"/>
    <w:rsid w:val="00F661A9"/>
    <w:rsid w:val="00F662A7"/>
    <w:rsid w:val="00F662F1"/>
    <w:rsid w:val="00F66654"/>
    <w:rsid w:val="00F668B3"/>
    <w:rsid w:val="00F66DF2"/>
    <w:rsid w:val="00F67094"/>
    <w:rsid w:val="00F6760B"/>
    <w:rsid w:val="00F676D3"/>
    <w:rsid w:val="00F67C6A"/>
    <w:rsid w:val="00F67D9E"/>
    <w:rsid w:val="00F67E7B"/>
    <w:rsid w:val="00F67FB4"/>
    <w:rsid w:val="00F704DC"/>
    <w:rsid w:val="00F70FF4"/>
    <w:rsid w:val="00F71132"/>
    <w:rsid w:val="00F717DC"/>
    <w:rsid w:val="00F71853"/>
    <w:rsid w:val="00F71A67"/>
    <w:rsid w:val="00F71AC6"/>
    <w:rsid w:val="00F71CCA"/>
    <w:rsid w:val="00F71F51"/>
    <w:rsid w:val="00F72012"/>
    <w:rsid w:val="00F72281"/>
    <w:rsid w:val="00F72347"/>
    <w:rsid w:val="00F72535"/>
    <w:rsid w:val="00F72854"/>
    <w:rsid w:val="00F729BB"/>
    <w:rsid w:val="00F72A0A"/>
    <w:rsid w:val="00F72B68"/>
    <w:rsid w:val="00F72F24"/>
    <w:rsid w:val="00F73037"/>
    <w:rsid w:val="00F73517"/>
    <w:rsid w:val="00F73637"/>
    <w:rsid w:val="00F736E9"/>
    <w:rsid w:val="00F7389D"/>
    <w:rsid w:val="00F73CBC"/>
    <w:rsid w:val="00F73D88"/>
    <w:rsid w:val="00F73EB5"/>
    <w:rsid w:val="00F7409A"/>
    <w:rsid w:val="00F740D5"/>
    <w:rsid w:val="00F74143"/>
    <w:rsid w:val="00F74179"/>
    <w:rsid w:val="00F742C2"/>
    <w:rsid w:val="00F7460F"/>
    <w:rsid w:val="00F746F4"/>
    <w:rsid w:val="00F748C4"/>
    <w:rsid w:val="00F748D3"/>
    <w:rsid w:val="00F749C9"/>
    <w:rsid w:val="00F74E71"/>
    <w:rsid w:val="00F74EDF"/>
    <w:rsid w:val="00F74F13"/>
    <w:rsid w:val="00F75208"/>
    <w:rsid w:val="00F75660"/>
    <w:rsid w:val="00F7573D"/>
    <w:rsid w:val="00F75799"/>
    <w:rsid w:val="00F75852"/>
    <w:rsid w:val="00F758CB"/>
    <w:rsid w:val="00F758F3"/>
    <w:rsid w:val="00F75BFA"/>
    <w:rsid w:val="00F75D5F"/>
    <w:rsid w:val="00F76203"/>
    <w:rsid w:val="00F763A2"/>
    <w:rsid w:val="00F764A6"/>
    <w:rsid w:val="00F76692"/>
    <w:rsid w:val="00F76B28"/>
    <w:rsid w:val="00F76C5F"/>
    <w:rsid w:val="00F7711A"/>
    <w:rsid w:val="00F771B8"/>
    <w:rsid w:val="00F77283"/>
    <w:rsid w:val="00F77296"/>
    <w:rsid w:val="00F77336"/>
    <w:rsid w:val="00F773EB"/>
    <w:rsid w:val="00F77439"/>
    <w:rsid w:val="00F77472"/>
    <w:rsid w:val="00F77555"/>
    <w:rsid w:val="00F7755C"/>
    <w:rsid w:val="00F778BE"/>
    <w:rsid w:val="00F779DA"/>
    <w:rsid w:val="00F77E9B"/>
    <w:rsid w:val="00F8012E"/>
    <w:rsid w:val="00F80E54"/>
    <w:rsid w:val="00F8120D"/>
    <w:rsid w:val="00F8164C"/>
    <w:rsid w:val="00F816B0"/>
    <w:rsid w:val="00F81BF0"/>
    <w:rsid w:val="00F81C16"/>
    <w:rsid w:val="00F81C7E"/>
    <w:rsid w:val="00F81CF3"/>
    <w:rsid w:val="00F82212"/>
    <w:rsid w:val="00F82227"/>
    <w:rsid w:val="00F82678"/>
    <w:rsid w:val="00F82684"/>
    <w:rsid w:val="00F826F5"/>
    <w:rsid w:val="00F8283D"/>
    <w:rsid w:val="00F82DA5"/>
    <w:rsid w:val="00F82ED3"/>
    <w:rsid w:val="00F830A7"/>
    <w:rsid w:val="00F83449"/>
    <w:rsid w:val="00F838CD"/>
    <w:rsid w:val="00F83E7C"/>
    <w:rsid w:val="00F83EA7"/>
    <w:rsid w:val="00F843EB"/>
    <w:rsid w:val="00F8472A"/>
    <w:rsid w:val="00F847BE"/>
    <w:rsid w:val="00F847D0"/>
    <w:rsid w:val="00F84BCB"/>
    <w:rsid w:val="00F84E09"/>
    <w:rsid w:val="00F84F29"/>
    <w:rsid w:val="00F85096"/>
    <w:rsid w:val="00F8527B"/>
    <w:rsid w:val="00F85816"/>
    <w:rsid w:val="00F85973"/>
    <w:rsid w:val="00F85A5C"/>
    <w:rsid w:val="00F85E76"/>
    <w:rsid w:val="00F860FC"/>
    <w:rsid w:val="00F8612C"/>
    <w:rsid w:val="00F861BC"/>
    <w:rsid w:val="00F86264"/>
    <w:rsid w:val="00F863BB"/>
    <w:rsid w:val="00F866C8"/>
    <w:rsid w:val="00F866D9"/>
    <w:rsid w:val="00F866DE"/>
    <w:rsid w:val="00F8677F"/>
    <w:rsid w:val="00F86B25"/>
    <w:rsid w:val="00F87172"/>
    <w:rsid w:val="00F872E2"/>
    <w:rsid w:val="00F877D4"/>
    <w:rsid w:val="00F87D86"/>
    <w:rsid w:val="00F87E78"/>
    <w:rsid w:val="00F87EBA"/>
    <w:rsid w:val="00F9016A"/>
    <w:rsid w:val="00F90235"/>
    <w:rsid w:val="00F902D7"/>
    <w:rsid w:val="00F902E2"/>
    <w:rsid w:val="00F904F2"/>
    <w:rsid w:val="00F9050B"/>
    <w:rsid w:val="00F9054A"/>
    <w:rsid w:val="00F905CC"/>
    <w:rsid w:val="00F90680"/>
    <w:rsid w:val="00F90712"/>
    <w:rsid w:val="00F908AE"/>
    <w:rsid w:val="00F909D6"/>
    <w:rsid w:val="00F90A48"/>
    <w:rsid w:val="00F90EC8"/>
    <w:rsid w:val="00F91306"/>
    <w:rsid w:val="00F915CF"/>
    <w:rsid w:val="00F91625"/>
    <w:rsid w:val="00F91888"/>
    <w:rsid w:val="00F91B03"/>
    <w:rsid w:val="00F91B0C"/>
    <w:rsid w:val="00F91BCC"/>
    <w:rsid w:val="00F91C25"/>
    <w:rsid w:val="00F92015"/>
    <w:rsid w:val="00F92234"/>
    <w:rsid w:val="00F922A1"/>
    <w:rsid w:val="00F9246F"/>
    <w:rsid w:val="00F92874"/>
    <w:rsid w:val="00F92A92"/>
    <w:rsid w:val="00F92D8D"/>
    <w:rsid w:val="00F92E15"/>
    <w:rsid w:val="00F92F52"/>
    <w:rsid w:val="00F931D4"/>
    <w:rsid w:val="00F93428"/>
    <w:rsid w:val="00F934A3"/>
    <w:rsid w:val="00F935EB"/>
    <w:rsid w:val="00F939A1"/>
    <w:rsid w:val="00F93A4E"/>
    <w:rsid w:val="00F93B05"/>
    <w:rsid w:val="00F93F35"/>
    <w:rsid w:val="00F9410A"/>
    <w:rsid w:val="00F941EA"/>
    <w:rsid w:val="00F941F5"/>
    <w:rsid w:val="00F94992"/>
    <w:rsid w:val="00F94B39"/>
    <w:rsid w:val="00F94E3B"/>
    <w:rsid w:val="00F94E72"/>
    <w:rsid w:val="00F94F3A"/>
    <w:rsid w:val="00F95201"/>
    <w:rsid w:val="00F95219"/>
    <w:rsid w:val="00F953D9"/>
    <w:rsid w:val="00F9542B"/>
    <w:rsid w:val="00F95468"/>
    <w:rsid w:val="00F95602"/>
    <w:rsid w:val="00F956FA"/>
    <w:rsid w:val="00F958AD"/>
    <w:rsid w:val="00F95D51"/>
    <w:rsid w:val="00F96588"/>
    <w:rsid w:val="00F96852"/>
    <w:rsid w:val="00F969B2"/>
    <w:rsid w:val="00F96AEC"/>
    <w:rsid w:val="00F96E0E"/>
    <w:rsid w:val="00F96E3F"/>
    <w:rsid w:val="00F96EEC"/>
    <w:rsid w:val="00F96FDE"/>
    <w:rsid w:val="00F97011"/>
    <w:rsid w:val="00F97042"/>
    <w:rsid w:val="00F9705C"/>
    <w:rsid w:val="00F973D5"/>
    <w:rsid w:val="00F978CB"/>
    <w:rsid w:val="00F97AED"/>
    <w:rsid w:val="00F97B7E"/>
    <w:rsid w:val="00F97C56"/>
    <w:rsid w:val="00F97C69"/>
    <w:rsid w:val="00F97D19"/>
    <w:rsid w:val="00F97F27"/>
    <w:rsid w:val="00FA015D"/>
    <w:rsid w:val="00FA05A0"/>
    <w:rsid w:val="00FA0C9F"/>
    <w:rsid w:val="00FA1095"/>
    <w:rsid w:val="00FA1378"/>
    <w:rsid w:val="00FA1515"/>
    <w:rsid w:val="00FA1818"/>
    <w:rsid w:val="00FA1BCC"/>
    <w:rsid w:val="00FA1BDF"/>
    <w:rsid w:val="00FA1CD9"/>
    <w:rsid w:val="00FA1F4E"/>
    <w:rsid w:val="00FA209E"/>
    <w:rsid w:val="00FA22B0"/>
    <w:rsid w:val="00FA2509"/>
    <w:rsid w:val="00FA2584"/>
    <w:rsid w:val="00FA271F"/>
    <w:rsid w:val="00FA2749"/>
    <w:rsid w:val="00FA279E"/>
    <w:rsid w:val="00FA27DD"/>
    <w:rsid w:val="00FA2D62"/>
    <w:rsid w:val="00FA2D9C"/>
    <w:rsid w:val="00FA2FCE"/>
    <w:rsid w:val="00FA309C"/>
    <w:rsid w:val="00FA3165"/>
    <w:rsid w:val="00FA31FF"/>
    <w:rsid w:val="00FA3357"/>
    <w:rsid w:val="00FA3548"/>
    <w:rsid w:val="00FA361D"/>
    <w:rsid w:val="00FA3857"/>
    <w:rsid w:val="00FA391C"/>
    <w:rsid w:val="00FA3C19"/>
    <w:rsid w:val="00FA3CAC"/>
    <w:rsid w:val="00FA3D1F"/>
    <w:rsid w:val="00FA3E7B"/>
    <w:rsid w:val="00FA3F01"/>
    <w:rsid w:val="00FA407F"/>
    <w:rsid w:val="00FA41D0"/>
    <w:rsid w:val="00FA4448"/>
    <w:rsid w:val="00FA45D2"/>
    <w:rsid w:val="00FA46E1"/>
    <w:rsid w:val="00FA4C75"/>
    <w:rsid w:val="00FA4E83"/>
    <w:rsid w:val="00FA500E"/>
    <w:rsid w:val="00FA50BB"/>
    <w:rsid w:val="00FA51AA"/>
    <w:rsid w:val="00FA5207"/>
    <w:rsid w:val="00FA56DC"/>
    <w:rsid w:val="00FA5868"/>
    <w:rsid w:val="00FA5B55"/>
    <w:rsid w:val="00FA5BA8"/>
    <w:rsid w:val="00FA5EDC"/>
    <w:rsid w:val="00FA60D0"/>
    <w:rsid w:val="00FA61E6"/>
    <w:rsid w:val="00FA63A9"/>
    <w:rsid w:val="00FA668B"/>
    <w:rsid w:val="00FA6B40"/>
    <w:rsid w:val="00FA6B67"/>
    <w:rsid w:val="00FA6DB4"/>
    <w:rsid w:val="00FA70C3"/>
    <w:rsid w:val="00FA71E2"/>
    <w:rsid w:val="00FA75D2"/>
    <w:rsid w:val="00FA7BED"/>
    <w:rsid w:val="00FA7D5B"/>
    <w:rsid w:val="00FB030D"/>
    <w:rsid w:val="00FB07C5"/>
    <w:rsid w:val="00FB0813"/>
    <w:rsid w:val="00FB08C8"/>
    <w:rsid w:val="00FB0C02"/>
    <w:rsid w:val="00FB0EAA"/>
    <w:rsid w:val="00FB11AB"/>
    <w:rsid w:val="00FB1237"/>
    <w:rsid w:val="00FB129F"/>
    <w:rsid w:val="00FB12F5"/>
    <w:rsid w:val="00FB1551"/>
    <w:rsid w:val="00FB1741"/>
    <w:rsid w:val="00FB1901"/>
    <w:rsid w:val="00FB192B"/>
    <w:rsid w:val="00FB1A96"/>
    <w:rsid w:val="00FB1D3B"/>
    <w:rsid w:val="00FB21F6"/>
    <w:rsid w:val="00FB2533"/>
    <w:rsid w:val="00FB2606"/>
    <w:rsid w:val="00FB28A0"/>
    <w:rsid w:val="00FB28F9"/>
    <w:rsid w:val="00FB297E"/>
    <w:rsid w:val="00FB2A6D"/>
    <w:rsid w:val="00FB2B15"/>
    <w:rsid w:val="00FB3007"/>
    <w:rsid w:val="00FB330B"/>
    <w:rsid w:val="00FB33ED"/>
    <w:rsid w:val="00FB37E9"/>
    <w:rsid w:val="00FB382F"/>
    <w:rsid w:val="00FB3C49"/>
    <w:rsid w:val="00FB40C5"/>
    <w:rsid w:val="00FB415C"/>
    <w:rsid w:val="00FB419C"/>
    <w:rsid w:val="00FB439B"/>
    <w:rsid w:val="00FB4508"/>
    <w:rsid w:val="00FB45DB"/>
    <w:rsid w:val="00FB5485"/>
    <w:rsid w:val="00FB5664"/>
    <w:rsid w:val="00FB60E5"/>
    <w:rsid w:val="00FB629E"/>
    <w:rsid w:val="00FB73BC"/>
    <w:rsid w:val="00FB740D"/>
    <w:rsid w:val="00FB768C"/>
    <w:rsid w:val="00FB792B"/>
    <w:rsid w:val="00FB7938"/>
    <w:rsid w:val="00FB7AA5"/>
    <w:rsid w:val="00FB7C51"/>
    <w:rsid w:val="00FB7DF3"/>
    <w:rsid w:val="00FB7E9E"/>
    <w:rsid w:val="00FB7F09"/>
    <w:rsid w:val="00FC01FF"/>
    <w:rsid w:val="00FC038E"/>
    <w:rsid w:val="00FC08E3"/>
    <w:rsid w:val="00FC0BAA"/>
    <w:rsid w:val="00FC0E9A"/>
    <w:rsid w:val="00FC0F7A"/>
    <w:rsid w:val="00FC1184"/>
    <w:rsid w:val="00FC18DE"/>
    <w:rsid w:val="00FC196D"/>
    <w:rsid w:val="00FC1B3E"/>
    <w:rsid w:val="00FC1D3C"/>
    <w:rsid w:val="00FC2067"/>
    <w:rsid w:val="00FC20FF"/>
    <w:rsid w:val="00FC241A"/>
    <w:rsid w:val="00FC24B2"/>
    <w:rsid w:val="00FC26C7"/>
    <w:rsid w:val="00FC28E9"/>
    <w:rsid w:val="00FC28F3"/>
    <w:rsid w:val="00FC29D8"/>
    <w:rsid w:val="00FC2AF7"/>
    <w:rsid w:val="00FC2B73"/>
    <w:rsid w:val="00FC2D22"/>
    <w:rsid w:val="00FC2EB8"/>
    <w:rsid w:val="00FC2F80"/>
    <w:rsid w:val="00FC319F"/>
    <w:rsid w:val="00FC3327"/>
    <w:rsid w:val="00FC3772"/>
    <w:rsid w:val="00FC386F"/>
    <w:rsid w:val="00FC3A25"/>
    <w:rsid w:val="00FC3AE6"/>
    <w:rsid w:val="00FC3BA2"/>
    <w:rsid w:val="00FC406C"/>
    <w:rsid w:val="00FC40CD"/>
    <w:rsid w:val="00FC41C3"/>
    <w:rsid w:val="00FC4421"/>
    <w:rsid w:val="00FC4637"/>
    <w:rsid w:val="00FC466E"/>
    <w:rsid w:val="00FC46A8"/>
    <w:rsid w:val="00FC4933"/>
    <w:rsid w:val="00FC4AE7"/>
    <w:rsid w:val="00FC4AFD"/>
    <w:rsid w:val="00FC4D92"/>
    <w:rsid w:val="00FC4E4A"/>
    <w:rsid w:val="00FC5440"/>
    <w:rsid w:val="00FC554D"/>
    <w:rsid w:val="00FC562A"/>
    <w:rsid w:val="00FC5EAD"/>
    <w:rsid w:val="00FC6088"/>
    <w:rsid w:val="00FC61B0"/>
    <w:rsid w:val="00FC6401"/>
    <w:rsid w:val="00FC649E"/>
    <w:rsid w:val="00FC675C"/>
    <w:rsid w:val="00FC69F7"/>
    <w:rsid w:val="00FC711E"/>
    <w:rsid w:val="00FC726C"/>
    <w:rsid w:val="00FC73AD"/>
    <w:rsid w:val="00FC745B"/>
    <w:rsid w:val="00FC7729"/>
    <w:rsid w:val="00FC786E"/>
    <w:rsid w:val="00FC7B29"/>
    <w:rsid w:val="00FC7C29"/>
    <w:rsid w:val="00FC7C68"/>
    <w:rsid w:val="00FD0017"/>
    <w:rsid w:val="00FD082F"/>
    <w:rsid w:val="00FD0A21"/>
    <w:rsid w:val="00FD0A9D"/>
    <w:rsid w:val="00FD0AD7"/>
    <w:rsid w:val="00FD0B9B"/>
    <w:rsid w:val="00FD0BA9"/>
    <w:rsid w:val="00FD173E"/>
    <w:rsid w:val="00FD1D7A"/>
    <w:rsid w:val="00FD1F2E"/>
    <w:rsid w:val="00FD1F41"/>
    <w:rsid w:val="00FD2106"/>
    <w:rsid w:val="00FD2DCF"/>
    <w:rsid w:val="00FD2E14"/>
    <w:rsid w:val="00FD2E5F"/>
    <w:rsid w:val="00FD31A5"/>
    <w:rsid w:val="00FD33C5"/>
    <w:rsid w:val="00FD3439"/>
    <w:rsid w:val="00FD34F1"/>
    <w:rsid w:val="00FD3798"/>
    <w:rsid w:val="00FD382E"/>
    <w:rsid w:val="00FD3894"/>
    <w:rsid w:val="00FD3B17"/>
    <w:rsid w:val="00FD3CFA"/>
    <w:rsid w:val="00FD438F"/>
    <w:rsid w:val="00FD440C"/>
    <w:rsid w:val="00FD4652"/>
    <w:rsid w:val="00FD496E"/>
    <w:rsid w:val="00FD4D82"/>
    <w:rsid w:val="00FD502E"/>
    <w:rsid w:val="00FD5100"/>
    <w:rsid w:val="00FD5116"/>
    <w:rsid w:val="00FD5504"/>
    <w:rsid w:val="00FD56BE"/>
    <w:rsid w:val="00FD5704"/>
    <w:rsid w:val="00FD57A2"/>
    <w:rsid w:val="00FD585F"/>
    <w:rsid w:val="00FD5A29"/>
    <w:rsid w:val="00FD5CF4"/>
    <w:rsid w:val="00FD5DB7"/>
    <w:rsid w:val="00FD6007"/>
    <w:rsid w:val="00FD6184"/>
    <w:rsid w:val="00FD61DF"/>
    <w:rsid w:val="00FD646A"/>
    <w:rsid w:val="00FD660D"/>
    <w:rsid w:val="00FD66BC"/>
    <w:rsid w:val="00FD66EF"/>
    <w:rsid w:val="00FD6858"/>
    <w:rsid w:val="00FD68F9"/>
    <w:rsid w:val="00FD692D"/>
    <w:rsid w:val="00FD6AB9"/>
    <w:rsid w:val="00FD6AC1"/>
    <w:rsid w:val="00FD6B92"/>
    <w:rsid w:val="00FD7037"/>
    <w:rsid w:val="00FD72DE"/>
    <w:rsid w:val="00FD740E"/>
    <w:rsid w:val="00FD7B62"/>
    <w:rsid w:val="00FE02B1"/>
    <w:rsid w:val="00FE0603"/>
    <w:rsid w:val="00FE0674"/>
    <w:rsid w:val="00FE0A96"/>
    <w:rsid w:val="00FE0C21"/>
    <w:rsid w:val="00FE0F16"/>
    <w:rsid w:val="00FE1079"/>
    <w:rsid w:val="00FE1225"/>
    <w:rsid w:val="00FE1290"/>
    <w:rsid w:val="00FE1696"/>
    <w:rsid w:val="00FE1731"/>
    <w:rsid w:val="00FE1CD0"/>
    <w:rsid w:val="00FE1DBB"/>
    <w:rsid w:val="00FE1DFE"/>
    <w:rsid w:val="00FE2066"/>
    <w:rsid w:val="00FE21B2"/>
    <w:rsid w:val="00FE2381"/>
    <w:rsid w:val="00FE2795"/>
    <w:rsid w:val="00FE2810"/>
    <w:rsid w:val="00FE2819"/>
    <w:rsid w:val="00FE2869"/>
    <w:rsid w:val="00FE2A44"/>
    <w:rsid w:val="00FE2B46"/>
    <w:rsid w:val="00FE32C0"/>
    <w:rsid w:val="00FE357C"/>
    <w:rsid w:val="00FE361A"/>
    <w:rsid w:val="00FE36B3"/>
    <w:rsid w:val="00FE380D"/>
    <w:rsid w:val="00FE38DA"/>
    <w:rsid w:val="00FE3B1A"/>
    <w:rsid w:val="00FE3BE6"/>
    <w:rsid w:val="00FE3CF5"/>
    <w:rsid w:val="00FE404E"/>
    <w:rsid w:val="00FE43F2"/>
    <w:rsid w:val="00FE44B2"/>
    <w:rsid w:val="00FE4759"/>
    <w:rsid w:val="00FE4C7A"/>
    <w:rsid w:val="00FE4E2F"/>
    <w:rsid w:val="00FE4E7E"/>
    <w:rsid w:val="00FE4FC7"/>
    <w:rsid w:val="00FE5373"/>
    <w:rsid w:val="00FE57C8"/>
    <w:rsid w:val="00FE593E"/>
    <w:rsid w:val="00FE5AA4"/>
    <w:rsid w:val="00FE5C09"/>
    <w:rsid w:val="00FE5FC6"/>
    <w:rsid w:val="00FE641B"/>
    <w:rsid w:val="00FE6485"/>
    <w:rsid w:val="00FE69DD"/>
    <w:rsid w:val="00FE6A8D"/>
    <w:rsid w:val="00FE6CB7"/>
    <w:rsid w:val="00FE71C7"/>
    <w:rsid w:val="00FE7211"/>
    <w:rsid w:val="00FE765E"/>
    <w:rsid w:val="00FE768F"/>
    <w:rsid w:val="00FE7A8C"/>
    <w:rsid w:val="00FE7D37"/>
    <w:rsid w:val="00FE7E96"/>
    <w:rsid w:val="00FF01DC"/>
    <w:rsid w:val="00FF02D5"/>
    <w:rsid w:val="00FF03DD"/>
    <w:rsid w:val="00FF045D"/>
    <w:rsid w:val="00FF08BD"/>
    <w:rsid w:val="00FF0923"/>
    <w:rsid w:val="00FF0BE6"/>
    <w:rsid w:val="00FF0CE9"/>
    <w:rsid w:val="00FF0ED8"/>
    <w:rsid w:val="00FF1232"/>
    <w:rsid w:val="00FF1309"/>
    <w:rsid w:val="00FF1327"/>
    <w:rsid w:val="00FF16B2"/>
    <w:rsid w:val="00FF18E7"/>
    <w:rsid w:val="00FF1B1C"/>
    <w:rsid w:val="00FF1B5A"/>
    <w:rsid w:val="00FF1C62"/>
    <w:rsid w:val="00FF206A"/>
    <w:rsid w:val="00FF26FB"/>
    <w:rsid w:val="00FF290F"/>
    <w:rsid w:val="00FF297F"/>
    <w:rsid w:val="00FF2AAF"/>
    <w:rsid w:val="00FF2BC4"/>
    <w:rsid w:val="00FF2DF1"/>
    <w:rsid w:val="00FF2F10"/>
    <w:rsid w:val="00FF2F73"/>
    <w:rsid w:val="00FF30EA"/>
    <w:rsid w:val="00FF3422"/>
    <w:rsid w:val="00FF3469"/>
    <w:rsid w:val="00FF3591"/>
    <w:rsid w:val="00FF39F9"/>
    <w:rsid w:val="00FF3B24"/>
    <w:rsid w:val="00FF3E4A"/>
    <w:rsid w:val="00FF3F87"/>
    <w:rsid w:val="00FF3FBC"/>
    <w:rsid w:val="00FF433F"/>
    <w:rsid w:val="00FF4492"/>
    <w:rsid w:val="00FF44A6"/>
    <w:rsid w:val="00FF450E"/>
    <w:rsid w:val="00FF48BB"/>
    <w:rsid w:val="00FF49C7"/>
    <w:rsid w:val="00FF4DD0"/>
    <w:rsid w:val="00FF4DE7"/>
    <w:rsid w:val="00FF4F23"/>
    <w:rsid w:val="00FF4FC3"/>
    <w:rsid w:val="00FF5218"/>
    <w:rsid w:val="00FF53E0"/>
    <w:rsid w:val="00FF54A6"/>
    <w:rsid w:val="00FF56F3"/>
    <w:rsid w:val="00FF5998"/>
    <w:rsid w:val="00FF59B7"/>
    <w:rsid w:val="00FF5C3A"/>
    <w:rsid w:val="00FF5D2A"/>
    <w:rsid w:val="00FF628E"/>
    <w:rsid w:val="00FF63A0"/>
    <w:rsid w:val="00FF672F"/>
    <w:rsid w:val="00FF67BC"/>
    <w:rsid w:val="00FF6873"/>
    <w:rsid w:val="00FF6878"/>
    <w:rsid w:val="00FF6951"/>
    <w:rsid w:val="00FF6BF0"/>
    <w:rsid w:val="00FF6D7E"/>
    <w:rsid w:val="00FF6D8D"/>
    <w:rsid w:val="00FF6E27"/>
    <w:rsid w:val="00FF7136"/>
    <w:rsid w:val="00FF7245"/>
    <w:rsid w:val="00FF72AB"/>
    <w:rsid w:val="00FF72C2"/>
    <w:rsid w:val="00FF762E"/>
    <w:rsid w:val="00FF7843"/>
    <w:rsid w:val="00FF79D1"/>
    <w:rsid w:val="00FF7F56"/>
    <w:rsid w:val="010E8308"/>
    <w:rsid w:val="0118D23D"/>
    <w:rsid w:val="013C8F6C"/>
    <w:rsid w:val="01497D03"/>
    <w:rsid w:val="015C4158"/>
    <w:rsid w:val="0190ED5A"/>
    <w:rsid w:val="01AD6D5B"/>
    <w:rsid w:val="01B40125"/>
    <w:rsid w:val="021CD9E9"/>
    <w:rsid w:val="025155AF"/>
    <w:rsid w:val="025A1A62"/>
    <w:rsid w:val="02DB58F4"/>
    <w:rsid w:val="0346A569"/>
    <w:rsid w:val="0349EF5C"/>
    <w:rsid w:val="0382799D"/>
    <w:rsid w:val="039F4BA4"/>
    <w:rsid w:val="03F60636"/>
    <w:rsid w:val="03F7390B"/>
    <w:rsid w:val="0440BB3E"/>
    <w:rsid w:val="045C07CC"/>
    <w:rsid w:val="045E4EAC"/>
    <w:rsid w:val="0499593A"/>
    <w:rsid w:val="04BDF3E4"/>
    <w:rsid w:val="04C58E7F"/>
    <w:rsid w:val="04DC147B"/>
    <w:rsid w:val="05F419D7"/>
    <w:rsid w:val="06606CA0"/>
    <w:rsid w:val="06A5CBF6"/>
    <w:rsid w:val="06C8AA28"/>
    <w:rsid w:val="06FF4F4B"/>
    <w:rsid w:val="07B2B9D4"/>
    <w:rsid w:val="07BEBACD"/>
    <w:rsid w:val="07C92D0A"/>
    <w:rsid w:val="07FD3F0A"/>
    <w:rsid w:val="0826B872"/>
    <w:rsid w:val="083BD784"/>
    <w:rsid w:val="08786A3A"/>
    <w:rsid w:val="08D484D9"/>
    <w:rsid w:val="08E2BD60"/>
    <w:rsid w:val="09689D2F"/>
    <w:rsid w:val="0A0785E1"/>
    <w:rsid w:val="0A0A62DF"/>
    <w:rsid w:val="0A17B580"/>
    <w:rsid w:val="0AACEDF1"/>
    <w:rsid w:val="0B093CF9"/>
    <w:rsid w:val="0B3F01E6"/>
    <w:rsid w:val="0B584616"/>
    <w:rsid w:val="0B7D3569"/>
    <w:rsid w:val="0BB713A7"/>
    <w:rsid w:val="0BC38F45"/>
    <w:rsid w:val="0CB3DE8E"/>
    <w:rsid w:val="0CCEE5ED"/>
    <w:rsid w:val="0D166B4D"/>
    <w:rsid w:val="0D338F90"/>
    <w:rsid w:val="0D4AB714"/>
    <w:rsid w:val="0DF09B36"/>
    <w:rsid w:val="0DF5758C"/>
    <w:rsid w:val="0E0E8A4E"/>
    <w:rsid w:val="0E187CB0"/>
    <w:rsid w:val="0E20564A"/>
    <w:rsid w:val="0E56FEE4"/>
    <w:rsid w:val="0EAA6B8F"/>
    <w:rsid w:val="0EB488D1"/>
    <w:rsid w:val="0EE9F83F"/>
    <w:rsid w:val="0F41DE9E"/>
    <w:rsid w:val="0F52ECE5"/>
    <w:rsid w:val="0FCD4E90"/>
    <w:rsid w:val="1002E74B"/>
    <w:rsid w:val="100F6D8C"/>
    <w:rsid w:val="1055A1D0"/>
    <w:rsid w:val="10ADFAFF"/>
    <w:rsid w:val="10C5291C"/>
    <w:rsid w:val="10C7167E"/>
    <w:rsid w:val="10D0A8FE"/>
    <w:rsid w:val="1160A843"/>
    <w:rsid w:val="11AB341E"/>
    <w:rsid w:val="11BD4A3E"/>
    <w:rsid w:val="11E61F11"/>
    <w:rsid w:val="11F7CB71"/>
    <w:rsid w:val="1260E776"/>
    <w:rsid w:val="12674C6C"/>
    <w:rsid w:val="126ACE6E"/>
    <w:rsid w:val="12BC816C"/>
    <w:rsid w:val="12DD6B23"/>
    <w:rsid w:val="1309E00A"/>
    <w:rsid w:val="13531451"/>
    <w:rsid w:val="13DB6645"/>
    <w:rsid w:val="13FC69D6"/>
    <w:rsid w:val="143E496E"/>
    <w:rsid w:val="144A3BD4"/>
    <w:rsid w:val="1459029B"/>
    <w:rsid w:val="14AAA3CB"/>
    <w:rsid w:val="14ACFCFB"/>
    <w:rsid w:val="14FD2FAB"/>
    <w:rsid w:val="1507EC59"/>
    <w:rsid w:val="151D6AC2"/>
    <w:rsid w:val="15217524"/>
    <w:rsid w:val="15301FC1"/>
    <w:rsid w:val="159C2DBE"/>
    <w:rsid w:val="15B3E963"/>
    <w:rsid w:val="163C14D3"/>
    <w:rsid w:val="177AAC58"/>
    <w:rsid w:val="17CE182F"/>
    <w:rsid w:val="17EC35CF"/>
    <w:rsid w:val="1864810C"/>
    <w:rsid w:val="196E6853"/>
    <w:rsid w:val="19CBA9B0"/>
    <w:rsid w:val="19FE9294"/>
    <w:rsid w:val="1A33D2B0"/>
    <w:rsid w:val="1A6B5B8B"/>
    <w:rsid w:val="1AB5EB20"/>
    <w:rsid w:val="1B883943"/>
    <w:rsid w:val="1BB33D3D"/>
    <w:rsid w:val="1CE1F295"/>
    <w:rsid w:val="1D3D631E"/>
    <w:rsid w:val="1D40A731"/>
    <w:rsid w:val="1DA6C238"/>
    <w:rsid w:val="1DE35C32"/>
    <w:rsid w:val="1DE580B4"/>
    <w:rsid w:val="1F19EF1D"/>
    <w:rsid w:val="1F38E7AB"/>
    <w:rsid w:val="1F4AF82F"/>
    <w:rsid w:val="1F5E2E81"/>
    <w:rsid w:val="1F8F13D3"/>
    <w:rsid w:val="1FA2BA36"/>
    <w:rsid w:val="1FFA1980"/>
    <w:rsid w:val="202F1AA5"/>
    <w:rsid w:val="20A10EA6"/>
    <w:rsid w:val="20D9BBCD"/>
    <w:rsid w:val="21685EF9"/>
    <w:rsid w:val="21BBB9E4"/>
    <w:rsid w:val="21CE8A8C"/>
    <w:rsid w:val="21E854B5"/>
    <w:rsid w:val="21EBCCD7"/>
    <w:rsid w:val="21F23080"/>
    <w:rsid w:val="2208F572"/>
    <w:rsid w:val="22313E04"/>
    <w:rsid w:val="224DBC8E"/>
    <w:rsid w:val="228B81A3"/>
    <w:rsid w:val="22B949D0"/>
    <w:rsid w:val="22CFB8D9"/>
    <w:rsid w:val="232FD93C"/>
    <w:rsid w:val="233BC895"/>
    <w:rsid w:val="234E7017"/>
    <w:rsid w:val="2366F280"/>
    <w:rsid w:val="23BA6E8A"/>
    <w:rsid w:val="23E0A928"/>
    <w:rsid w:val="25049B6A"/>
    <w:rsid w:val="25B29771"/>
    <w:rsid w:val="25D2E007"/>
    <w:rsid w:val="25E5F16A"/>
    <w:rsid w:val="25EA52A9"/>
    <w:rsid w:val="262BA7EA"/>
    <w:rsid w:val="27034E31"/>
    <w:rsid w:val="272F9D23"/>
    <w:rsid w:val="279958F5"/>
    <w:rsid w:val="27A22B52"/>
    <w:rsid w:val="27B5208A"/>
    <w:rsid w:val="27E6EACA"/>
    <w:rsid w:val="27FBB5EA"/>
    <w:rsid w:val="2879DB40"/>
    <w:rsid w:val="28AB1E5E"/>
    <w:rsid w:val="28AE3D4D"/>
    <w:rsid w:val="28C334C4"/>
    <w:rsid w:val="29550AEB"/>
    <w:rsid w:val="2A1680A7"/>
    <w:rsid w:val="2A2D7E81"/>
    <w:rsid w:val="2A495DF1"/>
    <w:rsid w:val="2A6F58A7"/>
    <w:rsid w:val="2A94484A"/>
    <w:rsid w:val="2ABA8814"/>
    <w:rsid w:val="2AF53160"/>
    <w:rsid w:val="2B058514"/>
    <w:rsid w:val="2B7DD090"/>
    <w:rsid w:val="2B9C9670"/>
    <w:rsid w:val="2BA02991"/>
    <w:rsid w:val="2BB5E011"/>
    <w:rsid w:val="2C4CE094"/>
    <w:rsid w:val="2C5D5999"/>
    <w:rsid w:val="2CE4AA23"/>
    <w:rsid w:val="2CFEF461"/>
    <w:rsid w:val="2DB27BE6"/>
    <w:rsid w:val="2DECB6C1"/>
    <w:rsid w:val="2E1A9E63"/>
    <w:rsid w:val="2E58357C"/>
    <w:rsid w:val="2E7584A0"/>
    <w:rsid w:val="2E95EDE8"/>
    <w:rsid w:val="2EA0A9B1"/>
    <w:rsid w:val="2EB9502A"/>
    <w:rsid w:val="2FCB46EF"/>
    <w:rsid w:val="30255A1A"/>
    <w:rsid w:val="30312697"/>
    <w:rsid w:val="30CC2696"/>
    <w:rsid w:val="30FBAFD0"/>
    <w:rsid w:val="31302D45"/>
    <w:rsid w:val="31A24DCF"/>
    <w:rsid w:val="31DFFC03"/>
    <w:rsid w:val="31E31CFB"/>
    <w:rsid w:val="325CE349"/>
    <w:rsid w:val="32C8B7CB"/>
    <w:rsid w:val="33509DC2"/>
    <w:rsid w:val="33AB6342"/>
    <w:rsid w:val="33AE6DD3"/>
    <w:rsid w:val="33FE1269"/>
    <w:rsid w:val="3414B6F0"/>
    <w:rsid w:val="3456BD17"/>
    <w:rsid w:val="3458875A"/>
    <w:rsid w:val="34B2A15D"/>
    <w:rsid w:val="35091705"/>
    <w:rsid w:val="35402618"/>
    <w:rsid w:val="35CCE4C2"/>
    <w:rsid w:val="35EF2DCE"/>
    <w:rsid w:val="36B0194B"/>
    <w:rsid w:val="36E42857"/>
    <w:rsid w:val="376B4F78"/>
    <w:rsid w:val="383388F0"/>
    <w:rsid w:val="38513CB9"/>
    <w:rsid w:val="38B07D06"/>
    <w:rsid w:val="390FD82B"/>
    <w:rsid w:val="391AA112"/>
    <w:rsid w:val="3931DFBF"/>
    <w:rsid w:val="393476BB"/>
    <w:rsid w:val="3A40AC21"/>
    <w:rsid w:val="3A529DF0"/>
    <w:rsid w:val="3A8D34FD"/>
    <w:rsid w:val="3B2A5DE4"/>
    <w:rsid w:val="3B56A1C4"/>
    <w:rsid w:val="3B966EF8"/>
    <w:rsid w:val="3BAA5A21"/>
    <w:rsid w:val="3BE3ED0F"/>
    <w:rsid w:val="3C2C163D"/>
    <w:rsid w:val="3C59F333"/>
    <w:rsid w:val="3C5C03CD"/>
    <w:rsid w:val="3C873A98"/>
    <w:rsid w:val="3CE23065"/>
    <w:rsid w:val="3D02936C"/>
    <w:rsid w:val="3DB16427"/>
    <w:rsid w:val="3E114DBD"/>
    <w:rsid w:val="3E377A94"/>
    <w:rsid w:val="3E6E5AB7"/>
    <w:rsid w:val="3EAA0B13"/>
    <w:rsid w:val="3F0A4C1D"/>
    <w:rsid w:val="3FD6C292"/>
    <w:rsid w:val="3FEE8ABD"/>
    <w:rsid w:val="401FE104"/>
    <w:rsid w:val="40978DCB"/>
    <w:rsid w:val="40D82A4E"/>
    <w:rsid w:val="41101A20"/>
    <w:rsid w:val="41FB450E"/>
    <w:rsid w:val="420B4BE0"/>
    <w:rsid w:val="421A47F1"/>
    <w:rsid w:val="4247CAD6"/>
    <w:rsid w:val="428291F5"/>
    <w:rsid w:val="42CA417F"/>
    <w:rsid w:val="4306174F"/>
    <w:rsid w:val="4341312F"/>
    <w:rsid w:val="43F3302A"/>
    <w:rsid w:val="441F1521"/>
    <w:rsid w:val="44688D3B"/>
    <w:rsid w:val="44EC5900"/>
    <w:rsid w:val="44F6579D"/>
    <w:rsid w:val="4552895C"/>
    <w:rsid w:val="45722849"/>
    <w:rsid w:val="45753BCA"/>
    <w:rsid w:val="462B0E26"/>
    <w:rsid w:val="4656EE0D"/>
    <w:rsid w:val="4658016A"/>
    <w:rsid w:val="465ADEFD"/>
    <w:rsid w:val="465F7590"/>
    <w:rsid w:val="4673B9B1"/>
    <w:rsid w:val="46C71A33"/>
    <w:rsid w:val="46E2BD38"/>
    <w:rsid w:val="46F26A34"/>
    <w:rsid w:val="47125D8E"/>
    <w:rsid w:val="47807F88"/>
    <w:rsid w:val="47A20D50"/>
    <w:rsid w:val="4872AB8D"/>
    <w:rsid w:val="48795E0D"/>
    <w:rsid w:val="48F3F074"/>
    <w:rsid w:val="49D80B2A"/>
    <w:rsid w:val="49F8E6ED"/>
    <w:rsid w:val="4A13B31C"/>
    <w:rsid w:val="4A5B6D46"/>
    <w:rsid w:val="4A650B35"/>
    <w:rsid w:val="4B0A7259"/>
    <w:rsid w:val="4B507965"/>
    <w:rsid w:val="4B5D9987"/>
    <w:rsid w:val="4BDB44E0"/>
    <w:rsid w:val="4BDF46C2"/>
    <w:rsid w:val="4C9B89C3"/>
    <w:rsid w:val="4CA58AEA"/>
    <w:rsid w:val="4CE5EE29"/>
    <w:rsid w:val="4D9B6682"/>
    <w:rsid w:val="4DB17FB5"/>
    <w:rsid w:val="4E137BDD"/>
    <w:rsid w:val="4E39CE00"/>
    <w:rsid w:val="4EAD8912"/>
    <w:rsid w:val="4EBA8B0B"/>
    <w:rsid w:val="4ECB67A5"/>
    <w:rsid w:val="4F4E012A"/>
    <w:rsid w:val="4F796FD8"/>
    <w:rsid w:val="4F9E19A1"/>
    <w:rsid w:val="4FB0E884"/>
    <w:rsid w:val="4FCAA111"/>
    <w:rsid w:val="4FD9A49A"/>
    <w:rsid w:val="4FDA65AC"/>
    <w:rsid w:val="502831B2"/>
    <w:rsid w:val="503C4356"/>
    <w:rsid w:val="5047C2C8"/>
    <w:rsid w:val="507DB01A"/>
    <w:rsid w:val="5128BA96"/>
    <w:rsid w:val="517C5474"/>
    <w:rsid w:val="524CA98D"/>
    <w:rsid w:val="526B9DC9"/>
    <w:rsid w:val="53F3E6FD"/>
    <w:rsid w:val="54150DE0"/>
    <w:rsid w:val="542B30F2"/>
    <w:rsid w:val="544DEE5F"/>
    <w:rsid w:val="54741ADF"/>
    <w:rsid w:val="55273F4C"/>
    <w:rsid w:val="552CA8D9"/>
    <w:rsid w:val="5566AD4A"/>
    <w:rsid w:val="556D9F53"/>
    <w:rsid w:val="558A07AA"/>
    <w:rsid w:val="5594D67D"/>
    <w:rsid w:val="5627E81C"/>
    <w:rsid w:val="56BD6E0E"/>
    <w:rsid w:val="56D73602"/>
    <w:rsid w:val="575B38DA"/>
    <w:rsid w:val="5786A7B2"/>
    <w:rsid w:val="57B0FEFA"/>
    <w:rsid w:val="57D2992E"/>
    <w:rsid w:val="57DDD774"/>
    <w:rsid w:val="589EAE3C"/>
    <w:rsid w:val="58AD81B5"/>
    <w:rsid w:val="59063462"/>
    <w:rsid w:val="591A8BD0"/>
    <w:rsid w:val="5975978D"/>
    <w:rsid w:val="59C1AFFA"/>
    <w:rsid w:val="59E3B278"/>
    <w:rsid w:val="59F52C47"/>
    <w:rsid w:val="5A2E55A1"/>
    <w:rsid w:val="5A3CB930"/>
    <w:rsid w:val="5A53CC76"/>
    <w:rsid w:val="5A666DA3"/>
    <w:rsid w:val="5A7F370F"/>
    <w:rsid w:val="5AFAEB3D"/>
    <w:rsid w:val="5B4E1F7E"/>
    <w:rsid w:val="5BBC3CD0"/>
    <w:rsid w:val="5C04EF05"/>
    <w:rsid w:val="5C7F5F31"/>
    <w:rsid w:val="5C894342"/>
    <w:rsid w:val="5C9DF61E"/>
    <w:rsid w:val="5D1188C4"/>
    <w:rsid w:val="5D15E0C1"/>
    <w:rsid w:val="5DDB14C9"/>
    <w:rsid w:val="5DF6BB97"/>
    <w:rsid w:val="5E052B3A"/>
    <w:rsid w:val="5E7BAE72"/>
    <w:rsid w:val="5E88AC63"/>
    <w:rsid w:val="5EA69182"/>
    <w:rsid w:val="5EB235D8"/>
    <w:rsid w:val="5F800A62"/>
    <w:rsid w:val="5FD8AD88"/>
    <w:rsid w:val="601C4FF0"/>
    <w:rsid w:val="6023ECC5"/>
    <w:rsid w:val="6047AF3B"/>
    <w:rsid w:val="60506808"/>
    <w:rsid w:val="60D7D9A3"/>
    <w:rsid w:val="6140A138"/>
    <w:rsid w:val="622F76FD"/>
    <w:rsid w:val="6249D7FF"/>
    <w:rsid w:val="624C6D00"/>
    <w:rsid w:val="62A9464A"/>
    <w:rsid w:val="62E09D8F"/>
    <w:rsid w:val="62EF8FA8"/>
    <w:rsid w:val="636D3C1D"/>
    <w:rsid w:val="639550EA"/>
    <w:rsid w:val="646CF77D"/>
    <w:rsid w:val="648BB705"/>
    <w:rsid w:val="64906CC1"/>
    <w:rsid w:val="65AAFEB7"/>
    <w:rsid w:val="65CB362D"/>
    <w:rsid w:val="66B7AD40"/>
    <w:rsid w:val="66BD202F"/>
    <w:rsid w:val="66CE717A"/>
    <w:rsid w:val="67390E23"/>
    <w:rsid w:val="674E8E73"/>
    <w:rsid w:val="67875606"/>
    <w:rsid w:val="687BB73A"/>
    <w:rsid w:val="68CC8D2D"/>
    <w:rsid w:val="6916D12C"/>
    <w:rsid w:val="691E5AD9"/>
    <w:rsid w:val="693A42F1"/>
    <w:rsid w:val="695CD405"/>
    <w:rsid w:val="696D3805"/>
    <w:rsid w:val="697DCDEF"/>
    <w:rsid w:val="69F06B79"/>
    <w:rsid w:val="6A6F6243"/>
    <w:rsid w:val="6A9F1F98"/>
    <w:rsid w:val="6AA1640E"/>
    <w:rsid w:val="6AC39099"/>
    <w:rsid w:val="6AD3E6A2"/>
    <w:rsid w:val="6AFCF097"/>
    <w:rsid w:val="6B374F79"/>
    <w:rsid w:val="6B4D73AB"/>
    <w:rsid w:val="6B5A4824"/>
    <w:rsid w:val="6B95E60F"/>
    <w:rsid w:val="6BA17E23"/>
    <w:rsid w:val="6BDD6D6F"/>
    <w:rsid w:val="6C32417E"/>
    <w:rsid w:val="6C4C96B5"/>
    <w:rsid w:val="6C54C213"/>
    <w:rsid w:val="6CB8D2FF"/>
    <w:rsid w:val="6D32273B"/>
    <w:rsid w:val="6D85162B"/>
    <w:rsid w:val="6D885945"/>
    <w:rsid w:val="6E018504"/>
    <w:rsid w:val="6F7DD876"/>
    <w:rsid w:val="6FA031CC"/>
    <w:rsid w:val="6FC69DA9"/>
    <w:rsid w:val="6FCB1763"/>
    <w:rsid w:val="701C2D64"/>
    <w:rsid w:val="707EF636"/>
    <w:rsid w:val="70D55D6C"/>
    <w:rsid w:val="7143EAF0"/>
    <w:rsid w:val="714B4963"/>
    <w:rsid w:val="7201C865"/>
    <w:rsid w:val="72063AF2"/>
    <w:rsid w:val="72131F9F"/>
    <w:rsid w:val="725381DC"/>
    <w:rsid w:val="726367BA"/>
    <w:rsid w:val="72966C09"/>
    <w:rsid w:val="72ABA3CC"/>
    <w:rsid w:val="72C370FC"/>
    <w:rsid w:val="72D2D0D7"/>
    <w:rsid w:val="73CFBA00"/>
    <w:rsid w:val="745784DC"/>
    <w:rsid w:val="745C3262"/>
    <w:rsid w:val="74D78BA1"/>
    <w:rsid w:val="74D94B17"/>
    <w:rsid w:val="750AB5DC"/>
    <w:rsid w:val="751F89DE"/>
    <w:rsid w:val="752402E6"/>
    <w:rsid w:val="75257247"/>
    <w:rsid w:val="75649686"/>
    <w:rsid w:val="756FD8FA"/>
    <w:rsid w:val="75AC21CD"/>
    <w:rsid w:val="76350D67"/>
    <w:rsid w:val="764136E5"/>
    <w:rsid w:val="76619CC8"/>
    <w:rsid w:val="7684F2AB"/>
    <w:rsid w:val="76AE1B70"/>
    <w:rsid w:val="76B8FE9C"/>
    <w:rsid w:val="76CF5331"/>
    <w:rsid w:val="76E79268"/>
    <w:rsid w:val="76FC0F2F"/>
    <w:rsid w:val="77553E7A"/>
    <w:rsid w:val="775F87AA"/>
    <w:rsid w:val="77EC4974"/>
    <w:rsid w:val="784F3262"/>
    <w:rsid w:val="78786515"/>
    <w:rsid w:val="7924E9C2"/>
    <w:rsid w:val="795EDA4A"/>
    <w:rsid w:val="79CA5C3C"/>
    <w:rsid w:val="79DE6E7D"/>
    <w:rsid w:val="79ECE7AB"/>
    <w:rsid w:val="7A01FBAB"/>
    <w:rsid w:val="7A2F4EFE"/>
    <w:rsid w:val="7A323B7B"/>
    <w:rsid w:val="7A5D90EC"/>
    <w:rsid w:val="7AE90654"/>
    <w:rsid w:val="7B0D9767"/>
    <w:rsid w:val="7B7C1DBC"/>
    <w:rsid w:val="7B96DEBE"/>
    <w:rsid w:val="7C1AD177"/>
    <w:rsid w:val="7CC93E2B"/>
    <w:rsid w:val="7CD5234E"/>
    <w:rsid w:val="7CE07B72"/>
    <w:rsid w:val="7CFF360C"/>
    <w:rsid w:val="7D05A266"/>
    <w:rsid w:val="7D316EE6"/>
    <w:rsid w:val="7D80F6BF"/>
    <w:rsid w:val="7DB5FAB1"/>
    <w:rsid w:val="7DE0AA9F"/>
    <w:rsid w:val="7E25F321"/>
    <w:rsid w:val="7E469764"/>
    <w:rsid w:val="7E67112B"/>
    <w:rsid w:val="7E6C8E92"/>
    <w:rsid w:val="7F5694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64D69"/>
  <w15:chartTrackingRefBased/>
  <w15:docId w15:val="{59B2EB20-993B-47A7-882E-2624EB8D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uiPriority="39" w:qFormat="1"/>
    <w:lsdException w:name="Intense Reference" w:uiPriority="39" w:qFormat="1"/>
    <w:lsdException w:name="Book Title" w:uiPriority="39"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6A7"/>
    <w:pPr>
      <w:spacing w:before="120" w:after="40"/>
      <w:jc w:val="both"/>
    </w:pPr>
    <w:rPr>
      <w:rFonts w:ascii="Arial" w:hAnsi="Arial" w:cs="Arial"/>
      <w:lang w:val="en-GB"/>
    </w:rPr>
  </w:style>
  <w:style w:type="paragraph" w:styleId="Heading1">
    <w:name w:val="heading 1"/>
    <w:aliases w:val="~SectionHeading"/>
    <w:basedOn w:val="ListParagraph"/>
    <w:next w:val="Normal"/>
    <w:link w:val="Heading1Char"/>
    <w:autoRedefine/>
    <w:uiPriority w:val="9"/>
    <w:qFormat/>
    <w:rsid w:val="00951F2C"/>
    <w:pPr>
      <w:keepNext/>
      <w:spacing w:before="0" w:after="0" w:line="240" w:lineRule="auto"/>
      <w:ind w:left="357" w:hanging="357"/>
      <w:contextualSpacing w:val="0"/>
      <w:outlineLvl w:val="0"/>
    </w:pPr>
    <w:rPr>
      <w:b/>
      <w:bCs/>
      <w:caps/>
      <w:sz w:val="28"/>
      <w:szCs w:val="28"/>
    </w:rPr>
  </w:style>
  <w:style w:type="paragraph" w:styleId="Heading2">
    <w:name w:val="heading 2"/>
    <w:aliases w:val="~SubHeading"/>
    <w:basedOn w:val="Heading1"/>
    <w:next w:val="Normal"/>
    <w:link w:val="Heading2Char"/>
    <w:uiPriority w:val="9"/>
    <w:unhideWhenUsed/>
    <w:qFormat/>
    <w:rsid w:val="007B44EC"/>
    <w:pPr>
      <w:outlineLvl w:val="1"/>
    </w:pPr>
    <w:rPr>
      <w:caps w:val="0"/>
      <w:sz w:val="24"/>
      <w:szCs w:val="24"/>
    </w:rPr>
  </w:style>
  <w:style w:type="paragraph" w:styleId="Heading3">
    <w:name w:val="heading 3"/>
    <w:aliases w:val="~MinorSubHeading"/>
    <w:basedOn w:val="Heading2"/>
    <w:next w:val="Normal"/>
    <w:link w:val="Heading3Char"/>
    <w:uiPriority w:val="9"/>
    <w:unhideWhenUsed/>
    <w:qFormat/>
    <w:rsid w:val="00DE7DC5"/>
    <w:pPr>
      <w:outlineLvl w:val="2"/>
    </w:pPr>
  </w:style>
  <w:style w:type="paragraph" w:styleId="Heading4">
    <w:name w:val="heading 4"/>
    <w:aliases w:val="~Level4Heading"/>
    <w:basedOn w:val="Heading3"/>
    <w:next w:val="Normal"/>
    <w:link w:val="Heading4Char"/>
    <w:uiPriority w:val="9"/>
    <w:unhideWhenUsed/>
    <w:qFormat/>
    <w:rsid w:val="002849FA"/>
    <w:pPr>
      <w:outlineLvl w:val="3"/>
    </w:pPr>
    <w:rPr>
      <w:sz w:val="22"/>
    </w:rPr>
  </w:style>
  <w:style w:type="paragraph" w:styleId="Heading5">
    <w:name w:val="heading 5"/>
    <w:basedOn w:val="Heading4"/>
    <w:next w:val="Normal"/>
    <w:link w:val="Heading5Char"/>
    <w:uiPriority w:val="9"/>
    <w:unhideWhenUsed/>
    <w:qFormat/>
    <w:rsid w:val="00DE7DC5"/>
    <w:pPr>
      <w:outlineLvl w:val="4"/>
    </w:pPr>
  </w:style>
  <w:style w:type="paragraph" w:styleId="Heading6">
    <w:name w:val="heading 6"/>
    <w:basedOn w:val="Heading5"/>
    <w:next w:val="Normal"/>
    <w:link w:val="Heading6Char"/>
    <w:uiPriority w:val="9"/>
    <w:unhideWhenUsed/>
    <w:rsid w:val="00870877"/>
    <w:pPr>
      <w:outlineLvl w:val="5"/>
    </w:pPr>
  </w:style>
  <w:style w:type="paragraph" w:styleId="Heading7">
    <w:name w:val="heading 7"/>
    <w:basedOn w:val="Heading6"/>
    <w:next w:val="Normal"/>
    <w:link w:val="Heading7Char"/>
    <w:uiPriority w:val="9"/>
    <w:unhideWhenUsed/>
    <w:rsid w:val="006B0880"/>
    <w:pPr>
      <w:outlineLvl w:val="6"/>
    </w:pPr>
  </w:style>
  <w:style w:type="paragraph" w:styleId="Heading8">
    <w:name w:val="heading 8"/>
    <w:basedOn w:val="Normal"/>
    <w:next w:val="Normal"/>
    <w:link w:val="Heading8Char"/>
    <w:uiPriority w:val="9"/>
    <w:unhideWhenUsed/>
    <w:rsid w:val="00D97AC9"/>
    <w:pPr>
      <w:numPr>
        <w:numId w:val="1"/>
      </w:numPr>
      <w:spacing w:after="120"/>
      <w:ind w:left="1800" w:hanging="1800"/>
      <w:outlineLvl w:val="7"/>
    </w:pPr>
    <w:rPr>
      <w:b/>
      <w:bCs/>
      <w:sz w:val="24"/>
      <w:szCs w:val="24"/>
    </w:rPr>
  </w:style>
  <w:style w:type="paragraph" w:styleId="Heading9">
    <w:name w:val="heading 9"/>
    <w:basedOn w:val="Normal"/>
    <w:next w:val="Normal"/>
    <w:link w:val="Heading9Char"/>
    <w:uiPriority w:val="9"/>
    <w:unhideWhenUsed/>
    <w:rsid w:val="00502097"/>
    <w:pPr>
      <w:keepNext/>
      <w:keepLines/>
      <w:pBdr>
        <w:bottom w:val="single" w:sz="4" w:space="1" w:color="auto"/>
      </w:pBdr>
      <w:spacing w:before="40" w:after="120"/>
      <w:outlineLvl w:val="8"/>
    </w:pPr>
    <w:rPr>
      <w:rFonts w:eastAsiaTheme="majorEastAsia"/>
      <w:b/>
      <w:bCs/>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3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Normal"/>
    <w:link w:val="TableHeadingsChar"/>
    <w:qFormat/>
    <w:rsid w:val="00462E58"/>
    <w:pPr>
      <w:spacing w:before="40" w:line="240" w:lineRule="auto"/>
    </w:pPr>
    <w:rPr>
      <w:b/>
      <w:bCs/>
    </w:rPr>
  </w:style>
  <w:style w:type="character" w:styleId="Strong">
    <w:name w:val="Strong"/>
    <w:basedOn w:val="DefaultParagraphFont"/>
    <w:uiPriority w:val="22"/>
    <w:qFormat/>
    <w:rsid w:val="0086625A"/>
    <w:rPr>
      <w:b/>
      <w:bCs/>
      <w:sz w:val="24"/>
      <w:szCs w:val="24"/>
    </w:rPr>
  </w:style>
  <w:style w:type="character" w:customStyle="1" w:styleId="TableHeadingsChar">
    <w:name w:val="Table Headings Char"/>
    <w:basedOn w:val="DefaultParagraphFont"/>
    <w:link w:val="TableHeadings"/>
    <w:rsid w:val="00462E58"/>
    <w:rPr>
      <w:rFonts w:ascii="Arial" w:hAnsi="Arial" w:cs="Arial"/>
      <w:b/>
      <w:bCs/>
    </w:rPr>
  </w:style>
  <w:style w:type="paragraph" w:styleId="Header">
    <w:name w:val="header"/>
    <w:aliases w:val="~Header"/>
    <w:basedOn w:val="Normal"/>
    <w:link w:val="HeaderChar"/>
    <w:uiPriority w:val="99"/>
    <w:unhideWhenUsed/>
    <w:rsid w:val="007437DA"/>
    <w:pPr>
      <w:tabs>
        <w:tab w:val="center" w:pos="4680"/>
        <w:tab w:val="right" w:pos="9360"/>
      </w:tabs>
      <w:spacing w:line="240" w:lineRule="auto"/>
    </w:pPr>
  </w:style>
  <w:style w:type="character" w:customStyle="1" w:styleId="HeaderChar">
    <w:name w:val="Header Char"/>
    <w:aliases w:val="~Header Char"/>
    <w:basedOn w:val="DefaultParagraphFont"/>
    <w:link w:val="Header"/>
    <w:uiPriority w:val="99"/>
    <w:rsid w:val="007437DA"/>
    <w:rPr>
      <w:rFonts w:ascii="Arial" w:hAnsi="Arial" w:cs="Arial"/>
    </w:rPr>
  </w:style>
  <w:style w:type="paragraph" w:styleId="Footer">
    <w:name w:val="footer"/>
    <w:aliases w:val="~Footer"/>
    <w:basedOn w:val="Normal"/>
    <w:link w:val="FooterChar"/>
    <w:uiPriority w:val="99"/>
    <w:unhideWhenUsed/>
    <w:rsid w:val="007437DA"/>
    <w:pPr>
      <w:tabs>
        <w:tab w:val="center" w:pos="4680"/>
        <w:tab w:val="right" w:pos="9360"/>
      </w:tabs>
      <w:spacing w:line="240" w:lineRule="auto"/>
    </w:pPr>
  </w:style>
  <w:style w:type="character" w:customStyle="1" w:styleId="FooterChar">
    <w:name w:val="Footer Char"/>
    <w:aliases w:val="~Footer Char"/>
    <w:basedOn w:val="DefaultParagraphFont"/>
    <w:link w:val="Footer"/>
    <w:uiPriority w:val="99"/>
    <w:rsid w:val="007437DA"/>
    <w:rPr>
      <w:rFonts w:ascii="Arial" w:hAnsi="Arial" w:cs="Arial"/>
    </w:rPr>
  </w:style>
  <w:style w:type="paragraph" w:styleId="ListParagraph">
    <w:name w:val="List Paragraph"/>
    <w:aliases w:val="Bullet"/>
    <w:basedOn w:val="Normal"/>
    <w:uiPriority w:val="34"/>
    <w:qFormat/>
    <w:rsid w:val="005C09B3"/>
    <w:pPr>
      <w:ind w:left="720"/>
      <w:contextualSpacing/>
    </w:pPr>
  </w:style>
  <w:style w:type="character" w:customStyle="1" w:styleId="Heading1Char">
    <w:name w:val="Heading 1 Char"/>
    <w:aliases w:val="~SectionHeading Char"/>
    <w:basedOn w:val="DefaultParagraphFont"/>
    <w:link w:val="Heading1"/>
    <w:uiPriority w:val="9"/>
    <w:rsid w:val="00951F2C"/>
    <w:rPr>
      <w:rFonts w:ascii="Arial" w:hAnsi="Arial" w:cs="Arial"/>
      <w:b/>
      <w:bCs/>
      <w:caps/>
      <w:sz w:val="28"/>
      <w:szCs w:val="28"/>
      <w:lang w:val="en-GB"/>
    </w:rPr>
  </w:style>
  <w:style w:type="character" w:customStyle="1" w:styleId="Heading2Char">
    <w:name w:val="Heading 2 Char"/>
    <w:aliases w:val="~SubHeading Char"/>
    <w:basedOn w:val="DefaultParagraphFont"/>
    <w:link w:val="Heading2"/>
    <w:uiPriority w:val="9"/>
    <w:rsid w:val="007B44EC"/>
    <w:rPr>
      <w:rFonts w:ascii="Arial" w:hAnsi="Arial" w:cs="Arial"/>
      <w:b/>
      <w:bCs/>
      <w:sz w:val="24"/>
      <w:szCs w:val="24"/>
      <w:lang w:val="en-GB"/>
    </w:rPr>
  </w:style>
  <w:style w:type="character" w:customStyle="1" w:styleId="Heading3Char">
    <w:name w:val="Heading 3 Char"/>
    <w:aliases w:val="~MinorSubHeading Char"/>
    <w:basedOn w:val="DefaultParagraphFont"/>
    <w:link w:val="Heading3"/>
    <w:uiPriority w:val="9"/>
    <w:rsid w:val="00DE7DC5"/>
    <w:rPr>
      <w:rFonts w:ascii="Arial" w:hAnsi="Arial" w:cs="Arial"/>
      <w:b/>
      <w:bCs/>
      <w:sz w:val="24"/>
      <w:szCs w:val="24"/>
      <w:lang w:val="en-GB"/>
    </w:rPr>
  </w:style>
  <w:style w:type="character" w:customStyle="1" w:styleId="Heading4Char">
    <w:name w:val="Heading 4 Char"/>
    <w:aliases w:val="~Level4Heading Char"/>
    <w:basedOn w:val="DefaultParagraphFont"/>
    <w:link w:val="Heading4"/>
    <w:uiPriority w:val="9"/>
    <w:rsid w:val="002849FA"/>
    <w:rPr>
      <w:rFonts w:ascii="Arial" w:hAnsi="Arial" w:cs="Arial"/>
      <w:b/>
      <w:bCs/>
      <w:szCs w:val="24"/>
      <w:lang w:val="en-GB"/>
    </w:rPr>
  </w:style>
  <w:style w:type="character" w:customStyle="1" w:styleId="Heading5Char">
    <w:name w:val="Heading 5 Char"/>
    <w:basedOn w:val="DefaultParagraphFont"/>
    <w:link w:val="Heading5"/>
    <w:uiPriority w:val="9"/>
    <w:rsid w:val="00DE7DC5"/>
    <w:rPr>
      <w:rFonts w:ascii="Arial" w:hAnsi="Arial" w:cs="Arial"/>
      <w:b/>
      <w:bCs/>
      <w:szCs w:val="24"/>
      <w:lang w:val="en-GB"/>
    </w:rPr>
  </w:style>
  <w:style w:type="character" w:customStyle="1" w:styleId="Heading6Char">
    <w:name w:val="Heading 6 Char"/>
    <w:basedOn w:val="DefaultParagraphFont"/>
    <w:link w:val="Heading6"/>
    <w:uiPriority w:val="9"/>
    <w:rsid w:val="00870877"/>
    <w:rPr>
      <w:rFonts w:ascii="Arial" w:hAnsi="Arial" w:cs="Arial"/>
      <w:b/>
      <w:bCs/>
      <w:szCs w:val="24"/>
      <w:lang w:val="en-GB"/>
    </w:rPr>
  </w:style>
  <w:style w:type="paragraph" w:styleId="TOC2">
    <w:name w:val="toc 2"/>
    <w:aliases w:val="~SubHeadings"/>
    <w:basedOn w:val="Normal"/>
    <w:next w:val="Normal"/>
    <w:autoRedefine/>
    <w:uiPriority w:val="39"/>
    <w:unhideWhenUsed/>
    <w:rsid w:val="00A1698E"/>
    <w:pPr>
      <w:spacing w:after="100"/>
      <w:ind w:left="720"/>
    </w:pPr>
  </w:style>
  <w:style w:type="character" w:customStyle="1" w:styleId="Heading7Char">
    <w:name w:val="Heading 7 Char"/>
    <w:basedOn w:val="DefaultParagraphFont"/>
    <w:link w:val="Heading7"/>
    <w:uiPriority w:val="9"/>
    <w:rsid w:val="006B0880"/>
    <w:rPr>
      <w:rFonts w:ascii="Arial" w:hAnsi="Arial" w:cs="Arial"/>
      <w:b/>
      <w:bCs/>
      <w:szCs w:val="24"/>
      <w:lang w:val="en-GB"/>
    </w:rPr>
  </w:style>
  <w:style w:type="paragraph" w:styleId="TOC1">
    <w:name w:val="toc 1"/>
    <w:aliases w:val="~SectionHeadings"/>
    <w:basedOn w:val="Normal"/>
    <w:next w:val="Normal"/>
    <w:autoRedefine/>
    <w:uiPriority w:val="39"/>
    <w:unhideWhenUsed/>
    <w:rsid w:val="005C2493"/>
    <w:pPr>
      <w:spacing w:after="100"/>
    </w:pPr>
  </w:style>
  <w:style w:type="character" w:styleId="Hyperlink">
    <w:name w:val="Hyperlink"/>
    <w:basedOn w:val="DefaultParagraphFont"/>
    <w:uiPriority w:val="99"/>
    <w:unhideWhenUsed/>
    <w:rsid w:val="005C2493"/>
    <w:rPr>
      <w:color w:val="0563C1" w:themeColor="hyperlink"/>
      <w:u w:val="single"/>
    </w:rPr>
  </w:style>
  <w:style w:type="paragraph" w:styleId="TOC3">
    <w:name w:val="toc 3"/>
    <w:aliases w:val="~MinorSubheadings"/>
    <w:basedOn w:val="Normal"/>
    <w:next w:val="Normal"/>
    <w:autoRedefine/>
    <w:uiPriority w:val="39"/>
    <w:unhideWhenUsed/>
    <w:rsid w:val="006D0576"/>
    <w:pPr>
      <w:tabs>
        <w:tab w:val="left" w:pos="2160"/>
        <w:tab w:val="right" w:leader="dot" w:pos="9350"/>
      </w:tabs>
      <w:spacing w:after="100"/>
      <w:ind w:left="1350"/>
    </w:pPr>
  </w:style>
  <w:style w:type="paragraph" w:styleId="TableofFigures">
    <w:name w:val="table of figures"/>
    <w:basedOn w:val="Normal"/>
    <w:next w:val="Normal"/>
    <w:uiPriority w:val="99"/>
    <w:unhideWhenUsed/>
    <w:rsid w:val="00391D83"/>
  </w:style>
  <w:style w:type="paragraph" w:styleId="BalloonText">
    <w:name w:val="Balloon Text"/>
    <w:basedOn w:val="Normal"/>
    <w:link w:val="BalloonTextChar"/>
    <w:uiPriority w:val="99"/>
    <w:semiHidden/>
    <w:unhideWhenUsed/>
    <w:rsid w:val="00DE7DC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DC5"/>
    <w:rPr>
      <w:rFonts w:ascii="Segoe UI" w:hAnsi="Segoe UI" w:cs="Segoe UI"/>
      <w:sz w:val="18"/>
      <w:szCs w:val="18"/>
    </w:rPr>
  </w:style>
  <w:style w:type="character" w:customStyle="1" w:styleId="Heading8Char">
    <w:name w:val="Heading 8 Char"/>
    <w:basedOn w:val="DefaultParagraphFont"/>
    <w:link w:val="Heading8"/>
    <w:uiPriority w:val="9"/>
    <w:rsid w:val="00D97AC9"/>
    <w:rPr>
      <w:rFonts w:ascii="Arial" w:hAnsi="Arial" w:cs="Arial"/>
      <w:b/>
      <w:bCs/>
      <w:sz w:val="24"/>
      <w:szCs w:val="24"/>
    </w:rPr>
  </w:style>
  <w:style w:type="character" w:customStyle="1" w:styleId="Heading9Char">
    <w:name w:val="Heading 9 Char"/>
    <w:basedOn w:val="DefaultParagraphFont"/>
    <w:link w:val="Heading9"/>
    <w:uiPriority w:val="9"/>
    <w:rsid w:val="00502097"/>
    <w:rPr>
      <w:rFonts w:ascii="Arial" w:eastAsiaTheme="majorEastAsia" w:hAnsi="Arial" w:cs="Arial"/>
      <w:b/>
      <w:bCs/>
      <w:color w:val="272727" w:themeColor="text1" w:themeTint="D8"/>
      <w:sz w:val="24"/>
      <w:szCs w:val="24"/>
    </w:rPr>
  </w:style>
  <w:style w:type="paragraph" w:styleId="TOC4">
    <w:name w:val="toc 4"/>
    <w:aliases w:val="~FourthHeadLevel"/>
    <w:basedOn w:val="Normal"/>
    <w:next w:val="Normal"/>
    <w:autoRedefine/>
    <w:uiPriority w:val="39"/>
    <w:unhideWhenUsed/>
    <w:rsid w:val="006D0576"/>
    <w:pPr>
      <w:tabs>
        <w:tab w:val="left" w:pos="1440"/>
        <w:tab w:val="right" w:leader="dot" w:pos="9350"/>
      </w:tabs>
      <w:spacing w:after="100"/>
    </w:pPr>
  </w:style>
  <w:style w:type="character" w:styleId="UnresolvedMention">
    <w:name w:val="Unresolved Mention"/>
    <w:basedOn w:val="DefaultParagraphFont"/>
    <w:uiPriority w:val="99"/>
    <w:semiHidden/>
    <w:unhideWhenUsed/>
    <w:rsid w:val="00B937A8"/>
    <w:rPr>
      <w:color w:val="605E5C"/>
      <w:shd w:val="clear" w:color="auto" w:fill="E1DFDD"/>
    </w:rPr>
  </w:style>
  <w:style w:type="paragraph" w:styleId="Revision">
    <w:name w:val="Revision"/>
    <w:hidden/>
    <w:uiPriority w:val="99"/>
    <w:semiHidden/>
    <w:rsid w:val="008412B6"/>
    <w:pPr>
      <w:spacing w:after="0" w:line="240" w:lineRule="auto"/>
    </w:pPr>
    <w:rPr>
      <w:rFonts w:ascii="Arial" w:hAnsi="Arial" w:cs="Arial"/>
    </w:rPr>
  </w:style>
  <w:style w:type="character" w:styleId="CommentReference">
    <w:name w:val="annotation reference"/>
    <w:basedOn w:val="DefaultParagraphFont"/>
    <w:uiPriority w:val="99"/>
    <w:semiHidden/>
    <w:unhideWhenUsed/>
    <w:rsid w:val="007A6188"/>
    <w:rPr>
      <w:sz w:val="16"/>
      <w:szCs w:val="16"/>
    </w:rPr>
  </w:style>
  <w:style w:type="paragraph" w:styleId="CommentText">
    <w:name w:val="annotation text"/>
    <w:basedOn w:val="Normal"/>
    <w:link w:val="CommentTextChar"/>
    <w:uiPriority w:val="99"/>
    <w:unhideWhenUsed/>
    <w:rsid w:val="007A6188"/>
    <w:pPr>
      <w:spacing w:line="240" w:lineRule="auto"/>
    </w:pPr>
    <w:rPr>
      <w:sz w:val="20"/>
      <w:szCs w:val="20"/>
    </w:rPr>
  </w:style>
  <w:style w:type="character" w:customStyle="1" w:styleId="CommentTextChar">
    <w:name w:val="Comment Text Char"/>
    <w:basedOn w:val="DefaultParagraphFont"/>
    <w:link w:val="CommentText"/>
    <w:uiPriority w:val="99"/>
    <w:rsid w:val="007A618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A6188"/>
    <w:rPr>
      <w:b/>
      <w:bCs/>
    </w:rPr>
  </w:style>
  <w:style w:type="character" w:customStyle="1" w:styleId="CommentSubjectChar">
    <w:name w:val="Comment Subject Char"/>
    <w:basedOn w:val="CommentTextChar"/>
    <w:link w:val="CommentSubject"/>
    <w:uiPriority w:val="99"/>
    <w:semiHidden/>
    <w:rsid w:val="007A6188"/>
    <w:rPr>
      <w:rFonts w:ascii="Arial" w:hAnsi="Arial" w:cs="Arial"/>
      <w:b/>
      <w:bCs/>
      <w:sz w:val="20"/>
      <w:szCs w:val="20"/>
    </w:rPr>
  </w:style>
  <w:style w:type="paragraph" w:styleId="FootnoteText">
    <w:name w:val="footnote text"/>
    <w:aliases w:val="~FootnoteText"/>
    <w:basedOn w:val="Normal"/>
    <w:link w:val="FootnoteTextChar"/>
    <w:uiPriority w:val="99"/>
    <w:semiHidden/>
    <w:unhideWhenUsed/>
    <w:rsid w:val="003A123F"/>
    <w:pPr>
      <w:spacing w:line="240" w:lineRule="auto"/>
    </w:pPr>
    <w:rPr>
      <w:sz w:val="20"/>
      <w:szCs w:val="20"/>
    </w:rPr>
  </w:style>
  <w:style w:type="character" w:customStyle="1" w:styleId="FootnoteTextChar">
    <w:name w:val="Footnote Text Char"/>
    <w:aliases w:val="~FootnoteText Char"/>
    <w:basedOn w:val="DefaultParagraphFont"/>
    <w:link w:val="FootnoteText"/>
    <w:uiPriority w:val="99"/>
    <w:semiHidden/>
    <w:rsid w:val="003A123F"/>
    <w:rPr>
      <w:rFonts w:ascii="Arial" w:hAnsi="Arial" w:cs="Arial"/>
      <w:sz w:val="20"/>
      <w:szCs w:val="20"/>
    </w:rPr>
  </w:style>
  <w:style w:type="character" w:styleId="FootnoteReference">
    <w:name w:val="footnote reference"/>
    <w:basedOn w:val="DefaultParagraphFont"/>
    <w:uiPriority w:val="99"/>
    <w:semiHidden/>
    <w:unhideWhenUsed/>
    <w:rsid w:val="003A123F"/>
    <w:rPr>
      <w:vertAlign w:val="superscript"/>
    </w:rPr>
  </w:style>
  <w:style w:type="character" w:styleId="FollowedHyperlink">
    <w:name w:val="FollowedHyperlink"/>
    <w:basedOn w:val="DefaultParagraphFont"/>
    <w:uiPriority w:val="99"/>
    <w:semiHidden/>
    <w:unhideWhenUsed/>
    <w:rsid w:val="00962875"/>
    <w:rPr>
      <w:color w:val="954F72"/>
      <w:u w:val="single"/>
    </w:rPr>
  </w:style>
  <w:style w:type="paragraph" w:customStyle="1" w:styleId="msonormal0">
    <w:name w:val="msonormal"/>
    <w:basedOn w:val="Normal"/>
    <w:rsid w:val="009628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962875"/>
    <w:pPr>
      <w:spacing w:before="100" w:beforeAutospacing="1" w:after="100" w:afterAutospacing="1" w:line="240" w:lineRule="auto"/>
    </w:pPr>
    <w:rPr>
      <w:rFonts w:ascii="Arial Narrow" w:eastAsia="Times New Roman" w:hAnsi="Arial Narrow" w:cs="Times New Roman"/>
      <w:b/>
      <w:bCs/>
      <w:color w:val="000000"/>
    </w:rPr>
  </w:style>
  <w:style w:type="paragraph" w:customStyle="1" w:styleId="font6">
    <w:name w:val="font6"/>
    <w:basedOn w:val="Normal"/>
    <w:rsid w:val="00962875"/>
    <w:pPr>
      <w:spacing w:before="100" w:beforeAutospacing="1" w:after="100" w:afterAutospacing="1" w:line="240" w:lineRule="auto"/>
    </w:pPr>
    <w:rPr>
      <w:rFonts w:ascii="Arial Narrow" w:eastAsia="Times New Roman" w:hAnsi="Arial Narrow" w:cs="Times New Roman"/>
      <w:b/>
      <w:bCs/>
      <w:color w:val="000000"/>
      <w:sz w:val="32"/>
      <w:szCs w:val="32"/>
    </w:rPr>
  </w:style>
  <w:style w:type="paragraph" w:customStyle="1" w:styleId="xl65">
    <w:name w:val="xl6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66">
    <w:name w:val="xl66"/>
    <w:basedOn w:val="Normal"/>
    <w:rsid w:val="00962875"/>
    <w:pPr>
      <w:spacing w:before="100" w:beforeAutospacing="1" w:after="100" w:afterAutospacing="1" w:line="240" w:lineRule="auto"/>
    </w:pPr>
    <w:rPr>
      <w:rFonts w:ascii="Arial Narrow" w:eastAsia="Times New Roman" w:hAnsi="Arial Narrow" w:cs="Times New Roman"/>
      <w:sz w:val="24"/>
      <w:szCs w:val="24"/>
    </w:rPr>
  </w:style>
  <w:style w:type="paragraph" w:customStyle="1" w:styleId="xl67">
    <w:name w:val="xl67"/>
    <w:basedOn w:val="Normal"/>
    <w:rsid w:val="00962875"/>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8">
    <w:name w:val="xl68"/>
    <w:basedOn w:val="Normal"/>
    <w:rsid w:val="00962875"/>
    <w:pPr>
      <w:pBdr>
        <w:top w:val="single" w:sz="4" w:space="0" w:color="auto"/>
        <w:left w:val="single" w:sz="4" w:space="0" w:color="auto"/>
        <w:bottom w:val="single" w:sz="4" w:space="0" w:color="auto"/>
        <w:right w:val="single" w:sz="4" w:space="0" w:color="auto"/>
      </w:pBdr>
      <w:shd w:val="clear" w:color="000000" w:fill="0082B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9">
    <w:name w:val="xl69"/>
    <w:basedOn w:val="Normal"/>
    <w:rsid w:val="00962875"/>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70">
    <w:name w:val="xl70"/>
    <w:basedOn w:val="Normal"/>
    <w:rsid w:val="0096287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1">
    <w:name w:val="xl71"/>
    <w:basedOn w:val="Normal"/>
    <w:rsid w:val="00962875"/>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2">
    <w:name w:val="xl72"/>
    <w:basedOn w:val="Normal"/>
    <w:rsid w:val="0096287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3">
    <w:name w:val="xl73"/>
    <w:basedOn w:val="Normal"/>
    <w:rsid w:val="00962875"/>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4">
    <w:name w:val="xl74"/>
    <w:basedOn w:val="Normal"/>
    <w:rsid w:val="00962875"/>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5">
    <w:name w:val="xl7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6">
    <w:name w:val="xl76"/>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7">
    <w:name w:val="xl77"/>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8">
    <w:name w:val="xl78"/>
    <w:basedOn w:val="Normal"/>
    <w:rsid w:val="00962875"/>
    <w:pPr>
      <w:pBdr>
        <w:top w:val="single" w:sz="4" w:space="0" w:color="auto"/>
        <w:left w:val="single" w:sz="4" w:space="0" w:color="auto"/>
        <w:bottom w:val="single" w:sz="4" w:space="0" w:color="auto"/>
        <w:right w:val="single" w:sz="4" w:space="0" w:color="auto"/>
      </w:pBdr>
      <w:shd w:val="clear" w:color="000000" w:fill="FFB7B7"/>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79">
    <w:name w:val="xl79"/>
    <w:basedOn w:val="Normal"/>
    <w:rsid w:val="00962875"/>
    <w:pPr>
      <w:pBdr>
        <w:top w:val="single" w:sz="4" w:space="0" w:color="auto"/>
        <w:left w:val="single" w:sz="4" w:space="0" w:color="auto"/>
        <w:bottom w:val="single" w:sz="4" w:space="0" w:color="auto"/>
        <w:right w:val="single" w:sz="4" w:space="0" w:color="auto"/>
      </w:pBdr>
      <w:shd w:val="clear" w:color="000000" w:fill="9BE5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80">
    <w:name w:val="xl80"/>
    <w:basedOn w:val="Normal"/>
    <w:rsid w:val="00962875"/>
    <w:pPr>
      <w:pBdr>
        <w:top w:val="single" w:sz="4" w:space="0" w:color="auto"/>
        <w:left w:val="single" w:sz="4" w:space="0" w:color="auto"/>
        <w:bottom w:val="single" w:sz="4" w:space="0" w:color="auto"/>
        <w:right w:val="single" w:sz="4" w:space="0" w:color="auto"/>
      </w:pBdr>
      <w:shd w:val="clear" w:color="000000" w:fill="BFDDAB"/>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msonormal">
    <w:name w:val="x_msonormal"/>
    <w:basedOn w:val="Normal"/>
    <w:rsid w:val="008A1467"/>
    <w:pPr>
      <w:spacing w:line="240" w:lineRule="auto"/>
    </w:pPr>
    <w:rPr>
      <w:rFonts w:ascii="Calibri" w:hAnsi="Calibri" w:cs="Calibri"/>
    </w:rPr>
  </w:style>
  <w:style w:type="table" w:styleId="TableGridLight">
    <w:name w:val="Grid Table Light"/>
    <w:basedOn w:val="TableNormal"/>
    <w:uiPriority w:val="40"/>
    <w:rsid w:val="00383F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393FCA"/>
  </w:style>
  <w:style w:type="character" w:customStyle="1" w:styleId="eop">
    <w:name w:val="eop"/>
    <w:basedOn w:val="DefaultParagraphFont"/>
    <w:rsid w:val="00393FCA"/>
  </w:style>
  <w:style w:type="paragraph" w:styleId="EndnoteText">
    <w:name w:val="endnote text"/>
    <w:basedOn w:val="Normal"/>
    <w:link w:val="EndnoteTextChar"/>
    <w:uiPriority w:val="99"/>
    <w:semiHidden/>
    <w:unhideWhenUsed/>
    <w:rsid w:val="003C5F6F"/>
    <w:pPr>
      <w:spacing w:line="240" w:lineRule="auto"/>
    </w:pPr>
    <w:rPr>
      <w:sz w:val="20"/>
      <w:szCs w:val="20"/>
    </w:rPr>
  </w:style>
  <w:style w:type="character" w:customStyle="1" w:styleId="EndnoteTextChar">
    <w:name w:val="Endnote Text Char"/>
    <w:basedOn w:val="DefaultParagraphFont"/>
    <w:link w:val="EndnoteText"/>
    <w:uiPriority w:val="99"/>
    <w:semiHidden/>
    <w:rsid w:val="003C5F6F"/>
    <w:rPr>
      <w:rFonts w:ascii="Arial" w:hAnsi="Arial" w:cs="Arial"/>
      <w:sz w:val="20"/>
      <w:szCs w:val="20"/>
    </w:rPr>
  </w:style>
  <w:style w:type="character" w:styleId="EndnoteReference">
    <w:name w:val="endnote reference"/>
    <w:basedOn w:val="DefaultParagraphFont"/>
    <w:uiPriority w:val="99"/>
    <w:semiHidden/>
    <w:unhideWhenUsed/>
    <w:rsid w:val="003C5F6F"/>
    <w:rPr>
      <w:vertAlign w:val="superscript"/>
    </w:rPr>
  </w:style>
  <w:style w:type="paragraph" w:styleId="BodyText">
    <w:name w:val="Body Text"/>
    <w:basedOn w:val="Normal"/>
    <w:link w:val="BodyTextChar"/>
    <w:uiPriority w:val="1"/>
    <w:qFormat/>
    <w:rsid w:val="0084314A"/>
    <w:pPr>
      <w:widowControl w:val="0"/>
      <w:autoSpaceDE w:val="0"/>
      <w:autoSpaceDN w:val="0"/>
      <w:spacing w:line="240" w:lineRule="auto"/>
      <w:jc w:val="left"/>
    </w:pPr>
    <w:rPr>
      <w:rFonts w:ascii="Tahoma" w:eastAsia="Tahoma" w:hAnsi="Tahoma" w:cs="Tahoma"/>
      <w:sz w:val="20"/>
      <w:szCs w:val="20"/>
    </w:rPr>
  </w:style>
  <w:style w:type="character" w:customStyle="1" w:styleId="BodyTextChar">
    <w:name w:val="Body Text Char"/>
    <w:basedOn w:val="DefaultParagraphFont"/>
    <w:link w:val="BodyText"/>
    <w:uiPriority w:val="1"/>
    <w:rsid w:val="0084314A"/>
    <w:rPr>
      <w:rFonts w:ascii="Tahoma" w:eastAsia="Tahoma" w:hAnsi="Tahoma" w:cs="Tahoma"/>
      <w:sz w:val="20"/>
      <w:szCs w:val="20"/>
    </w:rPr>
  </w:style>
  <w:style w:type="table" w:customStyle="1" w:styleId="HoltecTable1">
    <w:name w:val="Holtec Table1"/>
    <w:basedOn w:val="TableNormal"/>
    <w:next w:val="TableGrid"/>
    <w:uiPriority w:val="59"/>
    <w:rsid w:val="00E53526"/>
    <w:pPr>
      <w:spacing w:after="0" w:line="240" w:lineRule="auto"/>
      <w:jc w:val="both"/>
    </w:pPr>
    <w:rPr>
      <w:rFonts w:ascii="Tahoma" w:eastAsia="Calibri" w:hAnsi="Tahoma" w:cs="Calibri"/>
      <w:color w:val="002060"/>
      <w:sz w:val="20"/>
      <w:lang w:val="en-GB" w:eastAsia="en-GB"/>
    </w:rPr>
    <w:tblPr>
      <w:tblStyleRowBandSize w:val="1"/>
      <w:tblBorders>
        <w:top w:val="single" w:sz="4" w:space="0" w:color="800000"/>
        <w:left w:val="single" w:sz="4" w:space="0" w:color="800000"/>
        <w:bottom w:val="single" w:sz="4" w:space="0" w:color="800000"/>
        <w:right w:val="single" w:sz="4" w:space="0" w:color="800000"/>
        <w:insideH w:val="single" w:sz="4" w:space="0" w:color="800000"/>
        <w:insideV w:val="single" w:sz="4" w:space="0" w:color="800000"/>
      </w:tblBorders>
    </w:tblPr>
    <w:trPr>
      <w:cantSplit/>
    </w:trPr>
    <w:tcPr>
      <w:shd w:val="clear" w:color="auto" w:fill="800000"/>
      <w:vAlign w:val="center"/>
    </w:tcPr>
    <w:tblStylePr w:type="firstRow">
      <w:tblPr/>
      <w:tcPr>
        <w:tcBorders>
          <w:insideH w:val="nil"/>
          <w:insideV w:val="single" w:sz="4" w:space="0" w:color="FFFFFF" w:themeColor="background1"/>
        </w:tcBorders>
        <w:shd w:val="clear" w:color="auto" w:fill="800000"/>
      </w:tcPr>
    </w:tblStylePr>
    <w:tblStylePr w:type="band1Horz">
      <w:tblPr/>
      <w:tcPr>
        <w:tcBorders>
          <w:insideH w:val="single" w:sz="4" w:space="0" w:color="FFFFFF" w:themeColor="background1"/>
        </w:tcBorders>
        <w:shd w:val="clear" w:color="auto" w:fill="BFBFBF" w:themeFill="background1" w:themeFillShade="BF"/>
      </w:tcPr>
    </w:tblStylePr>
    <w:tblStylePr w:type="band2Horz">
      <w:tblPr/>
      <w:tcPr>
        <w:shd w:val="clear" w:color="auto" w:fill="F2F2F2" w:themeFill="background1" w:themeFillShade="F2"/>
      </w:tcPr>
    </w:tblStylePr>
  </w:style>
  <w:style w:type="paragraph" w:customStyle="1" w:styleId="TableText">
    <w:name w:val="Table Text"/>
    <w:basedOn w:val="Normal"/>
    <w:link w:val="TableTextChar"/>
    <w:qFormat/>
    <w:rsid w:val="00046AE5"/>
    <w:pPr>
      <w:tabs>
        <w:tab w:val="left" w:pos="576"/>
        <w:tab w:val="left" w:pos="1152"/>
        <w:tab w:val="left" w:pos="1728"/>
        <w:tab w:val="left" w:pos="2304"/>
        <w:tab w:val="left" w:pos="2880"/>
        <w:tab w:val="left" w:pos="3456"/>
        <w:tab w:val="left" w:pos="4032"/>
        <w:tab w:val="left" w:pos="4608"/>
      </w:tabs>
      <w:spacing w:before="40" w:line="240" w:lineRule="auto"/>
      <w:jc w:val="left"/>
    </w:pPr>
    <w:rPr>
      <w:rFonts w:eastAsia="Times New Roman"/>
      <w:sz w:val="20"/>
      <w:szCs w:val="20"/>
    </w:rPr>
  </w:style>
  <w:style w:type="character" w:customStyle="1" w:styleId="TableTextChar">
    <w:name w:val="Table Text Char"/>
    <w:basedOn w:val="DefaultParagraphFont"/>
    <w:link w:val="TableText"/>
    <w:rsid w:val="00046AE5"/>
    <w:rPr>
      <w:rFonts w:ascii="Arial" w:eastAsia="Times New Roman" w:hAnsi="Arial" w:cs="Arial"/>
      <w:sz w:val="20"/>
      <w:szCs w:val="20"/>
    </w:rPr>
  </w:style>
  <w:style w:type="paragraph" w:styleId="Bibliography">
    <w:name w:val="Bibliography"/>
    <w:basedOn w:val="Normal"/>
    <w:next w:val="Normal"/>
    <w:uiPriority w:val="37"/>
    <w:unhideWhenUsed/>
    <w:rsid w:val="00985BFD"/>
  </w:style>
  <w:style w:type="paragraph" w:customStyle="1" w:styleId="TableTextLeft">
    <w:name w:val="~TableTextLeft"/>
    <w:basedOn w:val="Normal"/>
    <w:uiPriority w:val="8"/>
    <w:qFormat/>
    <w:rsid w:val="004B378C"/>
    <w:pPr>
      <w:spacing w:before="40"/>
    </w:pPr>
    <w:rPr>
      <w:rFonts w:eastAsia="Calibri"/>
      <w:color w:val="000000"/>
      <w:sz w:val="16"/>
      <w:szCs w:val="16"/>
    </w:rPr>
  </w:style>
  <w:style w:type="paragraph" w:customStyle="1" w:styleId="TableHeadingLeft">
    <w:name w:val="~TableHeadingLeft"/>
    <w:basedOn w:val="TableTextLeft"/>
    <w:uiPriority w:val="8"/>
    <w:qFormat/>
    <w:rsid w:val="004B378C"/>
    <w:pPr>
      <w:keepNext/>
    </w:pPr>
    <w:rPr>
      <w:b/>
      <w:bCs/>
      <w:sz w:val="18"/>
      <w:szCs w:val="18"/>
    </w:rPr>
  </w:style>
  <w:style w:type="paragraph" w:styleId="ListBullet">
    <w:name w:val="List Bullet"/>
    <w:basedOn w:val="Normal"/>
    <w:rsid w:val="0043250A"/>
    <w:pPr>
      <w:numPr>
        <w:numId w:val="2"/>
      </w:numPr>
      <w:spacing w:after="120" w:line="240" w:lineRule="auto"/>
      <w:jc w:val="left"/>
    </w:pPr>
    <w:rPr>
      <w:rFonts w:ascii="Calibri" w:eastAsia="Times New Roman" w:hAnsi="Calibri" w:cs="Times New Roman"/>
      <w:szCs w:val="20"/>
      <w:lang w:eastAsia="en-GB"/>
    </w:rPr>
  </w:style>
  <w:style w:type="paragraph" w:styleId="NormalWeb">
    <w:name w:val="Normal (Web)"/>
    <w:basedOn w:val="Normal"/>
    <w:uiPriority w:val="99"/>
    <w:semiHidden/>
    <w:unhideWhenUsed/>
    <w:rsid w:val="001E184B"/>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qFormat/>
    <w:rsid w:val="00B753C0"/>
    <w:pPr>
      <w:spacing w:after="200" w:line="240" w:lineRule="auto"/>
    </w:pPr>
    <w:rPr>
      <w:i/>
      <w:iCs/>
      <w:color w:val="44546A" w:themeColor="text2"/>
      <w:sz w:val="18"/>
      <w:szCs w:val="18"/>
    </w:rPr>
  </w:style>
  <w:style w:type="paragraph" w:styleId="NoSpacing">
    <w:name w:val="No Spacing"/>
    <w:qFormat/>
    <w:rsid w:val="00B60884"/>
    <w:pPr>
      <w:spacing w:after="0" w:line="240" w:lineRule="auto"/>
      <w:jc w:val="both"/>
    </w:pPr>
    <w:rPr>
      <w:rFonts w:ascii="Arial" w:hAnsi="Arial" w:cs="Arial"/>
    </w:rPr>
  </w:style>
  <w:style w:type="character" w:styleId="Mention">
    <w:name w:val="Mention"/>
    <w:basedOn w:val="DefaultParagraphFont"/>
    <w:uiPriority w:val="99"/>
    <w:unhideWhenUsed/>
    <w:rsid w:val="00C31F65"/>
    <w:rPr>
      <w:color w:val="2B579A"/>
      <w:shd w:val="clear" w:color="auto" w:fill="E1DFDD"/>
    </w:rPr>
  </w:style>
  <w:style w:type="character" w:customStyle="1" w:styleId="contentcontrolboundarysink">
    <w:name w:val="contentcontrolboundarysink"/>
    <w:basedOn w:val="DefaultParagraphFont"/>
    <w:rsid w:val="0072794D"/>
  </w:style>
  <w:style w:type="character" w:customStyle="1" w:styleId="cf01">
    <w:name w:val="cf01"/>
    <w:basedOn w:val="DefaultParagraphFont"/>
    <w:rsid w:val="00D74D80"/>
    <w:rPr>
      <w:rFonts w:ascii="Segoe UI" w:hAnsi="Segoe UI" w:cs="Segoe UI" w:hint="default"/>
      <w:sz w:val="18"/>
      <w:szCs w:val="18"/>
    </w:rPr>
  </w:style>
  <w:style w:type="paragraph" w:customStyle="1" w:styleId="paragraph">
    <w:name w:val="paragraph"/>
    <w:basedOn w:val="Normal"/>
    <w:link w:val="paragraphChar"/>
    <w:rsid w:val="00276CD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findhit">
    <w:name w:val="findhit"/>
    <w:basedOn w:val="DefaultParagraphFont"/>
    <w:rsid w:val="00276CD0"/>
  </w:style>
  <w:style w:type="character" w:customStyle="1" w:styleId="superscript">
    <w:name w:val="superscript"/>
    <w:basedOn w:val="DefaultParagraphFont"/>
    <w:rsid w:val="00276CD0"/>
  </w:style>
  <w:style w:type="paragraph" w:customStyle="1" w:styleId="Referencelist">
    <w:name w:val="Reference list"/>
    <w:basedOn w:val="paragraph"/>
    <w:link w:val="ReferencelistChar"/>
    <w:qFormat/>
    <w:rsid w:val="00A67C6E"/>
    <w:pPr>
      <w:numPr>
        <w:numId w:val="4"/>
      </w:numPr>
      <w:spacing w:before="0" w:beforeAutospacing="0" w:after="0" w:afterAutospacing="0"/>
      <w:ind w:left="1215" w:firstLine="0"/>
      <w:jc w:val="both"/>
      <w:textAlignment w:val="baseline"/>
    </w:pPr>
    <w:rPr>
      <w:rFonts w:ascii="Arial" w:hAnsi="Arial" w:cs="Arial"/>
      <w:sz w:val="22"/>
      <w:szCs w:val="22"/>
    </w:rPr>
  </w:style>
  <w:style w:type="character" w:customStyle="1" w:styleId="paragraphChar">
    <w:name w:val="paragraph Char"/>
    <w:basedOn w:val="DefaultParagraphFont"/>
    <w:link w:val="paragraph"/>
    <w:rsid w:val="00A67C6E"/>
    <w:rPr>
      <w:rFonts w:ascii="Times New Roman" w:eastAsia="Times New Roman" w:hAnsi="Times New Roman" w:cs="Times New Roman"/>
      <w:sz w:val="24"/>
      <w:szCs w:val="24"/>
      <w:lang w:val="en-GB" w:eastAsia="en-GB"/>
    </w:rPr>
  </w:style>
  <w:style w:type="character" w:customStyle="1" w:styleId="ReferencelistChar">
    <w:name w:val="Reference list Char"/>
    <w:basedOn w:val="paragraphChar"/>
    <w:link w:val="Referencelist"/>
    <w:rsid w:val="00A67C6E"/>
    <w:rPr>
      <w:rFonts w:ascii="Arial" w:eastAsia="Times New Roman" w:hAnsi="Arial" w:cs="Arial"/>
      <w:sz w:val="24"/>
      <w:szCs w:val="24"/>
      <w:lang w:val="en-GB" w:eastAsia="en-GB"/>
    </w:rPr>
  </w:style>
  <w:style w:type="paragraph" w:customStyle="1" w:styleId="Refencelist">
    <w:name w:val="Refence list"/>
    <w:basedOn w:val="Referencelist"/>
    <w:link w:val="RefencelistChar"/>
    <w:rsid w:val="005D3A51"/>
  </w:style>
  <w:style w:type="character" w:customStyle="1" w:styleId="RefencelistChar">
    <w:name w:val="Refence list Char"/>
    <w:basedOn w:val="ReferencelistChar"/>
    <w:link w:val="Refencelist"/>
    <w:rsid w:val="005D3A51"/>
    <w:rPr>
      <w:rFonts w:ascii="Arial" w:eastAsia="Times New Roman" w:hAnsi="Arial" w:cs="Arial"/>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3">
      <w:bodyDiv w:val="1"/>
      <w:marLeft w:val="0"/>
      <w:marRight w:val="0"/>
      <w:marTop w:val="0"/>
      <w:marBottom w:val="0"/>
      <w:divBdr>
        <w:top w:val="none" w:sz="0" w:space="0" w:color="auto"/>
        <w:left w:val="none" w:sz="0" w:space="0" w:color="auto"/>
        <w:bottom w:val="none" w:sz="0" w:space="0" w:color="auto"/>
        <w:right w:val="none" w:sz="0" w:space="0" w:color="auto"/>
      </w:divBdr>
    </w:div>
    <w:div w:id="474581">
      <w:bodyDiv w:val="1"/>
      <w:marLeft w:val="0"/>
      <w:marRight w:val="0"/>
      <w:marTop w:val="0"/>
      <w:marBottom w:val="0"/>
      <w:divBdr>
        <w:top w:val="none" w:sz="0" w:space="0" w:color="auto"/>
        <w:left w:val="none" w:sz="0" w:space="0" w:color="auto"/>
        <w:bottom w:val="none" w:sz="0" w:space="0" w:color="auto"/>
        <w:right w:val="none" w:sz="0" w:space="0" w:color="auto"/>
      </w:divBdr>
    </w:div>
    <w:div w:id="1905587">
      <w:bodyDiv w:val="1"/>
      <w:marLeft w:val="0"/>
      <w:marRight w:val="0"/>
      <w:marTop w:val="0"/>
      <w:marBottom w:val="0"/>
      <w:divBdr>
        <w:top w:val="none" w:sz="0" w:space="0" w:color="auto"/>
        <w:left w:val="none" w:sz="0" w:space="0" w:color="auto"/>
        <w:bottom w:val="none" w:sz="0" w:space="0" w:color="auto"/>
        <w:right w:val="none" w:sz="0" w:space="0" w:color="auto"/>
      </w:divBdr>
    </w:div>
    <w:div w:id="2129157">
      <w:bodyDiv w:val="1"/>
      <w:marLeft w:val="0"/>
      <w:marRight w:val="0"/>
      <w:marTop w:val="0"/>
      <w:marBottom w:val="0"/>
      <w:divBdr>
        <w:top w:val="none" w:sz="0" w:space="0" w:color="auto"/>
        <w:left w:val="none" w:sz="0" w:space="0" w:color="auto"/>
        <w:bottom w:val="none" w:sz="0" w:space="0" w:color="auto"/>
        <w:right w:val="none" w:sz="0" w:space="0" w:color="auto"/>
      </w:divBdr>
    </w:div>
    <w:div w:id="2631259">
      <w:bodyDiv w:val="1"/>
      <w:marLeft w:val="0"/>
      <w:marRight w:val="0"/>
      <w:marTop w:val="0"/>
      <w:marBottom w:val="0"/>
      <w:divBdr>
        <w:top w:val="none" w:sz="0" w:space="0" w:color="auto"/>
        <w:left w:val="none" w:sz="0" w:space="0" w:color="auto"/>
        <w:bottom w:val="none" w:sz="0" w:space="0" w:color="auto"/>
        <w:right w:val="none" w:sz="0" w:space="0" w:color="auto"/>
      </w:divBdr>
    </w:div>
    <w:div w:id="3753181">
      <w:bodyDiv w:val="1"/>
      <w:marLeft w:val="0"/>
      <w:marRight w:val="0"/>
      <w:marTop w:val="0"/>
      <w:marBottom w:val="0"/>
      <w:divBdr>
        <w:top w:val="none" w:sz="0" w:space="0" w:color="auto"/>
        <w:left w:val="none" w:sz="0" w:space="0" w:color="auto"/>
        <w:bottom w:val="none" w:sz="0" w:space="0" w:color="auto"/>
        <w:right w:val="none" w:sz="0" w:space="0" w:color="auto"/>
      </w:divBdr>
    </w:div>
    <w:div w:id="4485331">
      <w:bodyDiv w:val="1"/>
      <w:marLeft w:val="0"/>
      <w:marRight w:val="0"/>
      <w:marTop w:val="0"/>
      <w:marBottom w:val="0"/>
      <w:divBdr>
        <w:top w:val="none" w:sz="0" w:space="0" w:color="auto"/>
        <w:left w:val="none" w:sz="0" w:space="0" w:color="auto"/>
        <w:bottom w:val="none" w:sz="0" w:space="0" w:color="auto"/>
        <w:right w:val="none" w:sz="0" w:space="0" w:color="auto"/>
      </w:divBdr>
    </w:div>
    <w:div w:id="4551645">
      <w:bodyDiv w:val="1"/>
      <w:marLeft w:val="0"/>
      <w:marRight w:val="0"/>
      <w:marTop w:val="0"/>
      <w:marBottom w:val="0"/>
      <w:divBdr>
        <w:top w:val="none" w:sz="0" w:space="0" w:color="auto"/>
        <w:left w:val="none" w:sz="0" w:space="0" w:color="auto"/>
        <w:bottom w:val="none" w:sz="0" w:space="0" w:color="auto"/>
        <w:right w:val="none" w:sz="0" w:space="0" w:color="auto"/>
      </w:divBdr>
    </w:div>
    <w:div w:id="4944577">
      <w:bodyDiv w:val="1"/>
      <w:marLeft w:val="0"/>
      <w:marRight w:val="0"/>
      <w:marTop w:val="0"/>
      <w:marBottom w:val="0"/>
      <w:divBdr>
        <w:top w:val="none" w:sz="0" w:space="0" w:color="auto"/>
        <w:left w:val="none" w:sz="0" w:space="0" w:color="auto"/>
        <w:bottom w:val="none" w:sz="0" w:space="0" w:color="auto"/>
        <w:right w:val="none" w:sz="0" w:space="0" w:color="auto"/>
      </w:divBdr>
      <w:divsChild>
        <w:div w:id="278217981">
          <w:marLeft w:val="0"/>
          <w:marRight w:val="0"/>
          <w:marTop w:val="0"/>
          <w:marBottom w:val="0"/>
          <w:divBdr>
            <w:top w:val="none" w:sz="0" w:space="0" w:color="auto"/>
            <w:left w:val="none" w:sz="0" w:space="0" w:color="auto"/>
            <w:bottom w:val="none" w:sz="0" w:space="0" w:color="auto"/>
            <w:right w:val="none" w:sz="0" w:space="0" w:color="auto"/>
          </w:divBdr>
        </w:div>
        <w:div w:id="1160733332">
          <w:marLeft w:val="0"/>
          <w:marRight w:val="0"/>
          <w:marTop w:val="0"/>
          <w:marBottom w:val="0"/>
          <w:divBdr>
            <w:top w:val="none" w:sz="0" w:space="0" w:color="auto"/>
            <w:left w:val="none" w:sz="0" w:space="0" w:color="auto"/>
            <w:bottom w:val="none" w:sz="0" w:space="0" w:color="auto"/>
            <w:right w:val="none" w:sz="0" w:space="0" w:color="auto"/>
          </w:divBdr>
        </w:div>
      </w:divsChild>
    </w:div>
    <w:div w:id="6568411">
      <w:bodyDiv w:val="1"/>
      <w:marLeft w:val="0"/>
      <w:marRight w:val="0"/>
      <w:marTop w:val="0"/>
      <w:marBottom w:val="0"/>
      <w:divBdr>
        <w:top w:val="none" w:sz="0" w:space="0" w:color="auto"/>
        <w:left w:val="none" w:sz="0" w:space="0" w:color="auto"/>
        <w:bottom w:val="none" w:sz="0" w:space="0" w:color="auto"/>
        <w:right w:val="none" w:sz="0" w:space="0" w:color="auto"/>
      </w:divBdr>
    </w:div>
    <w:div w:id="7484810">
      <w:bodyDiv w:val="1"/>
      <w:marLeft w:val="0"/>
      <w:marRight w:val="0"/>
      <w:marTop w:val="0"/>
      <w:marBottom w:val="0"/>
      <w:divBdr>
        <w:top w:val="none" w:sz="0" w:space="0" w:color="auto"/>
        <w:left w:val="none" w:sz="0" w:space="0" w:color="auto"/>
        <w:bottom w:val="none" w:sz="0" w:space="0" w:color="auto"/>
        <w:right w:val="none" w:sz="0" w:space="0" w:color="auto"/>
      </w:divBdr>
    </w:div>
    <w:div w:id="8026390">
      <w:bodyDiv w:val="1"/>
      <w:marLeft w:val="0"/>
      <w:marRight w:val="0"/>
      <w:marTop w:val="0"/>
      <w:marBottom w:val="0"/>
      <w:divBdr>
        <w:top w:val="none" w:sz="0" w:space="0" w:color="auto"/>
        <w:left w:val="none" w:sz="0" w:space="0" w:color="auto"/>
        <w:bottom w:val="none" w:sz="0" w:space="0" w:color="auto"/>
        <w:right w:val="none" w:sz="0" w:space="0" w:color="auto"/>
      </w:divBdr>
    </w:div>
    <w:div w:id="8407567">
      <w:bodyDiv w:val="1"/>
      <w:marLeft w:val="0"/>
      <w:marRight w:val="0"/>
      <w:marTop w:val="0"/>
      <w:marBottom w:val="0"/>
      <w:divBdr>
        <w:top w:val="none" w:sz="0" w:space="0" w:color="auto"/>
        <w:left w:val="none" w:sz="0" w:space="0" w:color="auto"/>
        <w:bottom w:val="none" w:sz="0" w:space="0" w:color="auto"/>
        <w:right w:val="none" w:sz="0" w:space="0" w:color="auto"/>
      </w:divBdr>
    </w:div>
    <w:div w:id="8921582">
      <w:bodyDiv w:val="1"/>
      <w:marLeft w:val="0"/>
      <w:marRight w:val="0"/>
      <w:marTop w:val="0"/>
      <w:marBottom w:val="0"/>
      <w:divBdr>
        <w:top w:val="none" w:sz="0" w:space="0" w:color="auto"/>
        <w:left w:val="none" w:sz="0" w:space="0" w:color="auto"/>
        <w:bottom w:val="none" w:sz="0" w:space="0" w:color="auto"/>
        <w:right w:val="none" w:sz="0" w:space="0" w:color="auto"/>
      </w:divBdr>
    </w:div>
    <w:div w:id="9840274">
      <w:bodyDiv w:val="1"/>
      <w:marLeft w:val="0"/>
      <w:marRight w:val="0"/>
      <w:marTop w:val="0"/>
      <w:marBottom w:val="0"/>
      <w:divBdr>
        <w:top w:val="none" w:sz="0" w:space="0" w:color="auto"/>
        <w:left w:val="none" w:sz="0" w:space="0" w:color="auto"/>
        <w:bottom w:val="none" w:sz="0" w:space="0" w:color="auto"/>
        <w:right w:val="none" w:sz="0" w:space="0" w:color="auto"/>
      </w:divBdr>
    </w:div>
    <w:div w:id="10451694">
      <w:bodyDiv w:val="1"/>
      <w:marLeft w:val="0"/>
      <w:marRight w:val="0"/>
      <w:marTop w:val="0"/>
      <w:marBottom w:val="0"/>
      <w:divBdr>
        <w:top w:val="none" w:sz="0" w:space="0" w:color="auto"/>
        <w:left w:val="none" w:sz="0" w:space="0" w:color="auto"/>
        <w:bottom w:val="none" w:sz="0" w:space="0" w:color="auto"/>
        <w:right w:val="none" w:sz="0" w:space="0" w:color="auto"/>
      </w:divBdr>
    </w:div>
    <w:div w:id="11688639">
      <w:bodyDiv w:val="1"/>
      <w:marLeft w:val="0"/>
      <w:marRight w:val="0"/>
      <w:marTop w:val="0"/>
      <w:marBottom w:val="0"/>
      <w:divBdr>
        <w:top w:val="none" w:sz="0" w:space="0" w:color="auto"/>
        <w:left w:val="none" w:sz="0" w:space="0" w:color="auto"/>
        <w:bottom w:val="none" w:sz="0" w:space="0" w:color="auto"/>
        <w:right w:val="none" w:sz="0" w:space="0" w:color="auto"/>
      </w:divBdr>
    </w:div>
    <w:div w:id="12347326">
      <w:bodyDiv w:val="1"/>
      <w:marLeft w:val="0"/>
      <w:marRight w:val="0"/>
      <w:marTop w:val="0"/>
      <w:marBottom w:val="0"/>
      <w:divBdr>
        <w:top w:val="none" w:sz="0" w:space="0" w:color="auto"/>
        <w:left w:val="none" w:sz="0" w:space="0" w:color="auto"/>
        <w:bottom w:val="none" w:sz="0" w:space="0" w:color="auto"/>
        <w:right w:val="none" w:sz="0" w:space="0" w:color="auto"/>
      </w:divBdr>
    </w:div>
    <w:div w:id="12584316">
      <w:bodyDiv w:val="1"/>
      <w:marLeft w:val="0"/>
      <w:marRight w:val="0"/>
      <w:marTop w:val="0"/>
      <w:marBottom w:val="0"/>
      <w:divBdr>
        <w:top w:val="none" w:sz="0" w:space="0" w:color="auto"/>
        <w:left w:val="none" w:sz="0" w:space="0" w:color="auto"/>
        <w:bottom w:val="none" w:sz="0" w:space="0" w:color="auto"/>
        <w:right w:val="none" w:sz="0" w:space="0" w:color="auto"/>
      </w:divBdr>
    </w:div>
    <w:div w:id="12809754">
      <w:bodyDiv w:val="1"/>
      <w:marLeft w:val="0"/>
      <w:marRight w:val="0"/>
      <w:marTop w:val="0"/>
      <w:marBottom w:val="0"/>
      <w:divBdr>
        <w:top w:val="none" w:sz="0" w:space="0" w:color="auto"/>
        <w:left w:val="none" w:sz="0" w:space="0" w:color="auto"/>
        <w:bottom w:val="none" w:sz="0" w:space="0" w:color="auto"/>
        <w:right w:val="none" w:sz="0" w:space="0" w:color="auto"/>
      </w:divBdr>
    </w:div>
    <w:div w:id="13188577">
      <w:bodyDiv w:val="1"/>
      <w:marLeft w:val="0"/>
      <w:marRight w:val="0"/>
      <w:marTop w:val="0"/>
      <w:marBottom w:val="0"/>
      <w:divBdr>
        <w:top w:val="none" w:sz="0" w:space="0" w:color="auto"/>
        <w:left w:val="none" w:sz="0" w:space="0" w:color="auto"/>
        <w:bottom w:val="none" w:sz="0" w:space="0" w:color="auto"/>
        <w:right w:val="none" w:sz="0" w:space="0" w:color="auto"/>
      </w:divBdr>
    </w:div>
    <w:div w:id="13650895">
      <w:bodyDiv w:val="1"/>
      <w:marLeft w:val="0"/>
      <w:marRight w:val="0"/>
      <w:marTop w:val="0"/>
      <w:marBottom w:val="0"/>
      <w:divBdr>
        <w:top w:val="none" w:sz="0" w:space="0" w:color="auto"/>
        <w:left w:val="none" w:sz="0" w:space="0" w:color="auto"/>
        <w:bottom w:val="none" w:sz="0" w:space="0" w:color="auto"/>
        <w:right w:val="none" w:sz="0" w:space="0" w:color="auto"/>
      </w:divBdr>
    </w:div>
    <w:div w:id="13770495">
      <w:bodyDiv w:val="1"/>
      <w:marLeft w:val="0"/>
      <w:marRight w:val="0"/>
      <w:marTop w:val="0"/>
      <w:marBottom w:val="0"/>
      <w:divBdr>
        <w:top w:val="none" w:sz="0" w:space="0" w:color="auto"/>
        <w:left w:val="none" w:sz="0" w:space="0" w:color="auto"/>
        <w:bottom w:val="none" w:sz="0" w:space="0" w:color="auto"/>
        <w:right w:val="none" w:sz="0" w:space="0" w:color="auto"/>
      </w:divBdr>
    </w:div>
    <w:div w:id="14119185">
      <w:bodyDiv w:val="1"/>
      <w:marLeft w:val="0"/>
      <w:marRight w:val="0"/>
      <w:marTop w:val="0"/>
      <w:marBottom w:val="0"/>
      <w:divBdr>
        <w:top w:val="none" w:sz="0" w:space="0" w:color="auto"/>
        <w:left w:val="none" w:sz="0" w:space="0" w:color="auto"/>
        <w:bottom w:val="none" w:sz="0" w:space="0" w:color="auto"/>
        <w:right w:val="none" w:sz="0" w:space="0" w:color="auto"/>
      </w:divBdr>
      <w:divsChild>
        <w:div w:id="22833128">
          <w:marLeft w:val="0"/>
          <w:marRight w:val="0"/>
          <w:marTop w:val="0"/>
          <w:marBottom w:val="0"/>
          <w:divBdr>
            <w:top w:val="none" w:sz="0" w:space="0" w:color="auto"/>
            <w:left w:val="none" w:sz="0" w:space="0" w:color="auto"/>
            <w:bottom w:val="none" w:sz="0" w:space="0" w:color="auto"/>
            <w:right w:val="none" w:sz="0" w:space="0" w:color="auto"/>
          </w:divBdr>
          <w:divsChild>
            <w:div w:id="375010789">
              <w:marLeft w:val="0"/>
              <w:marRight w:val="0"/>
              <w:marTop w:val="0"/>
              <w:marBottom w:val="0"/>
              <w:divBdr>
                <w:top w:val="none" w:sz="0" w:space="0" w:color="auto"/>
                <w:left w:val="none" w:sz="0" w:space="0" w:color="auto"/>
                <w:bottom w:val="none" w:sz="0" w:space="0" w:color="auto"/>
                <w:right w:val="none" w:sz="0" w:space="0" w:color="auto"/>
              </w:divBdr>
            </w:div>
            <w:div w:id="572474908">
              <w:marLeft w:val="0"/>
              <w:marRight w:val="0"/>
              <w:marTop w:val="0"/>
              <w:marBottom w:val="0"/>
              <w:divBdr>
                <w:top w:val="none" w:sz="0" w:space="0" w:color="auto"/>
                <w:left w:val="none" w:sz="0" w:space="0" w:color="auto"/>
                <w:bottom w:val="none" w:sz="0" w:space="0" w:color="auto"/>
                <w:right w:val="none" w:sz="0" w:space="0" w:color="auto"/>
              </w:divBdr>
            </w:div>
            <w:div w:id="580724783">
              <w:marLeft w:val="0"/>
              <w:marRight w:val="0"/>
              <w:marTop w:val="0"/>
              <w:marBottom w:val="0"/>
              <w:divBdr>
                <w:top w:val="none" w:sz="0" w:space="0" w:color="auto"/>
                <w:left w:val="none" w:sz="0" w:space="0" w:color="auto"/>
                <w:bottom w:val="none" w:sz="0" w:space="0" w:color="auto"/>
                <w:right w:val="none" w:sz="0" w:space="0" w:color="auto"/>
              </w:divBdr>
            </w:div>
            <w:div w:id="1533886520">
              <w:marLeft w:val="0"/>
              <w:marRight w:val="0"/>
              <w:marTop w:val="0"/>
              <w:marBottom w:val="0"/>
              <w:divBdr>
                <w:top w:val="none" w:sz="0" w:space="0" w:color="auto"/>
                <w:left w:val="none" w:sz="0" w:space="0" w:color="auto"/>
                <w:bottom w:val="none" w:sz="0" w:space="0" w:color="auto"/>
                <w:right w:val="none" w:sz="0" w:space="0" w:color="auto"/>
              </w:divBdr>
            </w:div>
            <w:div w:id="1695378850">
              <w:marLeft w:val="0"/>
              <w:marRight w:val="0"/>
              <w:marTop w:val="0"/>
              <w:marBottom w:val="0"/>
              <w:divBdr>
                <w:top w:val="none" w:sz="0" w:space="0" w:color="auto"/>
                <w:left w:val="none" w:sz="0" w:space="0" w:color="auto"/>
                <w:bottom w:val="none" w:sz="0" w:space="0" w:color="auto"/>
                <w:right w:val="none" w:sz="0" w:space="0" w:color="auto"/>
              </w:divBdr>
            </w:div>
            <w:div w:id="1796749976">
              <w:marLeft w:val="0"/>
              <w:marRight w:val="0"/>
              <w:marTop w:val="0"/>
              <w:marBottom w:val="0"/>
              <w:divBdr>
                <w:top w:val="none" w:sz="0" w:space="0" w:color="auto"/>
                <w:left w:val="none" w:sz="0" w:space="0" w:color="auto"/>
                <w:bottom w:val="none" w:sz="0" w:space="0" w:color="auto"/>
                <w:right w:val="none" w:sz="0" w:space="0" w:color="auto"/>
              </w:divBdr>
            </w:div>
          </w:divsChild>
        </w:div>
        <w:div w:id="947934547">
          <w:marLeft w:val="0"/>
          <w:marRight w:val="0"/>
          <w:marTop w:val="0"/>
          <w:marBottom w:val="0"/>
          <w:divBdr>
            <w:top w:val="none" w:sz="0" w:space="0" w:color="auto"/>
            <w:left w:val="none" w:sz="0" w:space="0" w:color="auto"/>
            <w:bottom w:val="none" w:sz="0" w:space="0" w:color="auto"/>
            <w:right w:val="none" w:sz="0" w:space="0" w:color="auto"/>
          </w:divBdr>
          <w:divsChild>
            <w:div w:id="101415568">
              <w:marLeft w:val="0"/>
              <w:marRight w:val="0"/>
              <w:marTop w:val="0"/>
              <w:marBottom w:val="0"/>
              <w:divBdr>
                <w:top w:val="none" w:sz="0" w:space="0" w:color="auto"/>
                <w:left w:val="none" w:sz="0" w:space="0" w:color="auto"/>
                <w:bottom w:val="none" w:sz="0" w:space="0" w:color="auto"/>
                <w:right w:val="none" w:sz="0" w:space="0" w:color="auto"/>
              </w:divBdr>
            </w:div>
            <w:div w:id="225922572">
              <w:marLeft w:val="0"/>
              <w:marRight w:val="0"/>
              <w:marTop w:val="0"/>
              <w:marBottom w:val="0"/>
              <w:divBdr>
                <w:top w:val="none" w:sz="0" w:space="0" w:color="auto"/>
                <w:left w:val="none" w:sz="0" w:space="0" w:color="auto"/>
                <w:bottom w:val="none" w:sz="0" w:space="0" w:color="auto"/>
                <w:right w:val="none" w:sz="0" w:space="0" w:color="auto"/>
              </w:divBdr>
            </w:div>
            <w:div w:id="255794346">
              <w:marLeft w:val="0"/>
              <w:marRight w:val="0"/>
              <w:marTop w:val="0"/>
              <w:marBottom w:val="0"/>
              <w:divBdr>
                <w:top w:val="none" w:sz="0" w:space="0" w:color="auto"/>
                <w:left w:val="none" w:sz="0" w:space="0" w:color="auto"/>
                <w:bottom w:val="none" w:sz="0" w:space="0" w:color="auto"/>
                <w:right w:val="none" w:sz="0" w:space="0" w:color="auto"/>
              </w:divBdr>
            </w:div>
            <w:div w:id="273902093">
              <w:marLeft w:val="0"/>
              <w:marRight w:val="0"/>
              <w:marTop w:val="0"/>
              <w:marBottom w:val="0"/>
              <w:divBdr>
                <w:top w:val="none" w:sz="0" w:space="0" w:color="auto"/>
                <w:left w:val="none" w:sz="0" w:space="0" w:color="auto"/>
                <w:bottom w:val="none" w:sz="0" w:space="0" w:color="auto"/>
                <w:right w:val="none" w:sz="0" w:space="0" w:color="auto"/>
              </w:divBdr>
            </w:div>
            <w:div w:id="431751776">
              <w:marLeft w:val="0"/>
              <w:marRight w:val="0"/>
              <w:marTop w:val="0"/>
              <w:marBottom w:val="0"/>
              <w:divBdr>
                <w:top w:val="none" w:sz="0" w:space="0" w:color="auto"/>
                <w:left w:val="none" w:sz="0" w:space="0" w:color="auto"/>
                <w:bottom w:val="none" w:sz="0" w:space="0" w:color="auto"/>
                <w:right w:val="none" w:sz="0" w:space="0" w:color="auto"/>
              </w:divBdr>
            </w:div>
            <w:div w:id="471557033">
              <w:marLeft w:val="0"/>
              <w:marRight w:val="0"/>
              <w:marTop w:val="0"/>
              <w:marBottom w:val="0"/>
              <w:divBdr>
                <w:top w:val="none" w:sz="0" w:space="0" w:color="auto"/>
                <w:left w:val="none" w:sz="0" w:space="0" w:color="auto"/>
                <w:bottom w:val="none" w:sz="0" w:space="0" w:color="auto"/>
                <w:right w:val="none" w:sz="0" w:space="0" w:color="auto"/>
              </w:divBdr>
            </w:div>
            <w:div w:id="502937243">
              <w:marLeft w:val="0"/>
              <w:marRight w:val="0"/>
              <w:marTop w:val="0"/>
              <w:marBottom w:val="0"/>
              <w:divBdr>
                <w:top w:val="none" w:sz="0" w:space="0" w:color="auto"/>
                <w:left w:val="none" w:sz="0" w:space="0" w:color="auto"/>
                <w:bottom w:val="none" w:sz="0" w:space="0" w:color="auto"/>
                <w:right w:val="none" w:sz="0" w:space="0" w:color="auto"/>
              </w:divBdr>
            </w:div>
            <w:div w:id="662437965">
              <w:marLeft w:val="0"/>
              <w:marRight w:val="0"/>
              <w:marTop w:val="0"/>
              <w:marBottom w:val="0"/>
              <w:divBdr>
                <w:top w:val="none" w:sz="0" w:space="0" w:color="auto"/>
                <w:left w:val="none" w:sz="0" w:space="0" w:color="auto"/>
                <w:bottom w:val="none" w:sz="0" w:space="0" w:color="auto"/>
                <w:right w:val="none" w:sz="0" w:space="0" w:color="auto"/>
              </w:divBdr>
            </w:div>
            <w:div w:id="702905401">
              <w:marLeft w:val="0"/>
              <w:marRight w:val="0"/>
              <w:marTop w:val="0"/>
              <w:marBottom w:val="0"/>
              <w:divBdr>
                <w:top w:val="none" w:sz="0" w:space="0" w:color="auto"/>
                <w:left w:val="none" w:sz="0" w:space="0" w:color="auto"/>
                <w:bottom w:val="none" w:sz="0" w:space="0" w:color="auto"/>
                <w:right w:val="none" w:sz="0" w:space="0" w:color="auto"/>
              </w:divBdr>
            </w:div>
            <w:div w:id="876090410">
              <w:marLeft w:val="0"/>
              <w:marRight w:val="0"/>
              <w:marTop w:val="0"/>
              <w:marBottom w:val="0"/>
              <w:divBdr>
                <w:top w:val="none" w:sz="0" w:space="0" w:color="auto"/>
                <w:left w:val="none" w:sz="0" w:space="0" w:color="auto"/>
                <w:bottom w:val="none" w:sz="0" w:space="0" w:color="auto"/>
                <w:right w:val="none" w:sz="0" w:space="0" w:color="auto"/>
              </w:divBdr>
            </w:div>
            <w:div w:id="1039470784">
              <w:marLeft w:val="0"/>
              <w:marRight w:val="0"/>
              <w:marTop w:val="0"/>
              <w:marBottom w:val="0"/>
              <w:divBdr>
                <w:top w:val="none" w:sz="0" w:space="0" w:color="auto"/>
                <w:left w:val="none" w:sz="0" w:space="0" w:color="auto"/>
                <w:bottom w:val="none" w:sz="0" w:space="0" w:color="auto"/>
                <w:right w:val="none" w:sz="0" w:space="0" w:color="auto"/>
              </w:divBdr>
            </w:div>
            <w:div w:id="1056901939">
              <w:marLeft w:val="0"/>
              <w:marRight w:val="0"/>
              <w:marTop w:val="0"/>
              <w:marBottom w:val="0"/>
              <w:divBdr>
                <w:top w:val="none" w:sz="0" w:space="0" w:color="auto"/>
                <w:left w:val="none" w:sz="0" w:space="0" w:color="auto"/>
                <w:bottom w:val="none" w:sz="0" w:space="0" w:color="auto"/>
                <w:right w:val="none" w:sz="0" w:space="0" w:color="auto"/>
              </w:divBdr>
            </w:div>
            <w:div w:id="1163622756">
              <w:marLeft w:val="0"/>
              <w:marRight w:val="0"/>
              <w:marTop w:val="0"/>
              <w:marBottom w:val="0"/>
              <w:divBdr>
                <w:top w:val="none" w:sz="0" w:space="0" w:color="auto"/>
                <w:left w:val="none" w:sz="0" w:space="0" w:color="auto"/>
                <w:bottom w:val="none" w:sz="0" w:space="0" w:color="auto"/>
                <w:right w:val="none" w:sz="0" w:space="0" w:color="auto"/>
              </w:divBdr>
            </w:div>
            <w:div w:id="1183399697">
              <w:marLeft w:val="0"/>
              <w:marRight w:val="0"/>
              <w:marTop w:val="0"/>
              <w:marBottom w:val="0"/>
              <w:divBdr>
                <w:top w:val="none" w:sz="0" w:space="0" w:color="auto"/>
                <w:left w:val="none" w:sz="0" w:space="0" w:color="auto"/>
                <w:bottom w:val="none" w:sz="0" w:space="0" w:color="auto"/>
                <w:right w:val="none" w:sz="0" w:space="0" w:color="auto"/>
              </w:divBdr>
            </w:div>
            <w:div w:id="1285698066">
              <w:marLeft w:val="0"/>
              <w:marRight w:val="0"/>
              <w:marTop w:val="0"/>
              <w:marBottom w:val="0"/>
              <w:divBdr>
                <w:top w:val="none" w:sz="0" w:space="0" w:color="auto"/>
                <w:left w:val="none" w:sz="0" w:space="0" w:color="auto"/>
                <w:bottom w:val="none" w:sz="0" w:space="0" w:color="auto"/>
                <w:right w:val="none" w:sz="0" w:space="0" w:color="auto"/>
              </w:divBdr>
            </w:div>
            <w:div w:id="1302224446">
              <w:marLeft w:val="0"/>
              <w:marRight w:val="0"/>
              <w:marTop w:val="0"/>
              <w:marBottom w:val="0"/>
              <w:divBdr>
                <w:top w:val="none" w:sz="0" w:space="0" w:color="auto"/>
                <w:left w:val="none" w:sz="0" w:space="0" w:color="auto"/>
                <w:bottom w:val="none" w:sz="0" w:space="0" w:color="auto"/>
                <w:right w:val="none" w:sz="0" w:space="0" w:color="auto"/>
              </w:divBdr>
            </w:div>
            <w:div w:id="1361054379">
              <w:marLeft w:val="0"/>
              <w:marRight w:val="0"/>
              <w:marTop w:val="0"/>
              <w:marBottom w:val="0"/>
              <w:divBdr>
                <w:top w:val="none" w:sz="0" w:space="0" w:color="auto"/>
                <w:left w:val="none" w:sz="0" w:space="0" w:color="auto"/>
                <w:bottom w:val="none" w:sz="0" w:space="0" w:color="auto"/>
                <w:right w:val="none" w:sz="0" w:space="0" w:color="auto"/>
              </w:divBdr>
            </w:div>
            <w:div w:id="1447121213">
              <w:marLeft w:val="0"/>
              <w:marRight w:val="0"/>
              <w:marTop w:val="0"/>
              <w:marBottom w:val="0"/>
              <w:divBdr>
                <w:top w:val="none" w:sz="0" w:space="0" w:color="auto"/>
                <w:left w:val="none" w:sz="0" w:space="0" w:color="auto"/>
                <w:bottom w:val="none" w:sz="0" w:space="0" w:color="auto"/>
                <w:right w:val="none" w:sz="0" w:space="0" w:color="auto"/>
              </w:divBdr>
            </w:div>
            <w:div w:id="1691029822">
              <w:marLeft w:val="0"/>
              <w:marRight w:val="0"/>
              <w:marTop w:val="0"/>
              <w:marBottom w:val="0"/>
              <w:divBdr>
                <w:top w:val="none" w:sz="0" w:space="0" w:color="auto"/>
                <w:left w:val="none" w:sz="0" w:space="0" w:color="auto"/>
                <w:bottom w:val="none" w:sz="0" w:space="0" w:color="auto"/>
                <w:right w:val="none" w:sz="0" w:space="0" w:color="auto"/>
              </w:divBdr>
            </w:div>
            <w:div w:id="2071732112">
              <w:marLeft w:val="0"/>
              <w:marRight w:val="0"/>
              <w:marTop w:val="0"/>
              <w:marBottom w:val="0"/>
              <w:divBdr>
                <w:top w:val="none" w:sz="0" w:space="0" w:color="auto"/>
                <w:left w:val="none" w:sz="0" w:space="0" w:color="auto"/>
                <w:bottom w:val="none" w:sz="0" w:space="0" w:color="auto"/>
                <w:right w:val="none" w:sz="0" w:space="0" w:color="auto"/>
              </w:divBdr>
            </w:div>
          </w:divsChild>
        </w:div>
        <w:div w:id="1331832490">
          <w:marLeft w:val="0"/>
          <w:marRight w:val="0"/>
          <w:marTop w:val="0"/>
          <w:marBottom w:val="0"/>
          <w:divBdr>
            <w:top w:val="none" w:sz="0" w:space="0" w:color="auto"/>
            <w:left w:val="none" w:sz="0" w:space="0" w:color="auto"/>
            <w:bottom w:val="none" w:sz="0" w:space="0" w:color="auto"/>
            <w:right w:val="none" w:sz="0" w:space="0" w:color="auto"/>
          </w:divBdr>
          <w:divsChild>
            <w:div w:id="106236232">
              <w:marLeft w:val="0"/>
              <w:marRight w:val="0"/>
              <w:marTop w:val="0"/>
              <w:marBottom w:val="0"/>
              <w:divBdr>
                <w:top w:val="none" w:sz="0" w:space="0" w:color="auto"/>
                <w:left w:val="none" w:sz="0" w:space="0" w:color="auto"/>
                <w:bottom w:val="none" w:sz="0" w:space="0" w:color="auto"/>
                <w:right w:val="none" w:sz="0" w:space="0" w:color="auto"/>
              </w:divBdr>
            </w:div>
            <w:div w:id="275410337">
              <w:marLeft w:val="0"/>
              <w:marRight w:val="0"/>
              <w:marTop w:val="0"/>
              <w:marBottom w:val="0"/>
              <w:divBdr>
                <w:top w:val="none" w:sz="0" w:space="0" w:color="auto"/>
                <w:left w:val="none" w:sz="0" w:space="0" w:color="auto"/>
                <w:bottom w:val="none" w:sz="0" w:space="0" w:color="auto"/>
                <w:right w:val="none" w:sz="0" w:space="0" w:color="auto"/>
              </w:divBdr>
            </w:div>
            <w:div w:id="293756234">
              <w:marLeft w:val="0"/>
              <w:marRight w:val="0"/>
              <w:marTop w:val="0"/>
              <w:marBottom w:val="0"/>
              <w:divBdr>
                <w:top w:val="none" w:sz="0" w:space="0" w:color="auto"/>
                <w:left w:val="none" w:sz="0" w:space="0" w:color="auto"/>
                <w:bottom w:val="none" w:sz="0" w:space="0" w:color="auto"/>
                <w:right w:val="none" w:sz="0" w:space="0" w:color="auto"/>
              </w:divBdr>
            </w:div>
            <w:div w:id="372384229">
              <w:marLeft w:val="0"/>
              <w:marRight w:val="0"/>
              <w:marTop w:val="0"/>
              <w:marBottom w:val="0"/>
              <w:divBdr>
                <w:top w:val="none" w:sz="0" w:space="0" w:color="auto"/>
                <w:left w:val="none" w:sz="0" w:space="0" w:color="auto"/>
                <w:bottom w:val="none" w:sz="0" w:space="0" w:color="auto"/>
                <w:right w:val="none" w:sz="0" w:space="0" w:color="auto"/>
              </w:divBdr>
            </w:div>
            <w:div w:id="512837032">
              <w:marLeft w:val="0"/>
              <w:marRight w:val="0"/>
              <w:marTop w:val="0"/>
              <w:marBottom w:val="0"/>
              <w:divBdr>
                <w:top w:val="none" w:sz="0" w:space="0" w:color="auto"/>
                <w:left w:val="none" w:sz="0" w:space="0" w:color="auto"/>
                <w:bottom w:val="none" w:sz="0" w:space="0" w:color="auto"/>
                <w:right w:val="none" w:sz="0" w:space="0" w:color="auto"/>
              </w:divBdr>
            </w:div>
            <w:div w:id="588930803">
              <w:marLeft w:val="0"/>
              <w:marRight w:val="0"/>
              <w:marTop w:val="0"/>
              <w:marBottom w:val="0"/>
              <w:divBdr>
                <w:top w:val="none" w:sz="0" w:space="0" w:color="auto"/>
                <w:left w:val="none" w:sz="0" w:space="0" w:color="auto"/>
                <w:bottom w:val="none" w:sz="0" w:space="0" w:color="auto"/>
                <w:right w:val="none" w:sz="0" w:space="0" w:color="auto"/>
              </w:divBdr>
            </w:div>
            <w:div w:id="696929979">
              <w:marLeft w:val="0"/>
              <w:marRight w:val="0"/>
              <w:marTop w:val="0"/>
              <w:marBottom w:val="0"/>
              <w:divBdr>
                <w:top w:val="none" w:sz="0" w:space="0" w:color="auto"/>
                <w:left w:val="none" w:sz="0" w:space="0" w:color="auto"/>
                <w:bottom w:val="none" w:sz="0" w:space="0" w:color="auto"/>
                <w:right w:val="none" w:sz="0" w:space="0" w:color="auto"/>
              </w:divBdr>
            </w:div>
            <w:div w:id="758019236">
              <w:marLeft w:val="0"/>
              <w:marRight w:val="0"/>
              <w:marTop w:val="0"/>
              <w:marBottom w:val="0"/>
              <w:divBdr>
                <w:top w:val="none" w:sz="0" w:space="0" w:color="auto"/>
                <w:left w:val="none" w:sz="0" w:space="0" w:color="auto"/>
                <w:bottom w:val="none" w:sz="0" w:space="0" w:color="auto"/>
                <w:right w:val="none" w:sz="0" w:space="0" w:color="auto"/>
              </w:divBdr>
            </w:div>
            <w:div w:id="835268490">
              <w:marLeft w:val="0"/>
              <w:marRight w:val="0"/>
              <w:marTop w:val="0"/>
              <w:marBottom w:val="0"/>
              <w:divBdr>
                <w:top w:val="none" w:sz="0" w:space="0" w:color="auto"/>
                <w:left w:val="none" w:sz="0" w:space="0" w:color="auto"/>
                <w:bottom w:val="none" w:sz="0" w:space="0" w:color="auto"/>
                <w:right w:val="none" w:sz="0" w:space="0" w:color="auto"/>
              </w:divBdr>
            </w:div>
            <w:div w:id="848519720">
              <w:marLeft w:val="0"/>
              <w:marRight w:val="0"/>
              <w:marTop w:val="0"/>
              <w:marBottom w:val="0"/>
              <w:divBdr>
                <w:top w:val="none" w:sz="0" w:space="0" w:color="auto"/>
                <w:left w:val="none" w:sz="0" w:space="0" w:color="auto"/>
                <w:bottom w:val="none" w:sz="0" w:space="0" w:color="auto"/>
                <w:right w:val="none" w:sz="0" w:space="0" w:color="auto"/>
              </w:divBdr>
            </w:div>
            <w:div w:id="866335867">
              <w:marLeft w:val="0"/>
              <w:marRight w:val="0"/>
              <w:marTop w:val="0"/>
              <w:marBottom w:val="0"/>
              <w:divBdr>
                <w:top w:val="none" w:sz="0" w:space="0" w:color="auto"/>
                <w:left w:val="none" w:sz="0" w:space="0" w:color="auto"/>
                <w:bottom w:val="none" w:sz="0" w:space="0" w:color="auto"/>
                <w:right w:val="none" w:sz="0" w:space="0" w:color="auto"/>
              </w:divBdr>
            </w:div>
            <w:div w:id="1137143308">
              <w:marLeft w:val="0"/>
              <w:marRight w:val="0"/>
              <w:marTop w:val="0"/>
              <w:marBottom w:val="0"/>
              <w:divBdr>
                <w:top w:val="none" w:sz="0" w:space="0" w:color="auto"/>
                <w:left w:val="none" w:sz="0" w:space="0" w:color="auto"/>
                <w:bottom w:val="none" w:sz="0" w:space="0" w:color="auto"/>
                <w:right w:val="none" w:sz="0" w:space="0" w:color="auto"/>
              </w:divBdr>
            </w:div>
            <w:div w:id="1368721439">
              <w:marLeft w:val="0"/>
              <w:marRight w:val="0"/>
              <w:marTop w:val="0"/>
              <w:marBottom w:val="0"/>
              <w:divBdr>
                <w:top w:val="none" w:sz="0" w:space="0" w:color="auto"/>
                <w:left w:val="none" w:sz="0" w:space="0" w:color="auto"/>
                <w:bottom w:val="none" w:sz="0" w:space="0" w:color="auto"/>
                <w:right w:val="none" w:sz="0" w:space="0" w:color="auto"/>
              </w:divBdr>
            </w:div>
            <w:div w:id="1540625055">
              <w:marLeft w:val="0"/>
              <w:marRight w:val="0"/>
              <w:marTop w:val="0"/>
              <w:marBottom w:val="0"/>
              <w:divBdr>
                <w:top w:val="none" w:sz="0" w:space="0" w:color="auto"/>
                <w:left w:val="none" w:sz="0" w:space="0" w:color="auto"/>
                <w:bottom w:val="none" w:sz="0" w:space="0" w:color="auto"/>
                <w:right w:val="none" w:sz="0" w:space="0" w:color="auto"/>
              </w:divBdr>
            </w:div>
            <w:div w:id="1657496407">
              <w:marLeft w:val="0"/>
              <w:marRight w:val="0"/>
              <w:marTop w:val="0"/>
              <w:marBottom w:val="0"/>
              <w:divBdr>
                <w:top w:val="none" w:sz="0" w:space="0" w:color="auto"/>
                <w:left w:val="none" w:sz="0" w:space="0" w:color="auto"/>
                <w:bottom w:val="none" w:sz="0" w:space="0" w:color="auto"/>
                <w:right w:val="none" w:sz="0" w:space="0" w:color="auto"/>
              </w:divBdr>
            </w:div>
            <w:div w:id="1715151121">
              <w:marLeft w:val="0"/>
              <w:marRight w:val="0"/>
              <w:marTop w:val="0"/>
              <w:marBottom w:val="0"/>
              <w:divBdr>
                <w:top w:val="none" w:sz="0" w:space="0" w:color="auto"/>
                <w:left w:val="none" w:sz="0" w:space="0" w:color="auto"/>
                <w:bottom w:val="none" w:sz="0" w:space="0" w:color="auto"/>
                <w:right w:val="none" w:sz="0" w:space="0" w:color="auto"/>
              </w:divBdr>
            </w:div>
            <w:div w:id="1779912161">
              <w:marLeft w:val="0"/>
              <w:marRight w:val="0"/>
              <w:marTop w:val="0"/>
              <w:marBottom w:val="0"/>
              <w:divBdr>
                <w:top w:val="none" w:sz="0" w:space="0" w:color="auto"/>
                <w:left w:val="none" w:sz="0" w:space="0" w:color="auto"/>
                <w:bottom w:val="none" w:sz="0" w:space="0" w:color="auto"/>
                <w:right w:val="none" w:sz="0" w:space="0" w:color="auto"/>
              </w:divBdr>
            </w:div>
            <w:div w:id="1803888616">
              <w:marLeft w:val="0"/>
              <w:marRight w:val="0"/>
              <w:marTop w:val="0"/>
              <w:marBottom w:val="0"/>
              <w:divBdr>
                <w:top w:val="none" w:sz="0" w:space="0" w:color="auto"/>
                <w:left w:val="none" w:sz="0" w:space="0" w:color="auto"/>
                <w:bottom w:val="none" w:sz="0" w:space="0" w:color="auto"/>
                <w:right w:val="none" w:sz="0" w:space="0" w:color="auto"/>
              </w:divBdr>
            </w:div>
            <w:div w:id="1925451158">
              <w:marLeft w:val="0"/>
              <w:marRight w:val="0"/>
              <w:marTop w:val="0"/>
              <w:marBottom w:val="0"/>
              <w:divBdr>
                <w:top w:val="none" w:sz="0" w:space="0" w:color="auto"/>
                <w:left w:val="none" w:sz="0" w:space="0" w:color="auto"/>
                <w:bottom w:val="none" w:sz="0" w:space="0" w:color="auto"/>
                <w:right w:val="none" w:sz="0" w:space="0" w:color="auto"/>
              </w:divBdr>
            </w:div>
            <w:div w:id="197528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7614">
      <w:bodyDiv w:val="1"/>
      <w:marLeft w:val="0"/>
      <w:marRight w:val="0"/>
      <w:marTop w:val="0"/>
      <w:marBottom w:val="0"/>
      <w:divBdr>
        <w:top w:val="none" w:sz="0" w:space="0" w:color="auto"/>
        <w:left w:val="none" w:sz="0" w:space="0" w:color="auto"/>
        <w:bottom w:val="none" w:sz="0" w:space="0" w:color="auto"/>
        <w:right w:val="none" w:sz="0" w:space="0" w:color="auto"/>
      </w:divBdr>
    </w:div>
    <w:div w:id="17969792">
      <w:bodyDiv w:val="1"/>
      <w:marLeft w:val="0"/>
      <w:marRight w:val="0"/>
      <w:marTop w:val="0"/>
      <w:marBottom w:val="0"/>
      <w:divBdr>
        <w:top w:val="none" w:sz="0" w:space="0" w:color="auto"/>
        <w:left w:val="none" w:sz="0" w:space="0" w:color="auto"/>
        <w:bottom w:val="none" w:sz="0" w:space="0" w:color="auto"/>
        <w:right w:val="none" w:sz="0" w:space="0" w:color="auto"/>
      </w:divBdr>
    </w:div>
    <w:div w:id="18245627">
      <w:bodyDiv w:val="1"/>
      <w:marLeft w:val="0"/>
      <w:marRight w:val="0"/>
      <w:marTop w:val="0"/>
      <w:marBottom w:val="0"/>
      <w:divBdr>
        <w:top w:val="none" w:sz="0" w:space="0" w:color="auto"/>
        <w:left w:val="none" w:sz="0" w:space="0" w:color="auto"/>
        <w:bottom w:val="none" w:sz="0" w:space="0" w:color="auto"/>
        <w:right w:val="none" w:sz="0" w:space="0" w:color="auto"/>
      </w:divBdr>
    </w:div>
    <w:div w:id="18436567">
      <w:bodyDiv w:val="1"/>
      <w:marLeft w:val="0"/>
      <w:marRight w:val="0"/>
      <w:marTop w:val="0"/>
      <w:marBottom w:val="0"/>
      <w:divBdr>
        <w:top w:val="none" w:sz="0" w:space="0" w:color="auto"/>
        <w:left w:val="none" w:sz="0" w:space="0" w:color="auto"/>
        <w:bottom w:val="none" w:sz="0" w:space="0" w:color="auto"/>
        <w:right w:val="none" w:sz="0" w:space="0" w:color="auto"/>
      </w:divBdr>
    </w:div>
    <w:div w:id="18627589">
      <w:bodyDiv w:val="1"/>
      <w:marLeft w:val="0"/>
      <w:marRight w:val="0"/>
      <w:marTop w:val="0"/>
      <w:marBottom w:val="0"/>
      <w:divBdr>
        <w:top w:val="none" w:sz="0" w:space="0" w:color="auto"/>
        <w:left w:val="none" w:sz="0" w:space="0" w:color="auto"/>
        <w:bottom w:val="none" w:sz="0" w:space="0" w:color="auto"/>
        <w:right w:val="none" w:sz="0" w:space="0" w:color="auto"/>
      </w:divBdr>
    </w:div>
    <w:div w:id="19665824">
      <w:bodyDiv w:val="1"/>
      <w:marLeft w:val="0"/>
      <w:marRight w:val="0"/>
      <w:marTop w:val="0"/>
      <w:marBottom w:val="0"/>
      <w:divBdr>
        <w:top w:val="none" w:sz="0" w:space="0" w:color="auto"/>
        <w:left w:val="none" w:sz="0" w:space="0" w:color="auto"/>
        <w:bottom w:val="none" w:sz="0" w:space="0" w:color="auto"/>
        <w:right w:val="none" w:sz="0" w:space="0" w:color="auto"/>
      </w:divBdr>
    </w:div>
    <w:div w:id="20865130">
      <w:bodyDiv w:val="1"/>
      <w:marLeft w:val="0"/>
      <w:marRight w:val="0"/>
      <w:marTop w:val="0"/>
      <w:marBottom w:val="0"/>
      <w:divBdr>
        <w:top w:val="none" w:sz="0" w:space="0" w:color="auto"/>
        <w:left w:val="none" w:sz="0" w:space="0" w:color="auto"/>
        <w:bottom w:val="none" w:sz="0" w:space="0" w:color="auto"/>
        <w:right w:val="none" w:sz="0" w:space="0" w:color="auto"/>
      </w:divBdr>
    </w:div>
    <w:div w:id="21251391">
      <w:bodyDiv w:val="1"/>
      <w:marLeft w:val="0"/>
      <w:marRight w:val="0"/>
      <w:marTop w:val="0"/>
      <w:marBottom w:val="0"/>
      <w:divBdr>
        <w:top w:val="none" w:sz="0" w:space="0" w:color="auto"/>
        <w:left w:val="none" w:sz="0" w:space="0" w:color="auto"/>
        <w:bottom w:val="none" w:sz="0" w:space="0" w:color="auto"/>
        <w:right w:val="none" w:sz="0" w:space="0" w:color="auto"/>
      </w:divBdr>
    </w:div>
    <w:div w:id="21710346">
      <w:bodyDiv w:val="1"/>
      <w:marLeft w:val="0"/>
      <w:marRight w:val="0"/>
      <w:marTop w:val="0"/>
      <w:marBottom w:val="0"/>
      <w:divBdr>
        <w:top w:val="none" w:sz="0" w:space="0" w:color="auto"/>
        <w:left w:val="none" w:sz="0" w:space="0" w:color="auto"/>
        <w:bottom w:val="none" w:sz="0" w:space="0" w:color="auto"/>
        <w:right w:val="none" w:sz="0" w:space="0" w:color="auto"/>
      </w:divBdr>
    </w:div>
    <w:div w:id="22482644">
      <w:bodyDiv w:val="1"/>
      <w:marLeft w:val="0"/>
      <w:marRight w:val="0"/>
      <w:marTop w:val="0"/>
      <w:marBottom w:val="0"/>
      <w:divBdr>
        <w:top w:val="none" w:sz="0" w:space="0" w:color="auto"/>
        <w:left w:val="none" w:sz="0" w:space="0" w:color="auto"/>
        <w:bottom w:val="none" w:sz="0" w:space="0" w:color="auto"/>
        <w:right w:val="none" w:sz="0" w:space="0" w:color="auto"/>
      </w:divBdr>
    </w:div>
    <w:div w:id="23482692">
      <w:bodyDiv w:val="1"/>
      <w:marLeft w:val="0"/>
      <w:marRight w:val="0"/>
      <w:marTop w:val="0"/>
      <w:marBottom w:val="0"/>
      <w:divBdr>
        <w:top w:val="none" w:sz="0" w:space="0" w:color="auto"/>
        <w:left w:val="none" w:sz="0" w:space="0" w:color="auto"/>
        <w:bottom w:val="none" w:sz="0" w:space="0" w:color="auto"/>
        <w:right w:val="none" w:sz="0" w:space="0" w:color="auto"/>
      </w:divBdr>
    </w:div>
    <w:div w:id="23870330">
      <w:bodyDiv w:val="1"/>
      <w:marLeft w:val="0"/>
      <w:marRight w:val="0"/>
      <w:marTop w:val="0"/>
      <w:marBottom w:val="0"/>
      <w:divBdr>
        <w:top w:val="none" w:sz="0" w:space="0" w:color="auto"/>
        <w:left w:val="none" w:sz="0" w:space="0" w:color="auto"/>
        <w:bottom w:val="none" w:sz="0" w:space="0" w:color="auto"/>
        <w:right w:val="none" w:sz="0" w:space="0" w:color="auto"/>
      </w:divBdr>
    </w:div>
    <w:div w:id="24059916">
      <w:bodyDiv w:val="1"/>
      <w:marLeft w:val="0"/>
      <w:marRight w:val="0"/>
      <w:marTop w:val="0"/>
      <w:marBottom w:val="0"/>
      <w:divBdr>
        <w:top w:val="none" w:sz="0" w:space="0" w:color="auto"/>
        <w:left w:val="none" w:sz="0" w:space="0" w:color="auto"/>
        <w:bottom w:val="none" w:sz="0" w:space="0" w:color="auto"/>
        <w:right w:val="none" w:sz="0" w:space="0" w:color="auto"/>
      </w:divBdr>
    </w:div>
    <w:div w:id="25906610">
      <w:bodyDiv w:val="1"/>
      <w:marLeft w:val="0"/>
      <w:marRight w:val="0"/>
      <w:marTop w:val="0"/>
      <w:marBottom w:val="0"/>
      <w:divBdr>
        <w:top w:val="none" w:sz="0" w:space="0" w:color="auto"/>
        <w:left w:val="none" w:sz="0" w:space="0" w:color="auto"/>
        <w:bottom w:val="none" w:sz="0" w:space="0" w:color="auto"/>
        <w:right w:val="none" w:sz="0" w:space="0" w:color="auto"/>
      </w:divBdr>
    </w:div>
    <w:div w:id="25954391">
      <w:bodyDiv w:val="1"/>
      <w:marLeft w:val="0"/>
      <w:marRight w:val="0"/>
      <w:marTop w:val="0"/>
      <w:marBottom w:val="0"/>
      <w:divBdr>
        <w:top w:val="none" w:sz="0" w:space="0" w:color="auto"/>
        <w:left w:val="none" w:sz="0" w:space="0" w:color="auto"/>
        <w:bottom w:val="none" w:sz="0" w:space="0" w:color="auto"/>
        <w:right w:val="none" w:sz="0" w:space="0" w:color="auto"/>
      </w:divBdr>
    </w:div>
    <w:div w:id="26876897">
      <w:bodyDiv w:val="1"/>
      <w:marLeft w:val="0"/>
      <w:marRight w:val="0"/>
      <w:marTop w:val="0"/>
      <w:marBottom w:val="0"/>
      <w:divBdr>
        <w:top w:val="none" w:sz="0" w:space="0" w:color="auto"/>
        <w:left w:val="none" w:sz="0" w:space="0" w:color="auto"/>
        <w:bottom w:val="none" w:sz="0" w:space="0" w:color="auto"/>
        <w:right w:val="none" w:sz="0" w:space="0" w:color="auto"/>
      </w:divBdr>
    </w:div>
    <w:div w:id="28260534">
      <w:bodyDiv w:val="1"/>
      <w:marLeft w:val="0"/>
      <w:marRight w:val="0"/>
      <w:marTop w:val="0"/>
      <w:marBottom w:val="0"/>
      <w:divBdr>
        <w:top w:val="none" w:sz="0" w:space="0" w:color="auto"/>
        <w:left w:val="none" w:sz="0" w:space="0" w:color="auto"/>
        <w:bottom w:val="none" w:sz="0" w:space="0" w:color="auto"/>
        <w:right w:val="none" w:sz="0" w:space="0" w:color="auto"/>
      </w:divBdr>
    </w:div>
    <w:div w:id="30107326">
      <w:bodyDiv w:val="1"/>
      <w:marLeft w:val="0"/>
      <w:marRight w:val="0"/>
      <w:marTop w:val="0"/>
      <w:marBottom w:val="0"/>
      <w:divBdr>
        <w:top w:val="none" w:sz="0" w:space="0" w:color="auto"/>
        <w:left w:val="none" w:sz="0" w:space="0" w:color="auto"/>
        <w:bottom w:val="none" w:sz="0" w:space="0" w:color="auto"/>
        <w:right w:val="none" w:sz="0" w:space="0" w:color="auto"/>
      </w:divBdr>
    </w:div>
    <w:div w:id="30808762">
      <w:bodyDiv w:val="1"/>
      <w:marLeft w:val="0"/>
      <w:marRight w:val="0"/>
      <w:marTop w:val="0"/>
      <w:marBottom w:val="0"/>
      <w:divBdr>
        <w:top w:val="none" w:sz="0" w:space="0" w:color="auto"/>
        <w:left w:val="none" w:sz="0" w:space="0" w:color="auto"/>
        <w:bottom w:val="none" w:sz="0" w:space="0" w:color="auto"/>
        <w:right w:val="none" w:sz="0" w:space="0" w:color="auto"/>
      </w:divBdr>
    </w:div>
    <w:div w:id="31078802">
      <w:bodyDiv w:val="1"/>
      <w:marLeft w:val="0"/>
      <w:marRight w:val="0"/>
      <w:marTop w:val="0"/>
      <w:marBottom w:val="0"/>
      <w:divBdr>
        <w:top w:val="none" w:sz="0" w:space="0" w:color="auto"/>
        <w:left w:val="none" w:sz="0" w:space="0" w:color="auto"/>
        <w:bottom w:val="none" w:sz="0" w:space="0" w:color="auto"/>
        <w:right w:val="none" w:sz="0" w:space="0" w:color="auto"/>
      </w:divBdr>
    </w:div>
    <w:div w:id="32192032">
      <w:bodyDiv w:val="1"/>
      <w:marLeft w:val="0"/>
      <w:marRight w:val="0"/>
      <w:marTop w:val="0"/>
      <w:marBottom w:val="0"/>
      <w:divBdr>
        <w:top w:val="none" w:sz="0" w:space="0" w:color="auto"/>
        <w:left w:val="none" w:sz="0" w:space="0" w:color="auto"/>
        <w:bottom w:val="none" w:sz="0" w:space="0" w:color="auto"/>
        <w:right w:val="none" w:sz="0" w:space="0" w:color="auto"/>
      </w:divBdr>
    </w:div>
    <w:div w:id="32579784">
      <w:bodyDiv w:val="1"/>
      <w:marLeft w:val="0"/>
      <w:marRight w:val="0"/>
      <w:marTop w:val="0"/>
      <w:marBottom w:val="0"/>
      <w:divBdr>
        <w:top w:val="none" w:sz="0" w:space="0" w:color="auto"/>
        <w:left w:val="none" w:sz="0" w:space="0" w:color="auto"/>
        <w:bottom w:val="none" w:sz="0" w:space="0" w:color="auto"/>
        <w:right w:val="none" w:sz="0" w:space="0" w:color="auto"/>
      </w:divBdr>
    </w:div>
    <w:div w:id="32925191">
      <w:bodyDiv w:val="1"/>
      <w:marLeft w:val="0"/>
      <w:marRight w:val="0"/>
      <w:marTop w:val="0"/>
      <w:marBottom w:val="0"/>
      <w:divBdr>
        <w:top w:val="none" w:sz="0" w:space="0" w:color="auto"/>
        <w:left w:val="none" w:sz="0" w:space="0" w:color="auto"/>
        <w:bottom w:val="none" w:sz="0" w:space="0" w:color="auto"/>
        <w:right w:val="none" w:sz="0" w:space="0" w:color="auto"/>
      </w:divBdr>
    </w:div>
    <w:div w:id="35786160">
      <w:bodyDiv w:val="1"/>
      <w:marLeft w:val="0"/>
      <w:marRight w:val="0"/>
      <w:marTop w:val="0"/>
      <w:marBottom w:val="0"/>
      <w:divBdr>
        <w:top w:val="none" w:sz="0" w:space="0" w:color="auto"/>
        <w:left w:val="none" w:sz="0" w:space="0" w:color="auto"/>
        <w:bottom w:val="none" w:sz="0" w:space="0" w:color="auto"/>
        <w:right w:val="none" w:sz="0" w:space="0" w:color="auto"/>
      </w:divBdr>
    </w:div>
    <w:div w:id="37319608">
      <w:bodyDiv w:val="1"/>
      <w:marLeft w:val="0"/>
      <w:marRight w:val="0"/>
      <w:marTop w:val="0"/>
      <w:marBottom w:val="0"/>
      <w:divBdr>
        <w:top w:val="none" w:sz="0" w:space="0" w:color="auto"/>
        <w:left w:val="none" w:sz="0" w:space="0" w:color="auto"/>
        <w:bottom w:val="none" w:sz="0" w:space="0" w:color="auto"/>
        <w:right w:val="none" w:sz="0" w:space="0" w:color="auto"/>
      </w:divBdr>
    </w:div>
    <w:div w:id="38867015">
      <w:bodyDiv w:val="1"/>
      <w:marLeft w:val="0"/>
      <w:marRight w:val="0"/>
      <w:marTop w:val="0"/>
      <w:marBottom w:val="0"/>
      <w:divBdr>
        <w:top w:val="none" w:sz="0" w:space="0" w:color="auto"/>
        <w:left w:val="none" w:sz="0" w:space="0" w:color="auto"/>
        <w:bottom w:val="none" w:sz="0" w:space="0" w:color="auto"/>
        <w:right w:val="none" w:sz="0" w:space="0" w:color="auto"/>
      </w:divBdr>
    </w:div>
    <w:div w:id="39015252">
      <w:bodyDiv w:val="1"/>
      <w:marLeft w:val="0"/>
      <w:marRight w:val="0"/>
      <w:marTop w:val="0"/>
      <w:marBottom w:val="0"/>
      <w:divBdr>
        <w:top w:val="none" w:sz="0" w:space="0" w:color="auto"/>
        <w:left w:val="none" w:sz="0" w:space="0" w:color="auto"/>
        <w:bottom w:val="none" w:sz="0" w:space="0" w:color="auto"/>
        <w:right w:val="none" w:sz="0" w:space="0" w:color="auto"/>
      </w:divBdr>
    </w:div>
    <w:div w:id="39208701">
      <w:bodyDiv w:val="1"/>
      <w:marLeft w:val="0"/>
      <w:marRight w:val="0"/>
      <w:marTop w:val="0"/>
      <w:marBottom w:val="0"/>
      <w:divBdr>
        <w:top w:val="none" w:sz="0" w:space="0" w:color="auto"/>
        <w:left w:val="none" w:sz="0" w:space="0" w:color="auto"/>
        <w:bottom w:val="none" w:sz="0" w:space="0" w:color="auto"/>
        <w:right w:val="none" w:sz="0" w:space="0" w:color="auto"/>
      </w:divBdr>
    </w:div>
    <w:div w:id="39667354">
      <w:bodyDiv w:val="1"/>
      <w:marLeft w:val="0"/>
      <w:marRight w:val="0"/>
      <w:marTop w:val="0"/>
      <w:marBottom w:val="0"/>
      <w:divBdr>
        <w:top w:val="none" w:sz="0" w:space="0" w:color="auto"/>
        <w:left w:val="none" w:sz="0" w:space="0" w:color="auto"/>
        <w:bottom w:val="none" w:sz="0" w:space="0" w:color="auto"/>
        <w:right w:val="none" w:sz="0" w:space="0" w:color="auto"/>
      </w:divBdr>
    </w:div>
    <w:div w:id="39667893">
      <w:bodyDiv w:val="1"/>
      <w:marLeft w:val="0"/>
      <w:marRight w:val="0"/>
      <w:marTop w:val="0"/>
      <w:marBottom w:val="0"/>
      <w:divBdr>
        <w:top w:val="none" w:sz="0" w:space="0" w:color="auto"/>
        <w:left w:val="none" w:sz="0" w:space="0" w:color="auto"/>
        <w:bottom w:val="none" w:sz="0" w:space="0" w:color="auto"/>
        <w:right w:val="none" w:sz="0" w:space="0" w:color="auto"/>
      </w:divBdr>
    </w:div>
    <w:div w:id="40253163">
      <w:bodyDiv w:val="1"/>
      <w:marLeft w:val="0"/>
      <w:marRight w:val="0"/>
      <w:marTop w:val="0"/>
      <w:marBottom w:val="0"/>
      <w:divBdr>
        <w:top w:val="none" w:sz="0" w:space="0" w:color="auto"/>
        <w:left w:val="none" w:sz="0" w:space="0" w:color="auto"/>
        <w:bottom w:val="none" w:sz="0" w:space="0" w:color="auto"/>
        <w:right w:val="none" w:sz="0" w:space="0" w:color="auto"/>
      </w:divBdr>
    </w:div>
    <w:div w:id="40516918">
      <w:bodyDiv w:val="1"/>
      <w:marLeft w:val="0"/>
      <w:marRight w:val="0"/>
      <w:marTop w:val="0"/>
      <w:marBottom w:val="0"/>
      <w:divBdr>
        <w:top w:val="none" w:sz="0" w:space="0" w:color="auto"/>
        <w:left w:val="none" w:sz="0" w:space="0" w:color="auto"/>
        <w:bottom w:val="none" w:sz="0" w:space="0" w:color="auto"/>
        <w:right w:val="none" w:sz="0" w:space="0" w:color="auto"/>
      </w:divBdr>
    </w:div>
    <w:div w:id="41103571">
      <w:bodyDiv w:val="1"/>
      <w:marLeft w:val="0"/>
      <w:marRight w:val="0"/>
      <w:marTop w:val="0"/>
      <w:marBottom w:val="0"/>
      <w:divBdr>
        <w:top w:val="none" w:sz="0" w:space="0" w:color="auto"/>
        <w:left w:val="none" w:sz="0" w:space="0" w:color="auto"/>
        <w:bottom w:val="none" w:sz="0" w:space="0" w:color="auto"/>
        <w:right w:val="none" w:sz="0" w:space="0" w:color="auto"/>
      </w:divBdr>
    </w:div>
    <w:div w:id="41909774">
      <w:bodyDiv w:val="1"/>
      <w:marLeft w:val="0"/>
      <w:marRight w:val="0"/>
      <w:marTop w:val="0"/>
      <w:marBottom w:val="0"/>
      <w:divBdr>
        <w:top w:val="none" w:sz="0" w:space="0" w:color="auto"/>
        <w:left w:val="none" w:sz="0" w:space="0" w:color="auto"/>
        <w:bottom w:val="none" w:sz="0" w:space="0" w:color="auto"/>
        <w:right w:val="none" w:sz="0" w:space="0" w:color="auto"/>
      </w:divBdr>
    </w:div>
    <w:div w:id="42408801">
      <w:bodyDiv w:val="1"/>
      <w:marLeft w:val="0"/>
      <w:marRight w:val="0"/>
      <w:marTop w:val="0"/>
      <w:marBottom w:val="0"/>
      <w:divBdr>
        <w:top w:val="none" w:sz="0" w:space="0" w:color="auto"/>
        <w:left w:val="none" w:sz="0" w:space="0" w:color="auto"/>
        <w:bottom w:val="none" w:sz="0" w:space="0" w:color="auto"/>
        <w:right w:val="none" w:sz="0" w:space="0" w:color="auto"/>
      </w:divBdr>
    </w:div>
    <w:div w:id="42797845">
      <w:bodyDiv w:val="1"/>
      <w:marLeft w:val="0"/>
      <w:marRight w:val="0"/>
      <w:marTop w:val="0"/>
      <w:marBottom w:val="0"/>
      <w:divBdr>
        <w:top w:val="none" w:sz="0" w:space="0" w:color="auto"/>
        <w:left w:val="none" w:sz="0" w:space="0" w:color="auto"/>
        <w:bottom w:val="none" w:sz="0" w:space="0" w:color="auto"/>
        <w:right w:val="none" w:sz="0" w:space="0" w:color="auto"/>
      </w:divBdr>
    </w:div>
    <w:div w:id="42874110">
      <w:bodyDiv w:val="1"/>
      <w:marLeft w:val="0"/>
      <w:marRight w:val="0"/>
      <w:marTop w:val="0"/>
      <w:marBottom w:val="0"/>
      <w:divBdr>
        <w:top w:val="none" w:sz="0" w:space="0" w:color="auto"/>
        <w:left w:val="none" w:sz="0" w:space="0" w:color="auto"/>
        <w:bottom w:val="none" w:sz="0" w:space="0" w:color="auto"/>
        <w:right w:val="none" w:sz="0" w:space="0" w:color="auto"/>
      </w:divBdr>
    </w:div>
    <w:div w:id="42875677">
      <w:bodyDiv w:val="1"/>
      <w:marLeft w:val="0"/>
      <w:marRight w:val="0"/>
      <w:marTop w:val="0"/>
      <w:marBottom w:val="0"/>
      <w:divBdr>
        <w:top w:val="none" w:sz="0" w:space="0" w:color="auto"/>
        <w:left w:val="none" w:sz="0" w:space="0" w:color="auto"/>
        <w:bottom w:val="none" w:sz="0" w:space="0" w:color="auto"/>
        <w:right w:val="none" w:sz="0" w:space="0" w:color="auto"/>
      </w:divBdr>
    </w:div>
    <w:div w:id="43453710">
      <w:bodyDiv w:val="1"/>
      <w:marLeft w:val="0"/>
      <w:marRight w:val="0"/>
      <w:marTop w:val="0"/>
      <w:marBottom w:val="0"/>
      <w:divBdr>
        <w:top w:val="none" w:sz="0" w:space="0" w:color="auto"/>
        <w:left w:val="none" w:sz="0" w:space="0" w:color="auto"/>
        <w:bottom w:val="none" w:sz="0" w:space="0" w:color="auto"/>
        <w:right w:val="none" w:sz="0" w:space="0" w:color="auto"/>
      </w:divBdr>
    </w:div>
    <w:div w:id="44187499">
      <w:bodyDiv w:val="1"/>
      <w:marLeft w:val="0"/>
      <w:marRight w:val="0"/>
      <w:marTop w:val="0"/>
      <w:marBottom w:val="0"/>
      <w:divBdr>
        <w:top w:val="none" w:sz="0" w:space="0" w:color="auto"/>
        <w:left w:val="none" w:sz="0" w:space="0" w:color="auto"/>
        <w:bottom w:val="none" w:sz="0" w:space="0" w:color="auto"/>
        <w:right w:val="none" w:sz="0" w:space="0" w:color="auto"/>
      </w:divBdr>
    </w:div>
    <w:div w:id="44376169">
      <w:bodyDiv w:val="1"/>
      <w:marLeft w:val="0"/>
      <w:marRight w:val="0"/>
      <w:marTop w:val="0"/>
      <w:marBottom w:val="0"/>
      <w:divBdr>
        <w:top w:val="none" w:sz="0" w:space="0" w:color="auto"/>
        <w:left w:val="none" w:sz="0" w:space="0" w:color="auto"/>
        <w:bottom w:val="none" w:sz="0" w:space="0" w:color="auto"/>
        <w:right w:val="none" w:sz="0" w:space="0" w:color="auto"/>
      </w:divBdr>
    </w:div>
    <w:div w:id="44525491">
      <w:bodyDiv w:val="1"/>
      <w:marLeft w:val="0"/>
      <w:marRight w:val="0"/>
      <w:marTop w:val="0"/>
      <w:marBottom w:val="0"/>
      <w:divBdr>
        <w:top w:val="none" w:sz="0" w:space="0" w:color="auto"/>
        <w:left w:val="none" w:sz="0" w:space="0" w:color="auto"/>
        <w:bottom w:val="none" w:sz="0" w:space="0" w:color="auto"/>
        <w:right w:val="none" w:sz="0" w:space="0" w:color="auto"/>
      </w:divBdr>
    </w:div>
    <w:div w:id="45498164">
      <w:bodyDiv w:val="1"/>
      <w:marLeft w:val="0"/>
      <w:marRight w:val="0"/>
      <w:marTop w:val="0"/>
      <w:marBottom w:val="0"/>
      <w:divBdr>
        <w:top w:val="none" w:sz="0" w:space="0" w:color="auto"/>
        <w:left w:val="none" w:sz="0" w:space="0" w:color="auto"/>
        <w:bottom w:val="none" w:sz="0" w:space="0" w:color="auto"/>
        <w:right w:val="none" w:sz="0" w:space="0" w:color="auto"/>
      </w:divBdr>
    </w:div>
    <w:div w:id="46805968">
      <w:bodyDiv w:val="1"/>
      <w:marLeft w:val="0"/>
      <w:marRight w:val="0"/>
      <w:marTop w:val="0"/>
      <w:marBottom w:val="0"/>
      <w:divBdr>
        <w:top w:val="none" w:sz="0" w:space="0" w:color="auto"/>
        <w:left w:val="none" w:sz="0" w:space="0" w:color="auto"/>
        <w:bottom w:val="none" w:sz="0" w:space="0" w:color="auto"/>
        <w:right w:val="none" w:sz="0" w:space="0" w:color="auto"/>
      </w:divBdr>
    </w:div>
    <w:div w:id="47386212">
      <w:bodyDiv w:val="1"/>
      <w:marLeft w:val="0"/>
      <w:marRight w:val="0"/>
      <w:marTop w:val="0"/>
      <w:marBottom w:val="0"/>
      <w:divBdr>
        <w:top w:val="none" w:sz="0" w:space="0" w:color="auto"/>
        <w:left w:val="none" w:sz="0" w:space="0" w:color="auto"/>
        <w:bottom w:val="none" w:sz="0" w:space="0" w:color="auto"/>
        <w:right w:val="none" w:sz="0" w:space="0" w:color="auto"/>
      </w:divBdr>
    </w:div>
    <w:div w:id="47606134">
      <w:bodyDiv w:val="1"/>
      <w:marLeft w:val="0"/>
      <w:marRight w:val="0"/>
      <w:marTop w:val="0"/>
      <w:marBottom w:val="0"/>
      <w:divBdr>
        <w:top w:val="none" w:sz="0" w:space="0" w:color="auto"/>
        <w:left w:val="none" w:sz="0" w:space="0" w:color="auto"/>
        <w:bottom w:val="none" w:sz="0" w:space="0" w:color="auto"/>
        <w:right w:val="none" w:sz="0" w:space="0" w:color="auto"/>
      </w:divBdr>
    </w:div>
    <w:div w:id="47611362">
      <w:bodyDiv w:val="1"/>
      <w:marLeft w:val="0"/>
      <w:marRight w:val="0"/>
      <w:marTop w:val="0"/>
      <w:marBottom w:val="0"/>
      <w:divBdr>
        <w:top w:val="none" w:sz="0" w:space="0" w:color="auto"/>
        <w:left w:val="none" w:sz="0" w:space="0" w:color="auto"/>
        <w:bottom w:val="none" w:sz="0" w:space="0" w:color="auto"/>
        <w:right w:val="none" w:sz="0" w:space="0" w:color="auto"/>
      </w:divBdr>
    </w:div>
    <w:div w:id="48576650">
      <w:bodyDiv w:val="1"/>
      <w:marLeft w:val="0"/>
      <w:marRight w:val="0"/>
      <w:marTop w:val="0"/>
      <w:marBottom w:val="0"/>
      <w:divBdr>
        <w:top w:val="none" w:sz="0" w:space="0" w:color="auto"/>
        <w:left w:val="none" w:sz="0" w:space="0" w:color="auto"/>
        <w:bottom w:val="none" w:sz="0" w:space="0" w:color="auto"/>
        <w:right w:val="none" w:sz="0" w:space="0" w:color="auto"/>
      </w:divBdr>
    </w:div>
    <w:div w:id="48847545">
      <w:bodyDiv w:val="1"/>
      <w:marLeft w:val="0"/>
      <w:marRight w:val="0"/>
      <w:marTop w:val="0"/>
      <w:marBottom w:val="0"/>
      <w:divBdr>
        <w:top w:val="none" w:sz="0" w:space="0" w:color="auto"/>
        <w:left w:val="none" w:sz="0" w:space="0" w:color="auto"/>
        <w:bottom w:val="none" w:sz="0" w:space="0" w:color="auto"/>
        <w:right w:val="none" w:sz="0" w:space="0" w:color="auto"/>
      </w:divBdr>
    </w:div>
    <w:div w:id="49118112">
      <w:bodyDiv w:val="1"/>
      <w:marLeft w:val="0"/>
      <w:marRight w:val="0"/>
      <w:marTop w:val="0"/>
      <w:marBottom w:val="0"/>
      <w:divBdr>
        <w:top w:val="none" w:sz="0" w:space="0" w:color="auto"/>
        <w:left w:val="none" w:sz="0" w:space="0" w:color="auto"/>
        <w:bottom w:val="none" w:sz="0" w:space="0" w:color="auto"/>
        <w:right w:val="none" w:sz="0" w:space="0" w:color="auto"/>
      </w:divBdr>
    </w:div>
    <w:div w:id="49156407">
      <w:bodyDiv w:val="1"/>
      <w:marLeft w:val="0"/>
      <w:marRight w:val="0"/>
      <w:marTop w:val="0"/>
      <w:marBottom w:val="0"/>
      <w:divBdr>
        <w:top w:val="none" w:sz="0" w:space="0" w:color="auto"/>
        <w:left w:val="none" w:sz="0" w:space="0" w:color="auto"/>
        <w:bottom w:val="none" w:sz="0" w:space="0" w:color="auto"/>
        <w:right w:val="none" w:sz="0" w:space="0" w:color="auto"/>
      </w:divBdr>
    </w:div>
    <w:div w:id="49235950">
      <w:bodyDiv w:val="1"/>
      <w:marLeft w:val="0"/>
      <w:marRight w:val="0"/>
      <w:marTop w:val="0"/>
      <w:marBottom w:val="0"/>
      <w:divBdr>
        <w:top w:val="none" w:sz="0" w:space="0" w:color="auto"/>
        <w:left w:val="none" w:sz="0" w:space="0" w:color="auto"/>
        <w:bottom w:val="none" w:sz="0" w:space="0" w:color="auto"/>
        <w:right w:val="none" w:sz="0" w:space="0" w:color="auto"/>
      </w:divBdr>
    </w:div>
    <w:div w:id="50277178">
      <w:bodyDiv w:val="1"/>
      <w:marLeft w:val="0"/>
      <w:marRight w:val="0"/>
      <w:marTop w:val="0"/>
      <w:marBottom w:val="0"/>
      <w:divBdr>
        <w:top w:val="none" w:sz="0" w:space="0" w:color="auto"/>
        <w:left w:val="none" w:sz="0" w:space="0" w:color="auto"/>
        <w:bottom w:val="none" w:sz="0" w:space="0" w:color="auto"/>
        <w:right w:val="none" w:sz="0" w:space="0" w:color="auto"/>
      </w:divBdr>
    </w:div>
    <w:div w:id="51466595">
      <w:bodyDiv w:val="1"/>
      <w:marLeft w:val="0"/>
      <w:marRight w:val="0"/>
      <w:marTop w:val="0"/>
      <w:marBottom w:val="0"/>
      <w:divBdr>
        <w:top w:val="none" w:sz="0" w:space="0" w:color="auto"/>
        <w:left w:val="none" w:sz="0" w:space="0" w:color="auto"/>
        <w:bottom w:val="none" w:sz="0" w:space="0" w:color="auto"/>
        <w:right w:val="none" w:sz="0" w:space="0" w:color="auto"/>
      </w:divBdr>
    </w:div>
    <w:div w:id="52121747">
      <w:bodyDiv w:val="1"/>
      <w:marLeft w:val="0"/>
      <w:marRight w:val="0"/>
      <w:marTop w:val="0"/>
      <w:marBottom w:val="0"/>
      <w:divBdr>
        <w:top w:val="none" w:sz="0" w:space="0" w:color="auto"/>
        <w:left w:val="none" w:sz="0" w:space="0" w:color="auto"/>
        <w:bottom w:val="none" w:sz="0" w:space="0" w:color="auto"/>
        <w:right w:val="none" w:sz="0" w:space="0" w:color="auto"/>
      </w:divBdr>
    </w:div>
    <w:div w:id="52851035">
      <w:bodyDiv w:val="1"/>
      <w:marLeft w:val="0"/>
      <w:marRight w:val="0"/>
      <w:marTop w:val="0"/>
      <w:marBottom w:val="0"/>
      <w:divBdr>
        <w:top w:val="none" w:sz="0" w:space="0" w:color="auto"/>
        <w:left w:val="none" w:sz="0" w:space="0" w:color="auto"/>
        <w:bottom w:val="none" w:sz="0" w:space="0" w:color="auto"/>
        <w:right w:val="none" w:sz="0" w:space="0" w:color="auto"/>
      </w:divBdr>
    </w:div>
    <w:div w:id="52854679">
      <w:bodyDiv w:val="1"/>
      <w:marLeft w:val="0"/>
      <w:marRight w:val="0"/>
      <w:marTop w:val="0"/>
      <w:marBottom w:val="0"/>
      <w:divBdr>
        <w:top w:val="none" w:sz="0" w:space="0" w:color="auto"/>
        <w:left w:val="none" w:sz="0" w:space="0" w:color="auto"/>
        <w:bottom w:val="none" w:sz="0" w:space="0" w:color="auto"/>
        <w:right w:val="none" w:sz="0" w:space="0" w:color="auto"/>
      </w:divBdr>
    </w:div>
    <w:div w:id="53163191">
      <w:bodyDiv w:val="1"/>
      <w:marLeft w:val="0"/>
      <w:marRight w:val="0"/>
      <w:marTop w:val="0"/>
      <w:marBottom w:val="0"/>
      <w:divBdr>
        <w:top w:val="none" w:sz="0" w:space="0" w:color="auto"/>
        <w:left w:val="none" w:sz="0" w:space="0" w:color="auto"/>
        <w:bottom w:val="none" w:sz="0" w:space="0" w:color="auto"/>
        <w:right w:val="none" w:sz="0" w:space="0" w:color="auto"/>
      </w:divBdr>
    </w:div>
    <w:div w:id="53281693">
      <w:bodyDiv w:val="1"/>
      <w:marLeft w:val="0"/>
      <w:marRight w:val="0"/>
      <w:marTop w:val="0"/>
      <w:marBottom w:val="0"/>
      <w:divBdr>
        <w:top w:val="none" w:sz="0" w:space="0" w:color="auto"/>
        <w:left w:val="none" w:sz="0" w:space="0" w:color="auto"/>
        <w:bottom w:val="none" w:sz="0" w:space="0" w:color="auto"/>
        <w:right w:val="none" w:sz="0" w:space="0" w:color="auto"/>
      </w:divBdr>
    </w:div>
    <w:div w:id="53312573">
      <w:bodyDiv w:val="1"/>
      <w:marLeft w:val="0"/>
      <w:marRight w:val="0"/>
      <w:marTop w:val="0"/>
      <w:marBottom w:val="0"/>
      <w:divBdr>
        <w:top w:val="none" w:sz="0" w:space="0" w:color="auto"/>
        <w:left w:val="none" w:sz="0" w:space="0" w:color="auto"/>
        <w:bottom w:val="none" w:sz="0" w:space="0" w:color="auto"/>
        <w:right w:val="none" w:sz="0" w:space="0" w:color="auto"/>
      </w:divBdr>
    </w:div>
    <w:div w:id="53937603">
      <w:bodyDiv w:val="1"/>
      <w:marLeft w:val="0"/>
      <w:marRight w:val="0"/>
      <w:marTop w:val="0"/>
      <w:marBottom w:val="0"/>
      <w:divBdr>
        <w:top w:val="none" w:sz="0" w:space="0" w:color="auto"/>
        <w:left w:val="none" w:sz="0" w:space="0" w:color="auto"/>
        <w:bottom w:val="none" w:sz="0" w:space="0" w:color="auto"/>
        <w:right w:val="none" w:sz="0" w:space="0" w:color="auto"/>
      </w:divBdr>
    </w:div>
    <w:div w:id="55007481">
      <w:bodyDiv w:val="1"/>
      <w:marLeft w:val="0"/>
      <w:marRight w:val="0"/>
      <w:marTop w:val="0"/>
      <w:marBottom w:val="0"/>
      <w:divBdr>
        <w:top w:val="none" w:sz="0" w:space="0" w:color="auto"/>
        <w:left w:val="none" w:sz="0" w:space="0" w:color="auto"/>
        <w:bottom w:val="none" w:sz="0" w:space="0" w:color="auto"/>
        <w:right w:val="none" w:sz="0" w:space="0" w:color="auto"/>
      </w:divBdr>
    </w:div>
    <w:div w:id="55125632">
      <w:bodyDiv w:val="1"/>
      <w:marLeft w:val="0"/>
      <w:marRight w:val="0"/>
      <w:marTop w:val="0"/>
      <w:marBottom w:val="0"/>
      <w:divBdr>
        <w:top w:val="none" w:sz="0" w:space="0" w:color="auto"/>
        <w:left w:val="none" w:sz="0" w:space="0" w:color="auto"/>
        <w:bottom w:val="none" w:sz="0" w:space="0" w:color="auto"/>
        <w:right w:val="none" w:sz="0" w:space="0" w:color="auto"/>
      </w:divBdr>
    </w:div>
    <w:div w:id="55204391">
      <w:bodyDiv w:val="1"/>
      <w:marLeft w:val="0"/>
      <w:marRight w:val="0"/>
      <w:marTop w:val="0"/>
      <w:marBottom w:val="0"/>
      <w:divBdr>
        <w:top w:val="none" w:sz="0" w:space="0" w:color="auto"/>
        <w:left w:val="none" w:sz="0" w:space="0" w:color="auto"/>
        <w:bottom w:val="none" w:sz="0" w:space="0" w:color="auto"/>
        <w:right w:val="none" w:sz="0" w:space="0" w:color="auto"/>
      </w:divBdr>
    </w:div>
    <w:div w:id="55320107">
      <w:bodyDiv w:val="1"/>
      <w:marLeft w:val="0"/>
      <w:marRight w:val="0"/>
      <w:marTop w:val="0"/>
      <w:marBottom w:val="0"/>
      <w:divBdr>
        <w:top w:val="none" w:sz="0" w:space="0" w:color="auto"/>
        <w:left w:val="none" w:sz="0" w:space="0" w:color="auto"/>
        <w:bottom w:val="none" w:sz="0" w:space="0" w:color="auto"/>
        <w:right w:val="none" w:sz="0" w:space="0" w:color="auto"/>
      </w:divBdr>
    </w:div>
    <w:div w:id="55662410">
      <w:bodyDiv w:val="1"/>
      <w:marLeft w:val="0"/>
      <w:marRight w:val="0"/>
      <w:marTop w:val="0"/>
      <w:marBottom w:val="0"/>
      <w:divBdr>
        <w:top w:val="none" w:sz="0" w:space="0" w:color="auto"/>
        <w:left w:val="none" w:sz="0" w:space="0" w:color="auto"/>
        <w:bottom w:val="none" w:sz="0" w:space="0" w:color="auto"/>
        <w:right w:val="none" w:sz="0" w:space="0" w:color="auto"/>
      </w:divBdr>
    </w:div>
    <w:div w:id="56051680">
      <w:bodyDiv w:val="1"/>
      <w:marLeft w:val="0"/>
      <w:marRight w:val="0"/>
      <w:marTop w:val="0"/>
      <w:marBottom w:val="0"/>
      <w:divBdr>
        <w:top w:val="none" w:sz="0" w:space="0" w:color="auto"/>
        <w:left w:val="none" w:sz="0" w:space="0" w:color="auto"/>
        <w:bottom w:val="none" w:sz="0" w:space="0" w:color="auto"/>
        <w:right w:val="none" w:sz="0" w:space="0" w:color="auto"/>
      </w:divBdr>
    </w:div>
    <w:div w:id="56636095">
      <w:bodyDiv w:val="1"/>
      <w:marLeft w:val="0"/>
      <w:marRight w:val="0"/>
      <w:marTop w:val="0"/>
      <w:marBottom w:val="0"/>
      <w:divBdr>
        <w:top w:val="none" w:sz="0" w:space="0" w:color="auto"/>
        <w:left w:val="none" w:sz="0" w:space="0" w:color="auto"/>
        <w:bottom w:val="none" w:sz="0" w:space="0" w:color="auto"/>
        <w:right w:val="none" w:sz="0" w:space="0" w:color="auto"/>
      </w:divBdr>
    </w:div>
    <w:div w:id="58019494">
      <w:bodyDiv w:val="1"/>
      <w:marLeft w:val="0"/>
      <w:marRight w:val="0"/>
      <w:marTop w:val="0"/>
      <w:marBottom w:val="0"/>
      <w:divBdr>
        <w:top w:val="none" w:sz="0" w:space="0" w:color="auto"/>
        <w:left w:val="none" w:sz="0" w:space="0" w:color="auto"/>
        <w:bottom w:val="none" w:sz="0" w:space="0" w:color="auto"/>
        <w:right w:val="none" w:sz="0" w:space="0" w:color="auto"/>
      </w:divBdr>
    </w:div>
    <w:div w:id="58745905">
      <w:bodyDiv w:val="1"/>
      <w:marLeft w:val="0"/>
      <w:marRight w:val="0"/>
      <w:marTop w:val="0"/>
      <w:marBottom w:val="0"/>
      <w:divBdr>
        <w:top w:val="none" w:sz="0" w:space="0" w:color="auto"/>
        <w:left w:val="none" w:sz="0" w:space="0" w:color="auto"/>
        <w:bottom w:val="none" w:sz="0" w:space="0" w:color="auto"/>
        <w:right w:val="none" w:sz="0" w:space="0" w:color="auto"/>
      </w:divBdr>
    </w:div>
    <w:div w:id="59527348">
      <w:bodyDiv w:val="1"/>
      <w:marLeft w:val="0"/>
      <w:marRight w:val="0"/>
      <w:marTop w:val="0"/>
      <w:marBottom w:val="0"/>
      <w:divBdr>
        <w:top w:val="none" w:sz="0" w:space="0" w:color="auto"/>
        <w:left w:val="none" w:sz="0" w:space="0" w:color="auto"/>
        <w:bottom w:val="none" w:sz="0" w:space="0" w:color="auto"/>
        <w:right w:val="none" w:sz="0" w:space="0" w:color="auto"/>
      </w:divBdr>
    </w:div>
    <w:div w:id="59788162">
      <w:bodyDiv w:val="1"/>
      <w:marLeft w:val="0"/>
      <w:marRight w:val="0"/>
      <w:marTop w:val="0"/>
      <w:marBottom w:val="0"/>
      <w:divBdr>
        <w:top w:val="none" w:sz="0" w:space="0" w:color="auto"/>
        <w:left w:val="none" w:sz="0" w:space="0" w:color="auto"/>
        <w:bottom w:val="none" w:sz="0" w:space="0" w:color="auto"/>
        <w:right w:val="none" w:sz="0" w:space="0" w:color="auto"/>
      </w:divBdr>
    </w:div>
    <w:div w:id="59914409">
      <w:bodyDiv w:val="1"/>
      <w:marLeft w:val="0"/>
      <w:marRight w:val="0"/>
      <w:marTop w:val="0"/>
      <w:marBottom w:val="0"/>
      <w:divBdr>
        <w:top w:val="none" w:sz="0" w:space="0" w:color="auto"/>
        <w:left w:val="none" w:sz="0" w:space="0" w:color="auto"/>
        <w:bottom w:val="none" w:sz="0" w:space="0" w:color="auto"/>
        <w:right w:val="none" w:sz="0" w:space="0" w:color="auto"/>
      </w:divBdr>
      <w:divsChild>
        <w:div w:id="244803326">
          <w:marLeft w:val="0"/>
          <w:marRight w:val="0"/>
          <w:marTop w:val="0"/>
          <w:marBottom w:val="0"/>
          <w:divBdr>
            <w:top w:val="none" w:sz="0" w:space="0" w:color="auto"/>
            <w:left w:val="none" w:sz="0" w:space="0" w:color="auto"/>
            <w:bottom w:val="none" w:sz="0" w:space="0" w:color="auto"/>
            <w:right w:val="none" w:sz="0" w:space="0" w:color="auto"/>
          </w:divBdr>
        </w:div>
        <w:div w:id="907423410">
          <w:marLeft w:val="0"/>
          <w:marRight w:val="0"/>
          <w:marTop w:val="0"/>
          <w:marBottom w:val="0"/>
          <w:divBdr>
            <w:top w:val="none" w:sz="0" w:space="0" w:color="auto"/>
            <w:left w:val="none" w:sz="0" w:space="0" w:color="auto"/>
            <w:bottom w:val="none" w:sz="0" w:space="0" w:color="auto"/>
            <w:right w:val="none" w:sz="0" w:space="0" w:color="auto"/>
          </w:divBdr>
        </w:div>
        <w:div w:id="1764182058">
          <w:marLeft w:val="0"/>
          <w:marRight w:val="0"/>
          <w:marTop w:val="0"/>
          <w:marBottom w:val="0"/>
          <w:divBdr>
            <w:top w:val="none" w:sz="0" w:space="0" w:color="auto"/>
            <w:left w:val="none" w:sz="0" w:space="0" w:color="auto"/>
            <w:bottom w:val="none" w:sz="0" w:space="0" w:color="auto"/>
            <w:right w:val="none" w:sz="0" w:space="0" w:color="auto"/>
          </w:divBdr>
        </w:div>
      </w:divsChild>
    </w:div>
    <w:div w:id="60520714">
      <w:bodyDiv w:val="1"/>
      <w:marLeft w:val="0"/>
      <w:marRight w:val="0"/>
      <w:marTop w:val="0"/>
      <w:marBottom w:val="0"/>
      <w:divBdr>
        <w:top w:val="none" w:sz="0" w:space="0" w:color="auto"/>
        <w:left w:val="none" w:sz="0" w:space="0" w:color="auto"/>
        <w:bottom w:val="none" w:sz="0" w:space="0" w:color="auto"/>
        <w:right w:val="none" w:sz="0" w:space="0" w:color="auto"/>
      </w:divBdr>
    </w:div>
    <w:div w:id="60716382">
      <w:bodyDiv w:val="1"/>
      <w:marLeft w:val="0"/>
      <w:marRight w:val="0"/>
      <w:marTop w:val="0"/>
      <w:marBottom w:val="0"/>
      <w:divBdr>
        <w:top w:val="none" w:sz="0" w:space="0" w:color="auto"/>
        <w:left w:val="none" w:sz="0" w:space="0" w:color="auto"/>
        <w:bottom w:val="none" w:sz="0" w:space="0" w:color="auto"/>
        <w:right w:val="none" w:sz="0" w:space="0" w:color="auto"/>
      </w:divBdr>
    </w:div>
    <w:div w:id="61829358">
      <w:bodyDiv w:val="1"/>
      <w:marLeft w:val="0"/>
      <w:marRight w:val="0"/>
      <w:marTop w:val="0"/>
      <w:marBottom w:val="0"/>
      <w:divBdr>
        <w:top w:val="none" w:sz="0" w:space="0" w:color="auto"/>
        <w:left w:val="none" w:sz="0" w:space="0" w:color="auto"/>
        <w:bottom w:val="none" w:sz="0" w:space="0" w:color="auto"/>
        <w:right w:val="none" w:sz="0" w:space="0" w:color="auto"/>
      </w:divBdr>
    </w:div>
    <w:div w:id="63794807">
      <w:bodyDiv w:val="1"/>
      <w:marLeft w:val="0"/>
      <w:marRight w:val="0"/>
      <w:marTop w:val="0"/>
      <w:marBottom w:val="0"/>
      <w:divBdr>
        <w:top w:val="none" w:sz="0" w:space="0" w:color="auto"/>
        <w:left w:val="none" w:sz="0" w:space="0" w:color="auto"/>
        <w:bottom w:val="none" w:sz="0" w:space="0" w:color="auto"/>
        <w:right w:val="none" w:sz="0" w:space="0" w:color="auto"/>
      </w:divBdr>
    </w:div>
    <w:div w:id="64228272">
      <w:bodyDiv w:val="1"/>
      <w:marLeft w:val="0"/>
      <w:marRight w:val="0"/>
      <w:marTop w:val="0"/>
      <w:marBottom w:val="0"/>
      <w:divBdr>
        <w:top w:val="none" w:sz="0" w:space="0" w:color="auto"/>
        <w:left w:val="none" w:sz="0" w:space="0" w:color="auto"/>
        <w:bottom w:val="none" w:sz="0" w:space="0" w:color="auto"/>
        <w:right w:val="none" w:sz="0" w:space="0" w:color="auto"/>
      </w:divBdr>
    </w:div>
    <w:div w:id="64256304">
      <w:bodyDiv w:val="1"/>
      <w:marLeft w:val="0"/>
      <w:marRight w:val="0"/>
      <w:marTop w:val="0"/>
      <w:marBottom w:val="0"/>
      <w:divBdr>
        <w:top w:val="none" w:sz="0" w:space="0" w:color="auto"/>
        <w:left w:val="none" w:sz="0" w:space="0" w:color="auto"/>
        <w:bottom w:val="none" w:sz="0" w:space="0" w:color="auto"/>
        <w:right w:val="none" w:sz="0" w:space="0" w:color="auto"/>
      </w:divBdr>
    </w:div>
    <w:div w:id="64305342">
      <w:bodyDiv w:val="1"/>
      <w:marLeft w:val="0"/>
      <w:marRight w:val="0"/>
      <w:marTop w:val="0"/>
      <w:marBottom w:val="0"/>
      <w:divBdr>
        <w:top w:val="none" w:sz="0" w:space="0" w:color="auto"/>
        <w:left w:val="none" w:sz="0" w:space="0" w:color="auto"/>
        <w:bottom w:val="none" w:sz="0" w:space="0" w:color="auto"/>
        <w:right w:val="none" w:sz="0" w:space="0" w:color="auto"/>
      </w:divBdr>
    </w:div>
    <w:div w:id="64493631">
      <w:bodyDiv w:val="1"/>
      <w:marLeft w:val="0"/>
      <w:marRight w:val="0"/>
      <w:marTop w:val="0"/>
      <w:marBottom w:val="0"/>
      <w:divBdr>
        <w:top w:val="none" w:sz="0" w:space="0" w:color="auto"/>
        <w:left w:val="none" w:sz="0" w:space="0" w:color="auto"/>
        <w:bottom w:val="none" w:sz="0" w:space="0" w:color="auto"/>
        <w:right w:val="none" w:sz="0" w:space="0" w:color="auto"/>
      </w:divBdr>
    </w:div>
    <w:div w:id="65540582">
      <w:bodyDiv w:val="1"/>
      <w:marLeft w:val="0"/>
      <w:marRight w:val="0"/>
      <w:marTop w:val="0"/>
      <w:marBottom w:val="0"/>
      <w:divBdr>
        <w:top w:val="none" w:sz="0" w:space="0" w:color="auto"/>
        <w:left w:val="none" w:sz="0" w:space="0" w:color="auto"/>
        <w:bottom w:val="none" w:sz="0" w:space="0" w:color="auto"/>
        <w:right w:val="none" w:sz="0" w:space="0" w:color="auto"/>
      </w:divBdr>
    </w:div>
    <w:div w:id="65568597">
      <w:bodyDiv w:val="1"/>
      <w:marLeft w:val="0"/>
      <w:marRight w:val="0"/>
      <w:marTop w:val="0"/>
      <w:marBottom w:val="0"/>
      <w:divBdr>
        <w:top w:val="none" w:sz="0" w:space="0" w:color="auto"/>
        <w:left w:val="none" w:sz="0" w:space="0" w:color="auto"/>
        <w:bottom w:val="none" w:sz="0" w:space="0" w:color="auto"/>
        <w:right w:val="none" w:sz="0" w:space="0" w:color="auto"/>
      </w:divBdr>
    </w:div>
    <w:div w:id="65811759">
      <w:bodyDiv w:val="1"/>
      <w:marLeft w:val="0"/>
      <w:marRight w:val="0"/>
      <w:marTop w:val="0"/>
      <w:marBottom w:val="0"/>
      <w:divBdr>
        <w:top w:val="none" w:sz="0" w:space="0" w:color="auto"/>
        <w:left w:val="none" w:sz="0" w:space="0" w:color="auto"/>
        <w:bottom w:val="none" w:sz="0" w:space="0" w:color="auto"/>
        <w:right w:val="none" w:sz="0" w:space="0" w:color="auto"/>
      </w:divBdr>
    </w:div>
    <w:div w:id="66273988">
      <w:bodyDiv w:val="1"/>
      <w:marLeft w:val="0"/>
      <w:marRight w:val="0"/>
      <w:marTop w:val="0"/>
      <w:marBottom w:val="0"/>
      <w:divBdr>
        <w:top w:val="none" w:sz="0" w:space="0" w:color="auto"/>
        <w:left w:val="none" w:sz="0" w:space="0" w:color="auto"/>
        <w:bottom w:val="none" w:sz="0" w:space="0" w:color="auto"/>
        <w:right w:val="none" w:sz="0" w:space="0" w:color="auto"/>
      </w:divBdr>
    </w:div>
    <w:div w:id="66533179">
      <w:bodyDiv w:val="1"/>
      <w:marLeft w:val="0"/>
      <w:marRight w:val="0"/>
      <w:marTop w:val="0"/>
      <w:marBottom w:val="0"/>
      <w:divBdr>
        <w:top w:val="none" w:sz="0" w:space="0" w:color="auto"/>
        <w:left w:val="none" w:sz="0" w:space="0" w:color="auto"/>
        <w:bottom w:val="none" w:sz="0" w:space="0" w:color="auto"/>
        <w:right w:val="none" w:sz="0" w:space="0" w:color="auto"/>
      </w:divBdr>
    </w:div>
    <w:div w:id="67196718">
      <w:bodyDiv w:val="1"/>
      <w:marLeft w:val="0"/>
      <w:marRight w:val="0"/>
      <w:marTop w:val="0"/>
      <w:marBottom w:val="0"/>
      <w:divBdr>
        <w:top w:val="none" w:sz="0" w:space="0" w:color="auto"/>
        <w:left w:val="none" w:sz="0" w:space="0" w:color="auto"/>
        <w:bottom w:val="none" w:sz="0" w:space="0" w:color="auto"/>
        <w:right w:val="none" w:sz="0" w:space="0" w:color="auto"/>
      </w:divBdr>
    </w:div>
    <w:div w:id="67921995">
      <w:bodyDiv w:val="1"/>
      <w:marLeft w:val="0"/>
      <w:marRight w:val="0"/>
      <w:marTop w:val="0"/>
      <w:marBottom w:val="0"/>
      <w:divBdr>
        <w:top w:val="none" w:sz="0" w:space="0" w:color="auto"/>
        <w:left w:val="none" w:sz="0" w:space="0" w:color="auto"/>
        <w:bottom w:val="none" w:sz="0" w:space="0" w:color="auto"/>
        <w:right w:val="none" w:sz="0" w:space="0" w:color="auto"/>
      </w:divBdr>
    </w:div>
    <w:div w:id="68381447">
      <w:bodyDiv w:val="1"/>
      <w:marLeft w:val="0"/>
      <w:marRight w:val="0"/>
      <w:marTop w:val="0"/>
      <w:marBottom w:val="0"/>
      <w:divBdr>
        <w:top w:val="none" w:sz="0" w:space="0" w:color="auto"/>
        <w:left w:val="none" w:sz="0" w:space="0" w:color="auto"/>
        <w:bottom w:val="none" w:sz="0" w:space="0" w:color="auto"/>
        <w:right w:val="none" w:sz="0" w:space="0" w:color="auto"/>
      </w:divBdr>
    </w:div>
    <w:div w:id="68771378">
      <w:bodyDiv w:val="1"/>
      <w:marLeft w:val="0"/>
      <w:marRight w:val="0"/>
      <w:marTop w:val="0"/>
      <w:marBottom w:val="0"/>
      <w:divBdr>
        <w:top w:val="none" w:sz="0" w:space="0" w:color="auto"/>
        <w:left w:val="none" w:sz="0" w:space="0" w:color="auto"/>
        <w:bottom w:val="none" w:sz="0" w:space="0" w:color="auto"/>
        <w:right w:val="none" w:sz="0" w:space="0" w:color="auto"/>
      </w:divBdr>
    </w:div>
    <w:div w:id="69277690">
      <w:bodyDiv w:val="1"/>
      <w:marLeft w:val="0"/>
      <w:marRight w:val="0"/>
      <w:marTop w:val="0"/>
      <w:marBottom w:val="0"/>
      <w:divBdr>
        <w:top w:val="none" w:sz="0" w:space="0" w:color="auto"/>
        <w:left w:val="none" w:sz="0" w:space="0" w:color="auto"/>
        <w:bottom w:val="none" w:sz="0" w:space="0" w:color="auto"/>
        <w:right w:val="none" w:sz="0" w:space="0" w:color="auto"/>
      </w:divBdr>
    </w:div>
    <w:div w:id="71121137">
      <w:bodyDiv w:val="1"/>
      <w:marLeft w:val="0"/>
      <w:marRight w:val="0"/>
      <w:marTop w:val="0"/>
      <w:marBottom w:val="0"/>
      <w:divBdr>
        <w:top w:val="none" w:sz="0" w:space="0" w:color="auto"/>
        <w:left w:val="none" w:sz="0" w:space="0" w:color="auto"/>
        <w:bottom w:val="none" w:sz="0" w:space="0" w:color="auto"/>
        <w:right w:val="none" w:sz="0" w:space="0" w:color="auto"/>
      </w:divBdr>
    </w:div>
    <w:div w:id="72550276">
      <w:bodyDiv w:val="1"/>
      <w:marLeft w:val="0"/>
      <w:marRight w:val="0"/>
      <w:marTop w:val="0"/>
      <w:marBottom w:val="0"/>
      <w:divBdr>
        <w:top w:val="none" w:sz="0" w:space="0" w:color="auto"/>
        <w:left w:val="none" w:sz="0" w:space="0" w:color="auto"/>
        <w:bottom w:val="none" w:sz="0" w:space="0" w:color="auto"/>
        <w:right w:val="none" w:sz="0" w:space="0" w:color="auto"/>
      </w:divBdr>
    </w:div>
    <w:div w:id="73665872">
      <w:bodyDiv w:val="1"/>
      <w:marLeft w:val="0"/>
      <w:marRight w:val="0"/>
      <w:marTop w:val="0"/>
      <w:marBottom w:val="0"/>
      <w:divBdr>
        <w:top w:val="none" w:sz="0" w:space="0" w:color="auto"/>
        <w:left w:val="none" w:sz="0" w:space="0" w:color="auto"/>
        <w:bottom w:val="none" w:sz="0" w:space="0" w:color="auto"/>
        <w:right w:val="none" w:sz="0" w:space="0" w:color="auto"/>
      </w:divBdr>
    </w:div>
    <w:div w:id="73745290">
      <w:bodyDiv w:val="1"/>
      <w:marLeft w:val="0"/>
      <w:marRight w:val="0"/>
      <w:marTop w:val="0"/>
      <w:marBottom w:val="0"/>
      <w:divBdr>
        <w:top w:val="none" w:sz="0" w:space="0" w:color="auto"/>
        <w:left w:val="none" w:sz="0" w:space="0" w:color="auto"/>
        <w:bottom w:val="none" w:sz="0" w:space="0" w:color="auto"/>
        <w:right w:val="none" w:sz="0" w:space="0" w:color="auto"/>
      </w:divBdr>
    </w:div>
    <w:div w:id="73860656">
      <w:bodyDiv w:val="1"/>
      <w:marLeft w:val="0"/>
      <w:marRight w:val="0"/>
      <w:marTop w:val="0"/>
      <w:marBottom w:val="0"/>
      <w:divBdr>
        <w:top w:val="none" w:sz="0" w:space="0" w:color="auto"/>
        <w:left w:val="none" w:sz="0" w:space="0" w:color="auto"/>
        <w:bottom w:val="none" w:sz="0" w:space="0" w:color="auto"/>
        <w:right w:val="none" w:sz="0" w:space="0" w:color="auto"/>
      </w:divBdr>
    </w:div>
    <w:div w:id="74134142">
      <w:bodyDiv w:val="1"/>
      <w:marLeft w:val="0"/>
      <w:marRight w:val="0"/>
      <w:marTop w:val="0"/>
      <w:marBottom w:val="0"/>
      <w:divBdr>
        <w:top w:val="none" w:sz="0" w:space="0" w:color="auto"/>
        <w:left w:val="none" w:sz="0" w:space="0" w:color="auto"/>
        <w:bottom w:val="none" w:sz="0" w:space="0" w:color="auto"/>
        <w:right w:val="none" w:sz="0" w:space="0" w:color="auto"/>
      </w:divBdr>
    </w:div>
    <w:div w:id="75175213">
      <w:bodyDiv w:val="1"/>
      <w:marLeft w:val="0"/>
      <w:marRight w:val="0"/>
      <w:marTop w:val="0"/>
      <w:marBottom w:val="0"/>
      <w:divBdr>
        <w:top w:val="none" w:sz="0" w:space="0" w:color="auto"/>
        <w:left w:val="none" w:sz="0" w:space="0" w:color="auto"/>
        <w:bottom w:val="none" w:sz="0" w:space="0" w:color="auto"/>
        <w:right w:val="none" w:sz="0" w:space="0" w:color="auto"/>
      </w:divBdr>
    </w:div>
    <w:div w:id="78215769">
      <w:bodyDiv w:val="1"/>
      <w:marLeft w:val="0"/>
      <w:marRight w:val="0"/>
      <w:marTop w:val="0"/>
      <w:marBottom w:val="0"/>
      <w:divBdr>
        <w:top w:val="none" w:sz="0" w:space="0" w:color="auto"/>
        <w:left w:val="none" w:sz="0" w:space="0" w:color="auto"/>
        <w:bottom w:val="none" w:sz="0" w:space="0" w:color="auto"/>
        <w:right w:val="none" w:sz="0" w:space="0" w:color="auto"/>
      </w:divBdr>
    </w:div>
    <w:div w:id="80420791">
      <w:bodyDiv w:val="1"/>
      <w:marLeft w:val="0"/>
      <w:marRight w:val="0"/>
      <w:marTop w:val="0"/>
      <w:marBottom w:val="0"/>
      <w:divBdr>
        <w:top w:val="none" w:sz="0" w:space="0" w:color="auto"/>
        <w:left w:val="none" w:sz="0" w:space="0" w:color="auto"/>
        <w:bottom w:val="none" w:sz="0" w:space="0" w:color="auto"/>
        <w:right w:val="none" w:sz="0" w:space="0" w:color="auto"/>
      </w:divBdr>
    </w:div>
    <w:div w:id="81149637">
      <w:bodyDiv w:val="1"/>
      <w:marLeft w:val="0"/>
      <w:marRight w:val="0"/>
      <w:marTop w:val="0"/>
      <w:marBottom w:val="0"/>
      <w:divBdr>
        <w:top w:val="none" w:sz="0" w:space="0" w:color="auto"/>
        <w:left w:val="none" w:sz="0" w:space="0" w:color="auto"/>
        <w:bottom w:val="none" w:sz="0" w:space="0" w:color="auto"/>
        <w:right w:val="none" w:sz="0" w:space="0" w:color="auto"/>
      </w:divBdr>
    </w:div>
    <w:div w:id="81151894">
      <w:bodyDiv w:val="1"/>
      <w:marLeft w:val="0"/>
      <w:marRight w:val="0"/>
      <w:marTop w:val="0"/>
      <w:marBottom w:val="0"/>
      <w:divBdr>
        <w:top w:val="none" w:sz="0" w:space="0" w:color="auto"/>
        <w:left w:val="none" w:sz="0" w:space="0" w:color="auto"/>
        <w:bottom w:val="none" w:sz="0" w:space="0" w:color="auto"/>
        <w:right w:val="none" w:sz="0" w:space="0" w:color="auto"/>
      </w:divBdr>
    </w:div>
    <w:div w:id="81219239">
      <w:bodyDiv w:val="1"/>
      <w:marLeft w:val="0"/>
      <w:marRight w:val="0"/>
      <w:marTop w:val="0"/>
      <w:marBottom w:val="0"/>
      <w:divBdr>
        <w:top w:val="none" w:sz="0" w:space="0" w:color="auto"/>
        <w:left w:val="none" w:sz="0" w:space="0" w:color="auto"/>
        <w:bottom w:val="none" w:sz="0" w:space="0" w:color="auto"/>
        <w:right w:val="none" w:sz="0" w:space="0" w:color="auto"/>
      </w:divBdr>
    </w:div>
    <w:div w:id="81344292">
      <w:bodyDiv w:val="1"/>
      <w:marLeft w:val="0"/>
      <w:marRight w:val="0"/>
      <w:marTop w:val="0"/>
      <w:marBottom w:val="0"/>
      <w:divBdr>
        <w:top w:val="none" w:sz="0" w:space="0" w:color="auto"/>
        <w:left w:val="none" w:sz="0" w:space="0" w:color="auto"/>
        <w:bottom w:val="none" w:sz="0" w:space="0" w:color="auto"/>
        <w:right w:val="none" w:sz="0" w:space="0" w:color="auto"/>
      </w:divBdr>
    </w:div>
    <w:div w:id="81492935">
      <w:bodyDiv w:val="1"/>
      <w:marLeft w:val="0"/>
      <w:marRight w:val="0"/>
      <w:marTop w:val="0"/>
      <w:marBottom w:val="0"/>
      <w:divBdr>
        <w:top w:val="none" w:sz="0" w:space="0" w:color="auto"/>
        <w:left w:val="none" w:sz="0" w:space="0" w:color="auto"/>
        <w:bottom w:val="none" w:sz="0" w:space="0" w:color="auto"/>
        <w:right w:val="none" w:sz="0" w:space="0" w:color="auto"/>
      </w:divBdr>
    </w:div>
    <w:div w:id="81611507">
      <w:bodyDiv w:val="1"/>
      <w:marLeft w:val="0"/>
      <w:marRight w:val="0"/>
      <w:marTop w:val="0"/>
      <w:marBottom w:val="0"/>
      <w:divBdr>
        <w:top w:val="none" w:sz="0" w:space="0" w:color="auto"/>
        <w:left w:val="none" w:sz="0" w:space="0" w:color="auto"/>
        <w:bottom w:val="none" w:sz="0" w:space="0" w:color="auto"/>
        <w:right w:val="none" w:sz="0" w:space="0" w:color="auto"/>
      </w:divBdr>
    </w:div>
    <w:div w:id="81689111">
      <w:bodyDiv w:val="1"/>
      <w:marLeft w:val="0"/>
      <w:marRight w:val="0"/>
      <w:marTop w:val="0"/>
      <w:marBottom w:val="0"/>
      <w:divBdr>
        <w:top w:val="none" w:sz="0" w:space="0" w:color="auto"/>
        <w:left w:val="none" w:sz="0" w:space="0" w:color="auto"/>
        <w:bottom w:val="none" w:sz="0" w:space="0" w:color="auto"/>
        <w:right w:val="none" w:sz="0" w:space="0" w:color="auto"/>
      </w:divBdr>
    </w:div>
    <w:div w:id="82145520">
      <w:bodyDiv w:val="1"/>
      <w:marLeft w:val="0"/>
      <w:marRight w:val="0"/>
      <w:marTop w:val="0"/>
      <w:marBottom w:val="0"/>
      <w:divBdr>
        <w:top w:val="none" w:sz="0" w:space="0" w:color="auto"/>
        <w:left w:val="none" w:sz="0" w:space="0" w:color="auto"/>
        <w:bottom w:val="none" w:sz="0" w:space="0" w:color="auto"/>
        <w:right w:val="none" w:sz="0" w:space="0" w:color="auto"/>
      </w:divBdr>
    </w:div>
    <w:div w:id="82342210">
      <w:bodyDiv w:val="1"/>
      <w:marLeft w:val="0"/>
      <w:marRight w:val="0"/>
      <w:marTop w:val="0"/>
      <w:marBottom w:val="0"/>
      <w:divBdr>
        <w:top w:val="none" w:sz="0" w:space="0" w:color="auto"/>
        <w:left w:val="none" w:sz="0" w:space="0" w:color="auto"/>
        <w:bottom w:val="none" w:sz="0" w:space="0" w:color="auto"/>
        <w:right w:val="none" w:sz="0" w:space="0" w:color="auto"/>
      </w:divBdr>
    </w:div>
    <w:div w:id="82919872">
      <w:bodyDiv w:val="1"/>
      <w:marLeft w:val="0"/>
      <w:marRight w:val="0"/>
      <w:marTop w:val="0"/>
      <w:marBottom w:val="0"/>
      <w:divBdr>
        <w:top w:val="none" w:sz="0" w:space="0" w:color="auto"/>
        <w:left w:val="none" w:sz="0" w:space="0" w:color="auto"/>
        <w:bottom w:val="none" w:sz="0" w:space="0" w:color="auto"/>
        <w:right w:val="none" w:sz="0" w:space="0" w:color="auto"/>
      </w:divBdr>
    </w:div>
    <w:div w:id="83380462">
      <w:bodyDiv w:val="1"/>
      <w:marLeft w:val="0"/>
      <w:marRight w:val="0"/>
      <w:marTop w:val="0"/>
      <w:marBottom w:val="0"/>
      <w:divBdr>
        <w:top w:val="none" w:sz="0" w:space="0" w:color="auto"/>
        <w:left w:val="none" w:sz="0" w:space="0" w:color="auto"/>
        <w:bottom w:val="none" w:sz="0" w:space="0" w:color="auto"/>
        <w:right w:val="none" w:sz="0" w:space="0" w:color="auto"/>
      </w:divBdr>
    </w:div>
    <w:div w:id="83503788">
      <w:bodyDiv w:val="1"/>
      <w:marLeft w:val="0"/>
      <w:marRight w:val="0"/>
      <w:marTop w:val="0"/>
      <w:marBottom w:val="0"/>
      <w:divBdr>
        <w:top w:val="none" w:sz="0" w:space="0" w:color="auto"/>
        <w:left w:val="none" w:sz="0" w:space="0" w:color="auto"/>
        <w:bottom w:val="none" w:sz="0" w:space="0" w:color="auto"/>
        <w:right w:val="none" w:sz="0" w:space="0" w:color="auto"/>
      </w:divBdr>
    </w:div>
    <w:div w:id="83772841">
      <w:bodyDiv w:val="1"/>
      <w:marLeft w:val="0"/>
      <w:marRight w:val="0"/>
      <w:marTop w:val="0"/>
      <w:marBottom w:val="0"/>
      <w:divBdr>
        <w:top w:val="none" w:sz="0" w:space="0" w:color="auto"/>
        <w:left w:val="none" w:sz="0" w:space="0" w:color="auto"/>
        <w:bottom w:val="none" w:sz="0" w:space="0" w:color="auto"/>
        <w:right w:val="none" w:sz="0" w:space="0" w:color="auto"/>
      </w:divBdr>
    </w:div>
    <w:div w:id="83840104">
      <w:bodyDiv w:val="1"/>
      <w:marLeft w:val="0"/>
      <w:marRight w:val="0"/>
      <w:marTop w:val="0"/>
      <w:marBottom w:val="0"/>
      <w:divBdr>
        <w:top w:val="none" w:sz="0" w:space="0" w:color="auto"/>
        <w:left w:val="none" w:sz="0" w:space="0" w:color="auto"/>
        <w:bottom w:val="none" w:sz="0" w:space="0" w:color="auto"/>
        <w:right w:val="none" w:sz="0" w:space="0" w:color="auto"/>
      </w:divBdr>
    </w:div>
    <w:div w:id="84032726">
      <w:bodyDiv w:val="1"/>
      <w:marLeft w:val="0"/>
      <w:marRight w:val="0"/>
      <w:marTop w:val="0"/>
      <w:marBottom w:val="0"/>
      <w:divBdr>
        <w:top w:val="none" w:sz="0" w:space="0" w:color="auto"/>
        <w:left w:val="none" w:sz="0" w:space="0" w:color="auto"/>
        <w:bottom w:val="none" w:sz="0" w:space="0" w:color="auto"/>
        <w:right w:val="none" w:sz="0" w:space="0" w:color="auto"/>
      </w:divBdr>
    </w:div>
    <w:div w:id="85656101">
      <w:bodyDiv w:val="1"/>
      <w:marLeft w:val="0"/>
      <w:marRight w:val="0"/>
      <w:marTop w:val="0"/>
      <w:marBottom w:val="0"/>
      <w:divBdr>
        <w:top w:val="none" w:sz="0" w:space="0" w:color="auto"/>
        <w:left w:val="none" w:sz="0" w:space="0" w:color="auto"/>
        <w:bottom w:val="none" w:sz="0" w:space="0" w:color="auto"/>
        <w:right w:val="none" w:sz="0" w:space="0" w:color="auto"/>
      </w:divBdr>
    </w:div>
    <w:div w:id="85853015">
      <w:bodyDiv w:val="1"/>
      <w:marLeft w:val="0"/>
      <w:marRight w:val="0"/>
      <w:marTop w:val="0"/>
      <w:marBottom w:val="0"/>
      <w:divBdr>
        <w:top w:val="none" w:sz="0" w:space="0" w:color="auto"/>
        <w:left w:val="none" w:sz="0" w:space="0" w:color="auto"/>
        <w:bottom w:val="none" w:sz="0" w:space="0" w:color="auto"/>
        <w:right w:val="none" w:sz="0" w:space="0" w:color="auto"/>
      </w:divBdr>
    </w:div>
    <w:div w:id="86391272">
      <w:bodyDiv w:val="1"/>
      <w:marLeft w:val="0"/>
      <w:marRight w:val="0"/>
      <w:marTop w:val="0"/>
      <w:marBottom w:val="0"/>
      <w:divBdr>
        <w:top w:val="none" w:sz="0" w:space="0" w:color="auto"/>
        <w:left w:val="none" w:sz="0" w:space="0" w:color="auto"/>
        <w:bottom w:val="none" w:sz="0" w:space="0" w:color="auto"/>
        <w:right w:val="none" w:sz="0" w:space="0" w:color="auto"/>
      </w:divBdr>
    </w:div>
    <w:div w:id="86584481">
      <w:bodyDiv w:val="1"/>
      <w:marLeft w:val="0"/>
      <w:marRight w:val="0"/>
      <w:marTop w:val="0"/>
      <w:marBottom w:val="0"/>
      <w:divBdr>
        <w:top w:val="none" w:sz="0" w:space="0" w:color="auto"/>
        <w:left w:val="none" w:sz="0" w:space="0" w:color="auto"/>
        <w:bottom w:val="none" w:sz="0" w:space="0" w:color="auto"/>
        <w:right w:val="none" w:sz="0" w:space="0" w:color="auto"/>
      </w:divBdr>
    </w:div>
    <w:div w:id="87312756">
      <w:bodyDiv w:val="1"/>
      <w:marLeft w:val="0"/>
      <w:marRight w:val="0"/>
      <w:marTop w:val="0"/>
      <w:marBottom w:val="0"/>
      <w:divBdr>
        <w:top w:val="none" w:sz="0" w:space="0" w:color="auto"/>
        <w:left w:val="none" w:sz="0" w:space="0" w:color="auto"/>
        <w:bottom w:val="none" w:sz="0" w:space="0" w:color="auto"/>
        <w:right w:val="none" w:sz="0" w:space="0" w:color="auto"/>
      </w:divBdr>
    </w:div>
    <w:div w:id="88158877">
      <w:bodyDiv w:val="1"/>
      <w:marLeft w:val="0"/>
      <w:marRight w:val="0"/>
      <w:marTop w:val="0"/>
      <w:marBottom w:val="0"/>
      <w:divBdr>
        <w:top w:val="none" w:sz="0" w:space="0" w:color="auto"/>
        <w:left w:val="none" w:sz="0" w:space="0" w:color="auto"/>
        <w:bottom w:val="none" w:sz="0" w:space="0" w:color="auto"/>
        <w:right w:val="none" w:sz="0" w:space="0" w:color="auto"/>
      </w:divBdr>
    </w:div>
    <w:div w:id="88890296">
      <w:bodyDiv w:val="1"/>
      <w:marLeft w:val="0"/>
      <w:marRight w:val="0"/>
      <w:marTop w:val="0"/>
      <w:marBottom w:val="0"/>
      <w:divBdr>
        <w:top w:val="none" w:sz="0" w:space="0" w:color="auto"/>
        <w:left w:val="none" w:sz="0" w:space="0" w:color="auto"/>
        <w:bottom w:val="none" w:sz="0" w:space="0" w:color="auto"/>
        <w:right w:val="none" w:sz="0" w:space="0" w:color="auto"/>
      </w:divBdr>
    </w:div>
    <w:div w:id="89355005">
      <w:bodyDiv w:val="1"/>
      <w:marLeft w:val="0"/>
      <w:marRight w:val="0"/>
      <w:marTop w:val="0"/>
      <w:marBottom w:val="0"/>
      <w:divBdr>
        <w:top w:val="none" w:sz="0" w:space="0" w:color="auto"/>
        <w:left w:val="none" w:sz="0" w:space="0" w:color="auto"/>
        <w:bottom w:val="none" w:sz="0" w:space="0" w:color="auto"/>
        <w:right w:val="none" w:sz="0" w:space="0" w:color="auto"/>
      </w:divBdr>
    </w:div>
    <w:div w:id="89552401">
      <w:bodyDiv w:val="1"/>
      <w:marLeft w:val="0"/>
      <w:marRight w:val="0"/>
      <w:marTop w:val="0"/>
      <w:marBottom w:val="0"/>
      <w:divBdr>
        <w:top w:val="none" w:sz="0" w:space="0" w:color="auto"/>
        <w:left w:val="none" w:sz="0" w:space="0" w:color="auto"/>
        <w:bottom w:val="none" w:sz="0" w:space="0" w:color="auto"/>
        <w:right w:val="none" w:sz="0" w:space="0" w:color="auto"/>
      </w:divBdr>
    </w:div>
    <w:div w:id="89862933">
      <w:bodyDiv w:val="1"/>
      <w:marLeft w:val="0"/>
      <w:marRight w:val="0"/>
      <w:marTop w:val="0"/>
      <w:marBottom w:val="0"/>
      <w:divBdr>
        <w:top w:val="none" w:sz="0" w:space="0" w:color="auto"/>
        <w:left w:val="none" w:sz="0" w:space="0" w:color="auto"/>
        <w:bottom w:val="none" w:sz="0" w:space="0" w:color="auto"/>
        <w:right w:val="none" w:sz="0" w:space="0" w:color="auto"/>
      </w:divBdr>
    </w:div>
    <w:div w:id="91171611">
      <w:bodyDiv w:val="1"/>
      <w:marLeft w:val="0"/>
      <w:marRight w:val="0"/>
      <w:marTop w:val="0"/>
      <w:marBottom w:val="0"/>
      <w:divBdr>
        <w:top w:val="none" w:sz="0" w:space="0" w:color="auto"/>
        <w:left w:val="none" w:sz="0" w:space="0" w:color="auto"/>
        <w:bottom w:val="none" w:sz="0" w:space="0" w:color="auto"/>
        <w:right w:val="none" w:sz="0" w:space="0" w:color="auto"/>
      </w:divBdr>
    </w:div>
    <w:div w:id="92406773">
      <w:bodyDiv w:val="1"/>
      <w:marLeft w:val="0"/>
      <w:marRight w:val="0"/>
      <w:marTop w:val="0"/>
      <w:marBottom w:val="0"/>
      <w:divBdr>
        <w:top w:val="none" w:sz="0" w:space="0" w:color="auto"/>
        <w:left w:val="none" w:sz="0" w:space="0" w:color="auto"/>
        <w:bottom w:val="none" w:sz="0" w:space="0" w:color="auto"/>
        <w:right w:val="none" w:sz="0" w:space="0" w:color="auto"/>
      </w:divBdr>
    </w:div>
    <w:div w:id="94325221">
      <w:bodyDiv w:val="1"/>
      <w:marLeft w:val="0"/>
      <w:marRight w:val="0"/>
      <w:marTop w:val="0"/>
      <w:marBottom w:val="0"/>
      <w:divBdr>
        <w:top w:val="none" w:sz="0" w:space="0" w:color="auto"/>
        <w:left w:val="none" w:sz="0" w:space="0" w:color="auto"/>
        <w:bottom w:val="none" w:sz="0" w:space="0" w:color="auto"/>
        <w:right w:val="none" w:sz="0" w:space="0" w:color="auto"/>
      </w:divBdr>
    </w:div>
    <w:div w:id="95754919">
      <w:bodyDiv w:val="1"/>
      <w:marLeft w:val="0"/>
      <w:marRight w:val="0"/>
      <w:marTop w:val="0"/>
      <w:marBottom w:val="0"/>
      <w:divBdr>
        <w:top w:val="none" w:sz="0" w:space="0" w:color="auto"/>
        <w:left w:val="none" w:sz="0" w:space="0" w:color="auto"/>
        <w:bottom w:val="none" w:sz="0" w:space="0" w:color="auto"/>
        <w:right w:val="none" w:sz="0" w:space="0" w:color="auto"/>
      </w:divBdr>
    </w:div>
    <w:div w:id="95910682">
      <w:bodyDiv w:val="1"/>
      <w:marLeft w:val="0"/>
      <w:marRight w:val="0"/>
      <w:marTop w:val="0"/>
      <w:marBottom w:val="0"/>
      <w:divBdr>
        <w:top w:val="none" w:sz="0" w:space="0" w:color="auto"/>
        <w:left w:val="none" w:sz="0" w:space="0" w:color="auto"/>
        <w:bottom w:val="none" w:sz="0" w:space="0" w:color="auto"/>
        <w:right w:val="none" w:sz="0" w:space="0" w:color="auto"/>
      </w:divBdr>
    </w:div>
    <w:div w:id="97021122">
      <w:bodyDiv w:val="1"/>
      <w:marLeft w:val="0"/>
      <w:marRight w:val="0"/>
      <w:marTop w:val="0"/>
      <w:marBottom w:val="0"/>
      <w:divBdr>
        <w:top w:val="none" w:sz="0" w:space="0" w:color="auto"/>
        <w:left w:val="none" w:sz="0" w:space="0" w:color="auto"/>
        <w:bottom w:val="none" w:sz="0" w:space="0" w:color="auto"/>
        <w:right w:val="none" w:sz="0" w:space="0" w:color="auto"/>
      </w:divBdr>
    </w:div>
    <w:div w:id="98375221">
      <w:bodyDiv w:val="1"/>
      <w:marLeft w:val="0"/>
      <w:marRight w:val="0"/>
      <w:marTop w:val="0"/>
      <w:marBottom w:val="0"/>
      <w:divBdr>
        <w:top w:val="none" w:sz="0" w:space="0" w:color="auto"/>
        <w:left w:val="none" w:sz="0" w:space="0" w:color="auto"/>
        <w:bottom w:val="none" w:sz="0" w:space="0" w:color="auto"/>
        <w:right w:val="none" w:sz="0" w:space="0" w:color="auto"/>
      </w:divBdr>
    </w:div>
    <w:div w:id="99837160">
      <w:bodyDiv w:val="1"/>
      <w:marLeft w:val="0"/>
      <w:marRight w:val="0"/>
      <w:marTop w:val="0"/>
      <w:marBottom w:val="0"/>
      <w:divBdr>
        <w:top w:val="none" w:sz="0" w:space="0" w:color="auto"/>
        <w:left w:val="none" w:sz="0" w:space="0" w:color="auto"/>
        <w:bottom w:val="none" w:sz="0" w:space="0" w:color="auto"/>
        <w:right w:val="none" w:sz="0" w:space="0" w:color="auto"/>
      </w:divBdr>
    </w:div>
    <w:div w:id="102385163">
      <w:bodyDiv w:val="1"/>
      <w:marLeft w:val="0"/>
      <w:marRight w:val="0"/>
      <w:marTop w:val="0"/>
      <w:marBottom w:val="0"/>
      <w:divBdr>
        <w:top w:val="none" w:sz="0" w:space="0" w:color="auto"/>
        <w:left w:val="none" w:sz="0" w:space="0" w:color="auto"/>
        <w:bottom w:val="none" w:sz="0" w:space="0" w:color="auto"/>
        <w:right w:val="none" w:sz="0" w:space="0" w:color="auto"/>
      </w:divBdr>
    </w:div>
    <w:div w:id="104543151">
      <w:bodyDiv w:val="1"/>
      <w:marLeft w:val="0"/>
      <w:marRight w:val="0"/>
      <w:marTop w:val="0"/>
      <w:marBottom w:val="0"/>
      <w:divBdr>
        <w:top w:val="none" w:sz="0" w:space="0" w:color="auto"/>
        <w:left w:val="none" w:sz="0" w:space="0" w:color="auto"/>
        <w:bottom w:val="none" w:sz="0" w:space="0" w:color="auto"/>
        <w:right w:val="none" w:sz="0" w:space="0" w:color="auto"/>
      </w:divBdr>
    </w:div>
    <w:div w:id="104618966">
      <w:bodyDiv w:val="1"/>
      <w:marLeft w:val="0"/>
      <w:marRight w:val="0"/>
      <w:marTop w:val="0"/>
      <w:marBottom w:val="0"/>
      <w:divBdr>
        <w:top w:val="none" w:sz="0" w:space="0" w:color="auto"/>
        <w:left w:val="none" w:sz="0" w:space="0" w:color="auto"/>
        <w:bottom w:val="none" w:sz="0" w:space="0" w:color="auto"/>
        <w:right w:val="none" w:sz="0" w:space="0" w:color="auto"/>
      </w:divBdr>
    </w:div>
    <w:div w:id="105002371">
      <w:bodyDiv w:val="1"/>
      <w:marLeft w:val="0"/>
      <w:marRight w:val="0"/>
      <w:marTop w:val="0"/>
      <w:marBottom w:val="0"/>
      <w:divBdr>
        <w:top w:val="none" w:sz="0" w:space="0" w:color="auto"/>
        <w:left w:val="none" w:sz="0" w:space="0" w:color="auto"/>
        <w:bottom w:val="none" w:sz="0" w:space="0" w:color="auto"/>
        <w:right w:val="none" w:sz="0" w:space="0" w:color="auto"/>
      </w:divBdr>
    </w:div>
    <w:div w:id="105345791">
      <w:bodyDiv w:val="1"/>
      <w:marLeft w:val="0"/>
      <w:marRight w:val="0"/>
      <w:marTop w:val="0"/>
      <w:marBottom w:val="0"/>
      <w:divBdr>
        <w:top w:val="none" w:sz="0" w:space="0" w:color="auto"/>
        <w:left w:val="none" w:sz="0" w:space="0" w:color="auto"/>
        <w:bottom w:val="none" w:sz="0" w:space="0" w:color="auto"/>
        <w:right w:val="none" w:sz="0" w:space="0" w:color="auto"/>
      </w:divBdr>
    </w:div>
    <w:div w:id="105658508">
      <w:bodyDiv w:val="1"/>
      <w:marLeft w:val="0"/>
      <w:marRight w:val="0"/>
      <w:marTop w:val="0"/>
      <w:marBottom w:val="0"/>
      <w:divBdr>
        <w:top w:val="none" w:sz="0" w:space="0" w:color="auto"/>
        <w:left w:val="none" w:sz="0" w:space="0" w:color="auto"/>
        <w:bottom w:val="none" w:sz="0" w:space="0" w:color="auto"/>
        <w:right w:val="none" w:sz="0" w:space="0" w:color="auto"/>
      </w:divBdr>
    </w:div>
    <w:div w:id="105849515">
      <w:bodyDiv w:val="1"/>
      <w:marLeft w:val="0"/>
      <w:marRight w:val="0"/>
      <w:marTop w:val="0"/>
      <w:marBottom w:val="0"/>
      <w:divBdr>
        <w:top w:val="none" w:sz="0" w:space="0" w:color="auto"/>
        <w:left w:val="none" w:sz="0" w:space="0" w:color="auto"/>
        <w:bottom w:val="none" w:sz="0" w:space="0" w:color="auto"/>
        <w:right w:val="none" w:sz="0" w:space="0" w:color="auto"/>
      </w:divBdr>
    </w:div>
    <w:div w:id="106042778">
      <w:bodyDiv w:val="1"/>
      <w:marLeft w:val="0"/>
      <w:marRight w:val="0"/>
      <w:marTop w:val="0"/>
      <w:marBottom w:val="0"/>
      <w:divBdr>
        <w:top w:val="none" w:sz="0" w:space="0" w:color="auto"/>
        <w:left w:val="none" w:sz="0" w:space="0" w:color="auto"/>
        <w:bottom w:val="none" w:sz="0" w:space="0" w:color="auto"/>
        <w:right w:val="none" w:sz="0" w:space="0" w:color="auto"/>
      </w:divBdr>
    </w:div>
    <w:div w:id="106126915">
      <w:bodyDiv w:val="1"/>
      <w:marLeft w:val="0"/>
      <w:marRight w:val="0"/>
      <w:marTop w:val="0"/>
      <w:marBottom w:val="0"/>
      <w:divBdr>
        <w:top w:val="none" w:sz="0" w:space="0" w:color="auto"/>
        <w:left w:val="none" w:sz="0" w:space="0" w:color="auto"/>
        <w:bottom w:val="none" w:sz="0" w:space="0" w:color="auto"/>
        <w:right w:val="none" w:sz="0" w:space="0" w:color="auto"/>
      </w:divBdr>
    </w:div>
    <w:div w:id="107703267">
      <w:bodyDiv w:val="1"/>
      <w:marLeft w:val="0"/>
      <w:marRight w:val="0"/>
      <w:marTop w:val="0"/>
      <w:marBottom w:val="0"/>
      <w:divBdr>
        <w:top w:val="none" w:sz="0" w:space="0" w:color="auto"/>
        <w:left w:val="none" w:sz="0" w:space="0" w:color="auto"/>
        <w:bottom w:val="none" w:sz="0" w:space="0" w:color="auto"/>
        <w:right w:val="none" w:sz="0" w:space="0" w:color="auto"/>
      </w:divBdr>
    </w:div>
    <w:div w:id="107938431">
      <w:bodyDiv w:val="1"/>
      <w:marLeft w:val="0"/>
      <w:marRight w:val="0"/>
      <w:marTop w:val="0"/>
      <w:marBottom w:val="0"/>
      <w:divBdr>
        <w:top w:val="none" w:sz="0" w:space="0" w:color="auto"/>
        <w:left w:val="none" w:sz="0" w:space="0" w:color="auto"/>
        <w:bottom w:val="none" w:sz="0" w:space="0" w:color="auto"/>
        <w:right w:val="none" w:sz="0" w:space="0" w:color="auto"/>
      </w:divBdr>
    </w:div>
    <w:div w:id="109012909">
      <w:bodyDiv w:val="1"/>
      <w:marLeft w:val="0"/>
      <w:marRight w:val="0"/>
      <w:marTop w:val="0"/>
      <w:marBottom w:val="0"/>
      <w:divBdr>
        <w:top w:val="none" w:sz="0" w:space="0" w:color="auto"/>
        <w:left w:val="none" w:sz="0" w:space="0" w:color="auto"/>
        <w:bottom w:val="none" w:sz="0" w:space="0" w:color="auto"/>
        <w:right w:val="none" w:sz="0" w:space="0" w:color="auto"/>
      </w:divBdr>
    </w:div>
    <w:div w:id="109014402">
      <w:bodyDiv w:val="1"/>
      <w:marLeft w:val="0"/>
      <w:marRight w:val="0"/>
      <w:marTop w:val="0"/>
      <w:marBottom w:val="0"/>
      <w:divBdr>
        <w:top w:val="none" w:sz="0" w:space="0" w:color="auto"/>
        <w:left w:val="none" w:sz="0" w:space="0" w:color="auto"/>
        <w:bottom w:val="none" w:sz="0" w:space="0" w:color="auto"/>
        <w:right w:val="none" w:sz="0" w:space="0" w:color="auto"/>
      </w:divBdr>
    </w:div>
    <w:div w:id="109327168">
      <w:bodyDiv w:val="1"/>
      <w:marLeft w:val="0"/>
      <w:marRight w:val="0"/>
      <w:marTop w:val="0"/>
      <w:marBottom w:val="0"/>
      <w:divBdr>
        <w:top w:val="none" w:sz="0" w:space="0" w:color="auto"/>
        <w:left w:val="none" w:sz="0" w:space="0" w:color="auto"/>
        <w:bottom w:val="none" w:sz="0" w:space="0" w:color="auto"/>
        <w:right w:val="none" w:sz="0" w:space="0" w:color="auto"/>
      </w:divBdr>
    </w:div>
    <w:div w:id="109521814">
      <w:bodyDiv w:val="1"/>
      <w:marLeft w:val="0"/>
      <w:marRight w:val="0"/>
      <w:marTop w:val="0"/>
      <w:marBottom w:val="0"/>
      <w:divBdr>
        <w:top w:val="none" w:sz="0" w:space="0" w:color="auto"/>
        <w:left w:val="none" w:sz="0" w:space="0" w:color="auto"/>
        <w:bottom w:val="none" w:sz="0" w:space="0" w:color="auto"/>
        <w:right w:val="none" w:sz="0" w:space="0" w:color="auto"/>
      </w:divBdr>
    </w:div>
    <w:div w:id="111705862">
      <w:bodyDiv w:val="1"/>
      <w:marLeft w:val="0"/>
      <w:marRight w:val="0"/>
      <w:marTop w:val="0"/>
      <w:marBottom w:val="0"/>
      <w:divBdr>
        <w:top w:val="none" w:sz="0" w:space="0" w:color="auto"/>
        <w:left w:val="none" w:sz="0" w:space="0" w:color="auto"/>
        <w:bottom w:val="none" w:sz="0" w:space="0" w:color="auto"/>
        <w:right w:val="none" w:sz="0" w:space="0" w:color="auto"/>
      </w:divBdr>
    </w:div>
    <w:div w:id="112288419">
      <w:bodyDiv w:val="1"/>
      <w:marLeft w:val="0"/>
      <w:marRight w:val="0"/>
      <w:marTop w:val="0"/>
      <w:marBottom w:val="0"/>
      <w:divBdr>
        <w:top w:val="none" w:sz="0" w:space="0" w:color="auto"/>
        <w:left w:val="none" w:sz="0" w:space="0" w:color="auto"/>
        <w:bottom w:val="none" w:sz="0" w:space="0" w:color="auto"/>
        <w:right w:val="none" w:sz="0" w:space="0" w:color="auto"/>
      </w:divBdr>
    </w:div>
    <w:div w:id="112678275">
      <w:bodyDiv w:val="1"/>
      <w:marLeft w:val="0"/>
      <w:marRight w:val="0"/>
      <w:marTop w:val="0"/>
      <w:marBottom w:val="0"/>
      <w:divBdr>
        <w:top w:val="none" w:sz="0" w:space="0" w:color="auto"/>
        <w:left w:val="none" w:sz="0" w:space="0" w:color="auto"/>
        <w:bottom w:val="none" w:sz="0" w:space="0" w:color="auto"/>
        <w:right w:val="none" w:sz="0" w:space="0" w:color="auto"/>
      </w:divBdr>
    </w:div>
    <w:div w:id="113522390">
      <w:bodyDiv w:val="1"/>
      <w:marLeft w:val="0"/>
      <w:marRight w:val="0"/>
      <w:marTop w:val="0"/>
      <w:marBottom w:val="0"/>
      <w:divBdr>
        <w:top w:val="none" w:sz="0" w:space="0" w:color="auto"/>
        <w:left w:val="none" w:sz="0" w:space="0" w:color="auto"/>
        <w:bottom w:val="none" w:sz="0" w:space="0" w:color="auto"/>
        <w:right w:val="none" w:sz="0" w:space="0" w:color="auto"/>
      </w:divBdr>
    </w:div>
    <w:div w:id="113720930">
      <w:bodyDiv w:val="1"/>
      <w:marLeft w:val="0"/>
      <w:marRight w:val="0"/>
      <w:marTop w:val="0"/>
      <w:marBottom w:val="0"/>
      <w:divBdr>
        <w:top w:val="none" w:sz="0" w:space="0" w:color="auto"/>
        <w:left w:val="none" w:sz="0" w:space="0" w:color="auto"/>
        <w:bottom w:val="none" w:sz="0" w:space="0" w:color="auto"/>
        <w:right w:val="none" w:sz="0" w:space="0" w:color="auto"/>
      </w:divBdr>
    </w:div>
    <w:div w:id="114099508">
      <w:bodyDiv w:val="1"/>
      <w:marLeft w:val="0"/>
      <w:marRight w:val="0"/>
      <w:marTop w:val="0"/>
      <w:marBottom w:val="0"/>
      <w:divBdr>
        <w:top w:val="none" w:sz="0" w:space="0" w:color="auto"/>
        <w:left w:val="none" w:sz="0" w:space="0" w:color="auto"/>
        <w:bottom w:val="none" w:sz="0" w:space="0" w:color="auto"/>
        <w:right w:val="none" w:sz="0" w:space="0" w:color="auto"/>
      </w:divBdr>
    </w:div>
    <w:div w:id="114182058">
      <w:bodyDiv w:val="1"/>
      <w:marLeft w:val="0"/>
      <w:marRight w:val="0"/>
      <w:marTop w:val="0"/>
      <w:marBottom w:val="0"/>
      <w:divBdr>
        <w:top w:val="none" w:sz="0" w:space="0" w:color="auto"/>
        <w:left w:val="none" w:sz="0" w:space="0" w:color="auto"/>
        <w:bottom w:val="none" w:sz="0" w:space="0" w:color="auto"/>
        <w:right w:val="none" w:sz="0" w:space="0" w:color="auto"/>
      </w:divBdr>
    </w:div>
    <w:div w:id="114443375">
      <w:bodyDiv w:val="1"/>
      <w:marLeft w:val="0"/>
      <w:marRight w:val="0"/>
      <w:marTop w:val="0"/>
      <w:marBottom w:val="0"/>
      <w:divBdr>
        <w:top w:val="none" w:sz="0" w:space="0" w:color="auto"/>
        <w:left w:val="none" w:sz="0" w:space="0" w:color="auto"/>
        <w:bottom w:val="none" w:sz="0" w:space="0" w:color="auto"/>
        <w:right w:val="none" w:sz="0" w:space="0" w:color="auto"/>
      </w:divBdr>
    </w:div>
    <w:div w:id="114444884">
      <w:bodyDiv w:val="1"/>
      <w:marLeft w:val="0"/>
      <w:marRight w:val="0"/>
      <w:marTop w:val="0"/>
      <w:marBottom w:val="0"/>
      <w:divBdr>
        <w:top w:val="none" w:sz="0" w:space="0" w:color="auto"/>
        <w:left w:val="none" w:sz="0" w:space="0" w:color="auto"/>
        <w:bottom w:val="none" w:sz="0" w:space="0" w:color="auto"/>
        <w:right w:val="none" w:sz="0" w:space="0" w:color="auto"/>
      </w:divBdr>
    </w:div>
    <w:div w:id="114445096">
      <w:bodyDiv w:val="1"/>
      <w:marLeft w:val="0"/>
      <w:marRight w:val="0"/>
      <w:marTop w:val="0"/>
      <w:marBottom w:val="0"/>
      <w:divBdr>
        <w:top w:val="none" w:sz="0" w:space="0" w:color="auto"/>
        <w:left w:val="none" w:sz="0" w:space="0" w:color="auto"/>
        <w:bottom w:val="none" w:sz="0" w:space="0" w:color="auto"/>
        <w:right w:val="none" w:sz="0" w:space="0" w:color="auto"/>
      </w:divBdr>
    </w:div>
    <w:div w:id="114561731">
      <w:bodyDiv w:val="1"/>
      <w:marLeft w:val="0"/>
      <w:marRight w:val="0"/>
      <w:marTop w:val="0"/>
      <w:marBottom w:val="0"/>
      <w:divBdr>
        <w:top w:val="none" w:sz="0" w:space="0" w:color="auto"/>
        <w:left w:val="none" w:sz="0" w:space="0" w:color="auto"/>
        <w:bottom w:val="none" w:sz="0" w:space="0" w:color="auto"/>
        <w:right w:val="none" w:sz="0" w:space="0" w:color="auto"/>
      </w:divBdr>
    </w:div>
    <w:div w:id="114562689">
      <w:bodyDiv w:val="1"/>
      <w:marLeft w:val="0"/>
      <w:marRight w:val="0"/>
      <w:marTop w:val="0"/>
      <w:marBottom w:val="0"/>
      <w:divBdr>
        <w:top w:val="none" w:sz="0" w:space="0" w:color="auto"/>
        <w:left w:val="none" w:sz="0" w:space="0" w:color="auto"/>
        <w:bottom w:val="none" w:sz="0" w:space="0" w:color="auto"/>
        <w:right w:val="none" w:sz="0" w:space="0" w:color="auto"/>
      </w:divBdr>
    </w:div>
    <w:div w:id="114714064">
      <w:bodyDiv w:val="1"/>
      <w:marLeft w:val="0"/>
      <w:marRight w:val="0"/>
      <w:marTop w:val="0"/>
      <w:marBottom w:val="0"/>
      <w:divBdr>
        <w:top w:val="none" w:sz="0" w:space="0" w:color="auto"/>
        <w:left w:val="none" w:sz="0" w:space="0" w:color="auto"/>
        <w:bottom w:val="none" w:sz="0" w:space="0" w:color="auto"/>
        <w:right w:val="none" w:sz="0" w:space="0" w:color="auto"/>
      </w:divBdr>
    </w:div>
    <w:div w:id="115565635">
      <w:bodyDiv w:val="1"/>
      <w:marLeft w:val="0"/>
      <w:marRight w:val="0"/>
      <w:marTop w:val="0"/>
      <w:marBottom w:val="0"/>
      <w:divBdr>
        <w:top w:val="none" w:sz="0" w:space="0" w:color="auto"/>
        <w:left w:val="none" w:sz="0" w:space="0" w:color="auto"/>
        <w:bottom w:val="none" w:sz="0" w:space="0" w:color="auto"/>
        <w:right w:val="none" w:sz="0" w:space="0" w:color="auto"/>
      </w:divBdr>
    </w:div>
    <w:div w:id="115637126">
      <w:bodyDiv w:val="1"/>
      <w:marLeft w:val="0"/>
      <w:marRight w:val="0"/>
      <w:marTop w:val="0"/>
      <w:marBottom w:val="0"/>
      <w:divBdr>
        <w:top w:val="none" w:sz="0" w:space="0" w:color="auto"/>
        <w:left w:val="none" w:sz="0" w:space="0" w:color="auto"/>
        <w:bottom w:val="none" w:sz="0" w:space="0" w:color="auto"/>
        <w:right w:val="none" w:sz="0" w:space="0" w:color="auto"/>
      </w:divBdr>
    </w:div>
    <w:div w:id="116146777">
      <w:bodyDiv w:val="1"/>
      <w:marLeft w:val="0"/>
      <w:marRight w:val="0"/>
      <w:marTop w:val="0"/>
      <w:marBottom w:val="0"/>
      <w:divBdr>
        <w:top w:val="none" w:sz="0" w:space="0" w:color="auto"/>
        <w:left w:val="none" w:sz="0" w:space="0" w:color="auto"/>
        <w:bottom w:val="none" w:sz="0" w:space="0" w:color="auto"/>
        <w:right w:val="none" w:sz="0" w:space="0" w:color="auto"/>
      </w:divBdr>
    </w:div>
    <w:div w:id="117263627">
      <w:bodyDiv w:val="1"/>
      <w:marLeft w:val="0"/>
      <w:marRight w:val="0"/>
      <w:marTop w:val="0"/>
      <w:marBottom w:val="0"/>
      <w:divBdr>
        <w:top w:val="none" w:sz="0" w:space="0" w:color="auto"/>
        <w:left w:val="none" w:sz="0" w:space="0" w:color="auto"/>
        <w:bottom w:val="none" w:sz="0" w:space="0" w:color="auto"/>
        <w:right w:val="none" w:sz="0" w:space="0" w:color="auto"/>
      </w:divBdr>
    </w:div>
    <w:div w:id="122047306">
      <w:bodyDiv w:val="1"/>
      <w:marLeft w:val="0"/>
      <w:marRight w:val="0"/>
      <w:marTop w:val="0"/>
      <w:marBottom w:val="0"/>
      <w:divBdr>
        <w:top w:val="none" w:sz="0" w:space="0" w:color="auto"/>
        <w:left w:val="none" w:sz="0" w:space="0" w:color="auto"/>
        <w:bottom w:val="none" w:sz="0" w:space="0" w:color="auto"/>
        <w:right w:val="none" w:sz="0" w:space="0" w:color="auto"/>
      </w:divBdr>
    </w:div>
    <w:div w:id="122693677">
      <w:bodyDiv w:val="1"/>
      <w:marLeft w:val="0"/>
      <w:marRight w:val="0"/>
      <w:marTop w:val="0"/>
      <w:marBottom w:val="0"/>
      <w:divBdr>
        <w:top w:val="none" w:sz="0" w:space="0" w:color="auto"/>
        <w:left w:val="none" w:sz="0" w:space="0" w:color="auto"/>
        <w:bottom w:val="none" w:sz="0" w:space="0" w:color="auto"/>
        <w:right w:val="none" w:sz="0" w:space="0" w:color="auto"/>
      </w:divBdr>
    </w:div>
    <w:div w:id="124543459">
      <w:bodyDiv w:val="1"/>
      <w:marLeft w:val="0"/>
      <w:marRight w:val="0"/>
      <w:marTop w:val="0"/>
      <w:marBottom w:val="0"/>
      <w:divBdr>
        <w:top w:val="none" w:sz="0" w:space="0" w:color="auto"/>
        <w:left w:val="none" w:sz="0" w:space="0" w:color="auto"/>
        <w:bottom w:val="none" w:sz="0" w:space="0" w:color="auto"/>
        <w:right w:val="none" w:sz="0" w:space="0" w:color="auto"/>
      </w:divBdr>
    </w:div>
    <w:div w:id="124589644">
      <w:bodyDiv w:val="1"/>
      <w:marLeft w:val="0"/>
      <w:marRight w:val="0"/>
      <w:marTop w:val="0"/>
      <w:marBottom w:val="0"/>
      <w:divBdr>
        <w:top w:val="none" w:sz="0" w:space="0" w:color="auto"/>
        <w:left w:val="none" w:sz="0" w:space="0" w:color="auto"/>
        <w:bottom w:val="none" w:sz="0" w:space="0" w:color="auto"/>
        <w:right w:val="none" w:sz="0" w:space="0" w:color="auto"/>
      </w:divBdr>
    </w:div>
    <w:div w:id="124590406">
      <w:bodyDiv w:val="1"/>
      <w:marLeft w:val="0"/>
      <w:marRight w:val="0"/>
      <w:marTop w:val="0"/>
      <w:marBottom w:val="0"/>
      <w:divBdr>
        <w:top w:val="none" w:sz="0" w:space="0" w:color="auto"/>
        <w:left w:val="none" w:sz="0" w:space="0" w:color="auto"/>
        <w:bottom w:val="none" w:sz="0" w:space="0" w:color="auto"/>
        <w:right w:val="none" w:sz="0" w:space="0" w:color="auto"/>
      </w:divBdr>
    </w:div>
    <w:div w:id="125006093">
      <w:bodyDiv w:val="1"/>
      <w:marLeft w:val="0"/>
      <w:marRight w:val="0"/>
      <w:marTop w:val="0"/>
      <w:marBottom w:val="0"/>
      <w:divBdr>
        <w:top w:val="none" w:sz="0" w:space="0" w:color="auto"/>
        <w:left w:val="none" w:sz="0" w:space="0" w:color="auto"/>
        <w:bottom w:val="none" w:sz="0" w:space="0" w:color="auto"/>
        <w:right w:val="none" w:sz="0" w:space="0" w:color="auto"/>
      </w:divBdr>
    </w:div>
    <w:div w:id="125203306">
      <w:bodyDiv w:val="1"/>
      <w:marLeft w:val="0"/>
      <w:marRight w:val="0"/>
      <w:marTop w:val="0"/>
      <w:marBottom w:val="0"/>
      <w:divBdr>
        <w:top w:val="none" w:sz="0" w:space="0" w:color="auto"/>
        <w:left w:val="none" w:sz="0" w:space="0" w:color="auto"/>
        <w:bottom w:val="none" w:sz="0" w:space="0" w:color="auto"/>
        <w:right w:val="none" w:sz="0" w:space="0" w:color="auto"/>
      </w:divBdr>
    </w:div>
    <w:div w:id="125974737">
      <w:bodyDiv w:val="1"/>
      <w:marLeft w:val="0"/>
      <w:marRight w:val="0"/>
      <w:marTop w:val="0"/>
      <w:marBottom w:val="0"/>
      <w:divBdr>
        <w:top w:val="none" w:sz="0" w:space="0" w:color="auto"/>
        <w:left w:val="none" w:sz="0" w:space="0" w:color="auto"/>
        <w:bottom w:val="none" w:sz="0" w:space="0" w:color="auto"/>
        <w:right w:val="none" w:sz="0" w:space="0" w:color="auto"/>
      </w:divBdr>
    </w:div>
    <w:div w:id="127476898">
      <w:bodyDiv w:val="1"/>
      <w:marLeft w:val="0"/>
      <w:marRight w:val="0"/>
      <w:marTop w:val="0"/>
      <w:marBottom w:val="0"/>
      <w:divBdr>
        <w:top w:val="none" w:sz="0" w:space="0" w:color="auto"/>
        <w:left w:val="none" w:sz="0" w:space="0" w:color="auto"/>
        <w:bottom w:val="none" w:sz="0" w:space="0" w:color="auto"/>
        <w:right w:val="none" w:sz="0" w:space="0" w:color="auto"/>
      </w:divBdr>
    </w:div>
    <w:div w:id="127747647">
      <w:bodyDiv w:val="1"/>
      <w:marLeft w:val="0"/>
      <w:marRight w:val="0"/>
      <w:marTop w:val="0"/>
      <w:marBottom w:val="0"/>
      <w:divBdr>
        <w:top w:val="none" w:sz="0" w:space="0" w:color="auto"/>
        <w:left w:val="none" w:sz="0" w:space="0" w:color="auto"/>
        <w:bottom w:val="none" w:sz="0" w:space="0" w:color="auto"/>
        <w:right w:val="none" w:sz="0" w:space="0" w:color="auto"/>
      </w:divBdr>
    </w:div>
    <w:div w:id="127864172">
      <w:bodyDiv w:val="1"/>
      <w:marLeft w:val="0"/>
      <w:marRight w:val="0"/>
      <w:marTop w:val="0"/>
      <w:marBottom w:val="0"/>
      <w:divBdr>
        <w:top w:val="none" w:sz="0" w:space="0" w:color="auto"/>
        <w:left w:val="none" w:sz="0" w:space="0" w:color="auto"/>
        <w:bottom w:val="none" w:sz="0" w:space="0" w:color="auto"/>
        <w:right w:val="none" w:sz="0" w:space="0" w:color="auto"/>
      </w:divBdr>
    </w:div>
    <w:div w:id="128985630">
      <w:bodyDiv w:val="1"/>
      <w:marLeft w:val="0"/>
      <w:marRight w:val="0"/>
      <w:marTop w:val="0"/>
      <w:marBottom w:val="0"/>
      <w:divBdr>
        <w:top w:val="none" w:sz="0" w:space="0" w:color="auto"/>
        <w:left w:val="none" w:sz="0" w:space="0" w:color="auto"/>
        <w:bottom w:val="none" w:sz="0" w:space="0" w:color="auto"/>
        <w:right w:val="none" w:sz="0" w:space="0" w:color="auto"/>
      </w:divBdr>
    </w:div>
    <w:div w:id="129832378">
      <w:bodyDiv w:val="1"/>
      <w:marLeft w:val="0"/>
      <w:marRight w:val="0"/>
      <w:marTop w:val="0"/>
      <w:marBottom w:val="0"/>
      <w:divBdr>
        <w:top w:val="none" w:sz="0" w:space="0" w:color="auto"/>
        <w:left w:val="none" w:sz="0" w:space="0" w:color="auto"/>
        <w:bottom w:val="none" w:sz="0" w:space="0" w:color="auto"/>
        <w:right w:val="none" w:sz="0" w:space="0" w:color="auto"/>
      </w:divBdr>
    </w:div>
    <w:div w:id="130099154">
      <w:bodyDiv w:val="1"/>
      <w:marLeft w:val="0"/>
      <w:marRight w:val="0"/>
      <w:marTop w:val="0"/>
      <w:marBottom w:val="0"/>
      <w:divBdr>
        <w:top w:val="none" w:sz="0" w:space="0" w:color="auto"/>
        <w:left w:val="none" w:sz="0" w:space="0" w:color="auto"/>
        <w:bottom w:val="none" w:sz="0" w:space="0" w:color="auto"/>
        <w:right w:val="none" w:sz="0" w:space="0" w:color="auto"/>
      </w:divBdr>
    </w:div>
    <w:div w:id="131019071">
      <w:bodyDiv w:val="1"/>
      <w:marLeft w:val="0"/>
      <w:marRight w:val="0"/>
      <w:marTop w:val="0"/>
      <w:marBottom w:val="0"/>
      <w:divBdr>
        <w:top w:val="none" w:sz="0" w:space="0" w:color="auto"/>
        <w:left w:val="none" w:sz="0" w:space="0" w:color="auto"/>
        <w:bottom w:val="none" w:sz="0" w:space="0" w:color="auto"/>
        <w:right w:val="none" w:sz="0" w:space="0" w:color="auto"/>
      </w:divBdr>
    </w:div>
    <w:div w:id="132797081">
      <w:bodyDiv w:val="1"/>
      <w:marLeft w:val="0"/>
      <w:marRight w:val="0"/>
      <w:marTop w:val="0"/>
      <w:marBottom w:val="0"/>
      <w:divBdr>
        <w:top w:val="none" w:sz="0" w:space="0" w:color="auto"/>
        <w:left w:val="none" w:sz="0" w:space="0" w:color="auto"/>
        <w:bottom w:val="none" w:sz="0" w:space="0" w:color="auto"/>
        <w:right w:val="none" w:sz="0" w:space="0" w:color="auto"/>
      </w:divBdr>
    </w:div>
    <w:div w:id="133182261">
      <w:bodyDiv w:val="1"/>
      <w:marLeft w:val="0"/>
      <w:marRight w:val="0"/>
      <w:marTop w:val="0"/>
      <w:marBottom w:val="0"/>
      <w:divBdr>
        <w:top w:val="none" w:sz="0" w:space="0" w:color="auto"/>
        <w:left w:val="none" w:sz="0" w:space="0" w:color="auto"/>
        <w:bottom w:val="none" w:sz="0" w:space="0" w:color="auto"/>
        <w:right w:val="none" w:sz="0" w:space="0" w:color="auto"/>
      </w:divBdr>
    </w:div>
    <w:div w:id="133717135">
      <w:bodyDiv w:val="1"/>
      <w:marLeft w:val="0"/>
      <w:marRight w:val="0"/>
      <w:marTop w:val="0"/>
      <w:marBottom w:val="0"/>
      <w:divBdr>
        <w:top w:val="none" w:sz="0" w:space="0" w:color="auto"/>
        <w:left w:val="none" w:sz="0" w:space="0" w:color="auto"/>
        <w:bottom w:val="none" w:sz="0" w:space="0" w:color="auto"/>
        <w:right w:val="none" w:sz="0" w:space="0" w:color="auto"/>
      </w:divBdr>
    </w:div>
    <w:div w:id="133835243">
      <w:bodyDiv w:val="1"/>
      <w:marLeft w:val="0"/>
      <w:marRight w:val="0"/>
      <w:marTop w:val="0"/>
      <w:marBottom w:val="0"/>
      <w:divBdr>
        <w:top w:val="none" w:sz="0" w:space="0" w:color="auto"/>
        <w:left w:val="none" w:sz="0" w:space="0" w:color="auto"/>
        <w:bottom w:val="none" w:sz="0" w:space="0" w:color="auto"/>
        <w:right w:val="none" w:sz="0" w:space="0" w:color="auto"/>
      </w:divBdr>
    </w:div>
    <w:div w:id="133909395">
      <w:bodyDiv w:val="1"/>
      <w:marLeft w:val="0"/>
      <w:marRight w:val="0"/>
      <w:marTop w:val="0"/>
      <w:marBottom w:val="0"/>
      <w:divBdr>
        <w:top w:val="none" w:sz="0" w:space="0" w:color="auto"/>
        <w:left w:val="none" w:sz="0" w:space="0" w:color="auto"/>
        <w:bottom w:val="none" w:sz="0" w:space="0" w:color="auto"/>
        <w:right w:val="none" w:sz="0" w:space="0" w:color="auto"/>
      </w:divBdr>
    </w:div>
    <w:div w:id="134026911">
      <w:bodyDiv w:val="1"/>
      <w:marLeft w:val="0"/>
      <w:marRight w:val="0"/>
      <w:marTop w:val="0"/>
      <w:marBottom w:val="0"/>
      <w:divBdr>
        <w:top w:val="none" w:sz="0" w:space="0" w:color="auto"/>
        <w:left w:val="none" w:sz="0" w:space="0" w:color="auto"/>
        <w:bottom w:val="none" w:sz="0" w:space="0" w:color="auto"/>
        <w:right w:val="none" w:sz="0" w:space="0" w:color="auto"/>
      </w:divBdr>
    </w:div>
    <w:div w:id="134568090">
      <w:bodyDiv w:val="1"/>
      <w:marLeft w:val="0"/>
      <w:marRight w:val="0"/>
      <w:marTop w:val="0"/>
      <w:marBottom w:val="0"/>
      <w:divBdr>
        <w:top w:val="none" w:sz="0" w:space="0" w:color="auto"/>
        <w:left w:val="none" w:sz="0" w:space="0" w:color="auto"/>
        <w:bottom w:val="none" w:sz="0" w:space="0" w:color="auto"/>
        <w:right w:val="none" w:sz="0" w:space="0" w:color="auto"/>
      </w:divBdr>
    </w:div>
    <w:div w:id="135033814">
      <w:bodyDiv w:val="1"/>
      <w:marLeft w:val="0"/>
      <w:marRight w:val="0"/>
      <w:marTop w:val="0"/>
      <w:marBottom w:val="0"/>
      <w:divBdr>
        <w:top w:val="none" w:sz="0" w:space="0" w:color="auto"/>
        <w:left w:val="none" w:sz="0" w:space="0" w:color="auto"/>
        <w:bottom w:val="none" w:sz="0" w:space="0" w:color="auto"/>
        <w:right w:val="none" w:sz="0" w:space="0" w:color="auto"/>
      </w:divBdr>
    </w:div>
    <w:div w:id="135874659">
      <w:bodyDiv w:val="1"/>
      <w:marLeft w:val="0"/>
      <w:marRight w:val="0"/>
      <w:marTop w:val="0"/>
      <w:marBottom w:val="0"/>
      <w:divBdr>
        <w:top w:val="none" w:sz="0" w:space="0" w:color="auto"/>
        <w:left w:val="none" w:sz="0" w:space="0" w:color="auto"/>
        <w:bottom w:val="none" w:sz="0" w:space="0" w:color="auto"/>
        <w:right w:val="none" w:sz="0" w:space="0" w:color="auto"/>
      </w:divBdr>
    </w:div>
    <w:div w:id="136188504">
      <w:bodyDiv w:val="1"/>
      <w:marLeft w:val="0"/>
      <w:marRight w:val="0"/>
      <w:marTop w:val="0"/>
      <w:marBottom w:val="0"/>
      <w:divBdr>
        <w:top w:val="none" w:sz="0" w:space="0" w:color="auto"/>
        <w:left w:val="none" w:sz="0" w:space="0" w:color="auto"/>
        <w:bottom w:val="none" w:sz="0" w:space="0" w:color="auto"/>
        <w:right w:val="none" w:sz="0" w:space="0" w:color="auto"/>
      </w:divBdr>
    </w:div>
    <w:div w:id="137115044">
      <w:bodyDiv w:val="1"/>
      <w:marLeft w:val="0"/>
      <w:marRight w:val="0"/>
      <w:marTop w:val="0"/>
      <w:marBottom w:val="0"/>
      <w:divBdr>
        <w:top w:val="none" w:sz="0" w:space="0" w:color="auto"/>
        <w:left w:val="none" w:sz="0" w:space="0" w:color="auto"/>
        <w:bottom w:val="none" w:sz="0" w:space="0" w:color="auto"/>
        <w:right w:val="none" w:sz="0" w:space="0" w:color="auto"/>
      </w:divBdr>
    </w:div>
    <w:div w:id="138113995">
      <w:bodyDiv w:val="1"/>
      <w:marLeft w:val="0"/>
      <w:marRight w:val="0"/>
      <w:marTop w:val="0"/>
      <w:marBottom w:val="0"/>
      <w:divBdr>
        <w:top w:val="none" w:sz="0" w:space="0" w:color="auto"/>
        <w:left w:val="none" w:sz="0" w:space="0" w:color="auto"/>
        <w:bottom w:val="none" w:sz="0" w:space="0" w:color="auto"/>
        <w:right w:val="none" w:sz="0" w:space="0" w:color="auto"/>
      </w:divBdr>
    </w:div>
    <w:div w:id="138767051">
      <w:bodyDiv w:val="1"/>
      <w:marLeft w:val="0"/>
      <w:marRight w:val="0"/>
      <w:marTop w:val="0"/>
      <w:marBottom w:val="0"/>
      <w:divBdr>
        <w:top w:val="none" w:sz="0" w:space="0" w:color="auto"/>
        <w:left w:val="none" w:sz="0" w:space="0" w:color="auto"/>
        <w:bottom w:val="none" w:sz="0" w:space="0" w:color="auto"/>
        <w:right w:val="none" w:sz="0" w:space="0" w:color="auto"/>
      </w:divBdr>
    </w:div>
    <w:div w:id="139269455">
      <w:bodyDiv w:val="1"/>
      <w:marLeft w:val="0"/>
      <w:marRight w:val="0"/>
      <w:marTop w:val="0"/>
      <w:marBottom w:val="0"/>
      <w:divBdr>
        <w:top w:val="none" w:sz="0" w:space="0" w:color="auto"/>
        <w:left w:val="none" w:sz="0" w:space="0" w:color="auto"/>
        <w:bottom w:val="none" w:sz="0" w:space="0" w:color="auto"/>
        <w:right w:val="none" w:sz="0" w:space="0" w:color="auto"/>
      </w:divBdr>
    </w:div>
    <w:div w:id="141043101">
      <w:bodyDiv w:val="1"/>
      <w:marLeft w:val="0"/>
      <w:marRight w:val="0"/>
      <w:marTop w:val="0"/>
      <w:marBottom w:val="0"/>
      <w:divBdr>
        <w:top w:val="none" w:sz="0" w:space="0" w:color="auto"/>
        <w:left w:val="none" w:sz="0" w:space="0" w:color="auto"/>
        <w:bottom w:val="none" w:sz="0" w:space="0" w:color="auto"/>
        <w:right w:val="none" w:sz="0" w:space="0" w:color="auto"/>
      </w:divBdr>
    </w:div>
    <w:div w:id="141435050">
      <w:bodyDiv w:val="1"/>
      <w:marLeft w:val="0"/>
      <w:marRight w:val="0"/>
      <w:marTop w:val="0"/>
      <w:marBottom w:val="0"/>
      <w:divBdr>
        <w:top w:val="none" w:sz="0" w:space="0" w:color="auto"/>
        <w:left w:val="none" w:sz="0" w:space="0" w:color="auto"/>
        <w:bottom w:val="none" w:sz="0" w:space="0" w:color="auto"/>
        <w:right w:val="none" w:sz="0" w:space="0" w:color="auto"/>
      </w:divBdr>
    </w:div>
    <w:div w:id="141848055">
      <w:bodyDiv w:val="1"/>
      <w:marLeft w:val="0"/>
      <w:marRight w:val="0"/>
      <w:marTop w:val="0"/>
      <w:marBottom w:val="0"/>
      <w:divBdr>
        <w:top w:val="none" w:sz="0" w:space="0" w:color="auto"/>
        <w:left w:val="none" w:sz="0" w:space="0" w:color="auto"/>
        <w:bottom w:val="none" w:sz="0" w:space="0" w:color="auto"/>
        <w:right w:val="none" w:sz="0" w:space="0" w:color="auto"/>
      </w:divBdr>
    </w:div>
    <w:div w:id="141894158">
      <w:bodyDiv w:val="1"/>
      <w:marLeft w:val="0"/>
      <w:marRight w:val="0"/>
      <w:marTop w:val="0"/>
      <w:marBottom w:val="0"/>
      <w:divBdr>
        <w:top w:val="none" w:sz="0" w:space="0" w:color="auto"/>
        <w:left w:val="none" w:sz="0" w:space="0" w:color="auto"/>
        <w:bottom w:val="none" w:sz="0" w:space="0" w:color="auto"/>
        <w:right w:val="none" w:sz="0" w:space="0" w:color="auto"/>
      </w:divBdr>
    </w:div>
    <w:div w:id="142356927">
      <w:bodyDiv w:val="1"/>
      <w:marLeft w:val="0"/>
      <w:marRight w:val="0"/>
      <w:marTop w:val="0"/>
      <w:marBottom w:val="0"/>
      <w:divBdr>
        <w:top w:val="none" w:sz="0" w:space="0" w:color="auto"/>
        <w:left w:val="none" w:sz="0" w:space="0" w:color="auto"/>
        <w:bottom w:val="none" w:sz="0" w:space="0" w:color="auto"/>
        <w:right w:val="none" w:sz="0" w:space="0" w:color="auto"/>
      </w:divBdr>
    </w:div>
    <w:div w:id="144056133">
      <w:bodyDiv w:val="1"/>
      <w:marLeft w:val="0"/>
      <w:marRight w:val="0"/>
      <w:marTop w:val="0"/>
      <w:marBottom w:val="0"/>
      <w:divBdr>
        <w:top w:val="none" w:sz="0" w:space="0" w:color="auto"/>
        <w:left w:val="none" w:sz="0" w:space="0" w:color="auto"/>
        <w:bottom w:val="none" w:sz="0" w:space="0" w:color="auto"/>
        <w:right w:val="none" w:sz="0" w:space="0" w:color="auto"/>
      </w:divBdr>
    </w:div>
    <w:div w:id="144783025">
      <w:bodyDiv w:val="1"/>
      <w:marLeft w:val="0"/>
      <w:marRight w:val="0"/>
      <w:marTop w:val="0"/>
      <w:marBottom w:val="0"/>
      <w:divBdr>
        <w:top w:val="none" w:sz="0" w:space="0" w:color="auto"/>
        <w:left w:val="none" w:sz="0" w:space="0" w:color="auto"/>
        <w:bottom w:val="none" w:sz="0" w:space="0" w:color="auto"/>
        <w:right w:val="none" w:sz="0" w:space="0" w:color="auto"/>
      </w:divBdr>
    </w:div>
    <w:div w:id="145320385">
      <w:bodyDiv w:val="1"/>
      <w:marLeft w:val="0"/>
      <w:marRight w:val="0"/>
      <w:marTop w:val="0"/>
      <w:marBottom w:val="0"/>
      <w:divBdr>
        <w:top w:val="none" w:sz="0" w:space="0" w:color="auto"/>
        <w:left w:val="none" w:sz="0" w:space="0" w:color="auto"/>
        <w:bottom w:val="none" w:sz="0" w:space="0" w:color="auto"/>
        <w:right w:val="none" w:sz="0" w:space="0" w:color="auto"/>
      </w:divBdr>
    </w:div>
    <w:div w:id="145510875">
      <w:bodyDiv w:val="1"/>
      <w:marLeft w:val="0"/>
      <w:marRight w:val="0"/>
      <w:marTop w:val="0"/>
      <w:marBottom w:val="0"/>
      <w:divBdr>
        <w:top w:val="none" w:sz="0" w:space="0" w:color="auto"/>
        <w:left w:val="none" w:sz="0" w:space="0" w:color="auto"/>
        <w:bottom w:val="none" w:sz="0" w:space="0" w:color="auto"/>
        <w:right w:val="none" w:sz="0" w:space="0" w:color="auto"/>
      </w:divBdr>
    </w:div>
    <w:div w:id="147478149">
      <w:bodyDiv w:val="1"/>
      <w:marLeft w:val="0"/>
      <w:marRight w:val="0"/>
      <w:marTop w:val="0"/>
      <w:marBottom w:val="0"/>
      <w:divBdr>
        <w:top w:val="none" w:sz="0" w:space="0" w:color="auto"/>
        <w:left w:val="none" w:sz="0" w:space="0" w:color="auto"/>
        <w:bottom w:val="none" w:sz="0" w:space="0" w:color="auto"/>
        <w:right w:val="none" w:sz="0" w:space="0" w:color="auto"/>
      </w:divBdr>
      <w:divsChild>
        <w:div w:id="33044566">
          <w:marLeft w:val="0"/>
          <w:marRight w:val="0"/>
          <w:marTop w:val="0"/>
          <w:marBottom w:val="0"/>
          <w:divBdr>
            <w:top w:val="none" w:sz="0" w:space="0" w:color="auto"/>
            <w:left w:val="none" w:sz="0" w:space="0" w:color="auto"/>
            <w:bottom w:val="none" w:sz="0" w:space="0" w:color="auto"/>
            <w:right w:val="none" w:sz="0" w:space="0" w:color="auto"/>
          </w:divBdr>
        </w:div>
        <w:div w:id="94981536">
          <w:marLeft w:val="0"/>
          <w:marRight w:val="0"/>
          <w:marTop w:val="0"/>
          <w:marBottom w:val="0"/>
          <w:divBdr>
            <w:top w:val="none" w:sz="0" w:space="0" w:color="auto"/>
            <w:left w:val="none" w:sz="0" w:space="0" w:color="auto"/>
            <w:bottom w:val="none" w:sz="0" w:space="0" w:color="auto"/>
            <w:right w:val="none" w:sz="0" w:space="0" w:color="auto"/>
          </w:divBdr>
        </w:div>
        <w:div w:id="606238672">
          <w:marLeft w:val="0"/>
          <w:marRight w:val="0"/>
          <w:marTop w:val="0"/>
          <w:marBottom w:val="0"/>
          <w:divBdr>
            <w:top w:val="none" w:sz="0" w:space="0" w:color="auto"/>
            <w:left w:val="none" w:sz="0" w:space="0" w:color="auto"/>
            <w:bottom w:val="none" w:sz="0" w:space="0" w:color="auto"/>
            <w:right w:val="none" w:sz="0" w:space="0" w:color="auto"/>
          </w:divBdr>
        </w:div>
        <w:div w:id="907963889">
          <w:marLeft w:val="0"/>
          <w:marRight w:val="0"/>
          <w:marTop w:val="0"/>
          <w:marBottom w:val="0"/>
          <w:divBdr>
            <w:top w:val="none" w:sz="0" w:space="0" w:color="auto"/>
            <w:left w:val="none" w:sz="0" w:space="0" w:color="auto"/>
            <w:bottom w:val="none" w:sz="0" w:space="0" w:color="auto"/>
            <w:right w:val="none" w:sz="0" w:space="0" w:color="auto"/>
          </w:divBdr>
        </w:div>
        <w:div w:id="954214678">
          <w:marLeft w:val="0"/>
          <w:marRight w:val="0"/>
          <w:marTop w:val="0"/>
          <w:marBottom w:val="0"/>
          <w:divBdr>
            <w:top w:val="none" w:sz="0" w:space="0" w:color="auto"/>
            <w:left w:val="none" w:sz="0" w:space="0" w:color="auto"/>
            <w:bottom w:val="none" w:sz="0" w:space="0" w:color="auto"/>
            <w:right w:val="none" w:sz="0" w:space="0" w:color="auto"/>
          </w:divBdr>
        </w:div>
        <w:div w:id="1034841093">
          <w:marLeft w:val="0"/>
          <w:marRight w:val="0"/>
          <w:marTop w:val="0"/>
          <w:marBottom w:val="0"/>
          <w:divBdr>
            <w:top w:val="none" w:sz="0" w:space="0" w:color="auto"/>
            <w:left w:val="none" w:sz="0" w:space="0" w:color="auto"/>
            <w:bottom w:val="none" w:sz="0" w:space="0" w:color="auto"/>
            <w:right w:val="none" w:sz="0" w:space="0" w:color="auto"/>
          </w:divBdr>
        </w:div>
        <w:div w:id="1228372921">
          <w:marLeft w:val="0"/>
          <w:marRight w:val="0"/>
          <w:marTop w:val="0"/>
          <w:marBottom w:val="0"/>
          <w:divBdr>
            <w:top w:val="none" w:sz="0" w:space="0" w:color="auto"/>
            <w:left w:val="none" w:sz="0" w:space="0" w:color="auto"/>
            <w:bottom w:val="none" w:sz="0" w:space="0" w:color="auto"/>
            <w:right w:val="none" w:sz="0" w:space="0" w:color="auto"/>
          </w:divBdr>
        </w:div>
        <w:div w:id="1244756250">
          <w:marLeft w:val="0"/>
          <w:marRight w:val="0"/>
          <w:marTop w:val="0"/>
          <w:marBottom w:val="0"/>
          <w:divBdr>
            <w:top w:val="none" w:sz="0" w:space="0" w:color="auto"/>
            <w:left w:val="none" w:sz="0" w:space="0" w:color="auto"/>
            <w:bottom w:val="none" w:sz="0" w:space="0" w:color="auto"/>
            <w:right w:val="none" w:sz="0" w:space="0" w:color="auto"/>
          </w:divBdr>
        </w:div>
        <w:div w:id="1791631422">
          <w:marLeft w:val="0"/>
          <w:marRight w:val="0"/>
          <w:marTop w:val="0"/>
          <w:marBottom w:val="0"/>
          <w:divBdr>
            <w:top w:val="none" w:sz="0" w:space="0" w:color="auto"/>
            <w:left w:val="none" w:sz="0" w:space="0" w:color="auto"/>
            <w:bottom w:val="none" w:sz="0" w:space="0" w:color="auto"/>
            <w:right w:val="none" w:sz="0" w:space="0" w:color="auto"/>
          </w:divBdr>
        </w:div>
        <w:div w:id="2019963027">
          <w:marLeft w:val="0"/>
          <w:marRight w:val="0"/>
          <w:marTop w:val="0"/>
          <w:marBottom w:val="0"/>
          <w:divBdr>
            <w:top w:val="none" w:sz="0" w:space="0" w:color="auto"/>
            <w:left w:val="none" w:sz="0" w:space="0" w:color="auto"/>
            <w:bottom w:val="none" w:sz="0" w:space="0" w:color="auto"/>
            <w:right w:val="none" w:sz="0" w:space="0" w:color="auto"/>
          </w:divBdr>
        </w:div>
        <w:div w:id="2040280714">
          <w:marLeft w:val="0"/>
          <w:marRight w:val="0"/>
          <w:marTop w:val="0"/>
          <w:marBottom w:val="0"/>
          <w:divBdr>
            <w:top w:val="none" w:sz="0" w:space="0" w:color="auto"/>
            <w:left w:val="none" w:sz="0" w:space="0" w:color="auto"/>
            <w:bottom w:val="none" w:sz="0" w:space="0" w:color="auto"/>
            <w:right w:val="none" w:sz="0" w:space="0" w:color="auto"/>
          </w:divBdr>
        </w:div>
        <w:div w:id="2072576612">
          <w:marLeft w:val="0"/>
          <w:marRight w:val="0"/>
          <w:marTop w:val="0"/>
          <w:marBottom w:val="0"/>
          <w:divBdr>
            <w:top w:val="none" w:sz="0" w:space="0" w:color="auto"/>
            <w:left w:val="none" w:sz="0" w:space="0" w:color="auto"/>
            <w:bottom w:val="none" w:sz="0" w:space="0" w:color="auto"/>
            <w:right w:val="none" w:sz="0" w:space="0" w:color="auto"/>
          </w:divBdr>
        </w:div>
      </w:divsChild>
    </w:div>
    <w:div w:id="147600763">
      <w:bodyDiv w:val="1"/>
      <w:marLeft w:val="0"/>
      <w:marRight w:val="0"/>
      <w:marTop w:val="0"/>
      <w:marBottom w:val="0"/>
      <w:divBdr>
        <w:top w:val="none" w:sz="0" w:space="0" w:color="auto"/>
        <w:left w:val="none" w:sz="0" w:space="0" w:color="auto"/>
        <w:bottom w:val="none" w:sz="0" w:space="0" w:color="auto"/>
        <w:right w:val="none" w:sz="0" w:space="0" w:color="auto"/>
      </w:divBdr>
    </w:div>
    <w:div w:id="148062595">
      <w:bodyDiv w:val="1"/>
      <w:marLeft w:val="0"/>
      <w:marRight w:val="0"/>
      <w:marTop w:val="0"/>
      <w:marBottom w:val="0"/>
      <w:divBdr>
        <w:top w:val="none" w:sz="0" w:space="0" w:color="auto"/>
        <w:left w:val="none" w:sz="0" w:space="0" w:color="auto"/>
        <w:bottom w:val="none" w:sz="0" w:space="0" w:color="auto"/>
        <w:right w:val="none" w:sz="0" w:space="0" w:color="auto"/>
      </w:divBdr>
    </w:div>
    <w:div w:id="148986133">
      <w:bodyDiv w:val="1"/>
      <w:marLeft w:val="0"/>
      <w:marRight w:val="0"/>
      <w:marTop w:val="0"/>
      <w:marBottom w:val="0"/>
      <w:divBdr>
        <w:top w:val="none" w:sz="0" w:space="0" w:color="auto"/>
        <w:left w:val="none" w:sz="0" w:space="0" w:color="auto"/>
        <w:bottom w:val="none" w:sz="0" w:space="0" w:color="auto"/>
        <w:right w:val="none" w:sz="0" w:space="0" w:color="auto"/>
      </w:divBdr>
    </w:div>
    <w:div w:id="149374667">
      <w:bodyDiv w:val="1"/>
      <w:marLeft w:val="0"/>
      <w:marRight w:val="0"/>
      <w:marTop w:val="0"/>
      <w:marBottom w:val="0"/>
      <w:divBdr>
        <w:top w:val="none" w:sz="0" w:space="0" w:color="auto"/>
        <w:left w:val="none" w:sz="0" w:space="0" w:color="auto"/>
        <w:bottom w:val="none" w:sz="0" w:space="0" w:color="auto"/>
        <w:right w:val="none" w:sz="0" w:space="0" w:color="auto"/>
      </w:divBdr>
    </w:div>
    <w:div w:id="150487455">
      <w:bodyDiv w:val="1"/>
      <w:marLeft w:val="0"/>
      <w:marRight w:val="0"/>
      <w:marTop w:val="0"/>
      <w:marBottom w:val="0"/>
      <w:divBdr>
        <w:top w:val="none" w:sz="0" w:space="0" w:color="auto"/>
        <w:left w:val="none" w:sz="0" w:space="0" w:color="auto"/>
        <w:bottom w:val="none" w:sz="0" w:space="0" w:color="auto"/>
        <w:right w:val="none" w:sz="0" w:space="0" w:color="auto"/>
      </w:divBdr>
    </w:div>
    <w:div w:id="151726643">
      <w:bodyDiv w:val="1"/>
      <w:marLeft w:val="0"/>
      <w:marRight w:val="0"/>
      <w:marTop w:val="0"/>
      <w:marBottom w:val="0"/>
      <w:divBdr>
        <w:top w:val="none" w:sz="0" w:space="0" w:color="auto"/>
        <w:left w:val="none" w:sz="0" w:space="0" w:color="auto"/>
        <w:bottom w:val="none" w:sz="0" w:space="0" w:color="auto"/>
        <w:right w:val="none" w:sz="0" w:space="0" w:color="auto"/>
      </w:divBdr>
    </w:div>
    <w:div w:id="154611593">
      <w:bodyDiv w:val="1"/>
      <w:marLeft w:val="0"/>
      <w:marRight w:val="0"/>
      <w:marTop w:val="0"/>
      <w:marBottom w:val="0"/>
      <w:divBdr>
        <w:top w:val="none" w:sz="0" w:space="0" w:color="auto"/>
        <w:left w:val="none" w:sz="0" w:space="0" w:color="auto"/>
        <w:bottom w:val="none" w:sz="0" w:space="0" w:color="auto"/>
        <w:right w:val="none" w:sz="0" w:space="0" w:color="auto"/>
      </w:divBdr>
    </w:div>
    <w:div w:id="154616386">
      <w:bodyDiv w:val="1"/>
      <w:marLeft w:val="0"/>
      <w:marRight w:val="0"/>
      <w:marTop w:val="0"/>
      <w:marBottom w:val="0"/>
      <w:divBdr>
        <w:top w:val="none" w:sz="0" w:space="0" w:color="auto"/>
        <w:left w:val="none" w:sz="0" w:space="0" w:color="auto"/>
        <w:bottom w:val="none" w:sz="0" w:space="0" w:color="auto"/>
        <w:right w:val="none" w:sz="0" w:space="0" w:color="auto"/>
      </w:divBdr>
    </w:div>
    <w:div w:id="154731176">
      <w:bodyDiv w:val="1"/>
      <w:marLeft w:val="0"/>
      <w:marRight w:val="0"/>
      <w:marTop w:val="0"/>
      <w:marBottom w:val="0"/>
      <w:divBdr>
        <w:top w:val="none" w:sz="0" w:space="0" w:color="auto"/>
        <w:left w:val="none" w:sz="0" w:space="0" w:color="auto"/>
        <w:bottom w:val="none" w:sz="0" w:space="0" w:color="auto"/>
        <w:right w:val="none" w:sz="0" w:space="0" w:color="auto"/>
      </w:divBdr>
    </w:div>
    <w:div w:id="155148774">
      <w:bodyDiv w:val="1"/>
      <w:marLeft w:val="0"/>
      <w:marRight w:val="0"/>
      <w:marTop w:val="0"/>
      <w:marBottom w:val="0"/>
      <w:divBdr>
        <w:top w:val="none" w:sz="0" w:space="0" w:color="auto"/>
        <w:left w:val="none" w:sz="0" w:space="0" w:color="auto"/>
        <w:bottom w:val="none" w:sz="0" w:space="0" w:color="auto"/>
        <w:right w:val="none" w:sz="0" w:space="0" w:color="auto"/>
      </w:divBdr>
    </w:div>
    <w:div w:id="155532551">
      <w:bodyDiv w:val="1"/>
      <w:marLeft w:val="0"/>
      <w:marRight w:val="0"/>
      <w:marTop w:val="0"/>
      <w:marBottom w:val="0"/>
      <w:divBdr>
        <w:top w:val="none" w:sz="0" w:space="0" w:color="auto"/>
        <w:left w:val="none" w:sz="0" w:space="0" w:color="auto"/>
        <w:bottom w:val="none" w:sz="0" w:space="0" w:color="auto"/>
        <w:right w:val="none" w:sz="0" w:space="0" w:color="auto"/>
      </w:divBdr>
    </w:div>
    <w:div w:id="155923598">
      <w:bodyDiv w:val="1"/>
      <w:marLeft w:val="0"/>
      <w:marRight w:val="0"/>
      <w:marTop w:val="0"/>
      <w:marBottom w:val="0"/>
      <w:divBdr>
        <w:top w:val="none" w:sz="0" w:space="0" w:color="auto"/>
        <w:left w:val="none" w:sz="0" w:space="0" w:color="auto"/>
        <w:bottom w:val="none" w:sz="0" w:space="0" w:color="auto"/>
        <w:right w:val="none" w:sz="0" w:space="0" w:color="auto"/>
      </w:divBdr>
    </w:div>
    <w:div w:id="156314187">
      <w:bodyDiv w:val="1"/>
      <w:marLeft w:val="0"/>
      <w:marRight w:val="0"/>
      <w:marTop w:val="0"/>
      <w:marBottom w:val="0"/>
      <w:divBdr>
        <w:top w:val="none" w:sz="0" w:space="0" w:color="auto"/>
        <w:left w:val="none" w:sz="0" w:space="0" w:color="auto"/>
        <w:bottom w:val="none" w:sz="0" w:space="0" w:color="auto"/>
        <w:right w:val="none" w:sz="0" w:space="0" w:color="auto"/>
      </w:divBdr>
    </w:div>
    <w:div w:id="157186775">
      <w:bodyDiv w:val="1"/>
      <w:marLeft w:val="0"/>
      <w:marRight w:val="0"/>
      <w:marTop w:val="0"/>
      <w:marBottom w:val="0"/>
      <w:divBdr>
        <w:top w:val="none" w:sz="0" w:space="0" w:color="auto"/>
        <w:left w:val="none" w:sz="0" w:space="0" w:color="auto"/>
        <w:bottom w:val="none" w:sz="0" w:space="0" w:color="auto"/>
        <w:right w:val="none" w:sz="0" w:space="0" w:color="auto"/>
      </w:divBdr>
    </w:div>
    <w:div w:id="158081332">
      <w:bodyDiv w:val="1"/>
      <w:marLeft w:val="0"/>
      <w:marRight w:val="0"/>
      <w:marTop w:val="0"/>
      <w:marBottom w:val="0"/>
      <w:divBdr>
        <w:top w:val="none" w:sz="0" w:space="0" w:color="auto"/>
        <w:left w:val="none" w:sz="0" w:space="0" w:color="auto"/>
        <w:bottom w:val="none" w:sz="0" w:space="0" w:color="auto"/>
        <w:right w:val="none" w:sz="0" w:space="0" w:color="auto"/>
      </w:divBdr>
    </w:div>
    <w:div w:id="158156898">
      <w:bodyDiv w:val="1"/>
      <w:marLeft w:val="0"/>
      <w:marRight w:val="0"/>
      <w:marTop w:val="0"/>
      <w:marBottom w:val="0"/>
      <w:divBdr>
        <w:top w:val="none" w:sz="0" w:space="0" w:color="auto"/>
        <w:left w:val="none" w:sz="0" w:space="0" w:color="auto"/>
        <w:bottom w:val="none" w:sz="0" w:space="0" w:color="auto"/>
        <w:right w:val="none" w:sz="0" w:space="0" w:color="auto"/>
      </w:divBdr>
    </w:div>
    <w:div w:id="160126096">
      <w:bodyDiv w:val="1"/>
      <w:marLeft w:val="0"/>
      <w:marRight w:val="0"/>
      <w:marTop w:val="0"/>
      <w:marBottom w:val="0"/>
      <w:divBdr>
        <w:top w:val="none" w:sz="0" w:space="0" w:color="auto"/>
        <w:left w:val="none" w:sz="0" w:space="0" w:color="auto"/>
        <w:bottom w:val="none" w:sz="0" w:space="0" w:color="auto"/>
        <w:right w:val="none" w:sz="0" w:space="0" w:color="auto"/>
      </w:divBdr>
    </w:div>
    <w:div w:id="160320257">
      <w:bodyDiv w:val="1"/>
      <w:marLeft w:val="0"/>
      <w:marRight w:val="0"/>
      <w:marTop w:val="0"/>
      <w:marBottom w:val="0"/>
      <w:divBdr>
        <w:top w:val="none" w:sz="0" w:space="0" w:color="auto"/>
        <w:left w:val="none" w:sz="0" w:space="0" w:color="auto"/>
        <w:bottom w:val="none" w:sz="0" w:space="0" w:color="auto"/>
        <w:right w:val="none" w:sz="0" w:space="0" w:color="auto"/>
      </w:divBdr>
    </w:div>
    <w:div w:id="160632028">
      <w:bodyDiv w:val="1"/>
      <w:marLeft w:val="0"/>
      <w:marRight w:val="0"/>
      <w:marTop w:val="0"/>
      <w:marBottom w:val="0"/>
      <w:divBdr>
        <w:top w:val="none" w:sz="0" w:space="0" w:color="auto"/>
        <w:left w:val="none" w:sz="0" w:space="0" w:color="auto"/>
        <w:bottom w:val="none" w:sz="0" w:space="0" w:color="auto"/>
        <w:right w:val="none" w:sz="0" w:space="0" w:color="auto"/>
      </w:divBdr>
    </w:div>
    <w:div w:id="161705999">
      <w:bodyDiv w:val="1"/>
      <w:marLeft w:val="0"/>
      <w:marRight w:val="0"/>
      <w:marTop w:val="0"/>
      <w:marBottom w:val="0"/>
      <w:divBdr>
        <w:top w:val="none" w:sz="0" w:space="0" w:color="auto"/>
        <w:left w:val="none" w:sz="0" w:space="0" w:color="auto"/>
        <w:bottom w:val="none" w:sz="0" w:space="0" w:color="auto"/>
        <w:right w:val="none" w:sz="0" w:space="0" w:color="auto"/>
      </w:divBdr>
    </w:div>
    <w:div w:id="162013502">
      <w:bodyDiv w:val="1"/>
      <w:marLeft w:val="0"/>
      <w:marRight w:val="0"/>
      <w:marTop w:val="0"/>
      <w:marBottom w:val="0"/>
      <w:divBdr>
        <w:top w:val="none" w:sz="0" w:space="0" w:color="auto"/>
        <w:left w:val="none" w:sz="0" w:space="0" w:color="auto"/>
        <w:bottom w:val="none" w:sz="0" w:space="0" w:color="auto"/>
        <w:right w:val="none" w:sz="0" w:space="0" w:color="auto"/>
      </w:divBdr>
    </w:div>
    <w:div w:id="162822242">
      <w:bodyDiv w:val="1"/>
      <w:marLeft w:val="0"/>
      <w:marRight w:val="0"/>
      <w:marTop w:val="0"/>
      <w:marBottom w:val="0"/>
      <w:divBdr>
        <w:top w:val="none" w:sz="0" w:space="0" w:color="auto"/>
        <w:left w:val="none" w:sz="0" w:space="0" w:color="auto"/>
        <w:bottom w:val="none" w:sz="0" w:space="0" w:color="auto"/>
        <w:right w:val="none" w:sz="0" w:space="0" w:color="auto"/>
      </w:divBdr>
    </w:div>
    <w:div w:id="163517143">
      <w:bodyDiv w:val="1"/>
      <w:marLeft w:val="0"/>
      <w:marRight w:val="0"/>
      <w:marTop w:val="0"/>
      <w:marBottom w:val="0"/>
      <w:divBdr>
        <w:top w:val="none" w:sz="0" w:space="0" w:color="auto"/>
        <w:left w:val="none" w:sz="0" w:space="0" w:color="auto"/>
        <w:bottom w:val="none" w:sz="0" w:space="0" w:color="auto"/>
        <w:right w:val="none" w:sz="0" w:space="0" w:color="auto"/>
      </w:divBdr>
    </w:div>
    <w:div w:id="164516873">
      <w:bodyDiv w:val="1"/>
      <w:marLeft w:val="0"/>
      <w:marRight w:val="0"/>
      <w:marTop w:val="0"/>
      <w:marBottom w:val="0"/>
      <w:divBdr>
        <w:top w:val="none" w:sz="0" w:space="0" w:color="auto"/>
        <w:left w:val="none" w:sz="0" w:space="0" w:color="auto"/>
        <w:bottom w:val="none" w:sz="0" w:space="0" w:color="auto"/>
        <w:right w:val="none" w:sz="0" w:space="0" w:color="auto"/>
      </w:divBdr>
    </w:div>
    <w:div w:id="165436920">
      <w:bodyDiv w:val="1"/>
      <w:marLeft w:val="0"/>
      <w:marRight w:val="0"/>
      <w:marTop w:val="0"/>
      <w:marBottom w:val="0"/>
      <w:divBdr>
        <w:top w:val="none" w:sz="0" w:space="0" w:color="auto"/>
        <w:left w:val="none" w:sz="0" w:space="0" w:color="auto"/>
        <w:bottom w:val="none" w:sz="0" w:space="0" w:color="auto"/>
        <w:right w:val="none" w:sz="0" w:space="0" w:color="auto"/>
      </w:divBdr>
    </w:div>
    <w:div w:id="165750274">
      <w:bodyDiv w:val="1"/>
      <w:marLeft w:val="0"/>
      <w:marRight w:val="0"/>
      <w:marTop w:val="0"/>
      <w:marBottom w:val="0"/>
      <w:divBdr>
        <w:top w:val="none" w:sz="0" w:space="0" w:color="auto"/>
        <w:left w:val="none" w:sz="0" w:space="0" w:color="auto"/>
        <w:bottom w:val="none" w:sz="0" w:space="0" w:color="auto"/>
        <w:right w:val="none" w:sz="0" w:space="0" w:color="auto"/>
      </w:divBdr>
    </w:div>
    <w:div w:id="165822895">
      <w:bodyDiv w:val="1"/>
      <w:marLeft w:val="0"/>
      <w:marRight w:val="0"/>
      <w:marTop w:val="0"/>
      <w:marBottom w:val="0"/>
      <w:divBdr>
        <w:top w:val="none" w:sz="0" w:space="0" w:color="auto"/>
        <w:left w:val="none" w:sz="0" w:space="0" w:color="auto"/>
        <w:bottom w:val="none" w:sz="0" w:space="0" w:color="auto"/>
        <w:right w:val="none" w:sz="0" w:space="0" w:color="auto"/>
      </w:divBdr>
    </w:div>
    <w:div w:id="166360269">
      <w:bodyDiv w:val="1"/>
      <w:marLeft w:val="0"/>
      <w:marRight w:val="0"/>
      <w:marTop w:val="0"/>
      <w:marBottom w:val="0"/>
      <w:divBdr>
        <w:top w:val="none" w:sz="0" w:space="0" w:color="auto"/>
        <w:left w:val="none" w:sz="0" w:space="0" w:color="auto"/>
        <w:bottom w:val="none" w:sz="0" w:space="0" w:color="auto"/>
        <w:right w:val="none" w:sz="0" w:space="0" w:color="auto"/>
      </w:divBdr>
    </w:div>
    <w:div w:id="166946936">
      <w:bodyDiv w:val="1"/>
      <w:marLeft w:val="0"/>
      <w:marRight w:val="0"/>
      <w:marTop w:val="0"/>
      <w:marBottom w:val="0"/>
      <w:divBdr>
        <w:top w:val="none" w:sz="0" w:space="0" w:color="auto"/>
        <w:left w:val="none" w:sz="0" w:space="0" w:color="auto"/>
        <w:bottom w:val="none" w:sz="0" w:space="0" w:color="auto"/>
        <w:right w:val="none" w:sz="0" w:space="0" w:color="auto"/>
      </w:divBdr>
    </w:div>
    <w:div w:id="166947117">
      <w:bodyDiv w:val="1"/>
      <w:marLeft w:val="0"/>
      <w:marRight w:val="0"/>
      <w:marTop w:val="0"/>
      <w:marBottom w:val="0"/>
      <w:divBdr>
        <w:top w:val="none" w:sz="0" w:space="0" w:color="auto"/>
        <w:left w:val="none" w:sz="0" w:space="0" w:color="auto"/>
        <w:bottom w:val="none" w:sz="0" w:space="0" w:color="auto"/>
        <w:right w:val="none" w:sz="0" w:space="0" w:color="auto"/>
      </w:divBdr>
    </w:div>
    <w:div w:id="166986431">
      <w:bodyDiv w:val="1"/>
      <w:marLeft w:val="0"/>
      <w:marRight w:val="0"/>
      <w:marTop w:val="0"/>
      <w:marBottom w:val="0"/>
      <w:divBdr>
        <w:top w:val="none" w:sz="0" w:space="0" w:color="auto"/>
        <w:left w:val="none" w:sz="0" w:space="0" w:color="auto"/>
        <w:bottom w:val="none" w:sz="0" w:space="0" w:color="auto"/>
        <w:right w:val="none" w:sz="0" w:space="0" w:color="auto"/>
      </w:divBdr>
    </w:div>
    <w:div w:id="167789679">
      <w:bodyDiv w:val="1"/>
      <w:marLeft w:val="0"/>
      <w:marRight w:val="0"/>
      <w:marTop w:val="0"/>
      <w:marBottom w:val="0"/>
      <w:divBdr>
        <w:top w:val="none" w:sz="0" w:space="0" w:color="auto"/>
        <w:left w:val="none" w:sz="0" w:space="0" w:color="auto"/>
        <w:bottom w:val="none" w:sz="0" w:space="0" w:color="auto"/>
        <w:right w:val="none" w:sz="0" w:space="0" w:color="auto"/>
      </w:divBdr>
    </w:div>
    <w:div w:id="168831959">
      <w:bodyDiv w:val="1"/>
      <w:marLeft w:val="0"/>
      <w:marRight w:val="0"/>
      <w:marTop w:val="0"/>
      <w:marBottom w:val="0"/>
      <w:divBdr>
        <w:top w:val="none" w:sz="0" w:space="0" w:color="auto"/>
        <w:left w:val="none" w:sz="0" w:space="0" w:color="auto"/>
        <w:bottom w:val="none" w:sz="0" w:space="0" w:color="auto"/>
        <w:right w:val="none" w:sz="0" w:space="0" w:color="auto"/>
      </w:divBdr>
    </w:div>
    <w:div w:id="169607594">
      <w:bodyDiv w:val="1"/>
      <w:marLeft w:val="0"/>
      <w:marRight w:val="0"/>
      <w:marTop w:val="0"/>
      <w:marBottom w:val="0"/>
      <w:divBdr>
        <w:top w:val="none" w:sz="0" w:space="0" w:color="auto"/>
        <w:left w:val="none" w:sz="0" w:space="0" w:color="auto"/>
        <w:bottom w:val="none" w:sz="0" w:space="0" w:color="auto"/>
        <w:right w:val="none" w:sz="0" w:space="0" w:color="auto"/>
      </w:divBdr>
    </w:div>
    <w:div w:id="169835809">
      <w:bodyDiv w:val="1"/>
      <w:marLeft w:val="0"/>
      <w:marRight w:val="0"/>
      <w:marTop w:val="0"/>
      <w:marBottom w:val="0"/>
      <w:divBdr>
        <w:top w:val="none" w:sz="0" w:space="0" w:color="auto"/>
        <w:left w:val="none" w:sz="0" w:space="0" w:color="auto"/>
        <w:bottom w:val="none" w:sz="0" w:space="0" w:color="auto"/>
        <w:right w:val="none" w:sz="0" w:space="0" w:color="auto"/>
      </w:divBdr>
    </w:div>
    <w:div w:id="171533230">
      <w:bodyDiv w:val="1"/>
      <w:marLeft w:val="0"/>
      <w:marRight w:val="0"/>
      <w:marTop w:val="0"/>
      <w:marBottom w:val="0"/>
      <w:divBdr>
        <w:top w:val="none" w:sz="0" w:space="0" w:color="auto"/>
        <w:left w:val="none" w:sz="0" w:space="0" w:color="auto"/>
        <w:bottom w:val="none" w:sz="0" w:space="0" w:color="auto"/>
        <w:right w:val="none" w:sz="0" w:space="0" w:color="auto"/>
      </w:divBdr>
    </w:div>
    <w:div w:id="173034941">
      <w:bodyDiv w:val="1"/>
      <w:marLeft w:val="0"/>
      <w:marRight w:val="0"/>
      <w:marTop w:val="0"/>
      <w:marBottom w:val="0"/>
      <w:divBdr>
        <w:top w:val="none" w:sz="0" w:space="0" w:color="auto"/>
        <w:left w:val="none" w:sz="0" w:space="0" w:color="auto"/>
        <w:bottom w:val="none" w:sz="0" w:space="0" w:color="auto"/>
        <w:right w:val="none" w:sz="0" w:space="0" w:color="auto"/>
      </w:divBdr>
    </w:div>
    <w:div w:id="173108964">
      <w:bodyDiv w:val="1"/>
      <w:marLeft w:val="0"/>
      <w:marRight w:val="0"/>
      <w:marTop w:val="0"/>
      <w:marBottom w:val="0"/>
      <w:divBdr>
        <w:top w:val="none" w:sz="0" w:space="0" w:color="auto"/>
        <w:left w:val="none" w:sz="0" w:space="0" w:color="auto"/>
        <w:bottom w:val="none" w:sz="0" w:space="0" w:color="auto"/>
        <w:right w:val="none" w:sz="0" w:space="0" w:color="auto"/>
      </w:divBdr>
    </w:div>
    <w:div w:id="174462331">
      <w:bodyDiv w:val="1"/>
      <w:marLeft w:val="0"/>
      <w:marRight w:val="0"/>
      <w:marTop w:val="0"/>
      <w:marBottom w:val="0"/>
      <w:divBdr>
        <w:top w:val="none" w:sz="0" w:space="0" w:color="auto"/>
        <w:left w:val="none" w:sz="0" w:space="0" w:color="auto"/>
        <w:bottom w:val="none" w:sz="0" w:space="0" w:color="auto"/>
        <w:right w:val="none" w:sz="0" w:space="0" w:color="auto"/>
      </w:divBdr>
    </w:div>
    <w:div w:id="174463601">
      <w:bodyDiv w:val="1"/>
      <w:marLeft w:val="0"/>
      <w:marRight w:val="0"/>
      <w:marTop w:val="0"/>
      <w:marBottom w:val="0"/>
      <w:divBdr>
        <w:top w:val="none" w:sz="0" w:space="0" w:color="auto"/>
        <w:left w:val="none" w:sz="0" w:space="0" w:color="auto"/>
        <w:bottom w:val="none" w:sz="0" w:space="0" w:color="auto"/>
        <w:right w:val="none" w:sz="0" w:space="0" w:color="auto"/>
      </w:divBdr>
    </w:div>
    <w:div w:id="174731755">
      <w:bodyDiv w:val="1"/>
      <w:marLeft w:val="0"/>
      <w:marRight w:val="0"/>
      <w:marTop w:val="0"/>
      <w:marBottom w:val="0"/>
      <w:divBdr>
        <w:top w:val="none" w:sz="0" w:space="0" w:color="auto"/>
        <w:left w:val="none" w:sz="0" w:space="0" w:color="auto"/>
        <w:bottom w:val="none" w:sz="0" w:space="0" w:color="auto"/>
        <w:right w:val="none" w:sz="0" w:space="0" w:color="auto"/>
      </w:divBdr>
    </w:div>
    <w:div w:id="174929762">
      <w:bodyDiv w:val="1"/>
      <w:marLeft w:val="0"/>
      <w:marRight w:val="0"/>
      <w:marTop w:val="0"/>
      <w:marBottom w:val="0"/>
      <w:divBdr>
        <w:top w:val="none" w:sz="0" w:space="0" w:color="auto"/>
        <w:left w:val="none" w:sz="0" w:space="0" w:color="auto"/>
        <w:bottom w:val="none" w:sz="0" w:space="0" w:color="auto"/>
        <w:right w:val="none" w:sz="0" w:space="0" w:color="auto"/>
      </w:divBdr>
    </w:div>
    <w:div w:id="175778517">
      <w:bodyDiv w:val="1"/>
      <w:marLeft w:val="0"/>
      <w:marRight w:val="0"/>
      <w:marTop w:val="0"/>
      <w:marBottom w:val="0"/>
      <w:divBdr>
        <w:top w:val="none" w:sz="0" w:space="0" w:color="auto"/>
        <w:left w:val="none" w:sz="0" w:space="0" w:color="auto"/>
        <w:bottom w:val="none" w:sz="0" w:space="0" w:color="auto"/>
        <w:right w:val="none" w:sz="0" w:space="0" w:color="auto"/>
      </w:divBdr>
    </w:div>
    <w:div w:id="177158997">
      <w:bodyDiv w:val="1"/>
      <w:marLeft w:val="0"/>
      <w:marRight w:val="0"/>
      <w:marTop w:val="0"/>
      <w:marBottom w:val="0"/>
      <w:divBdr>
        <w:top w:val="none" w:sz="0" w:space="0" w:color="auto"/>
        <w:left w:val="none" w:sz="0" w:space="0" w:color="auto"/>
        <w:bottom w:val="none" w:sz="0" w:space="0" w:color="auto"/>
        <w:right w:val="none" w:sz="0" w:space="0" w:color="auto"/>
      </w:divBdr>
    </w:div>
    <w:div w:id="177621375">
      <w:bodyDiv w:val="1"/>
      <w:marLeft w:val="0"/>
      <w:marRight w:val="0"/>
      <w:marTop w:val="0"/>
      <w:marBottom w:val="0"/>
      <w:divBdr>
        <w:top w:val="none" w:sz="0" w:space="0" w:color="auto"/>
        <w:left w:val="none" w:sz="0" w:space="0" w:color="auto"/>
        <w:bottom w:val="none" w:sz="0" w:space="0" w:color="auto"/>
        <w:right w:val="none" w:sz="0" w:space="0" w:color="auto"/>
      </w:divBdr>
    </w:div>
    <w:div w:id="177742115">
      <w:bodyDiv w:val="1"/>
      <w:marLeft w:val="0"/>
      <w:marRight w:val="0"/>
      <w:marTop w:val="0"/>
      <w:marBottom w:val="0"/>
      <w:divBdr>
        <w:top w:val="none" w:sz="0" w:space="0" w:color="auto"/>
        <w:left w:val="none" w:sz="0" w:space="0" w:color="auto"/>
        <w:bottom w:val="none" w:sz="0" w:space="0" w:color="auto"/>
        <w:right w:val="none" w:sz="0" w:space="0" w:color="auto"/>
      </w:divBdr>
    </w:div>
    <w:div w:id="179121581">
      <w:bodyDiv w:val="1"/>
      <w:marLeft w:val="0"/>
      <w:marRight w:val="0"/>
      <w:marTop w:val="0"/>
      <w:marBottom w:val="0"/>
      <w:divBdr>
        <w:top w:val="none" w:sz="0" w:space="0" w:color="auto"/>
        <w:left w:val="none" w:sz="0" w:space="0" w:color="auto"/>
        <w:bottom w:val="none" w:sz="0" w:space="0" w:color="auto"/>
        <w:right w:val="none" w:sz="0" w:space="0" w:color="auto"/>
      </w:divBdr>
    </w:div>
    <w:div w:id="180166880">
      <w:bodyDiv w:val="1"/>
      <w:marLeft w:val="0"/>
      <w:marRight w:val="0"/>
      <w:marTop w:val="0"/>
      <w:marBottom w:val="0"/>
      <w:divBdr>
        <w:top w:val="none" w:sz="0" w:space="0" w:color="auto"/>
        <w:left w:val="none" w:sz="0" w:space="0" w:color="auto"/>
        <w:bottom w:val="none" w:sz="0" w:space="0" w:color="auto"/>
        <w:right w:val="none" w:sz="0" w:space="0" w:color="auto"/>
      </w:divBdr>
    </w:div>
    <w:div w:id="181211221">
      <w:bodyDiv w:val="1"/>
      <w:marLeft w:val="0"/>
      <w:marRight w:val="0"/>
      <w:marTop w:val="0"/>
      <w:marBottom w:val="0"/>
      <w:divBdr>
        <w:top w:val="none" w:sz="0" w:space="0" w:color="auto"/>
        <w:left w:val="none" w:sz="0" w:space="0" w:color="auto"/>
        <w:bottom w:val="none" w:sz="0" w:space="0" w:color="auto"/>
        <w:right w:val="none" w:sz="0" w:space="0" w:color="auto"/>
      </w:divBdr>
    </w:div>
    <w:div w:id="181938137">
      <w:bodyDiv w:val="1"/>
      <w:marLeft w:val="0"/>
      <w:marRight w:val="0"/>
      <w:marTop w:val="0"/>
      <w:marBottom w:val="0"/>
      <w:divBdr>
        <w:top w:val="none" w:sz="0" w:space="0" w:color="auto"/>
        <w:left w:val="none" w:sz="0" w:space="0" w:color="auto"/>
        <w:bottom w:val="none" w:sz="0" w:space="0" w:color="auto"/>
        <w:right w:val="none" w:sz="0" w:space="0" w:color="auto"/>
      </w:divBdr>
    </w:div>
    <w:div w:id="181941241">
      <w:bodyDiv w:val="1"/>
      <w:marLeft w:val="0"/>
      <w:marRight w:val="0"/>
      <w:marTop w:val="0"/>
      <w:marBottom w:val="0"/>
      <w:divBdr>
        <w:top w:val="none" w:sz="0" w:space="0" w:color="auto"/>
        <w:left w:val="none" w:sz="0" w:space="0" w:color="auto"/>
        <w:bottom w:val="none" w:sz="0" w:space="0" w:color="auto"/>
        <w:right w:val="none" w:sz="0" w:space="0" w:color="auto"/>
      </w:divBdr>
    </w:div>
    <w:div w:id="182089169">
      <w:bodyDiv w:val="1"/>
      <w:marLeft w:val="0"/>
      <w:marRight w:val="0"/>
      <w:marTop w:val="0"/>
      <w:marBottom w:val="0"/>
      <w:divBdr>
        <w:top w:val="none" w:sz="0" w:space="0" w:color="auto"/>
        <w:left w:val="none" w:sz="0" w:space="0" w:color="auto"/>
        <w:bottom w:val="none" w:sz="0" w:space="0" w:color="auto"/>
        <w:right w:val="none" w:sz="0" w:space="0" w:color="auto"/>
      </w:divBdr>
    </w:div>
    <w:div w:id="182480428">
      <w:bodyDiv w:val="1"/>
      <w:marLeft w:val="0"/>
      <w:marRight w:val="0"/>
      <w:marTop w:val="0"/>
      <w:marBottom w:val="0"/>
      <w:divBdr>
        <w:top w:val="none" w:sz="0" w:space="0" w:color="auto"/>
        <w:left w:val="none" w:sz="0" w:space="0" w:color="auto"/>
        <w:bottom w:val="none" w:sz="0" w:space="0" w:color="auto"/>
        <w:right w:val="none" w:sz="0" w:space="0" w:color="auto"/>
      </w:divBdr>
    </w:div>
    <w:div w:id="183204929">
      <w:bodyDiv w:val="1"/>
      <w:marLeft w:val="0"/>
      <w:marRight w:val="0"/>
      <w:marTop w:val="0"/>
      <w:marBottom w:val="0"/>
      <w:divBdr>
        <w:top w:val="none" w:sz="0" w:space="0" w:color="auto"/>
        <w:left w:val="none" w:sz="0" w:space="0" w:color="auto"/>
        <w:bottom w:val="none" w:sz="0" w:space="0" w:color="auto"/>
        <w:right w:val="none" w:sz="0" w:space="0" w:color="auto"/>
      </w:divBdr>
    </w:div>
    <w:div w:id="184102216">
      <w:bodyDiv w:val="1"/>
      <w:marLeft w:val="0"/>
      <w:marRight w:val="0"/>
      <w:marTop w:val="0"/>
      <w:marBottom w:val="0"/>
      <w:divBdr>
        <w:top w:val="none" w:sz="0" w:space="0" w:color="auto"/>
        <w:left w:val="none" w:sz="0" w:space="0" w:color="auto"/>
        <w:bottom w:val="none" w:sz="0" w:space="0" w:color="auto"/>
        <w:right w:val="none" w:sz="0" w:space="0" w:color="auto"/>
      </w:divBdr>
    </w:div>
    <w:div w:id="185405536">
      <w:bodyDiv w:val="1"/>
      <w:marLeft w:val="0"/>
      <w:marRight w:val="0"/>
      <w:marTop w:val="0"/>
      <w:marBottom w:val="0"/>
      <w:divBdr>
        <w:top w:val="none" w:sz="0" w:space="0" w:color="auto"/>
        <w:left w:val="none" w:sz="0" w:space="0" w:color="auto"/>
        <w:bottom w:val="none" w:sz="0" w:space="0" w:color="auto"/>
        <w:right w:val="none" w:sz="0" w:space="0" w:color="auto"/>
      </w:divBdr>
    </w:div>
    <w:div w:id="185411249">
      <w:bodyDiv w:val="1"/>
      <w:marLeft w:val="0"/>
      <w:marRight w:val="0"/>
      <w:marTop w:val="0"/>
      <w:marBottom w:val="0"/>
      <w:divBdr>
        <w:top w:val="none" w:sz="0" w:space="0" w:color="auto"/>
        <w:left w:val="none" w:sz="0" w:space="0" w:color="auto"/>
        <w:bottom w:val="none" w:sz="0" w:space="0" w:color="auto"/>
        <w:right w:val="none" w:sz="0" w:space="0" w:color="auto"/>
      </w:divBdr>
    </w:div>
    <w:div w:id="185679655">
      <w:bodyDiv w:val="1"/>
      <w:marLeft w:val="0"/>
      <w:marRight w:val="0"/>
      <w:marTop w:val="0"/>
      <w:marBottom w:val="0"/>
      <w:divBdr>
        <w:top w:val="none" w:sz="0" w:space="0" w:color="auto"/>
        <w:left w:val="none" w:sz="0" w:space="0" w:color="auto"/>
        <w:bottom w:val="none" w:sz="0" w:space="0" w:color="auto"/>
        <w:right w:val="none" w:sz="0" w:space="0" w:color="auto"/>
      </w:divBdr>
    </w:div>
    <w:div w:id="186794915">
      <w:bodyDiv w:val="1"/>
      <w:marLeft w:val="0"/>
      <w:marRight w:val="0"/>
      <w:marTop w:val="0"/>
      <w:marBottom w:val="0"/>
      <w:divBdr>
        <w:top w:val="none" w:sz="0" w:space="0" w:color="auto"/>
        <w:left w:val="none" w:sz="0" w:space="0" w:color="auto"/>
        <w:bottom w:val="none" w:sz="0" w:space="0" w:color="auto"/>
        <w:right w:val="none" w:sz="0" w:space="0" w:color="auto"/>
      </w:divBdr>
    </w:div>
    <w:div w:id="187305642">
      <w:bodyDiv w:val="1"/>
      <w:marLeft w:val="0"/>
      <w:marRight w:val="0"/>
      <w:marTop w:val="0"/>
      <w:marBottom w:val="0"/>
      <w:divBdr>
        <w:top w:val="none" w:sz="0" w:space="0" w:color="auto"/>
        <w:left w:val="none" w:sz="0" w:space="0" w:color="auto"/>
        <w:bottom w:val="none" w:sz="0" w:space="0" w:color="auto"/>
        <w:right w:val="none" w:sz="0" w:space="0" w:color="auto"/>
      </w:divBdr>
    </w:div>
    <w:div w:id="187567904">
      <w:bodyDiv w:val="1"/>
      <w:marLeft w:val="0"/>
      <w:marRight w:val="0"/>
      <w:marTop w:val="0"/>
      <w:marBottom w:val="0"/>
      <w:divBdr>
        <w:top w:val="none" w:sz="0" w:space="0" w:color="auto"/>
        <w:left w:val="none" w:sz="0" w:space="0" w:color="auto"/>
        <w:bottom w:val="none" w:sz="0" w:space="0" w:color="auto"/>
        <w:right w:val="none" w:sz="0" w:space="0" w:color="auto"/>
      </w:divBdr>
    </w:div>
    <w:div w:id="188958435">
      <w:bodyDiv w:val="1"/>
      <w:marLeft w:val="0"/>
      <w:marRight w:val="0"/>
      <w:marTop w:val="0"/>
      <w:marBottom w:val="0"/>
      <w:divBdr>
        <w:top w:val="none" w:sz="0" w:space="0" w:color="auto"/>
        <w:left w:val="none" w:sz="0" w:space="0" w:color="auto"/>
        <w:bottom w:val="none" w:sz="0" w:space="0" w:color="auto"/>
        <w:right w:val="none" w:sz="0" w:space="0" w:color="auto"/>
      </w:divBdr>
    </w:div>
    <w:div w:id="189727878">
      <w:bodyDiv w:val="1"/>
      <w:marLeft w:val="0"/>
      <w:marRight w:val="0"/>
      <w:marTop w:val="0"/>
      <w:marBottom w:val="0"/>
      <w:divBdr>
        <w:top w:val="none" w:sz="0" w:space="0" w:color="auto"/>
        <w:left w:val="none" w:sz="0" w:space="0" w:color="auto"/>
        <w:bottom w:val="none" w:sz="0" w:space="0" w:color="auto"/>
        <w:right w:val="none" w:sz="0" w:space="0" w:color="auto"/>
      </w:divBdr>
    </w:div>
    <w:div w:id="189799925">
      <w:bodyDiv w:val="1"/>
      <w:marLeft w:val="0"/>
      <w:marRight w:val="0"/>
      <w:marTop w:val="0"/>
      <w:marBottom w:val="0"/>
      <w:divBdr>
        <w:top w:val="none" w:sz="0" w:space="0" w:color="auto"/>
        <w:left w:val="none" w:sz="0" w:space="0" w:color="auto"/>
        <w:bottom w:val="none" w:sz="0" w:space="0" w:color="auto"/>
        <w:right w:val="none" w:sz="0" w:space="0" w:color="auto"/>
      </w:divBdr>
    </w:div>
    <w:div w:id="189800411">
      <w:bodyDiv w:val="1"/>
      <w:marLeft w:val="0"/>
      <w:marRight w:val="0"/>
      <w:marTop w:val="0"/>
      <w:marBottom w:val="0"/>
      <w:divBdr>
        <w:top w:val="none" w:sz="0" w:space="0" w:color="auto"/>
        <w:left w:val="none" w:sz="0" w:space="0" w:color="auto"/>
        <w:bottom w:val="none" w:sz="0" w:space="0" w:color="auto"/>
        <w:right w:val="none" w:sz="0" w:space="0" w:color="auto"/>
      </w:divBdr>
    </w:div>
    <w:div w:id="190653639">
      <w:bodyDiv w:val="1"/>
      <w:marLeft w:val="0"/>
      <w:marRight w:val="0"/>
      <w:marTop w:val="0"/>
      <w:marBottom w:val="0"/>
      <w:divBdr>
        <w:top w:val="none" w:sz="0" w:space="0" w:color="auto"/>
        <w:left w:val="none" w:sz="0" w:space="0" w:color="auto"/>
        <w:bottom w:val="none" w:sz="0" w:space="0" w:color="auto"/>
        <w:right w:val="none" w:sz="0" w:space="0" w:color="auto"/>
      </w:divBdr>
    </w:div>
    <w:div w:id="191265437">
      <w:bodyDiv w:val="1"/>
      <w:marLeft w:val="0"/>
      <w:marRight w:val="0"/>
      <w:marTop w:val="0"/>
      <w:marBottom w:val="0"/>
      <w:divBdr>
        <w:top w:val="none" w:sz="0" w:space="0" w:color="auto"/>
        <w:left w:val="none" w:sz="0" w:space="0" w:color="auto"/>
        <w:bottom w:val="none" w:sz="0" w:space="0" w:color="auto"/>
        <w:right w:val="none" w:sz="0" w:space="0" w:color="auto"/>
      </w:divBdr>
    </w:div>
    <w:div w:id="191379944">
      <w:bodyDiv w:val="1"/>
      <w:marLeft w:val="0"/>
      <w:marRight w:val="0"/>
      <w:marTop w:val="0"/>
      <w:marBottom w:val="0"/>
      <w:divBdr>
        <w:top w:val="none" w:sz="0" w:space="0" w:color="auto"/>
        <w:left w:val="none" w:sz="0" w:space="0" w:color="auto"/>
        <w:bottom w:val="none" w:sz="0" w:space="0" w:color="auto"/>
        <w:right w:val="none" w:sz="0" w:space="0" w:color="auto"/>
      </w:divBdr>
    </w:div>
    <w:div w:id="192160005">
      <w:bodyDiv w:val="1"/>
      <w:marLeft w:val="0"/>
      <w:marRight w:val="0"/>
      <w:marTop w:val="0"/>
      <w:marBottom w:val="0"/>
      <w:divBdr>
        <w:top w:val="none" w:sz="0" w:space="0" w:color="auto"/>
        <w:left w:val="none" w:sz="0" w:space="0" w:color="auto"/>
        <w:bottom w:val="none" w:sz="0" w:space="0" w:color="auto"/>
        <w:right w:val="none" w:sz="0" w:space="0" w:color="auto"/>
      </w:divBdr>
    </w:div>
    <w:div w:id="192378065">
      <w:bodyDiv w:val="1"/>
      <w:marLeft w:val="0"/>
      <w:marRight w:val="0"/>
      <w:marTop w:val="0"/>
      <w:marBottom w:val="0"/>
      <w:divBdr>
        <w:top w:val="none" w:sz="0" w:space="0" w:color="auto"/>
        <w:left w:val="none" w:sz="0" w:space="0" w:color="auto"/>
        <w:bottom w:val="none" w:sz="0" w:space="0" w:color="auto"/>
        <w:right w:val="none" w:sz="0" w:space="0" w:color="auto"/>
      </w:divBdr>
    </w:div>
    <w:div w:id="192420294">
      <w:bodyDiv w:val="1"/>
      <w:marLeft w:val="0"/>
      <w:marRight w:val="0"/>
      <w:marTop w:val="0"/>
      <w:marBottom w:val="0"/>
      <w:divBdr>
        <w:top w:val="none" w:sz="0" w:space="0" w:color="auto"/>
        <w:left w:val="none" w:sz="0" w:space="0" w:color="auto"/>
        <w:bottom w:val="none" w:sz="0" w:space="0" w:color="auto"/>
        <w:right w:val="none" w:sz="0" w:space="0" w:color="auto"/>
      </w:divBdr>
    </w:div>
    <w:div w:id="193465400">
      <w:bodyDiv w:val="1"/>
      <w:marLeft w:val="0"/>
      <w:marRight w:val="0"/>
      <w:marTop w:val="0"/>
      <w:marBottom w:val="0"/>
      <w:divBdr>
        <w:top w:val="none" w:sz="0" w:space="0" w:color="auto"/>
        <w:left w:val="none" w:sz="0" w:space="0" w:color="auto"/>
        <w:bottom w:val="none" w:sz="0" w:space="0" w:color="auto"/>
        <w:right w:val="none" w:sz="0" w:space="0" w:color="auto"/>
      </w:divBdr>
    </w:div>
    <w:div w:id="193466825">
      <w:bodyDiv w:val="1"/>
      <w:marLeft w:val="0"/>
      <w:marRight w:val="0"/>
      <w:marTop w:val="0"/>
      <w:marBottom w:val="0"/>
      <w:divBdr>
        <w:top w:val="none" w:sz="0" w:space="0" w:color="auto"/>
        <w:left w:val="none" w:sz="0" w:space="0" w:color="auto"/>
        <w:bottom w:val="none" w:sz="0" w:space="0" w:color="auto"/>
        <w:right w:val="none" w:sz="0" w:space="0" w:color="auto"/>
      </w:divBdr>
    </w:div>
    <w:div w:id="193542978">
      <w:bodyDiv w:val="1"/>
      <w:marLeft w:val="0"/>
      <w:marRight w:val="0"/>
      <w:marTop w:val="0"/>
      <w:marBottom w:val="0"/>
      <w:divBdr>
        <w:top w:val="none" w:sz="0" w:space="0" w:color="auto"/>
        <w:left w:val="none" w:sz="0" w:space="0" w:color="auto"/>
        <w:bottom w:val="none" w:sz="0" w:space="0" w:color="auto"/>
        <w:right w:val="none" w:sz="0" w:space="0" w:color="auto"/>
      </w:divBdr>
    </w:div>
    <w:div w:id="193622282">
      <w:bodyDiv w:val="1"/>
      <w:marLeft w:val="0"/>
      <w:marRight w:val="0"/>
      <w:marTop w:val="0"/>
      <w:marBottom w:val="0"/>
      <w:divBdr>
        <w:top w:val="none" w:sz="0" w:space="0" w:color="auto"/>
        <w:left w:val="none" w:sz="0" w:space="0" w:color="auto"/>
        <w:bottom w:val="none" w:sz="0" w:space="0" w:color="auto"/>
        <w:right w:val="none" w:sz="0" w:space="0" w:color="auto"/>
      </w:divBdr>
    </w:div>
    <w:div w:id="193814973">
      <w:bodyDiv w:val="1"/>
      <w:marLeft w:val="0"/>
      <w:marRight w:val="0"/>
      <w:marTop w:val="0"/>
      <w:marBottom w:val="0"/>
      <w:divBdr>
        <w:top w:val="none" w:sz="0" w:space="0" w:color="auto"/>
        <w:left w:val="none" w:sz="0" w:space="0" w:color="auto"/>
        <w:bottom w:val="none" w:sz="0" w:space="0" w:color="auto"/>
        <w:right w:val="none" w:sz="0" w:space="0" w:color="auto"/>
      </w:divBdr>
    </w:div>
    <w:div w:id="194659107">
      <w:bodyDiv w:val="1"/>
      <w:marLeft w:val="0"/>
      <w:marRight w:val="0"/>
      <w:marTop w:val="0"/>
      <w:marBottom w:val="0"/>
      <w:divBdr>
        <w:top w:val="none" w:sz="0" w:space="0" w:color="auto"/>
        <w:left w:val="none" w:sz="0" w:space="0" w:color="auto"/>
        <w:bottom w:val="none" w:sz="0" w:space="0" w:color="auto"/>
        <w:right w:val="none" w:sz="0" w:space="0" w:color="auto"/>
      </w:divBdr>
    </w:div>
    <w:div w:id="194925183">
      <w:bodyDiv w:val="1"/>
      <w:marLeft w:val="0"/>
      <w:marRight w:val="0"/>
      <w:marTop w:val="0"/>
      <w:marBottom w:val="0"/>
      <w:divBdr>
        <w:top w:val="none" w:sz="0" w:space="0" w:color="auto"/>
        <w:left w:val="none" w:sz="0" w:space="0" w:color="auto"/>
        <w:bottom w:val="none" w:sz="0" w:space="0" w:color="auto"/>
        <w:right w:val="none" w:sz="0" w:space="0" w:color="auto"/>
      </w:divBdr>
    </w:div>
    <w:div w:id="195776836">
      <w:bodyDiv w:val="1"/>
      <w:marLeft w:val="0"/>
      <w:marRight w:val="0"/>
      <w:marTop w:val="0"/>
      <w:marBottom w:val="0"/>
      <w:divBdr>
        <w:top w:val="none" w:sz="0" w:space="0" w:color="auto"/>
        <w:left w:val="none" w:sz="0" w:space="0" w:color="auto"/>
        <w:bottom w:val="none" w:sz="0" w:space="0" w:color="auto"/>
        <w:right w:val="none" w:sz="0" w:space="0" w:color="auto"/>
      </w:divBdr>
    </w:div>
    <w:div w:id="195853698">
      <w:bodyDiv w:val="1"/>
      <w:marLeft w:val="0"/>
      <w:marRight w:val="0"/>
      <w:marTop w:val="0"/>
      <w:marBottom w:val="0"/>
      <w:divBdr>
        <w:top w:val="none" w:sz="0" w:space="0" w:color="auto"/>
        <w:left w:val="none" w:sz="0" w:space="0" w:color="auto"/>
        <w:bottom w:val="none" w:sz="0" w:space="0" w:color="auto"/>
        <w:right w:val="none" w:sz="0" w:space="0" w:color="auto"/>
      </w:divBdr>
    </w:div>
    <w:div w:id="196089801">
      <w:bodyDiv w:val="1"/>
      <w:marLeft w:val="0"/>
      <w:marRight w:val="0"/>
      <w:marTop w:val="0"/>
      <w:marBottom w:val="0"/>
      <w:divBdr>
        <w:top w:val="none" w:sz="0" w:space="0" w:color="auto"/>
        <w:left w:val="none" w:sz="0" w:space="0" w:color="auto"/>
        <w:bottom w:val="none" w:sz="0" w:space="0" w:color="auto"/>
        <w:right w:val="none" w:sz="0" w:space="0" w:color="auto"/>
      </w:divBdr>
    </w:div>
    <w:div w:id="198132193">
      <w:bodyDiv w:val="1"/>
      <w:marLeft w:val="0"/>
      <w:marRight w:val="0"/>
      <w:marTop w:val="0"/>
      <w:marBottom w:val="0"/>
      <w:divBdr>
        <w:top w:val="none" w:sz="0" w:space="0" w:color="auto"/>
        <w:left w:val="none" w:sz="0" w:space="0" w:color="auto"/>
        <w:bottom w:val="none" w:sz="0" w:space="0" w:color="auto"/>
        <w:right w:val="none" w:sz="0" w:space="0" w:color="auto"/>
      </w:divBdr>
    </w:div>
    <w:div w:id="199708234">
      <w:bodyDiv w:val="1"/>
      <w:marLeft w:val="0"/>
      <w:marRight w:val="0"/>
      <w:marTop w:val="0"/>
      <w:marBottom w:val="0"/>
      <w:divBdr>
        <w:top w:val="none" w:sz="0" w:space="0" w:color="auto"/>
        <w:left w:val="none" w:sz="0" w:space="0" w:color="auto"/>
        <w:bottom w:val="none" w:sz="0" w:space="0" w:color="auto"/>
        <w:right w:val="none" w:sz="0" w:space="0" w:color="auto"/>
      </w:divBdr>
    </w:div>
    <w:div w:id="201678866">
      <w:bodyDiv w:val="1"/>
      <w:marLeft w:val="0"/>
      <w:marRight w:val="0"/>
      <w:marTop w:val="0"/>
      <w:marBottom w:val="0"/>
      <w:divBdr>
        <w:top w:val="none" w:sz="0" w:space="0" w:color="auto"/>
        <w:left w:val="none" w:sz="0" w:space="0" w:color="auto"/>
        <w:bottom w:val="none" w:sz="0" w:space="0" w:color="auto"/>
        <w:right w:val="none" w:sz="0" w:space="0" w:color="auto"/>
      </w:divBdr>
    </w:div>
    <w:div w:id="202599647">
      <w:bodyDiv w:val="1"/>
      <w:marLeft w:val="0"/>
      <w:marRight w:val="0"/>
      <w:marTop w:val="0"/>
      <w:marBottom w:val="0"/>
      <w:divBdr>
        <w:top w:val="none" w:sz="0" w:space="0" w:color="auto"/>
        <w:left w:val="none" w:sz="0" w:space="0" w:color="auto"/>
        <w:bottom w:val="none" w:sz="0" w:space="0" w:color="auto"/>
        <w:right w:val="none" w:sz="0" w:space="0" w:color="auto"/>
      </w:divBdr>
    </w:div>
    <w:div w:id="202713988">
      <w:bodyDiv w:val="1"/>
      <w:marLeft w:val="0"/>
      <w:marRight w:val="0"/>
      <w:marTop w:val="0"/>
      <w:marBottom w:val="0"/>
      <w:divBdr>
        <w:top w:val="none" w:sz="0" w:space="0" w:color="auto"/>
        <w:left w:val="none" w:sz="0" w:space="0" w:color="auto"/>
        <w:bottom w:val="none" w:sz="0" w:space="0" w:color="auto"/>
        <w:right w:val="none" w:sz="0" w:space="0" w:color="auto"/>
      </w:divBdr>
    </w:div>
    <w:div w:id="203251460">
      <w:bodyDiv w:val="1"/>
      <w:marLeft w:val="0"/>
      <w:marRight w:val="0"/>
      <w:marTop w:val="0"/>
      <w:marBottom w:val="0"/>
      <w:divBdr>
        <w:top w:val="none" w:sz="0" w:space="0" w:color="auto"/>
        <w:left w:val="none" w:sz="0" w:space="0" w:color="auto"/>
        <w:bottom w:val="none" w:sz="0" w:space="0" w:color="auto"/>
        <w:right w:val="none" w:sz="0" w:space="0" w:color="auto"/>
      </w:divBdr>
    </w:div>
    <w:div w:id="203293559">
      <w:bodyDiv w:val="1"/>
      <w:marLeft w:val="0"/>
      <w:marRight w:val="0"/>
      <w:marTop w:val="0"/>
      <w:marBottom w:val="0"/>
      <w:divBdr>
        <w:top w:val="none" w:sz="0" w:space="0" w:color="auto"/>
        <w:left w:val="none" w:sz="0" w:space="0" w:color="auto"/>
        <w:bottom w:val="none" w:sz="0" w:space="0" w:color="auto"/>
        <w:right w:val="none" w:sz="0" w:space="0" w:color="auto"/>
      </w:divBdr>
    </w:div>
    <w:div w:id="203490416">
      <w:bodyDiv w:val="1"/>
      <w:marLeft w:val="0"/>
      <w:marRight w:val="0"/>
      <w:marTop w:val="0"/>
      <w:marBottom w:val="0"/>
      <w:divBdr>
        <w:top w:val="none" w:sz="0" w:space="0" w:color="auto"/>
        <w:left w:val="none" w:sz="0" w:space="0" w:color="auto"/>
        <w:bottom w:val="none" w:sz="0" w:space="0" w:color="auto"/>
        <w:right w:val="none" w:sz="0" w:space="0" w:color="auto"/>
      </w:divBdr>
    </w:div>
    <w:div w:id="203833009">
      <w:bodyDiv w:val="1"/>
      <w:marLeft w:val="0"/>
      <w:marRight w:val="0"/>
      <w:marTop w:val="0"/>
      <w:marBottom w:val="0"/>
      <w:divBdr>
        <w:top w:val="none" w:sz="0" w:space="0" w:color="auto"/>
        <w:left w:val="none" w:sz="0" w:space="0" w:color="auto"/>
        <w:bottom w:val="none" w:sz="0" w:space="0" w:color="auto"/>
        <w:right w:val="none" w:sz="0" w:space="0" w:color="auto"/>
      </w:divBdr>
    </w:div>
    <w:div w:id="204026292">
      <w:bodyDiv w:val="1"/>
      <w:marLeft w:val="0"/>
      <w:marRight w:val="0"/>
      <w:marTop w:val="0"/>
      <w:marBottom w:val="0"/>
      <w:divBdr>
        <w:top w:val="none" w:sz="0" w:space="0" w:color="auto"/>
        <w:left w:val="none" w:sz="0" w:space="0" w:color="auto"/>
        <w:bottom w:val="none" w:sz="0" w:space="0" w:color="auto"/>
        <w:right w:val="none" w:sz="0" w:space="0" w:color="auto"/>
      </w:divBdr>
    </w:div>
    <w:div w:id="204097571">
      <w:bodyDiv w:val="1"/>
      <w:marLeft w:val="0"/>
      <w:marRight w:val="0"/>
      <w:marTop w:val="0"/>
      <w:marBottom w:val="0"/>
      <w:divBdr>
        <w:top w:val="none" w:sz="0" w:space="0" w:color="auto"/>
        <w:left w:val="none" w:sz="0" w:space="0" w:color="auto"/>
        <w:bottom w:val="none" w:sz="0" w:space="0" w:color="auto"/>
        <w:right w:val="none" w:sz="0" w:space="0" w:color="auto"/>
      </w:divBdr>
    </w:div>
    <w:div w:id="206570428">
      <w:bodyDiv w:val="1"/>
      <w:marLeft w:val="0"/>
      <w:marRight w:val="0"/>
      <w:marTop w:val="0"/>
      <w:marBottom w:val="0"/>
      <w:divBdr>
        <w:top w:val="none" w:sz="0" w:space="0" w:color="auto"/>
        <w:left w:val="none" w:sz="0" w:space="0" w:color="auto"/>
        <w:bottom w:val="none" w:sz="0" w:space="0" w:color="auto"/>
        <w:right w:val="none" w:sz="0" w:space="0" w:color="auto"/>
      </w:divBdr>
    </w:div>
    <w:div w:id="206644526">
      <w:bodyDiv w:val="1"/>
      <w:marLeft w:val="0"/>
      <w:marRight w:val="0"/>
      <w:marTop w:val="0"/>
      <w:marBottom w:val="0"/>
      <w:divBdr>
        <w:top w:val="none" w:sz="0" w:space="0" w:color="auto"/>
        <w:left w:val="none" w:sz="0" w:space="0" w:color="auto"/>
        <w:bottom w:val="none" w:sz="0" w:space="0" w:color="auto"/>
        <w:right w:val="none" w:sz="0" w:space="0" w:color="auto"/>
      </w:divBdr>
      <w:divsChild>
        <w:div w:id="220749687">
          <w:marLeft w:val="0"/>
          <w:marRight w:val="0"/>
          <w:marTop w:val="0"/>
          <w:marBottom w:val="0"/>
          <w:divBdr>
            <w:top w:val="none" w:sz="0" w:space="0" w:color="auto"/>
            <w:left w:val="none" w:sz="0" w:space="0" w:color="auto"/>
            <w:bottom w:val="none" w:sz="0" w:space="0" w:color="auto"/>
            <w:right w:val="none" w:sz="0" w:space="0" w:color="auto"/>
          </w:divBdr>
        </w:div>
      </w:divsChild>
    </w:div>
    <w:div w:id="207299714">
      <w:bodyDiv w:val="1"/>
      <w:marLeft w:val="0"/>
      <w:marRight w:val="0"/>
      <w:marTop w:val="0"/>
      <w:marBottom w:val="0"/>
      <w:divBdr>
        <w:top w:val="none" w:sz="0" w:space="0" w:color="auto"/>
        <w:left w:val="none" w:sz="0" w:space="0" w:color="auto"/>
        <w:bottom w:val="none" w:sz="0" w:space="0" w:color="auto"/>
        <w:right w:val="none" w:sz="0" w:space="0" w:color="auto"/>
      </w:divBdr>
    </w:div>
    <w:div w:id="209846963">
      <w:bodyDiv w:val="1"/>
      <w:marLeft w:val="0"/>
      <w:marRight w:val="0"/>
      <w:marTop w:val="0"/>
      <w:marBottom w:val="0"/>
      <w:divBdr>
        <w:top w:val="none" w:sz="0" w:space="0" w:color="auto"/>
        <w:left w:val="none" w:sz="0" w:space="0" w:color="auto"/>
        <w:bottom w:val="none" w:sz="0" w:space="0" w:color="auto"/>
        <w:right w:val="none" w:sz="0" w:space="0" w:color="auto"/>
      </w:divBdr>
    </w:div>
    <w:div w:id="212810126">
      <w:bodyDiv w:val="1"/>
      <w:marLeft w:val="0"/>
      <w:marRight w:val="0"/>
      <w:marTop w:val="0"/>
      <w:marBottom w:val="0"/>
      <w:divBdr>
        <w:top w:val="none" w:sz="0" w:space="0" w:color="auto"/>
        <w:left w:val="none" w:sz="0" w:space="0" w:color="auto"/>
        <w:bottom w:val="none" w:sz="0" w:space="0" w:color="auto"/>
        <w:right w:val="none" w:sz="0" w:space="0" w:color="auto"/>
      </w:divBdr>
    </w:div>
    <w:div w:id="212886853">
      <w:bodyDiv w:val="1"/>
      <w:marLeft w:val="0"/>
      <w:marRight w:val="0"/>
      <w:marTop w:val="0"/>
      <w:marBottom w:val="0"/>
      <w:divBdr>
        <w:top w:val="none" w:sz="0" w:space="0" w:color="auto"/>
        <w:left w:val="none" w:sz="0" w:space="0" w:color="auto"/>
        <w:bottom w:val="none" w:sz="0" w:space="0" w:color="auto"/>
        <w:right w:val="none" w:sz="0" w:space="0" w:color="auto"/>
      </w:divBdr>
    </w:div>
    <w:div w:id="213007572">
      <w:bodyDiv w:val="1"/>
      <w:marLeft w:val="0"/>
      <w:marRight w:val="0"/>
      <w:marTop w:val="0"/>
      <w:marBottom w:val="0"/>
      <w:divBdr>
        <w:top w:val="none" w:sz="0" w:space="0" w:color="auto"/>
        <w:left w:val="none" w:sz="0" w:space="0" w:color="auto"/>
        <w:bottom w:val="none" w:sz="0" w:space="0" w:color="auto"/>
        <w:right w:val="none" w:sz="0" w:space="0" w:color="auto"/>
      </w:divBdr>
    </w:div>
    <w:div w:id="213667016">
      <w:bodyDiv w:val="1"/>
      <w:marLeft w:val="0"/>
      <w:marRight w:val="0"/>
      <w:marTop w:val="0"/>
      <w:marBottom w:val="0"/>
      <w:divBdr>
        <w:top w:val="none" w:sz="0" w:space="0" w:color="auto"/>
        <w:left w:val="none" w:sz="0" w:space="0" w:color="auto"/>
        <w:bottom w:val="none" w:sz="0" w:space="0" w:color="auto"/>
        <w:right w:val="none" w:sz="0" w:space="0" w:color="auto"/>
      </w:divBdr>
    </w:div>
    <w:div w:id="215045002">
      <w:bodyDiv w:val="1"/>
      <w:marLeft w:val="0"/>
      <w:marRight w:val="0"/>
      <w:marTop w:val="0"/>
      <w:marBottom w:val="0"/>
      <w:divBdr>
        <w:top w:val="none" w:sz="0" w:space="0" w:color="auto"/>
        <w:left w:val="none" w:sz="0" w:space="0" w:color="auto"/>
        <w:bottom w:val="none" w:sz="0" w:space="0" w:color="auto"/>
        <w:right w:val="none" w:sz="0" w:space="0" w:color="auto"/>
      </w:divBdr>
    </w:div>
    <w:div w:id="215166583">
      <w:bodyDiv w:val="1"/>
      <w:marLeft w:val="0"/>
      <w:marRight w:val="0"/>
      <w:marTop w:val="0"/>
      <w:marBottom w:val="0"/>
      <w:divBdr>
        <w:top w:val="none" w:sz="0" w:space="0" w:color="auto"/>
        <w:left w:val="none" w:sz="0" w:space="0" w:color="auto"/>
        <w:bottom w:val="none" w:sz="0" w:space="0" w:color="auto"/>
        <w:right w:val="none" w:sz="0" w:space="0" w:color="auto"/>
      </w:divBdr>
    </w:div>
    <w:div w:id="215894570">
      <w:bodyDiv w:val="1"/>
      <w:marLeft w:val="0"/>
      <w:marRight w:val="0"/>
      <w:marTop w:val="0"/>
      <w:marBottom w:val="0"/>
      <w:divBdr>
        <w:top w:val="none" w:sz="0" w:space="0" w:color="auto"/>
        <w:left w:val="none" w:sz="0" w:space="0" w:color="auto"/>
        <w:bottom w:val="none" w:sz="0" w:space="0" w:color="auto"/>
        <w:right w:val="none" w:sz="0" w:space="0" w:color="auto"/>
      </w:divBdr>
    </w:div>
    <w:div w:id="216205797">
      <w:bodyDiv w:val="1"/>
      <w:marLeft w:val="0"/>
      <w:marRight w:val="0"/>
      <w:marTop w:val="0"/>
      <w:marBottom w:val="0"/>
      <w:divBdr>
        <w:top w:val="none" w:sz="0" w:space="0" w:color="auto"/>
        <w:left w:val="none" w:sz="0" w:space="0" w:color="auto"/>
        <w:bottom w:val="none" w:sz="0" w:space="0" w:color="auto"/>
        <w:right w:val="none" w:sz="0" w:space="0" w:color="auto"/>
      </w:divBdr>
    </w:div>
    <w:div w:id="216674659">
      <w:bodyDiv w:val="1"/>
      <w:marLeft w:val="0"/>
      <w:marRight w:val="0"/>
      <w:marTop w:val="0"/>
      <w:marBottom w:val="0"/>
      <w:divBdr>
        <w:top w:val="none" w:sz="0" w:space="0" w:color="auto"/>
        <w:left w:val="none" w:sz="0" w:space="0" w:color="auto"/>
        <w:bottom w:val="none" w:sz="0" w:space="0" w:color="auto"/>
        <w:right w:val="none" w:sz="0" w:space="0" w:color="auto"/>
      </w:divBdr>
    </w:div>
    <w:div w:id="217399798">
      <w:bodyDiv w:val="1"/>
      <w:marLeft w:val="0"/>
      <w:marRight w:val="0"/>
      <w:marTop w:val="0"/>
      <w:marBottom w:val="0"/>
      <w:divBdr>
        <w:top w:val="none" w:sz="0" w:space="0" w:color="auto"/>
        <w:left w:val="none" w:sz="0" w:space="0" w:color="auto"/>
        <w:bottom w:val="none" w:sz="0" w:space="0" w:color="auto"/>
        <w:right w:val="none" w:sz="0" w:space="0" w:color="auto"/>
      </w:divBdr>
    </w:div>
    <w:div w:id="217978112">
      <w:bodyDiv w:val="1"/>
      <w:marLeft w:val="0"/>
      <w:marRight w:val="0"/>
      <w:marTop w:val="0"/>
      <w:marBottom w:val="0"/>
      <w:divBdr>
        <w:top w:val="none" w:sz="0" w:space="0" w:color="auto"/>
        <w:left w:val="none" w:sz="0" w:space="0" w:color="auto"/>
        <w:bottom w:val="none" w:sz="0" w:space="0" w:color="auto"/>
        <w:right w:val="none" w:sz="0" w:space="0" w:color="auto"/>
      </w:divBdr>
    </w:div>
    <w:div w:id="222179397">
      <w:bodyDiv w:val="1"/>
      <w:marLeft w:val="0"/>
      <w:marRight w:val="0"/>
      <w:marTop w:val="0"/>
      <w:marBottom w:val="0"/>
      <w:divBdr>
        <w:top w:val="none" w:sz="0" w:space="0" w:color="auto"/>
        <w:left w:val="none" w:sz="0" w:space="0" w:color="auto"/>
        <w:bottom w:val="none" w:sz="0" w:space="0" w:color="auto"/>
        <w:right w:val="none" w:sz="0" w:space="0" w:color="auto"/>
      </w:divBdr>
    </w:div>
    <w:div w:id="222259978">
      <w:bodyDiv w:val="1"/>
      <w:marLeft w:val="0"/>
      <w:marRight w:val="0"/>
      <w:marTop w:val="0"/>
      <w:marBottom w:val="0"/>
      <w:divBdr>
        <w:top w:val="none" w:sz="0" w:space="0" w:color="auto"/>
        <w:left w:val="none" w:sz="0" w:space="0" w:color="auto"/>
        <w:bottom w:val="none" w:sz="0" w:space="0" w:color="auto"/>
        <w:right w:val="none" w:sz="0" w:space="0" w:color="auto"/>
      </w:divBdr>
    </w:div>
    <w:div w:id="224074859">
      <w:bodyDiv w:val="1"/>
      <w:marLeft w:val="0"/>
      <w:marRight w:val="0"/>
      <w:marTop w:val="0"/>
      <w:marBottom w:val="0"/>
      <w:divBdr>
        <w:top w:val="none" w:sz="0" w:space="0" w:color="auto"/>
        <w:left w:val="none" w:sz="0" w:space="0" w:color="auto"/>
        <w:bottom w:val="none" w:sz="0" w:space="0" w:color="auto"/>
        <w:right w:val="none" w:sz="0" w:space="0" w:color="auto"/>
      </w:divBdr>
    </w:div>
    <w:div w:id="224141921">
      <w:bodyDiv w:val="1"/>
      <w:marLeft w:val="0"/>
      <w:marRight w:val="0"/>
      <w:marTop w:val="0"/>
      <w:marBottom w:val="0"/>
      <w:divBdr>
        <w:top w:val="none" w:sz="0" w:space="0" w:color="auto"/>
        <w:left w:val="none" w:sz="0" w:space="0" w:color="auto"/>
        <w:bottom w:val="none" w:sz="0" w:space="0" w:color="auto"/>
        <w:right w:val="none" w:sz="0" w:space="0" w:color="auto"/>
      </w:divBdr>
    </w:div>
    <w:div w:id="224609335">
      <w:bodyDiv w:val="1"/>
      <w:marLeft w:val="0"/>
      <w:marRight w:val="0"/>
      <w:marTop w:val="0"/>
      <w:marBottom w:val="0"/>
      <w:divBdr>
        <w:top w:val="none" w:sz="0" w:space="0" w:color="auto"/>
        <w:left w:val="none" w:sz="0" w:space="0" w:color="auto"/>
        <w:bottom w:val="none" w:sz="0" w:space="0" w:color="auto"/>
        <w:right w:val="none" w:sz="0" w:space="0" w:color="auto"/>
      </w:divBdr>
    </w:div>
    <w:div w:id="224948716">
      <w:bodyDiv w:val="1"/>
      <w:marLeft w:val="0"/>
      <w:marRight w:val="0"/>
      <w:marTop w:val="0"/>
      <w:marBottom w:val="0"/>
      <w:divBdr>
        <w:top w:val="none" w:sz="0" w:space="0" w:color="auto"/>
        <w:left w:val="none" w:sz="0" w:space="0" w:color="auto"/>
        <w:bottom w:val="none" w:sz="0" w:space="0" w:color="auto"/>
        <w:right w:val="none" w:sz="0" w:space="0" w:color="auto"/>
      </w:divBdr>
    </w:div>
    <w:div w:id="225342462">
      <w:bodyDiv w:val="1"/>
      <w:marLeft w:val="0"/>
      <w:marRight w:val="0"/>
      <w:marTop w:val="0"/>
      <w:marBottom w:val="0"/>
      <w:divBdr>
        <w:top w:val="none" w:sz="0" w:space="0" w:color="auto"/>
        <w:left w:val="none" w:sz="0" w:space="0" w:color="auto"/>
        <w:bottom w:val="none" w:sz="0" w:space="0" w:color="auto"/>
        <w:right w:val="none" w:sz="0" w:space="0" w:color="auto"/>
      </w:divBdr>
    </w:div>
    <w:div w:id="227226605">
      <w:bodyDiv w:val="1"/>
      <w:marLeft w:val="0"/>
      <w:marRight w:val="0"/>
      <w:marTop w:val="0"/>
      <w:marBottom w:val="0"/>
      <w:divBdr>
        <w:top w:val="none" w:sz="0" w:space="0" w:color="auto"/>
        <w:left w:val="none" w:sz="0" w:space="0" w:color="auto"/>
        <w:bottom w:val="none" w:sz="0" w:space="0" w:color="auto"/>
        <w:right w:val="none" w:sz="0" w:space="0" w:color="auto"/>
      </w:divBdr>
    </w:div>
    <w:div w:id="229659762">
      <w:bodyDiv w:val="1"/>
      <w:marLeft w:val="0"/>
      <w:marRight w:val="0"/>
      <w:marTop w:val="0"/>
      <w:marBottom w:val="0"/>
      <w:divBdr>
        <w:top w:val="none" w:sz="0" w:space="0" w:color="auto"/>
        <w:left w:val="none" w:sz="0" w:space="0" w:color="auto"/>
        <w:bottom w:val="none" w:sz="0" w:space="0" w:color="auto"/>
        <w:right w:val="none" w:sz="0" w:space="0" w:color="auto"/>
      </w:divBdr>
    </w:div>
    <w:div w:id="230120266">
      <w:bodyDiv w:val="1"/>
      <w:marLeft w:val="0"/>
      <w:marRight w:val="0"/>
      <w:marTop w:val="0"/>
      <w:marBottom w:val="0"/>
      <w:divBdr>
        <w:top w:val="none" w:sz="0" w:space="0" w:color="auto"/>
        <w:left w:val="none" w:sz="0" w:space="0" w:color="auto"/>
        <w:bottom w:val="none" w:sz="0" w:space="0" w:color="auto"/>
        <w:right w:val="none" w:sz="0" w:space="0" w:color="auto"/>
      </w:divBdr>
    </w:div>
    <w:div w:id="230238258">
      <w:bodyDiv w:val="1"/>
      <w:marLeft w:val="0"/>
      <w:marRight w:val="0"/>
      <w:marTop w:val="0"/>
      <w:marBottom w:val="0"/>
      <w:divBdr>
        <w:top w:val="none" w:sz="0" w:space="0" w:color="auto"/>
        <w:left w:val="none" w:sz="0" w:space="0" w:color="auto"/>
        <w:bottom w:val="none" w:sz="0" w:space="0" w:color="auto"/>
        <w:right w:val="none" w:sz="0" w:space="0" w:color="auto"/>
      </w:divBdr>
    </w:div>
    <w:div w:id="230315689">
      <w:bodyDiv w:val="1"/>
      <w:marLeft w:val="0"/>
      <w:marRight w:val="0"/>
      <w:marTop w:val="0"/>
      <w:marBottom w:val="0"/>
      <w:divBdr>
        <w:top w:val="none" w:sz="0" w:space="0" w:color="auto"/>
        <w:left w:val="none" w:sz="0" w:space="0" w:color="auto"/>
        <w:bottom w:val="none" w:sz="0" w:space="0" w:color="auto"/>
        <w:right w:val="none" w:sz="0" w:space="0" w:color="auto"/>
      </w:divBdr>
    </w:div>
    <w:div w:id="231084543">
      <w:bodyDiv w:val="1"/>
      <w:marLeft w:val="0"/>
      <w:marRight w:val="0"/>
      <w:marTop w:val="0"/>
      <w:marBottom w:val="0"/>
      <w:divBdr>
        <w:top w:val="none" w:sz="0" w:space="0" w:color="auto"/>
        <w:left w:val="none" w:sz="0" w:space="0" w:color="auto"/>
        <w:bottom w:val="none" w:sz="0" w:space="0" w:color="auto"/>
        <w:right w:val="none" w:sz="0" w:space="0" w:color="auto"/>
      </w:divBdr>
    </w:div>
    <w:div w:id="231549995">
      <w:bodyDiv w:val="1"/>
      <w:marLeft w:val="0"/>
      <w:marRight w:val="0"/>
      <w:marTop w:val="0"/>
      <w:marBottom w:val="0"/>
      <w:divBdr>
        <w:top w:val="none" w:sz="0" w:space="0" w:color="auto"/>
        <w:left w:val="none" w:sz="0" w:space="0" w:color="auto"/>
        <w:bottom w:val="none" w:sz="0" w:space="0" w:color="auto"/>
        <w:right w:val="none" w:sz="0" w:space="0" w:color="auto"/>
      </w:divBdr>
    </w:div>
    <w:div w:id="231621389">
      <w:bodyDiv w:val="1"/>
      <w:marLeft w:val="0"/>
      <w:marRight w:val="0"/>
      <w:marTop w:val="0"/>
      <w:marBottom w:val="0"/>
      <w:divBdr>
        <w:top w:val="none" w:sz="0" w:space="0" w:color="auto"/>
        <w:left w:val="none" w:sz="0" w:space="0" w:color="auto"/>
        <w:bottom w:val="none" w:sz="0" w:space="0" w:color="auto"/>
        <w:right w:val="none" w:sz="0" w:space="0" w:color="auto"/>
      </w:divBdr>
    </w:div>
    <w:div w:id="231933641">
      <w:bodyDiv w:val="1"/>
      <w:marLeft w:val="0"/>
      <w:marRight w:val="0"/>
      <w:marTop w:val="0"/>
      <w:marBottom w:val="0"/>
      <w:divBdr>
        <w:top w:val="none" w:sz="0" w:space="0" w:color="auto"/>
        <w:left w:val="none" w:sz="0" w:space="0" w:color="auto"/>
        <w:bottom w:val="none" w:sz="0" w:space="0" w:color="auto"/>
        <w:right w:val="none" w:sz="0" w:space="0" w:color="auto"/>
      </w:divBdr>
    </w:div>
    <w:div w:id="232005388">
      <w:bodyDiv w:val="1"/>
      <w:marLeft w:val="0"/>
      <w:marRight w:val="0"/>
      <w:marTop w:val="0"/>
      <w:marBottom w:val="0"/>
      <w:divBdr>
        <w:top w:val="none" w:sz="0" w:space="0" w:color="auto"/>
        <w:left w:val="none" w:sz="0" w:space="0" w:color="auto"/>
        <w:bottom w:val="none" w:sz="0" w:space="0" w:color="auto"/>
        <w:right w:val="none" w:sz="0" w:space="0" w:color="auto"/>
      </w:divBdr>
    </w:div>
    <w:div w:id="232353143">
      <w:bodyDiv w:val="1"/>
      <w:marLeft w:val="0"/>
      <w:marRight w:val="0"/>
      <w:marTop w:val="0"/>
      <w:marBottom w:val="0"/>
      <w:divBdr>
        <w:top w:val="none" w:sz="0" w:space="0" w:color="auto"/>
        <w:left w:val="none" w:sz="0" w:space="0" w:color="auto"/>
        <w:bottom w:val="none" w:sz="0" w:space="0" w:color="auto"/>
        <w:right w:val="none" w:sz="0" w:space="0" w:color="auto"/>
      </w:divBdr>
    </w:div>
    <w:div w:id="233207151">
      <w:bodyDiv w:val="1"/>
      <w:marLeft w:val="0"/>
      <w:marRight w:val="0"/>
      <w:marTop w:val="0"/>
      <w:marBottom w:val="0"/>
      <w:divBdr>
        <w:top w:val="none" w:sz="0" w:space="0" w:color="auto"/>
        <w:left w:val="none" w:sz="0" w:space="0" w:color="auto"/>
        <w:bottom w:val="none" w:sz="0" w:space="0" w:color="auto"/>
        <w:right w:val="none" w:sz="0" w:space="0" w:color="auto"/>
      </w:divBdr>
    </w:div>
    <w:div w:id="234053190">
      <w:bodyDiv w:val="1"/>
      <w:marLeft w:val="0"/>
      <w:marRight w:val="0"/>
      <w:marTop w:val="0"/>
      <w:marBottom w:val="0"/>
      <w:divBdr>
        <w:top w:val="none" w:sz="0" w:space="0" w:color="auto"/>
        <w:left w:val="none" w:sz="0" w:space="0" w:color="auto"/>
        <w:bottom w:val="none" w:sz="0" w:space="0" w:color="auto"/>
        <w:right w:val="none" w:sz="0" w:space="0" w:color="auto"/>
      </w:divBdr>
    </w:div>
    <w:div w:id="235632181">
      <w:bodyDiv w:val="1"/>
      <w:marLeft w:val="0"/>
      <w:marRight w:val="0"/>
      <w:marTop w:val="0"/>
      <w:marBottom w:val="0"/>
      <w:divBdr>
        <w:top w:val="none" w:sz="0" w:space="0" w:color="auto"/>
        <w:left w:val="none" w:sz="0" w:space="0" w:color="auto"/>
        <w:bottom w:val="none" w:sz="0" w:space="0" w:color="auto"/>
        <w:right w:val="none" w:sz="0" w:space="0" w:color="auto"/>
      </w:divBdr>
    </w:div>
    <w:div w:id="235822740">
      <w:bodyDiv w:val="1"/>
      <w:marLeft w:val="0"/>
      <w:marRight w:val="0"/>
      <w:marTop w:val="0"/>
      <w:marBottom w:val="0"/>
      <w:divBdr>
        <w:top w:val="none" w:sz="0" w:space="0" w:color="auto"/>
        <w:left w:val="none" w:sz="0" w:space="0" w:color="auto"/>
        <w:bottom w:val="none" w:sz="0" w:space="0" w:color="auto"/>
        <w:right w:val="none" w:sz="0" w:space="0" w:color="auto"/>
      </w:divBdr>
    </w:div>
    <w:div w:id="235823347">
      <w:bodyDiv w:val="1"/>
      <w:marLeft w:val="0"/>
      <w:marRight w:val="0"/>
      <w:marTop w:val="0"/>
      <w:marBottom w:val="0"/>
      <w:divBdr>
        <w:top w:val="none" w:sz="0" w:space="0" w:color="auto"/>
        <w:left w:val="none" w:sz="0" w:space="0" w:color="auto"/>
        <w:bottom w:val="none" w:sz="0" w:space="0" w:color="auto"/>
        <w:right w:val="none" w:sz="0" w:space="0" w:color="auto"/>
      </w:divBdr>
      <w:divsChild>
        <w:div w:id="135684975">
          <w:marLeft w:val="0"/>
          <w:marRight w:val="0"/>
          <w:marTop w:val="0"/>
          <w:marBottom w:val="0"/>
          <w:divBdr>
            <w:top w:val="none" w:sz="0" w:space="0" w:color="auto"/>
            <w:left w:val="none" w:sz="0" w:space="0" w:color="auto"/>
            <w:bottom w:val="none" w:sz="0" w:space="0" w:color="auto"/>
            <w:right w:val="none" w:sz="0" w:space="0" w:color="auto"/>
          </w:divBdr>
        </w:div>
        <w:div w:id="333186493">
          <w:marLeft w:val="0"/>
          <w:marRight w:val="0"/>
          <w:marTop w:val="0"/>
          <w:marBottom w:val="0"/>
          <w:divBdr>
            <w:top w:val="none" w:sz="0" w:space="0" w:color="auto"/>
            <w:left w:val="none" w:sz="0" w:space="0" w:color="auto"/>
            <w:bottom w:val="none" w:sz="0" w:space="0" w:color="auto"/>
            <w:right w:val="none" w:sz="0" w:space="0" w:color="auto"/>
          </w:divBdr>
        </w:div>
        <w:div w:id="473106944">
          <w:marLeft w:val="0"/>
          <w:marRight w:val="0"/>
          <w:marTop w:val="0"/>
          <w:marBottom w:val="0"/>
          <w:divBdr>
            <w:top w:val="none" w:sz="0" w:space="0" w:color="auto"/>
            <w:left w:val="none" w:sz="0" w:space="0" w:color="auto"/>
            <w:bottom w:val="none" w:sz="0" w:space="0" w:color="auto"/>
            <w:right w:val="none" w:sz="0" w:space="0" w:color="auto"/>
          </w:divBdr>
        </w:div>
        <w:div w:id="686634183">
          <w:marLeft w:val="0"/>
          <w:marRight w:val="0"/>
          <w:marTop w:val="0"/>
          <w:marBottom w:val="0"/>
          <w:divBdr>
            <w:top w:val="none" w:sz="0" w:space="0" w:color="auto"/>
            <w:left w:val="none" w:sz="0" w:space="0" w:color="auto"/>
            <w:bottom w:val="none" w:sz="0" w:space="0" w:color="auto"/>
            <w:right w:val="none" w:sz="0" w:space="0" w:color="auto"/>
          </w:divBdr>
        </w:div>
        <w:div w:id="691880826">
          <w:marLeft w:val="0"/>
          <w:marRight w:val="0"/>
          <w:marTop w:val="0"/>
          <w:marBottom w:val="0"/>
          <w:divBdr>
            <w:top w:val="none" w:sz="0" w:space="0" w:color="auto"/>
            <w:left w:val="none" w:sz="0" w:space="0" w:color="auto"/>
            <w:bottom w:val="none" w:sz="0" w:space="0" w:color="auto"/>
            <w:right w:val="none" w:sz="0" w:space="0" w:color="auto"/>
          </w:divBdr>
        </w:div>
        <w:div w:id="741298692">
          <w:marLeft w:val="0"/>
          <w:marRight w:val="0"/>
          <w:marTop w:val="0"/>
          <w:marBottom w:val="0"/>
          <w:divBdr>
            <w:top w:val="none" w:sz="0" w:space="0" w:color="auto"/>
            <w:left w:val="none" w:sz="0" w:space="0" w:color="auto"/>
            <w:bottom w:val="none" w:sz="0" w:space="0" w:color="auto"/>
            <w:right w:val="none" w:sz="0" w:space="0" w:color="auto"/>
          </w:divBdr>
        </w:div>
        <w:div w:id="742214111">
          <w:marLeft w:val="0"/>
          <w:marRight w:val="0"/>
          <w:marTop w:val="0"/>
          <w:marBottom w:val="0"/>
          <w:divBdr>
            <w:top w:val="none" w:sz="0" w:space="0" w:color="auto"/>
            <w:left w:val="none" w:sz="0" w:space="0" w:color="auto"/>
            <w:bottom w:val="none" w:sz="0" w:space="0" w:color="auto"/>
            <w:right w:val="none" w:sz="0" w:space="0" w:color="auto"/>
          </w:divBdr>
        </w:div>
        <w:div w:id="765614935">
          <w:marLeft w:val="0"/>
          <w:marRight w:val="0"/>
          <w:marTop w:val="0"/>
          <w:marBottom w:val="0"/>
          <w:divBdr>
            <w:top w:val="none" w:sz="0" w:space="0" w:color="auto"/>
            <w:left w:val="none" w:sz="0" w:space="0" w:color="auto"/>
            <w:bottom w:val="none" w:sz="0" w:space="0" w:color="auto"/>
            <w:right w:val="none" w:sz="0" w:space="0" w:color="auto"/>
          </w:divBdr>
        </w:div>
        <w:div w:id="803425125">
          <w:marLeft w:val="0"/>
          <w:marRight w:val="0"/>
          <w:marTop w:val="0"/>
          <w:marBottom w:val="0"/>
          <w:divBdr>
            <w:top w:val="none" w:sz="0" w:space="0" w:color="auto"/>
            <w:left w:val="none" w:sz="0" w:space="0" w:color="auto"/>
            <w:bottom w:val="none" w:sz="0" w:space="0" w:color="auto"/>
            <w:right w:val="none" w:sz="0" w:space="0" w:color="auto"/>
          </w:divBdr>
        </w:div>
        <w:div w:id="848183622">
          <w:marLeft w:val="0"/>
          <w:marRight w:val="0"/>
          <w:marTop w:val="0"/>
          <w:marBottom w:val="0"/>
          <w:divBdr>
            <w:top w:val="none" w:sz="0" w:space="0" w:color="auto"/>
            <w:left w:val="none" w:sz="0" w:space="0" w:color="auto"/>
            <w:bottom w:val="none" w:sz="0" w:space="0" w:color="auto"/>
            <w:right w:val="none" w:sz="0" w:space="0" w:color="auto"/>
          </w:divBdr>
        </w:div>
        <w:div w:id="938686115">
          <w:marLeft w:val="0"/>
          <w:marRight w:val="0"/>
          <w:marTop w:val="0"/>
          <w:marBottom w:val="0"/>
          <w:divBdr>
            <w:top w:val="none" w:sz="0" w:space="0" w:color="auto"/>
            <w:left w:val="none" w:sz="0" w:space="0" w:color="auto"/>
            <w:bottom w:val="none" w:sz="0" w:space="0" w:color="auto"/>
            <w:right w:val="none" w:sz="0" w:space="0" w:color="auto"/>
          </w:divBdr>
        </w:div>
        <w:div w:id="1203132299">
          <w:marLeft w:val="0"/>
          <w:marRight w:val="0"/>
          <w:marTop w:val="0"/>
          <w:marBottom w:val="0"/>
          <w:divBdr>
            <w:top w:val="none" w:sz="0" w:space="0" w:color="auto"/>
            <w:left w:val="none" w:sz="0" w:space="0" w:color="auto"/>
            <w:bottom w:val="none" w:sz="0" w:space="0" w:color="auto"/>
            <w:right w:val="none" w:sz="0" w:space="0" w:color="auto"/>
          </w:divBdr>
        </w:div>
        <w:div w:id="1244802658">
          <w:marLeft w:val="0"/>
          <w:marRight w:val="0"/>
          <w:marTop w:val="0"/>
          <w:marBottom w:val="0"/>
          <w:divBdr>
            <w:top w:val="none" w:sz="0" w:space="0" w:color="auto"/>
            <w:left w:val="none" w:sz="0" w:space="0" w:color="auto"/>
            <w:bottom w:val="none" w:sz="0" w:space="0" w:color="auto"/>
            <w:right w:val="none" w:sz="0" w:space="0" w:color="auto"/>
          </w:divBdr>
        </w:div>
        <w:div w:id="1427001723">
          <w:marLeft w:val="0"/>
          <w:marRight w:val="0"/>
          <w:marTop w:val="0"/>
          <w:marBottom w:val="0"/>
          <w:divBdr>
            <w:top w:val="none" w:sz="0" w:space="0" w:color="auto"/>
            <w:left w:val="none" w:sz="0" w:space="0" w:color="auto"/>
            <w:bottom w:val="none" w:sz="0" w:space="0" w:color="auto"/>
            <w:right w:val="none" w:sz="0" w:space="0" w:color="auto"/>
          </w:divBdr>
        </w:div>
        <w:div w:id="1662344258">
          <w:marLeft w:val="0"/>
          <w:marRight w:val="0"/>
          <w:marTop w:val="0"/>
          <w:marBottom w:val="0"/>
          <w:divBdr>
            <w:top w:val="none" w:sz="0" w:space="0" w:color="auto"/>
            <w:left w:val="none" w:sz="0" w:space="0" w:color="auto"/>
            <w:bottom w:val="none" w:sz="0" w:space="0" w:color="auto"/>
            <w:right w:val="none" w:sz="0" w:space="0" w:color="auto"/>
          </w:divBdr>
        </w:div>
        <w:div w:id="1868638719">
          <w:marLeft w:val="0"/>
          <w:marRight w:val="0"/>
          <w:marTop w:val="0"/>
          <w:marBottom w:val="0"/>
          <w:divBdr>
            <w:top w:val="none" w:sz="0" w:space="0" w:color="auto"/>
            <w:left w:val="none" w:sz="0" w:space="0" w:color="auto"/>
            <w:bottom w:val="none" w:sz="0" w:space="0" w:color="auto"/>
            <w:right w:val="none" w:sz="0" w:space="0" w:color="auto"/>
          </w:divBdr>
        </w:div>
        <w:div w:id="1925069202">
          <w:marLeft w:val="0"/>
          <w:marRight w:val="0"/>
          <w:marTop w:val="0"/>
          <w:marBottom w:val="0"/>
          <w:divBdr>
            <w:top w:val="none" w:sz="0" w:space="0" w:color="auto"/>
            <w:left w:val="none" w:sz="0" w:space="0" w:color="auto"/>
            <w:bottom w:val="none" w:sz="0" w:space="0" w:color="auto"/>
            <w:right w:val="none" w:sz="0" w:space="0" w:color="auto"/>
          </w:divBdr>
        </w:div>
        <w:div w:id="2059544617">
          <w:marLeft w:val="0"/>
          <w:marRight w:val="0"/>
          <w:marTop w:val="0"/>
          <w:marBottom w:val="0"/>
          <w:divBdr>
            <w:top w:val="none" w:sz="0" w:space="0" w:color="auto"/>
            <w:left w:val="none" w:sz="0" w:space="0" w:color="auto"/>
            <w:bottom w:val="none" w:sz="0" w:space="0" w:color="auto"/>
            <w:right w:val="none" w:sz="0" w:space="0" w:color="auto"/>
          </w:divBdr>
        </w:div>
        <w:div w:id="2108841629">
          <w:marLeft w:val="0"/>
          <w:marRight w:val="0"/>
          <w:marTop w:val="0"/>
          <w:marBottom w:val="0"/>
          <w:divBdr>
            <w:top w:val="none" w:sz="0" w:space="0" w:color="auto"/>
            <w:left w:val="none" w:sz="0" w:space="0" w:color="auto"/>
            <w:bottom w:val="none" w:sz="0" w:space="0" w:color="auto"/>
            <w:right w:val="none" w:sz="0" w:space="0" w:color="auto"/>
          </w:divBdr>
        </w:div>
        <w:div w:id="2125688897">
          <w:marLeft w:val="0"/>
          <w:marRight w:val="0"/>
          <w:marTop w:val="0"/>
          <w:marBottom w:val="0"/>
          <w:divBdr>
            <w:top w:val="none" w:sz="0" w:space="0" w:color="auto"/>
            <w:left w:val="none" w:sz="0" w:space="0" w:color="auto"/>
            <w:bottom w:val="none" w:sz="0" w:space="0" w:color="auto"/>
            <w:right w:val="none" w:sz="0" w:space="0" w:color="auto"/>
          </w:divBdr>
        </w:div>
      </w:divsChild>
    </w:div>
    <w:div w:id="236012041">
      <w:bodyDiv w:val="1"/>
      <w:marLeft w:val="0"/>
      <w:marRight w:val="0"/>
      <w:marTop w:val="0"/>
      <w:marBottom w:val="0"/>
      <w:divBdr>
        <w:top w:val="none" w:sz="0" w:space="0" w:color="auto"/>
        <w:left w:val="none" w:sz="0" w:space="0" w:color="auto"/>
        <w:bottom w:val="none" w:sz="0" w:space="0" w:color="auto"/>
        <w:right w:val="none" w:sz="0" w:space="0" w:color="auto"/>
      </w:divBdr>
    </w:div>
    <w:div w:id="237131235">
      <w:bodyDiv w:val="1"/>
      <w:marLeft w:val="0"/>
      <w:marRight w:val="0"/>
      <w:marTop w:val="0"/>
      <w:marBottom w:val="0"/>
      <w:divBdr>
        <w:top w:val="none" w:sz="0" w:space="0" w:color="auto"/>
        <w:left w:val="none" w:sz="0" w:space="0" w:color="auto"/>
        <w:bottom w:val="none" w:sz="0" w:space="0" w:color="auto"/>
        <w:right w:val="none" w:sz="0" w:space="0" w:color="auto"/>
      </w:divBdr>
    </w:div>
    <w:div w:id="237135398">
      <w:bodyDiv w:val="1"/>
      <w:marLeft w:val="0"/>
      <w:marRight w:val="0"/>
      <w:marTop w:val="0"/>
      <w:marBottom w:val="0"/>
      <w:divBdr>
        <w:top w:val="none" w:sz="0" w:space="0" w:color="auto"/>
        <w:left w:val="none" w:sz="0" w:space="0" w:color="auto"/>
        <w:bottom w:val="none" w:sz="0" w:space="0" w:color="auto"/>
        <w:right w:val="none" w:sz="0" w:space="0" w:color="auto"/>
      </w:divBdr>
    </w:div>
    <w:div w:id="237373558">
      <w:bodyDiv w:val="1"/>
      <w:marLeft w:val="0"/>
      <w:marRight w:val="0"/>
      <w:marTop w:val="0"/>
      <w:marBottom w:val="0"/>
      <w:divBdr>
        <w:top w:val="none" w:sz="0" w:space="0" w:color="auto"/>
        <w:left w:val="none" w:sz="0" w:space="0" w:color="auto"/>
        <w:bottom w:val="none" w:sz="0" w:space="0" w:color="auto"/>
        <w:right w:val="none" w:sz="0" w:space="0" w:color="auto"/>
      </w:divBdr>
    </w:div>
    <w:div w:id="237637616">
      <w:bodyDiv w:val="1"/>
      <w:marLeft w:val="0"/>
      <w:marRight w:val="0"/>
      <w:marTop w:val="0"/>
      <w:marBottom w:val="0"/>
      <w:divBdr>
        <w:top w:val="none" w:sz="0" w:space="0" w:color="auto"/>
        <w:left w:val="none" w:sz="0" w:space="0" w:color="auto"/>
        <w:bottom w:val="none" w:sz="0" w:space="0" w:color="auto"/>
        <w:right w:val="none" w:sz="0" w:space="0" w:color="auto"/>
      </w:divBdr>
    </w:div>
    <w:div w:id="238566084">
      <w:bodyDiv w:val="1"/>
      <w:marLeft w:val="0"/>
      <w:marRight w:val="0"/>
      <w:marTop w:val="0"/>
      <w:marBottom w:val="0"/>
      <w:divBdr>
        <w:top w:val="none" w:sz="0" w:space="0" w:color="auto"/>
        <w:left w:val="none" w:sz="0" w:space="0" w:color="auto"/>
        <w:bottom w:val="none" w:sz="0" w:space="0" w:color="auto"/>
        <w:right w:val="none" w:sz="0" w:space="0" w:color="auto"/>
      </w:divBdr>
      <w:divsChild>
        <w:div w:id="202790681">
          <w:marLeft w:val="0"/>
          <w:marRight w:val="0"/>
          <w:marTop w:val="0"/>
          <w:marBottom w:val="0"/>
          <w:divBdr>
            <w:top w:val="none" w:sz="0" w:space="0" w:color="auto"/>
            <w:left w:val="none" w:sz="0" w:space="0" w:color="auto"/>
            <w:bottom w:val="none" w:sz="0" w:space="0" w:color="auto"/>
            <w:right w:val="none" w:sz="0" w:space="0" w:color="auto"/>
          </w:divBdr>
        </w:div>
        <w:div w:id="410859607">
          <w:marLeft w:val="0"/>
          <w:marRight w:val="0"/>
          <w:marTop w:val="0"/>
          <w:marBottom w:val="0"/>
          <w:divBdr>
            <w:top w:val="none" w:sz="0" w:space="0" w:color="auto"/>
            <w:left w:val="none" w:sz="0" w:space="0" w:color="auto"/>
            <w:bottom w:val="none" w:sz="0" w:space="0" w:color="auto"/>
            <w:right w:val="none" w:sz="0" w:space="0" w:color="auto"/>
          </w:divBdr>
        </w:div>
        <w:div w:id="683091254">
          <w:marLeft w:val="0"/>
          <w:marRight w:val="0"/>
          <w:marTop w:val="0"/>
          <w:marBottom w:val="0"/>
          <w:divBdr>
            <w:top w:val="none" w:sz="0" w:space="0" w:color="auto"/>
            <w:left w:val="none" w:sz="0" w:space="0" w:color="auto"/>
            <w:bottom w:val="none" w:sz="0" w:space="0" w:color="auto"/>
            <w:right w:val="none" w:sz="0" w:space="0" w:color="auto"/>
          </w:divBdr>
        </w:div>
      </w:divsChild>
    </w:div>
    <w:div w:id="238755417">
      <w:bodyDiv w:val="1"/>
      <w:marLeft w:val="0"/>
      <w:marRight w:val="0"/>
      <w:marTop w:val="0"/>
      <w:marBottom w:val="0"/>
      <w:divBdr>
        <w:top w:val="none" w:sz="0" w:space="0" w:color="auto"/>
        <w:left w:val="none" w:sz="0" w:space="0" w:color="auto"/>
        <w:bottom w:val="none" w:sz="0" w:space="0" w:color="auto"/>
        <w:right w:val="none" w:sz="0" w:space="0" w:color="auto"/>
      </w:divBdr>
    </w:div>
    <w:div w:id="239754046">
      <w:bodyDiv w:val="1"/>
      <w:marLeft w:val="0"/>
      <w:marRight w:val="0"/>
      <w:marTop w:val="0"/>
      <w:marBottom w:val="0"/>
      <w:divBdr>
        <w:top w:val="none" w:sz="0" w:space="0" w:color="auto"/>
        <w:left w:val="none" w:sz="0" w:space="0" w:color="auto"/>
        <w:bottom w:val="none" w:sz="0" w:space="0" w:color="auto"/>
        <w:right w:val="none" w:sz="0" w:space="0" w:color="auto"/>
      </w:divBdr>
    </w:div>
    <w:div w:id="241450768">
      <w:bodyDiv w:val="1"/>
      <w:marLeft w:val="0"/>
      <w:marRight w:val="0"/>
      <w:marTop w:val="0"/>
      <w:marBottom w:val="0"/>
      <w:divBdr>
        <w:top w:val="none" w:sz="0" w:space="0" w:color="auto"/>
        <w:left w:val="none" w:sz="0" w:space="0" w:color="auto"/>
        <w:bottom w:val="none" w:sz="0" w:space="0" w:color="auto"/>
        <w:right w:val="none" w:sz="0" w:space="0" w:color="auto"/>
      </w:divBdr>
    </w:div>
    <w:div w:id="241530263">
      <w:bodyDiv w:val="1"/>
      <w:marLeft w:val="0"/>
      <w:marRight w:val="0"/>
      <w:marTop w:val="0"/>
      <w:marBottom w:val="0"/>
      <w:divBdr>
        <w:top w:val="none" w:sz="0" w:space="0" w:color="auto"/>
        <w:left w:val="none" w:sz="0" w:space="0" w:color="auto"/>
        <w:bottom w:val="none" w:sz="0" w:space="0" w:color="auto"/>
        <w:right w:val="none" w:sz="0" w:space="0" w:color="auto"/>
      </w:divBdr>
    </w:div>
    <w:div w:id="241834568">
      <w:bodyDiv w:val="1"/>
      <w:marLeft w:val="0"/>
      <w:marRight w:val="0"/>
      <w:marTop w:val="0"/>
      <w:marBottom w:val="0"/>
      <w:divBdr>
        <w:top w:val="none" w:sz="0" w:space="0" w:color="auto"/>
        <w:left w:val="none" w:sz="0" w:space="0" w:color="auto"/>
        <w:bottom w:val="none" w:sz="0" w:space="0" w:color="auto"/>
        <w:right w:val="none" w:sz="0" w:space="0" w:color="auto"/>
      </w:divBdr>
    </w:div>
    <w:div w:id="242421726">
      <w:bodyDiv w:val="1"/>
      <w:marLeft w:val="0"/>
      <w:marRight w:val="0"/>
      <w:marTop w:val="0"/>
      <w:marBottom w:val="0"/>
      <w:divBdr>
        <w:top w:val="none" w:sz="0" w:space="0" w:color="auto"/>
        <w:left w:val="none" w:sz="0" w:space="0" w:color="auto"/>
        <w:bottom w:val="none" w:sz="0" w:space="0" w:color="auto"/>
        <w:right w:val="none" w:sz="0" w:space="0" w:color="auto"/>
      </w:divBdr>
    </w:div>
    <w:div w:id="243495848">
      <w:bodyDiv w:val="1"/>
      <w:marLeft w:val="0"/>
      <w:marRight w:val="0"/>
      <w:marTop w:val="0"/>
      <w:marBottom w:val="0"/>
      <w:divBdr>
        <w:top w:val="none" w:sz="0" w:space="0" w:color="auto"/>
        <w:left w:val="none" w:sz="0" w:space="0" w:color="auto"/>
        <w:bottom w:val="none" w:sz="0" w:space="0" w:color="auto"/>
        <w:right w:val="none" w:sz="0" w:space="0" w:color="auto"/>
      </w:divBdr>
    </w:div>
    <w:div w:id="243608102">
      <w:bodyDiv w:val="1"/>
      <w:marLeft w:val="0"/>
      <w:marRight w:val="0"/>
      <w:marTop w:val="0"/>
      <w:marBottom w:val="0"/>
      <w:divBdr>
        <w:top w:val="none" w:sz="0" w:space="0" w:color="auto"/>
        <w:left w:val="none" w:sz="0" w:space="0" w:color="auto"/>
        <w:bottom w:val="none" w:sz="0" w:space="0" w:color="auto"/>
        <w:right w:val="none" w:sz="0" w:space="0" w:color="auto"/>
      </w:divBdr>
    </w:div>
    <w:div w:id="245307556">
      <w:bodyDiv w:val="1"/>
      <w:marLeft w:val="0"/>
      <w:marRight w:val="0"/>
      <w:marTop w:val="0"/>
      <w:marBottom w:val="0"/>
      <w:divBdr>
        <w:top w:val="none" w:sz="0" w:space="0" w:color="auto"/>
        <w:left w:val="none" w:sz="0" w:space="0" w:color="auto"/>
        <w:bottom w:val="none" w:sz="0" w:space="0" w:color="auto"/>
        <w:right w:val="none" w:sz="0" w:space="0" w:color="auto"/>
      </w:divBdr>
    </w:div>
    <w:div w:id="245310444">
      <w:bodyDiv w:val="1"/>
      <w:marLeft w:val="0"/>
      <w:marRight w:val="0"/>
      <w:marTop w:val="0"/>
      <w:marBottom w:val="0"/>
      <w:divBdr>
        <w:top w:val="none" w:sz="0" w:space="0" w:color="auto"/>
        <w:left w:val="none" w:sz="0" w:space="0" w:color="auto"/>
        <w:bottom w:val="none" w:sz="0" w:space="0" w:color="auto"/>
        <w:right w:val="none" w:sz="0" w:space="0" w:color="auto"/>
      </w:divBdr>
    </w:div>
    <w:div w:id="245384273">
      <w:bodyDiv w:val="1"/>
      <w:marLeft w:val="0"/>
      <w:marRight w:val="0"/>
      <w:marTop w:val="0"/>
      <w:marBottom w:val="0"/>
      <w:divBdr>
        <w:top w:val="none" w:sz="0" w:space="0" w:color="auto"/>
        <w:left w:val="none" w:sz="0" w:space="0" w:color="auto"/>
        <w:bottom w:val="none" w:sz="0" w:space="0" w:color="auto"/>
        <w:right w:val="none" w:sz="0" w:space="0" w:color="auto"/>
      </w:divBdr>
    </w:div>
    <w:div w:id="245893061">
      <w:bodyDiv w:val="1"/>
      <w:marLeft w:val="0"/>
      <w:marRight w:val="0"/>
      <w:marTop w:val="0"/>
      <w:marBottom w:val="0"/>
      <w:divBdr>
        <w:top w:val="none" w:sz="0" w:space="0" w:color="auto"/>
        <w:left w:val="none" w:sz="0" w:space="0" w:color="auto"/>
        <w:bottom w:val="none" w:sz="0" w:space="0" w:color="auto"/>
        <w:right w:val="none" w:sz="0" w:space="0" w:color="auto"/>
      </w:divBdr>
    </w:div>
    <w:div w:id="246500844">
      <w:bodyDiv w:val="1"/>
      <w:marLeft w:val="0"/>
      <w:marRight w:val="0"/>
      <w:marTop w:val="0"/>
      <w:marBottom w:val="0"/>
      <w:divBdr>
        <w:top w:val="none" w:sz="0" w:space="0" w:color="auto"/>
        <w:left w:val="none" w:sz="0" w:space="0" w:color="auto"/>
        <w:bottom w:val="none" w:sz="0" w:space="0" w:color="auto"/>
        <w:right w:val="none" w:sz="0" w:space="0" w:color="auto"/>
      </w:divBdr>
    </w:div>
    <w:div w:id="248468295">
      <w:bodyDiv w:val="1"/>
      <w:marLeft w:val="0"/>
      <w:marRight w:val="0"/>
      <w:marTop w:val="0"/>
      <w:marBottom w:val="0"/>
      <w:divBdr>
        <w:top w:val="none" w:sz="0" w:space="0" w:color="auto"/>
        <w:left w:val="none" w:sz="0" w:space="0" w:color="auto"/>
        <w:bottom w:val="none" w:sz="0" w:space="0" w:color="auto"/>
        <w:right w:val="none" w:sz="0" w:space="0" w:color="auto"/>
      </w:divBdr>
    </w:div>
    <w:div w:id="248732190">
      <w:bodyDiv w:val="1"/>
      <w:marLeft w:val="0"/>
      <w:marRight w:val="0"/>
      <w:marTop w:val="0"/>
      <w:marBottom w:val="0"/>
      <w:divBdr>
        <w:top w:val="none" w:sz="0" w:space="0" w:color="auto"/>
        <w:left w:val="none" w:sz="0" w:space="0" w:color="auto"/>
        <w:bottom w:val="none" w:sz="0" w:space="0" w:color="auto"/>
        <w:right w:val="none" w:sz="0" w:space="0" w:color="auto"/>
      </w:divBdr>
    </w:div>
    <w:div w:id="248739032">
      <w:bodyDiv w:val="1"/>
      <w:marLeft w:val="0"/>
      <w:marRight w:val="0"/>
      <w:marTop w:val="0"/>
      <w:marBottom w:val="0"/>
      <w:divBdr>
        <w:top w:val="none" w:sz="0" w:space="0" w:color="auto"/>
        <w:left w:val="none" w:sz="0" w:space="0" w:color="auto"/>
        <w:bottom w:val="none" w:sz="0" w:space="0" w:color="auto"/>
        <w:right w:val="none" w:sz="0" w:space="0" w:color="auto"/>
      </w:divBdr>
    </w:div>
    <w:div w:id="250940350">
      <w:bodyDiv w:val="1"/>
      <w:marLeft w:val="0"/>
      <w:marRight w:val="0"/>
      <w:marTop w:val="0"/>
      <w:marBottom w:val="0"/>
      <w:divBdr>
        <w:top w:val="none" w:sz="0" w:space="0" w:color="auto"/>
        <w:left w:val="none" w:sz="0" w:space="0" w:color="auto"/>
        <w:bottom w:val="none" w:sz="0" w:space="0" w:color="auto"/>
        <w:right w:val="none" w:sz="0" w:space="0" w:color="auto"/>
      </w:divBdr>
    </w:div>
    <w:div w:id="251276700">
      <w:bodyDiv w:val="1"/>
      <w:marLeft w:val="0"/>
      <w:marRight w:val="0"/>
      <w:marTop w:val="0"/>
      <w:marBottom w:val="0"/>
      <w:divBdr>
        <w:top w:val="none" w:sz="0" w:space="0" w:color="auto"/>
        <w:left w:val="none" w:sz="0" w:space="0" w:color="auto"/>
        <w:bottom w:val="none" w:sz="0" w:space="0" w:color="auto"/>
        <w:right w:val="none" w:sz="0" w:space="0" w:color="auto"/>
      </w:divBdr>
    </w:div>
    <w:div w:id="251623718">
      <w:bodyDiv w:val="1"/>
      <w:marLeft w:val="0"/>
      <w:marRight w:val="0"/>
      <w:marTop w:val="0"/>
      <w:marBottom w:val="0"/>
      <w:divBdr>
        <w:top w:val="none" w:sz="0" w:space="0" w:color="auto"/>
        <w:left w:val="none" w:sz="0" w:space="0" w:color="auto"/>
        <w:bottom w:val="none" w:sz="0" w:space="0" w:color="auto"/>
        <w:right w:val="none" w:sz="0" w:space="0" w:color="auto"/>
      </w:divBdr>
    </w:div>
    <w:div w:id="252052694">
      <w:bodyDiv w:val="1"/>
      <w:marLeft w:val="0"/>
      <w:marRight w:val="0"/>
      <w:marTop w:val="0"/>
      <w:marBottom w:val="0"/>
      <w:divBdr>
        <w:top w:val="none" w:sz="0" w:space="0" w:color="auto"/>
        <w:left w:val="none" w:sz="0" w:space="0" w:color="auto"/>
        <w:bottom w:val="none" w:sz="0" w:space="0" w:color="auto"/>
        <w:right w:val="none" w:sz="0" w:space="0" w:color="auto"/>
      </w:divBdr>
    </w:div>
    <w:div w:id="252319719">
      <w:bodyDiv w:val="1"/>
      <w:marLeft w:val="0"/>
      <w:marRight w:val="0"/>
      <w:marTop w:val="0"/>
      <w:marBottom w:val="0"/>
      <w:divBdr>
        <w:top w:val="none" w:sz="0" w:space="0" w:color="auto"/>
        <w:left w:val="none" w:sz="0" w:space="0" w:color="auto"/>
        <w:bottom w:val="none" w:sz="0" w:space="0" w:color="auto"/>
        <w:right w:val="none" w:sz="0" w:space="0" w:color="auto"/>
      </w:divBdr>
    </w:div>
    <w:div w:id="253978916">
      <w:bodyDiv w:val="1"/>
      <w:marLeft w:val="0"/>
      <w:marRight w:val="0"/>
      <w:marTop w:val="0"/>
      <w:marBottom w:val="0"/>
      <w:divBdr>
        <w:top w:val="none" w:sz="0" w:space="0" w:color="auto"/>
        <w:left w:val="none" w:sz="0" w:space="0" w:color="auto"/>
        <w:bottom w:val="none" w:sz="0" w:space="0" w:color="auto"/>
        <w:right w:val="none" w:sz="0" w:space="0" w:color="auto"/>
      </w:divBdr>
    </w:div>
    <w:div w:id="254242022">
      <w:bodyDiv w:val="1"/>
      <w:marLeft w:val="0"/>
      <w:marRight w:val="0"/>
      <w:marTop w:val="0"/>
      <w:marBottom w:val="0"/>
      <w:divBdr>
        <w:top w:val="none" w:sz="0" w:space="0" w:color="auto"/>
        <w:left w:val="none" w:sz="0" w:space="0" w:color="auto"/>
        <w:bottom w:val="none" w:sz="0" w:space="0" w:color="auto"/>
        <w:right w:val="none" w:sz="0" w:space="0" w:color="auto"/>
      </w:divBdr>
    </w:div>
    <w:div w:id="255747933">
      <w:bodyDiv w:val="1"/>
      <w:marLeft w:val="0"/>
      <w:marRight w:val="0"/>
      <w:marTop w:val="0"/>
      <w:marBottom w:val="0"/>
      <w:divBdr>
        <w:top w:val="none" w:sz="0" w:space="0" w:color="auto"/>
        <w:left w:val="none" w:sz="0" w:space="0" w:color="auto"/>
        <w:bottom w:val="none" w:sz="0" w:space="0" w:color="auto"/>
        <w:right w:val="none" w:sz="0" w:space="0" w:color="auto"/>
      </w:divBdr>
    </w:div>
    <w:div w:id="255870226">
      <w:bodyDiv w:val="1"/>
      <w:marLeft w:val="0"/>
      <w:marRight w:val="0"/>
      <w:marTop w:val="0"/>
      <w:marBottom w:val="0"/>
      <w:divBdr>
        <w:top w:val="none" w:sz="0" w:space="0" w:color="auto"/>
        <w:left w:val="none" w:sz="0" w:space="0" w:color="auto"/>
        <w:bottom w:val="none" w:sz="0" w:space="0" w:color="auto"/>
        <w:right w:val="none" w:sz="0" w:space="0" w:color="auto"/>
      </w:divBdr>
    </w:div>
    <w:div w:id="257258767">
      <w:bodyDiv w:val="1"/>
      <w:marLeft w:val="0"/>
      <w:marRight w:val="0"/>
      <w:marTop w:val="0"/>
      <w:marBottom w:val="0"/>
      <w:divBdr>
        <w:top w:val="none" w:sz="0" w:space="0" w:color="auto"/>
        <w:left w:val="none" w:sz="0" w:space="0" w:color="auto"/>
        <w:bottom w:val="none" w:sz="0" w:space="0" w:color="auto"/>
        <w:right w:val="none" w:sz="0" w:space="0" w:color="auto"/>
      </w:divBdr>
    </w:div>
    <w:div w:id="258485791">
      <w:bodyDiv w:val="1"/>
      <w:marLeft w:val="0"/>
      <w:marRight w:val="0"/>
      <w:marTop w:val="0"/>
      <w:marBottom w:val="0"/>
      <w:divBdr>
        <w:top w:val="none" w:sz="0" w:space="0" w:color="auto"/>
        <w:left w:val="none" w:sz="0" w:space="0" w:color="auto"/>
        <w:bottom w:val="none" w:sz="0" w:space="0" w:color="auto"/>
        <w:right w:val="none" w:sz="0" w:space="0" w:color="auto"/>
      </w:divBdr>
    </w:div>
    <w:div w:id="259681302">
      <w:bodyDiv w:val="1"/>
      <w:marLeft w:val="0"/>
      <w:marRight w:val="0"/>
      <w:marTop w:val="0"/>
      <w:marBottom w:val="0"/>
      <w:divBdr>
        <w:top w:val="none" w:sz="0" w:space="0" w:color="auto"/>
        <w:left w:val="none" w:sz="0" w:space="0" w:color="auto"/>
        <w:bottom w:val="none" w:sz="0" w:space="0" w:color="auto"/>
        <w:right w:val="none" w:sz="0" w:space="0" w:color="auto"/>
      </w:divBdr>
    </w:div>
    <w:div w:id="260383715">
      <w:bodyDiv w:val="1"/>
      <w:marLeft w:val="0"/>
      <w:marRight w:val="0"/>
      <w:marTop w:val="0"/>
      <w:marBottom w:val="0"/>
      <w:divBdr>
        <w:top w:val="none" w:sz="0" w:space="0" w:color="auto"/>
        <w:left w:val="none" w:sz="0" w:space="0" w:color="auto"/>
        <w:bottom w:val="none" w:sz="0" w:space="0" w:color="auto"/>
        <w:right w:val="none" w:sz="0" w:space="0" w:color="auto"/>
      </w:divBdr>
    </w:div>
    <w:div w:id="261763371">
      <w:bodyDiv w:val="1"/>
      <w:marLeft w:val="0"/>
      <w:marRight w:val="0"/>
      <w:marTop w:val="0"/>
      <w:marBottom w:val="0"/>
      <w:divBdr>
        <w:top w:val="none" w:sz="0" w:space="0" w:color="auto"/>
        <w:left w:val="none" w:sz="0" w:space="0" w:color="auto"/>
        <w:bottom w:val="none" w:sz="0" w:space="0" w:color="auto"/>
        <w:right w:val="none" w:sz="0" w:space="0" w:color="auto"/>
      </w:divBdr>
    </w:div>
    <w:div w:id="263801891">
      <w:bodyDiv w:val="1"/>
      <w:marLeft w:val="0"/>
      <w:marRight w:val="0"/>
      <w:marTop w:val="0"/>
      <w:marBottom w:val="0"/>
      <w:divBdr>
        <w:top w:val="none" w:sz="0" w:space="0" w:color="auto"/>
        <w:left w:val="none" w:sz="0" w:space="0" w:color="auto"/>
        <w:bottom w:val="none" w:sz="0" w:space="0" w:color="auto"/>
        <w:right w:val="none" w:sz="0" w:space="0" w:color="auto"/>
      </w:divBdr>
    </w:div>
    <w:div w:id="265426160">
      <w:bodyDiv w:val="1"/>
      <w:marLeft w:val="0"/>
      <w:marRight w:val="0"/>
      <w:marTop w:val="0"/>
      <w:marBottom w:val="0"/>
      <w:divBdr>
        <w:top w:val="none" w:sz="0" w:space="0" w:color="auto"/>
        <w:left w:val="none" w:sz="0" w:space="0" w:color="auto"/>
        <w:bottom w:val="none" w:sz="0" w:space="0" w:color="auto"/>
        <w:right w:val="none" w:sz="0" w:space="0" w:color="auto"/>
      </w:divBdr>
    </w:div>
    <w:div w:id="265698764">
      <w:bodyDiv w:val="1"/>
      <w:marLeft w:val="0"/>
      <w:marRight w:val="0"/>
      <w:marTop w:val="0"/>
      <w:marBottom w:val="0"/>
      <w:divBdr>
        <w:top w:val="none" w:sz="0" w:space="0" w:color="auto"/>
        <w:left w:val="none" w:sz="0" w:space="0" w:color="auto"/>
        <w:bottom w:val="none" w:sz="0" w:space="0" w:color="auto"/>
        <w:right w:val="none" w:sz="0" w:space="0" w:color="auto"/>
      </w:divBdr>
    </w:div>
    <w:div w:id="266809781">
      <w:bodyDiv w:val="1"/>
      <w:marLeft w:val="0"/>
      <w:marRight w:val="0"/>
      <w:marTop w:val="0"/>
      <w:marBottom w:val="0"/>
      <w:divBdr>
        <w:top w:val="none" w:sz="0" w:space="0" w:color="auto"/>
        <w:left w:val="none" w:sz="0" w:space="0" w:color="auto"/>
        <w:bottom w:val="none" w:sz="0" w:space="0" w:color="auto"/>
        <w:right w:val="none" w:sz="0" w:space="0" w:color="auto"/>
      </w:divBdr>
    </w:div>
    <w:div w:id="266812948">
      <w:bodyDiv w:val="1"/>
      <w:marLeft w:val="0"/>
      <w:marRight w:val="0"/>
      <w:marTop w:val="0"/>
      <w:marBottom w:val="0"/>
      <w:divBdr>
        <w:top w:val="none" w:sz="0" w:space="0" w:color="auto"/>
        <w:left w:val="none" w:sz="0" w:space="0" w:color="auto"/>
        <w:bottom w:val="none" w:sz="0" w:space="0" w:color="auto"/>
        <w:right w:val="none" w:sz="0" w:space="0" w:color="auto"/>
      </w:divBdr>
    </w:div>
    <w:div w:id="266937177">
      <w:bodyDiv w:val="1"/>
      <w:marLeft w:val="0"/>
      <w:marRight w:val="0"/>
      <w:marTop w:val="0"/>
      <w:marBottom w:val="0"/>
      <w:divBdr>
        <w:top w:val="none" w:sz="0" w:space="0" w:color="auto"/>
        <w:left w:val="none" w:sz="0" w:space="0" w:color="auto"/>
        <w:bottom w:val="none" w:sz="0" w:space="0" w:color="auto"/>
        <w:right w:val="none" w:sz="0" w:space="0" w:color="auto"/>
      </w:divBdr>
    </w:div>
    <w:div w:id="268583663">
      <w:bodyDiv w:val="1"/>
      <w:marLeft w:val="0"/>
      <w:marRight w:val="0"/>
      <w:marTop w:val="0"/>
      <w:marBottom w:val="0"/>
      <w:divBdr>
        <w:top w:val="none" w:sz="0" w:space="0" w:color="auto"/>
        <w:left w:val="none" w:sz="0" w:space="0" w:color="auto"/>
        <w:bottom w:val="none" w:sz="0" w:space="0" w:color="auto"/>
        <w:right w:val="none" w:sz="0" w:space="0" w:color="auto"/>
      </w:divBdr>
    </w:div>
    <w:div w:id="269431338">
      <w:bodyDiv w:val="1"/>
      <w:marLeft w:val="0"/>
      <w:marRight w:val="0"/>
      <w:marTop w:val="0"/>
      <w:marBottom w:val="0"/>
      <w:divBdr>
        <w:top w:val="none" w:sz="0" w:space="0" w:color="auto"/>
        <w:left w:val="none" w:sz="0" w:space="0" w:color="auto"/>
        <w:bottom w:val="none" w:sz="0" w:space="0" w:color="auto"/>
        <w:right w:val="none" w:sz="0" w:space="0" w:color="auto"/>
      </w:divBdr>
    </w:div>
    <w:div w:id="269554460">
      <w:bodyDiv w:val="1"/>
      <w:marLeft w:val="0"/>
      <w:marRight w:val="0"/>
      <w:marTop w:val="0"/>
      <w:marBottom w:val="0"/>
      <w:divBdr>
        <w:top w:val="none" w:sz="0" w:space="0" w:color="auto"/>
        <w:left w:val="none" w:sz="0" w:space="0" w:color="auto"/>
        <w:bottom w:val="none" w:sz="0" w:space="0" w:color="auto"/>
        <w:right w:val="none" w:sz="0" w:space="0" w:color="auto"/>
      </w:divBdr>
    </w:div>
    <w:div w:id="270742612">
      <w:bodyDiv w:val="1"/>
      <w:marLeft w:val="0"/>
      <w:marRight w:val="0"/>
      <w:marTop w:val="0"/>
      <w:marBottom w:val="0"/>
      <w:divBdr>
        <w:top w:val="none" w:sz="0" w:space="0" w:color="auto"/>
        <w:left w:val="none" w:sz="0" w:space="0" w:color="auto"/>
        <w:bottom w:val="none" w:sz="0" w:space="0" w:color="auto"/>
        <w:right w:val="none" w:sz="0" w:space="0" w:color="auto"/>
      </w:divBdr>
    </w:div>
    <w:div w:id="270864346">
      <w:bodyDiv w:val="1"/>
      <w:marLeft w:val="0"/>
      <w:marRight w:val="0"/>
      <w:marTop w:val="0"/>
      <w:marBottom w:val="0"/>
      <w:divBdr>
        <w:top w:val="none" w:sz="0" w:space="0" w:color="auto"/>
        <w:left w:val="none" w:sz="0" w:space="0" w:color="auto"/>
        <w:bottom w:val="none" w:sz="0" w:space="0" w:color="auto"/>
        <w:right w:val="none" w:sz="0" w:space="0" w:color="auto"/>
      </w:divBdr>
    </w:div>
    <w:div w:id="271402661">
      <w:bodyDiv w:val="1"/>
      <w:marLeft w:val="0"/>
      <w:marRight w:val="0"/>
      <w:marTop w:val="0"/>
      <w:marBottom w:val="0"/>
      <w:divBdr>
        <w:top w:val="none" w:sz="0" w:space="0" w:color="auto"/>
        <w:left w:val="none" w:sz="0" w:space="0" w:color="auto"/>
        <w:bottom w:val="none" w:sz="0" w:space="0" w:color="auto"/>
        <w:right w:val="none" w:sz="0" w:space="0" w:color="auto"/>
      </w:divBdr>
    </w:div>
    <w:div w:id="271864139">
      <w:bodyDiv w:val="1"/>
      <w:marLeft w:val="0"/>
      <w:marRight w:val="0"/>
      <w:marTop w:val="0"/>
      <w:marBottom w:val="0"/>
      <w:divBdr>
        <w:top w:val="none" w:sz="0" w:space="0" w:color="auto"/>
        <w:left w:val="none" w:sz="0" w:space="0" w:color="auto"/>
        <w:bottom w:val="none" w:sz="0" w:space="0" w:color="auto"/>
        <w:right w:val="none" w:sz="0" w:space="0" w:color="auto"/>
      </w:divBdr>
    </w:div>
    <w:div w:id="272173817">
      <w:bodyDiv w:val="1"/>
      <w:marLeft w:val="0"/>
      <w:marRight w:val="0"/>
      <w:marTop w:val="0"/>
      <w:marBottom w:val="0"/>
      <w:divBdr>
        <w:top w:val="none" w:sz="0" w:space="0" w:color="auto"/>
        <w:left w:val="none" w:sz="0" w:space="0" w:color="auto"/>
        <w:bottom w:val="none" w:sz="0" w:space="0" w:color="auto"/>
        <w:right w:val="none" w:sz="0" w:space="0" w:color="auto"/>
      </w:divBdr>
    </w:div>
    <w:div w:id="272251439">
      <w:bodyDiv w:val="1"/>
      <w:marLeft w:val="0"/>
      <w:marRight w:val="0"/>
      <w:marTop w:val="0"/>
      <w:marBottom w:val="0"/>
      <w:divBdr>
        <w:top w:val="none" w:sz="0" w:space="0" w:color="auto"/>
        <w:left w:val="none" w:sz="0" w:space="0" w:color="auto"/>
        <w:bottom w:val="none" w:sz="0" w:space="0" w:color="auto"/>
        <w:right w:val="none" w:sz="0" w:space="0" w:color="auto"/>
      </w:divBdr>
    </w:div>
    <w:div w:id="272784911">
      <w:bodyDiv w:val="1"/>
      <w:marLeft w:val="0"/>
      <w:marRight w:val="0"/>
      <w:marTop w:val="0"/>
      <w:marBottom w:val="0"/>
      <w:divBdr>
        <w:top w:val="none" w:sz="0" w:space="0" w:color="auto"/>
        <w:left w:val="none" w:sz="0" w:space="0" w:color="auto"/>
        <w:bottom w:val="none" w:sz="0" w:space="0" w:color="auto"/>
        <w:right w:val="none" w:sz="0" w:space="0" w:color="auto"/>
      </w:divBdr>
    </w:div>
    <w:div w:id="272981355">
      <w:bodyDiv w:val="1"/>
      <w:marLeft w:val="0"/>
      <w:marRight w:val="0"/>
      <w:marTop w:val="0"/>
      <w:marBottom w:val="0"/>
      <w:divBdr>
        <w:top w:val="none" w:sz="0" w:space="0" w:color="auto"/>
        <w:left w:val="none" w:sz="0" w:space="0" w:color="auto"/>
        <w:bottom w:val="none" w:sz="0" w:space="0" w:color="auto"/>
        <w:right w:val="none" w:sz="0" w:space="0" w:color="auto"/>
      </w:divBdr>
    </w:div>
    <w:div w:id="273484226">
      <w:bodyDiv w:val="1"/>
      <w:marLeft w:val="0"/>
      <w:marRight w:val="0"/>
      <w:marTop w:val="0"/>
      <w:marBottom w:val="0"/>
      <w:divBdr>
        <w:top w:val="none" w:sz="0" w:space="0" w:color="auto"/>
        <w:left w:val="none" w:sz="0" w:space="0" w:color="auto"/>
        <w:bottom w:val="none" w:sz="0" w:space="0" w:color="auto"/>
        <w:right w:val="none" w:sz="0" w:space="0" w:color="auto"/>
      </w:divBdr>
    </w:div>
    <w:div w:id="273563750">
      <w:bodyDiv w:val="1"/>
      <w:marLeft w:val="0"/>
      <w:marRight w:val="0"/>
      <w:marTop w:val="0"/>
      <w:marBottom w:val="0"/>
      <w:divBdr>
        <w:top w:val="none" w:sz="0" w:space="0" w:color="auto"/>
        <w:left w:val="none" w:sz="0" w:space="0" w:color="auto"/>
        <w:bottom w:val="none" w:sz="0" w:space="0" w:color="auto"/>
        <w:right w:val="none" w:sz="0" w:space="0" w:color="auto"/>
      </w:divBdr>
    </w:div>
    <w:div w:id="274022864">
      <w:bodyDiv w:val="1"/>
      <w:marLeft w:val="0"/>
      <w:marRight w:val="0"/>
      <w:marTop w:val="0"/>
      <w:marBottom w:val="0"/>
      <w:divBdr>
        <w:top w:val="none" w:sz="0" w:space="0" w:color="auto"/>
        <w:left w:val="none" w:sz="0" w:space="0" w:color="auto"/>
        <w:bottom w:val="none" w:sz="0" w:space="0" w:color="auto"/>
        <w:right w:val="none" w:sz="0" w:space="0" w:color="auto"/>
      </w:divBdr>
    </w:div>
    <w:div w:id="274098516">
      <w:bodyDiv w:val="1"/>
      <w:marLeft w:val="0"/>
      <w:marRight w:val="0"/>
      <w:marTop w:val="0"/>
      <w:marBottom w:val="0"/>
      <w:divBdr>
        <w:top w:val="none" w:sz="0" w:space="0" w:color="auto"/>
        <w:left w:val="none" w:sz="0" w:space="0" w:color="auto"/>
        <w:bottom w:val="none" w:sz="0" w:space="0" w:color="auto"/>
        <w:right w:val="none" w:sz="0" w:space="0" w:color="auto"/>
      </w:divBdr>
    </w:div>
    <w:div w:id="274143488">
      <w:bodyDiv w:val="1"/>
      <w:marLeft w:val="0"/>
      <w:marRight w:val="0"/>
      <w:marTop w:val="0"/>
      <w:marBottom w:val="0"/>
      <w:divBdr>
        <w:top w:val="none" w:sz="0" w:space="0" w:color="auto"/>
        <w:left w:val="none" w:sz="0" w:space="0" w:color="auto"/>
        <w:bottom w:val="none" w:sz="0" w:space="0" w:color="auto"/>
        <w:right w:val="none" w:sz="0" w:space="0" w:color="auto"/>
      </w:divBdr>
    </w:div>
    <w:div w:id="274792586">
      <w:bodyDiv w:val="1"/>
      <w:marLeft w:val="0"/>
      <w:marRight w:val="0"/>
      <w:marTop w:val="0"/>
      <w:marBottom w:val="0"/>
      <w:divBdr>
        <w:top w:val="none" w:sz="0" w:space="0" w:color="auto"/>
        <w:left w:val="none" w:sz="0" w:space="0" w:color="auto"/>
        <w:bottom w:val="none" w:sz="0" w:space="0" w:color="auto"/>
        <w:right w:val="none" w:sz="0" w:space="0" w:color="auto"/>
      </w:divBdr>
    </w:div>
    <w:div w:id="275449729">
      <w:bodyDiv w:val="1"/>
      <w:marLeft w:val="0"/>
      <w:marRight w:val="0"/>
      <w:marTop w:val="0"/>
      <w:marBottom w:val="0"/>
      <w:divBdr>
        <w:top w:val="none" w:sz="0" w:space="0" w:color="auto"/>
        <w:left w:val="none" w:sz="0" w:space="0" w:color="auto"/>
        <w:bottom w:val="none" w:sz="0" w:space="0" w:color="auto"/>
        <w:right w:val="none" w:sz="0" w:space="0" w:color="auto"/>
      </w:divBdr>
    </w:div>
    <w:div w:id="275794786">
      <w:bodyDiv w:val="1"/>
      <w:marLeft w:val="0"/>
      <w:marRight w:val="0"/>
      <w:marTop w:val="0"/>
      <w:marBottom w:val="0"/>
      <w:divBdr>
        <w:top w:val="none" w:sz="0" w:space="0" w:color="auto"/>
        <w:left w:val="none" w:sz="0" w:space="0" w:color="auto"/>
        <w:bottom w:val="none" w:sz="0" w:space="0" w:color="auto"/>
        <w:right w:val="none" w:sz="0" w:space="0" w:color="auto"/>
      </w:divBdr>
    </w:div>
    <w:div w:id="276110997">
      <w:bodyDiv w:val="1"/>
      <w:marLeft w:val="0"/>
      <w:marRight w:val="0"/>
      <w:marTop w:val="0"/>
      <w:marBottom w:val="0"/>
      <w:divBdr>
        <w:top w:val="none" w:sz="0" w:space="0" w:color="auto"/>
        <w:left w:val="none" w:sz="0" w:space="0" w:color="auto"/>
        <w:bottom w:val="none" w:sz="0" w:space="0" w:color="auto"/>
        <w:right w:val="none" w:sz="0" w:space="0" w:color="auto"/>
      </w:divBdr>
    </w:div>
    <w:div w:id="276520813">
      <w:bodyDiv w:val="1"/>
      <w:marLeft w:val="0"/>
      <w:marRight w:val="0"/>
      <w:marTop w:val="0"/>
      <w:marBottom w:val="0"/>
      <w:divBdr>
        <w:top w:val="none" w:sz="0" w:space="0" w:color="auto"/>
        <w:left w:val="none" w:sz="0" w:space="0" w:color="auto"/>
        <w:bottom w:val="none" w:sz="0" w:space="0" w:color="auto"/>
        <w:right w:val="none" w:sz="0" w:space="0" w:color="auto"/>
      </w:divBdr>
    </w:div>
    <w:div w:id="279265954">
      <w:bodyDiv w:val="1"/>
      <w:marLeft w:val="0"/>
      <w:marRight w:val="0"/>
      <w:marTop w:val="0"/>
      <w:marBottom w:val="0"/>
      <w:divBdr>
        <w:top w:val="none" w:sz="0" w:space="0" w:color="auto"/>
        <w:left w:val="none" w:sz="0" w:space="0" w:color="auto"/>
        <w:bottom w:val="none" w:sz="0" w:space="0" w:color="auto"/>
        <w:right w:val="none" w:sz="0" w:space="0" w:color="auto"/>
      </w:divBdr>
    </w:div>
    <w:div w:id="281306938">
      <w:bodyDiv w:val="1"/>
      <w:marLeft w:val="0"/>
      <w:marRight w:val="0"/>
      <w:marTop w:val="0"/>
      <w:marBottom w:val="0"/>
      <w:divBdr>
        <w:top w:val="none" w:sz="0" w:space="0" w:color="auto"/>
        <w:left w:val="none" w:sz="0" w:space="0" w:color="auto"/>
        <w:bottom w:val="none" w:sz="0" w:space="0" w:color="auto"/>
        <w:right w:val="none" w:sz="0" w:space="0" w:color="auto"/>
      </w:divBdr>
    </w:div>
    <w:div w:id="281348202">
      <w:bodyDiv w:val="1"/>
      <w:marLeft w:val="0"/>
      <w:marRight w:val="0"/>
      <w:marTop w:val="0"/>
      <w:marBottom w:val="0"/>
      <w:divBdr>
        <w:top w:val="none" w:sz="0" w:space="0" w:color="auto"/>
        <w:left w:val="none" w:sz="0" w:space="0" w:color="auto"/>
        <w:bottom w:val="none" w:sz="0" w:space="0" w:color="auto"/>
        <w:right w:val="none" w:sz="0" w:space="0" w:color="auto"/>
      </w:divBdr>
    </w:div>
    <w:div w:id="281423840">
      <w:bodyDiv w:val="1"/>
      <w:marLeft w:val="0"/>
      <w:marRight w:val="0"/>
      <w:marTop w:val="0"/>
      <w:marBottom w:val="0"/>
      <w:divBdr>
        <w:top w:val="none" w:sz="0" w:space="0" w:color="auto"/>
        <w:left w:val="none" w:sz="0" w:space="0" w:color="auto"/>
        <w:bottom w:val="none" w:sz="0" w:space="0" w:color="auto"/>
        <w:right w:val="none" w:sz="0" w:space="0" w:color="auto"/>
      </w:divBdr>
    </w:div>
    <w:div w:id="281426875">
      <w:bodyDiv w:val="1"/>
      <w:marLeft w:val="0"/>
      <w:marRight w:val="0"/>
      <w:marTop w:val="0"/>
      <w:marBottom w:val="0"/>
      <w:divBdr>
        <w:top w:val="none" w:sz="0" w:space="0" w:color="auto"/>
        <w:left w:val="none" w:sz="0" w:space="0" w:color="auto"/>
        <w:bottom w:val="none" w:sz="0" w:space="0" w:color="auto"/>
        <w:right w:val="none" w:sz="0" w:space="0" w:color="auto"/>
      </w:divBdr>
    </w:div>
    <w:div w:id="281812711">
      <w:bodyDiv w:val="1"/>
      <w:marLeft w:val="0"/>
      <w:marRight w:val="0"/>
      <w:marTop w:val="0"/>
      <w:marBottom w:val="0"/>
      <w:divBdr>
        <w:top w:val="none" w:sz="0" w:space="0" w:color="auto"/>
        <w:left w:val="none" w:sz="0" w:space="0" w:color="auto"/>
        <w:bottom w:val="none" w:sz="0" w:space="0" w:color="auto"/>
        <w:right w:val="none" w:sz="0" w:space="0" w:color="auto"/>
      </w:divBdr>
    </w:div>
    <w:div w:id="282426208">
      <w:bodyDiv w:val="1"/>
      <w:marLeft w:val="0"/>
      <w:marRight w:val="0"/>
      <w:marTop w:val="0"/>
      <w:marBottom w:val="0"/>
      <w:divBdr>
        <w:top w:val="none" w:sz="0" w:space="0" w:color="auto"/>
        <w:left w:val="none" w:sz="0" w:space="0" w:color="auto"/>
        <w:bottom w:val="none" w:sz="0" w:space="0" w:color="auto"/>
        <w:right w:val="none" w:sz="0" w:space="0" w:color="auto"/>
      </w:divBdr>
    </w:div>
    <w:div w:id="283778399">
      <w:bodyDiv w:val="1"/>
      <w:marLeft w:val="0"/>
      <w:marRight w:val="0"/>
      <w:marTop w:val="0"/>
      <w:marBottom w:val="0"/>
      <w:divBdr>
        <w:top w:val="none" w:sz="0" w:space="0" w:color="auto"/>
        <w:left w:val="none" w:sz="0" w:space="0" w:color="auto"/>
        <w:bottom w:val="none" w:sz="0" w:space="0" w:color="auto"/>
        <w:right w:val="none" w:sz="0" w:space="0" w:color="auto"/>
      </w:divBdr>
    </w:div>
    <w:div w:id="284387653">
      <w:bodyDiv w:val="1"/>
      <w:marLeft w:val="0"/>
      <w:marRight w:val="0"/>
      <w:marTop w:val="0"/>
      <w:marBottom w:val="0"/>
      <w:divBdr>
        <w:top w:val="none" w:sz="0" w:space="0" w:color="auto"/>
        <w:left w:val="none" w:sz="0" w:space="0" w:color="auto"/>
        <w:bottom w:val="none" w:sz="0" w:space="0" w:color="auto"/>
        <w:right w:val="none" w:sz="0" w:space="0" w:color="auto"/>
      </w:divBdr>
    </w:div>
    <w:div w:id="284971981">
      <w:bodyDiv w:val="1"/>
      <w:marLeft w:val="0"/>
      <w:marRight w:val="0"/>
      <w:marTop w:val="0"/>
      <w:marBottom w:val="0"/>
      <w:divBdr>
        <w:top w:val="none" w:sz="0" w:space="0" w:color="auto"/>
        <w:left w:val="none" w:sz="0" w:space="0" w:color="auto"/>
        <w:bottom w:val="none" w:sz="0" w:space="0" w:color="auto"/>
        <w:right w:val="none" w:sz="0" w:space="0" w:color="auto"/>
      </w:divBdr>
    </w:div>
    <w:div w:id="285547966">
      <w:bodyDiv w:val="1"/>
      <w:marLeft w:val="0"/>
      <w:marRight w:val="0"/>
      <w:marTop w:val="0"/>
      <w:marBottom w:val="0"/>
      <w:divBdr>
        <w:top w:val="none" w:sz="0" w:space="0" w:color="auto"/>
        <w:left w:val="none" w:sz="0" w:space="0" w:color="auto"/>
        <w:bottom w:val="none" w:sz="0" w:space="0" w:color="auto"/>
        <w:right w:val="none" w:sz="0" w:space="0" w:color="auto"/>
      </w:divBdr>
    </w:div>
    <w:div w:id="286201050">
      <w:bodyDiv w:val="1"/>
      <w:marLeft w:val="0"/>
      <w:marRight w:val="0"/>
      <w:marTop w:val="0"/>
      <w:marBottom w:val="0"/>
      <w:divBdr>
        <w:top w:val="none" w:sz="0" w:space="0" w:color="auto"/>
        <w:left w:val="none" w:sz="0" w:space="0" w:color="auto"/>
        <w:bottom w:val="none" w:sz="0" w:space="0" w:color="auto"/>
        <w:right w:val="none" w:sz="0" w:space="0" w:color="auto"/>
      </w:divBdr>
    </w:div>
    <w:div w:id="286398116">
      <w:bodyDiv w:val="1"/>
      <w:marLeft w:val="0"/>
      <w:marRight w:val="0"/>
      <w:marTop w:val="0"/>
      <w:marBottom w:val="0"/>
      <w:divBdr>
        <w:top w:val="none" w:sz="0" w:space="0" w:color="auto"/>
        <w:left w:val="none" w:sz="0" w:space="0" w:color="auto"/>
        <w:bottom w:val="none" w:sz="0" w:space="0" w:color="auto"/>
        <w:right w:val="none" w:sz="0" w:space="0" w:color="auto"/>
      </w:divBdr>
    </w:div>
    <w:div w:id="286662506">
      <w:bodyDiv w:val="1"/>
      <w:marLeft w:val="0"/>
      <w:marRight w:val="0"/>
      <w:marTop w:val="0"/>
      <w:marBottom w:val="0"/>
      <w:divBdr>
        <w:top w:val="none" w:sz="0" w:space="0" w:color="auto"/>
        <w:left w:val="none" w:sz="0" w:space="0" w:color="auto"/>
        <w:bottom w:val="none" w:sz="0" w:space="0" w:color="auto"/>
        <w:right w:val="none" w:sz="0" w:space="0" w:color="auto"/>
      </w:divBdr>
    </w:div>
    <w:div w:id="287247902">
      <w:bodyDiv w:val="1"/>
      <w:marLeft w:val="0"/>
      <w:marRight w:val="0"/>
      <w:marTop w:val="0"/>
      <w:marBottom w:val="0"/>
      <w:divBdr>
        <w:top w:val="none" w:sz="0" w:space="0" w:color="auto"/>
        <w:left w:val="none" w:sz="0" w:space="0" w:color="auto"/>
        <w:bottom w:val="none" w:sz="0" w:space="0" w:color="auto"/>
        <w:right w:val="none" w:sz="0" w:space="0" w:color="auto"/>
      </w:divBdr>
    </w:div>
    <w:div w:id="287978245">
      <w:bodyDiv w:val="1"/>
      <w:marLeft w:val="0"/>
      <w:marRight w:val="0"/>
      <w:marTop w:val="0"/>
      <w:marBottom w:val="0"/>
      <w:divBdr>
        <w:top w:val="none" w:sz="0" w:space="0" w:color="auto"/>
        <w:left w:val="none" w:sz="0" w:space="0" w:color="auto"/>
        <w:bottom w:val="none" w:sz="0" w:space="0" w:color="auto"/>
        <w:right w:val="none" w:sz="0" w:space="0" w:color="auto"/>
      </w:divBdr>
    </w:div>
    <w:div w:id="290937151">
      <w:bodyDiv w:val="1"/>
      <w:marLeft w:val="0"/>
      <w:marRight w:val="0"/>
      <w:marTop w:val="0"/>
      <w:marBottom w:val="0"/>
      <w:divBdr>
        <w:top w:val="none" w:sz="0" w:space="0" w:color="auto"/>
        <w:left w:val="none" w:sz="0" w:space="0" w:color="auto"/>
        <w:bottom w:val="none" w:sz="0" w:space="0" w:color="auto"/>
        <w:right w:val="none" w:sz="0" w:space="0" w:color="auto"/>
      </w:divBdr>
    </w:div>
    <w:div w:id="291206455">
      <w:bodyDiv w:val="1"/>
      <w:marLeft w:val="0"/>
      <w:marRight w:val="0"/>
      <w:marTop w:val="0"/>
      <w:marBottom w:val="0"/>
      <w:divBdr>
        <w:top w:val="none" w:sz="0" w:space="0" w:color="auto"/>
        <w:left w:val="none" w:sz="0" w:space="0" w:color="auto"/>
        <w:bottom w:val="none" w:sz="0" w:space="0" w:color="auto"/>
        <w:right w:val="none" w:sz="0" w:space="0" w:color="auto"/>
      </w:divBdr>
    </w:div>
    <w:div w:id="291251784">
      <w:bodyDiv w:val="1"/>
      <w:marLeft w:val="0"/>
      <w:marRight w:val="0"/>
      <w:marTop w:val="0"/>
      <w:marBottom w:val="0"/>
      <w:divBdr>
        <w:top w:val="none" w:sz="0" w:space="0" w:color="auto"/>
        <w:left w:val="none" w:sz="0" w:space="0" w:color="auto"/>
        <w:bottom w:val="none" w:sz="0" w:space="0" w:color="auto"/>
        <w:right w:val="none" w:sz="0" w:space="0" w:color="auto"/>
      </w:divBdr>
    </w:div>
    <w:div w:id="292181224">
      <w:bodyDiv w:val="1"/>
      <w:marLeft w:val="0"/>
      <w:marRight w:val="0"/>
      <w:marTop w:val="0"/>
      <w:marBottom w:val="0"/>
      <w:divBdr>
        <w:top w:val="none" w:sz="0" w:space="0" w:color="auto"/>
        <w:left w:val="none" w:sz="0" w:space="0" w:color="auto"/>
        <w:bottom w:val="none" w:sz="0" w:space="0" w:color="auto"/>
        <w:right w:val="none" w:sz="0" w:space="0" w:color="auto"/>
      </w:divBdr>
    </w:div>
    <w:div w:id="293172618">
      <w:bodyDiv w:val="1"/>
      <w:marLeft w:val="0"/>
      <w:marRight w:val="0"/>
      <w:marTop w:val="0"/>
      <w:marBottom w:val="0"/>
      <w:divBdr>
        <w:top w:val="none" w:sz="0" w:space="0" w:color="auto"/>
        <w:left w:val="none" w:sz="0" w:space="0" w:color="auto"/>
        <w:bottom w:val="none" w:sz="0" w:space="0" w:color="auto"/>
        <w:right w:val="none" w:sz="0" w:space="0" w:color="auto"/>
      </w:divBdr>
    </w:div>
    <w:div w:id="293751023">
      <w:bodyDiv w:val="1"/>
      <w:marLeft w:val="0"/>
      <w:marRight w:val="0"/>
      <w:marTop w:val="0"/>
      <w:marBottom w:val="0"/>
      <w:divBdr>
        <w:top w:val="none" w:sz="0" w:space="0" w:color="auto"/>
        <w:left w:val="none" w:sz="0" w:space="0" w:color="auto"/>
        <w:bottom w:val="none" w:sz="0" w:space="0" w:color="auto"/>
        <w:right w:val="none" w:sz="0" w:space="0" w:color="auto"/>
      </w:divBdr>
    </w:div>
    <w:div w:id="294146608">
      <w:bodyDiv w:val="1"/>
      <w:marLeft w:val="0"/>
      <w:marRight w:val="0"/>
      <w:marTop w:val="0"/>
      <w:marBottom w:val="0"/>
      <w:divBdr>
        <w:top w:val="none" w:sz="0" w:space="0" w:color="auto"/>
        <w:left w:val="none" w:sz="0" w:space="0" w:color="auto"/>
        <w:bottom w:val="none" w:sz="0" w:space="0" w:color="auto"/>
        <w:right w:val="none" w:sz="0" w:space="0" w:color="auto"/>
      </w:divBdr>
    </w:div>
    <w:div w:id="294723608">
      <w:bodyDiv w:val="1"/>
      <w:marLeft w:val="0"/>
      <w:marRight w:val="0"/>
      <w:marTop w:val="0"/>
      <w:marBottom w:val="0"/>
      <w:divBdr>
        <w:top w:val="none" w:sz="0" w:space="0" w:color="auto"/>
        <w:left w:val="none" w:sz="0" w:space="0" w:color="auto"/>
        <w:bottom w:val="none" w:sz="0" w:space="0" w:color="auto"/>
        <w:right w:val="none" w:sz="0" w:space="0" w:color="auto"/>
      </w:divBdr>
    </w:div>
    <w:div w:id="295260079">
      <w:bodyDiv w:val="1"/>
      <w:marLeft w:val="0"/>
      <w:marRight w:val="0"/>
      <w:marTop w:val="0"/>
      <w:marBottom w:val="0"/>
      <w:divBdr>
        <w:top w:val="none" w:sz="0" w:space="0" w:color="auto"/>
        <w:left w:val="none" w:sz="0" w:space="0" w:color="auto"/>
        <w:bottom w:val="none" w:sz="0" w:space="0" w:color="auto"/>
        <w:right w:val="none" w:sz="0" w:space="0" w:color="auto"/>
      </w:divBdr>
    </w:div>
    <w:div w:id="296647653">
      <w:bodyDiv w:val="1"/>
      <w:marLeft w:val="0"/>
      <w:marRight w:val="0"/>
      <w:marTop w:val="0"/>
      <w:marBottom w:val="0"/>
      <w:divBdr>
        <w:top w:val="none" w:sz="0" w:space="0" w:color="auto"/>
        <w:left w:val="none" w:sz="0" w:space="0" w:color="auto"/>
        <w:bottom w:val="none" w:sz="0" w:space="0" w:color="auto"/>
        <w:right w:val="none" w:sz="0" w:space="0" w:color="auto"/>
      </w:divBdr>
    </w:div>
    <w:div w:id="296764475">
      <w:bodyDiv w:val="1"/>
      <w:marLeft w:val="0"/>
      <w:marRight w:val="0"/>
      <w:marTop w:val="0"/>
      <w:marBottom w:val="0"/>
      <w:divBdr>
        <w:top w:val="none" w:sz="0" w:space="0" w:color="auto"/>
        <w:left w:val="none" w:sz="0" w:space="0" w:color="auto"/>
        <w:bottom w:val="none" w:sz="0" w:space="0" w:color="auto"/>
        <w:right w:val="none" w:sz="0" w:space="0" w:color="auto"/>
      </w:divBdr>
    </w:div>
    <w:div w:id="297537013">
      <w:bodyDiv w:val="1"/>
      <w:marLeft w:val="0"/>
      <w:marRight w:val="0"/>
      <w:marTop w:val="0"/>
      <w:marBottom w:val="0"/>
      <w:divBdr>
        <w:top w:val="none" w:sz="0" w:space="0" w:color="auto"/>
        <w:left w:val="none" w:sz="0" w:space="0" w:color="auto"/>
        <w:bottom w:val="none" w:sz="0" w:space="0" w:color="auto"/>
        <w:right w:val="none" w:sz="0" w:space="0" w:color="auto"/>
      </w:divBdr>
    </w:div>
    <w:div w:id="298338514">
      <w:bodyDiv w:val="1"/>
      <w:marLeft w:val="0"/>
      <w:marRight w:val="0"/>
      <w:marTop w:val="0"/>
      <w:marBottom w:val="0"/>
      <w:divBdr>
        <w:top w:val="none" w:sz="0" w:space="0" w:color="auto"/>
        <w:left w:val="none" w:sz="0" w:space="0" w:color="auto"/>
        <w:bottom w:val="none" w:sz="0" w:space="0" w:color="auto"/>
        <w:right w:val="none" w:sz="0" w:space="0" w:color="auto"/>
      </w:divBdr>
    </w:div>
    <w:div w:id="298340797">
      <w:bodyDiv w:val="1"/>
      <w:marLeft w:val="0"/>
      <w:marRight w:val="0"/>
      <w:marTop w:val="0"/>
      <w:marBottom w:val="0"/>
      <w:divBdr>
        <w:top w:val="none" w:sz="0" w:space="0" w:color="auto"/>
        <w:left w:val="none" w:sz="0" w:space="0" w:color="auto"/>
        <w:bottom w:val="none" w:sz="0" w:space="0" w:color="auto"/>
        <w:right w:val="none" w:sz="0" w:space="0" w:color="auto"/>
      </w:divBdr>
    </w:div>
    <w:div w:id="299383249">
      <w:bodyDiv w:val="1"/>
      <w:marLeft w:val="0"/>
      <w:marRight w:val="0"/>
      <w:marTop w:val="0"/>
      <w:marBottom w:val="0"/>
      <w:divBdr>
        <w:top w:val="none" w:sz="0" w:space="0" w:color="auto"/>
        <w:left w:val="none" w:sz="0" w:space="0" w:color="auto"/>
        <w:bottom w:val="none" w:sz="0" w:space="0" w:color="auto"/>
        <w:right w:val="none" w:sz="0" w:space="0" w:color="auto"/>
      </w:divBdr>
    </w:div>
    <w:div w:id="300313213">
      <w:bodyDiv w:val="1"/>
      <w:marLeft w:val="0"/>
      <w:marRight w:val="0"/>
      <w:marTop w:val="0"/>
      <w:marBottom w:val="0"/>
      <w:divBdr>
        <w:top w:val="none" w:sz="0" w:space="0" w:color="auto"/>
        <w:left w:val="none" w:sz="0" w:space="0" w:color="auto"/>
        <w:bottom w:val="none" w:sz="0" w:space="0" w:color="auto"/>
        <w:right w:val="none" w:sz="0" w:space="0" w:color="auto"/>
      </w:divBdr>
    </w:div>
    <w:div w:id="300501609">
      <w:bodyDiv w:val="1"/>
      <w:marLeft w:val="0"/>
      <w:marRight w:val="0"/>
      <w:marTop w:val="0"/>
      <w:marBottom w:val="0"/>
      <w:divBdr>
        <w:top w:val="none" w:sz="0" w:space="0" w:color="auto"/>
        <w:left w:val="none" w:sz="0" w:space="0" w:color="auto"/>
        <w:bottom w:val="none" w:sz="0" w:space="0" w:color="auto"/>
        <w:right w:val="none" w:sz="0" w:space="0" w:color="auto"/>
      </w:divBdr>
    </w:div>
    <w:div w:id="300697022">
      <w:bodyDiv w:val="1"/>
      <w:marLeft w:val="0"/>
      <w:marRight w:val="0"/>
      <w:marTop w:val="0"/>
      <w:marBottom w:val="0"/>
      <w:divBdr>
        <w:top w:val="none" w:sz="0" w:space="0" w:color="auto"/>
        <w:left w:val="none" w:sz="0" w:space="0" w:color="auto"/>
        <w:bottom w:val="none" w:sz="0" w:space="0" w:color="auto"/>
        <w:right w:val="none" w:sz="0" w:space="0" w:color="auto"/>
      </w:divBdr>
    </w:div>
    <w:div w:id="301235073">
      <w:bodyDiv w:val="1"/>
      <w:marLeft w:val="0"/>
      <w:marRight w:val="0"/>
      <w:marTop w:val="0"/>
      <w:marBottom w:val="0"/>
      <w:divBdr>
        <w:top w:val="none" w:sz="0" w:space="0" w:color="auto"/>
        <w:left w:val="none" w:sz="0" w:space="0" w:color="auto"/>
        <w:bottom w:val="none" w:sz="0" w:space="0" w:color="auto"/>
        <w:right w:val="none" w:sz="0" w:space="0" w:color="auto"/>
      </w:divBdr>
    </w:div>
    <w:div w:id="301886873">
      <w:bodyDiv w:val="1"/>
      <w:marLeft w:val="0"/>
      <w:marRight w:val="0"/>
      <w:marTop w:val="0"/>
      <w:marBottom w:val="0"/>
      <w:divBdr>
        <w:top w:val="none" w:sz="0" w:space="0" w:color="auto"/>
        <w:left w:val="none" w:sz="0" w:space="0" w:color="auto"/>
        <w:bottom w:val="none" w:sz="0" w:space="0" w:color="auto"/>
        <w:right w:val="none" w:sz="0" w:space="0" w:color="auto"/>
      </w:divBdr>
    </w:div>
    <w:div w:id="302004524">
      <w:bodyDiv w:val="1"/>
      <w:marLeft w:val="0"/>
      <w:marRight w:val="0"/>
      <w:marTop w:val="0"/>
      <w:marBottom w:val="0"/>
      <w:divBdr>
        <w:top w:val="none" w:sz="0" w:space="0" w:color="auto"/>
        <w:left w:val="none" w:sz="0" w:space="0" w:color="auto"/>
        <w:bottom w:val="none" w:sz="0" w:space="0" w:color="auto"/>
        <w:right w:val="none" w:sz="0" w:space="0" w:color="auto"/>
      </w:divBdr>
    </w:div>
    <w:div w:id="302200364">
      <w:bodyDiv w:val="1"/>
      <w:marLeft w:val="0"/>
      <w:marRight w:val="0"/>
      <w:marTop w:val="0"/>
      <w:marBottom w:val="0"/>
      <w:divBdr>
        <w:top w:val="none" w:sz="0" w:space="0" w:color="auto"/>
        <w:left w:val="none" w:sz="0" w:space="0" w:color="auto"/>
        <w:bottom w:val="none" w:sz="0" w:space="0" w:color="auto"/>
        <w:right w:val="none" w:sz="0" w:space="0" w:color="auto"/>
      </w:divBdr>
    </w:div>
    <w:div w:id="302933513">
      <w:bodyDiv w:val="1"/>
      <w:marLeft w:val="0"/>
      <w:marRight w:val="0"/>
      <w:marTop w:val="0"/>
      <w:marBottom w:val="0"/>
      <w:divBdr>
        <w:top w:val="none" w:sz="0" w:space="0" w:color="auto"/>
        <w:left w:val="none" w:sz="0" w:space="0" w:color="auto"/>
        <w:bottom w:val="none" w:sz="0" w:space="0" w:color="auto"/>
        <w:right w:val="none" w:sz="0" w:space="0" w:color="auto"/>
      </w:divBdr>
    </w:div>
    <w:div w:id="303435591">
      <w:bodyDiv w:val="1"/>
      <w:marLeft w:val="0"/>
      <w:marRight w:val="0"/>
      <w:marTop w:val="0"/>
      <w:marBottom w:val="0"/>
      <w:divBdr>
        <w:top w:val="none" w:sz="0" w:space="0" w:color="auto"/>
        <w:left w:val="none" w:sz="0" w:space="0" w:color="auto"/>
        <w:bottom w:val="none" w:sz="0" w:space="0" w:color="auto"/>
        <w:right w:val="none" w:sz="0" w:space="0" w:color="auto"/>
      </w:divBdr>
    </w:div>
    <w:div w:id="303586734">
      <w:bodyDiv w:val="1"/>
      <w:marLeft w:val="0"/>
      <w:marRight w:val="0"/>
      <w:marTop w:val="0"/>
      <w:marBottom w:val="0"/>
      <w:divBdr>
        <w:top w:val="none" w:sz="0" w:space="0" w:color="auto"/>
        <w:left w:val="none" w:sz="0" w:space="0" w:color="auto"/>
        <w:bottom w:val="none" w:sz="0" w:space="0" w:color="auto"/>
        <w:right w:val="none" w:sz="0" w:space="0" w:color="auto"/>
      </w:divBdr>
    </w:div>
    <w:div w:id="303657697">
      <w:bodyDiv w:val="1"/>
      <w:marLeft w:val="0"/>
      <w:marRight w:val="0"/>
      <w:marTop w:val="0"/>
      <w:marBottom w:val="0"/>
      <w:divBdr>
        <w:top w:val="none" w:sz="0" w:space="0" w:color="auto"/>
        <w:left w:val="none" w:sz="0" w:space="0" w:color="auto"/>
        <w:bottom w:val="none" w:sz="0" w:space="0" w:color="auto"/>
        <w:right w:val="none" w:sz="0" w:space="0" w:color="auto"/>
      </w:divBdr>
    </w:div>
    <w:div w:id="303967781">
      <w:bodyDiv w:val="1"/>
      <w:marLeft w:val="0"/>
      <w:marRight w:val="0"/>
      <w:marTop w:val="0"/>
      <w:marBottom w:val="0"/>
      <w:divBdr>
        <w:top w:val="none" w:sz="0" w:space="0" w:color="auto"/>
        <w:left w:val="none" w:sz="0" w:space="0" w:color="auto"/>
        <w:bottom w:val="none" w:sz="0" w:space="0" w:color="auto"/>
        <w:right w:val="none" w:sz="0" w:space="0" w:color="auto"/>
      </w:divBdr>
    </w:div>
    <w:div w:id="304047897">
      <w:bodyDiv w:val="1"/>
      <w:marLeft w:val="0"/>
      <w:marRight w:val="0"/>
      <w:marTop w:val="0"/>
      <w:marBottom w:val="0"/>
      <w:divBdr>
        <w:top w:val="none" w:sz="0" w:space="0" w:color="auto"/>
        <w:left w:val="none" w:sz="0" w:space="0" w:color="auto"/>
        <w:bottom w:val="none" w:sz="0" w:space="0" w:color="auto"/>
        <w:right w:val="none" w:sz="0" w:space="0" w:color="auto"/>
      </w:divBdr>
    </w:div>
    <w:div w:id="304546889">
      <w:bodyDiv w:val="1"/>
      <w:marLeft w:val="0"/>
      <w:marRight w:val="0"/>
      <w:marTop w:val="0"/>
      <w:marBottom w:val="0"/>
      <w:divBdr>
        <w:top w:val="none" w:sz="0" w:space="0" w:color="auto"/>
        <w:left w:val="none" w:sz="0" w:space="0" w:color="auto"/>
        <w:bottom w:val="none" w:sz="0" w:space="0" w:color="auto"/>
        <w:right w:val="none" w:sz="0" w:space="0" w:color="auto"/>
      </w:divBdr>
    </w:div>
    <w:div w:id="304815620">
      <w:bodyDiv w:val="1"/>
      <w:marLeft w:val="0"/>
      <w:marRight w:val="0"/>
      <w:marTop w:val="0"/>
      <w:marBottom w:val="0"/>
      <w:divBdr>
        <w:top w:val="none" w:sz="0" w:space="0" w:color="auto"/>
        <w:left w:val="none" w:sz="0" w:space="0" w:color="auto"/>
        <w:bottom w:val="none" w:sz="0" w:space="0" w:color="auto"/>
        <w:right w:val="none" w:sz="0" w:space="0" w:color="auto"/>
      </w:divBdr>
    </w:div>
    <w:div w:id="304893842">
      <w:bodyDiv w:val="1"/>
      <w:marLeft w:val="0"/>
      <w:marRight w:val="0"/>
      <w:marTop w:val="0"/>
      <w:marBottom w:val="0"/>
      <w:divBdr>
        <w:top w:val="none" w:sz="0" w:space="0" w:color="auto"/>
        <w:left w:val="none" w:sz="0" w:space="0" w:color="auto"/>
        <w:bottom w:val="none" w:sz="0" w:space="0" w:color="auto"/>
        <w:right w:val="none" w:sz="0" w:space="0" w:color="auto"/>
      </w:divBdr>
    </w:div>
    <w:div w:id="305014695">
      <w:bodyDiv w:val="1"/>
      <w:marLeft w:val="0"/>
      <w:marRight w:val="0"/>
      <w:marTop w:val="0"/>
      <w:marBottom w:val="0"/>
      <w:divBdr>
        <w:top w:val="none" w:sz="0" w:space="0" w:color="auto"/>
        <w:left w:val="none" w:sz="0" w:space="0" w:color="auto"/>
        <w:bottom w:val="none" w:sz="0" w:space="0" w:color="auto"/>
        <w:right w:val="none" w:sz="0" w:space="0" w:color="auto"/>
      </w:divBdr>
    </w:div>
    <w:div w:id="305360696">
      <w:bodyDiv w:val="1"/>
      <w:marLeft w:val="0"/>
      <w:marRight w:val="0"/>
      <w:marTop w:val="0"/>
      <w:marBottom w:val="0"/>
      <w:divBdr>
        <w:top w:val="none" w:sz="0" w:space="0" w:color="auto"/>
        <w:left w:val="none" w:sz="0" w:space="0" w:color="auto"/>
        <w:bottom w:val="none" w:sz="0" w:space="0" w:color="auto"/>
        <w:right w:val="none" w:sz="0" w:space="0" w:color="auto"/>
      </w:divBdr>
    </w:div>
    <w:div w:id="306009259">
      <w:bodyDiv w:val="1"/>
      <w:marLeft w:val="0"/>
      <w:marRight w:val="0"/>
      <w:marTop w:val="0"/>
      <w:marBottom w:val="0"/>
      <w:divBdr>
        <w:top w:val="none" w:sz="0" w:space="0" w:color="auto"/>
        <w:left w:val="none" w:sz="0" w:space="0" w:color="auto"/>
        <w:bottom w:val="none" w:sz="0" w:space="0" w:color="auto"/>
        <w:right w:val="none" w:sz="0" w:space="0" w:color="auto"/>
      </w:divBdr>
    </w:div>
    <w:div w:id="306857534">
      <w:bodyDiv w:val="1"/>
      <w:marLeft w:val="0"/>
      <w:marRight w:val="0"/>
      <w:marTop w:val="0"/>
      <w:marBottom w:val="0"/>
      <w:divBdr>
        <w:top w:val="none" w:sz="0" w:space="0" w:color="auto"/>
        <w:left w:val="none" w:sz="0" w:space="0" w:color="auto"/>
        <w:bottom w:val="none" w:sz="0" w:space="0" w:color="auto"/>
        <w:right w:val="none" w:sz="0" w:space="0" w:color="auto"/>
      </w:divBdr>
    </w:div>
    <w:div w:id="307175489">
      <w:bodyDiv w:val="1"/>
      <w:marLeft w:val="0"/>
      <w:marRight w:val="0"/>
      <w:marTop w:val="0"/>
      <w:marBottom w:val="0"/>
      <w:divBdr>
        <w:top w:val="none" w:sz="0" w:space="0" w:color="auto"/>
        <w:left w:val="none" w:sz="0" w:space="0" w:color="auto"/>
        <w:bottom w:val="none" w:sz="0" w:space="0" w:color="auto"/>
        <w:right w:val="none" w:sz="0" w:space="0" w:color="auto"/>
      </w:divBdr>
    </w:div>
    <w:div w:id="307243154">
      <w:bodyDiv w:val="1"/>
      <w:marLeft w:val="0"/>
      <w:marRight w:val="0"/>
      <w:marTop w:val="0"/>
      <w:marBottom w:val="0"/>
      <w:divBdr>
        <w:top w:val="none" w:sz="0" w:space="0" w:color="auto"/>
        <w:left w:val="none" w:sz="0" w:space="0" w:color="auto"/>
        <w:bottom w:val="none" w:sz="0" w:space="0" w:color="auto"/>
        <w:right w:val="none" w:sz="0" w:space="0" w:color="auto"/>
      </w:divBdr>
      <w:divsChild>
        <w:div w:id="412824898">
          <w:marLeft w:val="0"/>
          <w:marRight w:val="0"/>
          <w:marTop w:val="0"/>
          <w:marBottom w:val="0"/>
          <w:divBdr>
            <w:top w:val="none" w:sz="0" w:space="0" w:color="auto"/>
            <w:left w:val="none" w:sz="0" w:space="0" w:color="auto"/>
            <w:bottom w:val="none" w:sz="0" w:space="0" w:color="auto"/>
            <w:right w:val="none" w:sz="0" w:space="0" w:color="auto"/>
          </w:divBdr>
        </w:div>
        <w:div w:id="906646861">
          <w:marLeft w:val="0"/>
          <w:marRight w:val="0"/>
          <w:marTop w:val="0"/>
          <w:marBottom w:val="0"/>
          <w:divBdr>
            <w:top w:val="none" w:sz="0" w:space="0" w:color="auto"/>
            <w:left w:val="none" w:sz="0" w:space="0" w:color="auto"/>
            <w:bottom w:val="none" w:sz="0" w:space="0" w:color="auto"/>
            <w:right w:val="none" w:sz="0" w:space="0" w:color="auto"/>
          </w:divBdr>
        </w:div>
      </w:divsChild>
    </w:div>
    <w:div w:id="310181979">
      <w:bodyDiv w:val="1"/>
      <w:marLeft w:val="0"/>
      <w:marRight w:val="0"/>
      <w:marTop w:val="0"/>
      <w:marBottom w:val="0"/>
      <w:divBdr>
        <w:top w:val="none" w:sz="0" w:space="0" w:color="auto"/>
        <w:left w:val="none" w:sz="0" w:space="0" w:color="auto"/>
        <w:bottom w:val="none" w:sz="0" w:space="0" w:color="auto"/>
        <w:right w:val="none" w:sz="0" w:space="0" w:color="auto"/>
      </w:divBdr>
    </w:div>
    <w:div w:id="312687456">
      <w:bodyDiv w:val="1"/>
      <w:marLeft w:val="0"/>
      <w:marRight w:val="0"/>
      <w:marTop w:val="0"/>
      <w:marBottom w:val="0"/>
      <w:divBdr>
        <w:top w:val="none" w:sz="0" w:space="0" w:color="auto"/>
        <w:left w:val="none" w:sz="0" w:space="0" w:color="auto"/>
        <w:bottom w:val="none" w:sz="0" w:space="0" w:color="auto"/>
        <w:right w:val="none" w:sz="0" w:space="0" w:color="auto"/>
      </w:divBdr>
    </w:div>
    <w:div w:id="312831098">
      <w:bodyDiv w:val="1"/>
      <w:marLeft w:val="0"/>
      <w:marRight w:val="0"/>
      <w:marTop w:val="0"/>
      <w:marBottom w:val="0"/>
      <w:divBdr>
        <w:top w:val="none" w:sz="0" w:space="0" w:color="auto"/>
        <w:left w:val="none" w:sz="0" w:space="0" w:color="auto"/>
        <w:bottom w:val="none" w:sz="0" w:space="0" w:color="auto"/>
        <w:right w:val="none" w:sz="0" w:space="0" w:color="auto"/>
      </w:divBdr>
    </w:div>
    <w:div w:id="313291210">
      <w:bodyDiv w:val="1"/>
      <w:marLeft w:val="0"/>
      <w:marRight w:val="0"/>
      <w:marTop w:val="0"/>
      <w:marBottom w:val="0"/>
      <w:divBdr>
        <w:top w:val="none" w:sz="0" w:space="0" w:color="auto"/>
        <w:left w:val="none" w:sz="0" w:space="0" w:color="auto"/>
        <w:bottom w:val="none" w:sz="0" w:space="0" w:color="auto"/>
        <w:right w:val="none" w:sz="0" w:space="0" w:color="auto"/>
      </w:divBdr>
    </w:div>
    <w:div w:id="313459038">
      <w:bodyDiv w:val="1"/>
      <w:marLeft w:val="0"/>
      <w:marRight w:val="0"/>
      <w:marTop w:val="0"/>
      <w:marBottom w:val="0"/>
      <w:divBdr>
        <w:top w:val="none" w:sz="0" w:space="0" w:color="auto"/>
        <w:left w:val="none" w:sz="0" w:space="0" w:color="auto"/>
        <w:bottom w:val="none" w:sz="0" w:space="0" w:color="auto"/>
        <w:right w:val="none" w:sz="0" w:space="0" w:color="auto"/>
      </w:divBdr>
    </w:div>
    <w:div w:id="314602097">
      <w:bodyDiv w:val="1"/>
      <w:marLeft w:val="0"/>
      <w:marRight w:val="0"/>
      <w:marTop w:val="0"/>
      <w:marBottom w:val="0"/>
      <w:divBdr>
        <w:top w:val="none" w:sz="0" w:space="0" w:color="auto"/>
        <w:left w:val="none" w:sz="0" w:space="0" w:color="auto"/>
        <w:bottom w:val="none" w:sz="0" w:space="0" w:color="auto"/>
        <w:right w:val="none" w:sz="0" w:space="0" w:color="auto"/>
      </w:divBdr>
    </w:div>
    <w:div w:id="314651040">
      <w:bodyDiv w:val="1"/>
      <w:marLeft w:val="0"/>
      <w:marRight w:val="0"/>
      <w:marTop w:val="0"/>
      <w:marBottom w:val="0"/>
      <w:divBdr>
        <w:top w:val="none" w:sz="0" w:space="0" w:color="auto"/>
        <w:left w:val="none" w:sz="0" w:space="0" w:color="auto"/>
        <w:bottom w:val="none" w:sz="0" w:space="0" w:color="auto"/>
        <w:right w:val="none" w:sz="0" w:space="0" w:color="auto"/>
      </w:divBdr>
    </w:div>
    <w:div w:id="315690711">
      <w:bodyDiv w:val="1"/>
      <w:marLeft w:val="0"/>
      <w:marRight w:val="0"/>
      <w:marTop w:val="0"/>
      <w:marBottom w:val="0"/>
      <w:divBdr>
        <w:top w:val="none" w:sz="0" w:space="0" w:color="auto"/>
        <w:left w:val="none" w:sz="0" w:space="0" w:color="auto"/>
        <w:bottom w:val="none" w:sz="0" w:space="0" w:color="auto"/>
        <w:right w:val="none" w:sz="0" w:space="0" w:color="auto"/>
      </w:divBdr>
    </w:div>
    <w:div w:id="316031789">
      <w:bodyDiv w:val="1"/>
      <w:marLeft w:val="0"/>
      <w:marRight w:val="0"/>
      <w:marTop w:val="0"/>
      <w:marBottom w:val="0"/>
      <w:divBdr>
        <w:top w:val="none" w:sz="0" w:space="0" w:color="auto"/>
        <w:left w:val="none" w:sz="0" w:space="0" w:color="auto"/>
        <w:bottom w:val="none" w:sz="0" w:space="0" w:color="auto"/>
        <w:right w:val="none" w:sz="0" w:space="0" w:color="auto"/>
      </w:divBdr>
    </w:div>
    <w:div w:id="316417517">
      <w:bodyDiv w:val="1"/>
      <w:marLeft w:val="0"/>
      <w:marRight w:val="0"/>
      <w:marTop w:val="0"/>
      <w:marBottom w:val="0"/>
      <w:divBdr>
        <w:top w:val="none" w:sz="0" w:space="0" w:color="auto"/>
        <w:left w:val="none" w:sz="0" w:space="0" w:color="auto"/>
        <w:bottom w:val="none" w:sz="0" w:space="0" w:color="auto"/>
        <w:right w:val="none" w:sz="0" w:space="0" w:color="auto"/>
      </w:divBdr>
    </w:div>
    <w:div w:id="316570755">
      <w:bodyDiv w:val="1"/>
      <w:marLeft w:val="0"/>
      <w:marRight w:val="0"/>
      <w:marTop w:val="0"/>
      <w:marBottom w:val="0"/>
      <w:divBdr>
        <w:top w:val="none" w:sz="0" w:space="0" w:color="auto"/>
        <w:left w:val="none" w:sz="0" w:space="0" w:color="auto"/>
        <w:bottom w:val="none" w:sz="0" w:space="0" w:color="auto"/>
        <w:right w:val="none" w:sz="0" w:space="0" w:color="auto"/>
      </w:divBdr>
    </w:div>
    <w:div w:id="317197420">
      <w:bodyDiv w:val="1"/>
      <w:marLeft w:val="0"/>
      <w:marRight w:val="0"/>
      <w:marTop w:val="0"/>
      <w:marBottom w:val="0"/>
      <w:divBdr>
        <w:top w:val="none" w:sz="0" w:space="0" w:color="auto"/>
        <w:left w:val="none" w:sz="0" w:space="0" w:color="auto"/>
        <w:bottom w:val="none" w:sz="0" w:space="0" w:color="auto"/>
        <w:right w:val="none" w:sz="0" w:space="0" w:color="auto"/>
      </w:divBdr>
    </w:div>
    <w:div w:id="317198369">
      <w:bodyDiv w:val="1"/>
      <w:marLeft w:val="0"/>
      <w:marRight w:val="0"/>
      <w:marTop w:val="0"/>
      <w:marBottom w:val="0"/>
      <w:divBdr>
        <w:top w:val="none" w:sz="0" w:space="0" w:color="auto"/>
        <w:left w:val="none" w:sz="0" w:space="0" w:color="auto"/>
        <w:bottom w:val="none" w:sz="0" w:space="0" w:color="auto"/>
        <w:right w:val="none" w:sz="0" w:space="0" w:color="auto"/>
      </w:divBdr>
    </w:div>
    <w:div w:id="318507818">
      <w:bodyDiv w:val="1"/>
      <w:marLeft w:val="0"/>
      <w:marRight w:val="0"/>
      <w:marTop w:val="0"/>
      <w:marBottom w:val="0"/>
      <w:divBdr>
        <w:top w:val="none" w:sz="0" w:space="0" w:color="auto"/>
        <w:left w:val="none" w:sz="0" w:space="0" w:color="auto"/>
        <w:bottom w:val="none" w:sz="0" w:space="0" w:color="auto"/>
        <w:right w:val="none" w:sz="0" w:space="0" w:color="auto"/>
      </w:divBdr>
    </w:div>
    <w:div w:id="318772064">
      <w:bodyDiv w:val="1"/>
      <w:marLeft w:val="0"/>
      <w:marRight w:val="0"/>
      <w:marTop w:val="0"/>
      <w:marBottom w:val="0"/>
      <w:divBdr>
        <w:top w:val="none" w:sz="0" w:space="0" w:color="auto"/>
        <w:left w:val="none" w:sz="0" w:space="0" w:color="auto"/>
        <w:bottom w:val="none" w:sz="0" w:space="0" w:color="auto"/>
        <w:right w:val="none" w:sz="0" w:space="0" w:color="auto"/>
      </w:divBdr>
    </w:div>
    <w:div w:id="319846332">
      <w:bodyDiv w:val="1"/>
      <w:marLeft w:val="0"/>
      <w:marRight w:val="0"/>
      <w:marTop w:val="0"/>
      <w:marBottom w:val="0"/>
      <w:divBdr>
        <w:top w:val="none" w:sz="0" w:space="0" w:color="auto"/>
        <w:left w:val="none" w:sz="0" w:space="0" w:color="auto"/>
        <w:bottom w:val="none" w:sz="0" w:space="0" w:color="auto"/>
        <w:right w:val="none" w:sz="0" w:space="0" w:color="auto"/>
      </w:divBdr>
    </w:div>
    <w:div w:id="319889825">
      <w:bodyDiv w:val="1"/>
      <w:marLeft w:val="0"/>
      <w:marRight w:val="0"/>
      <w:marTop w:val="0"/>
      <w:marBottom w:val="0"/>
      <w:divBdr>
        <w:top w:val="none" w:sz="0" w:space="0" w:color="auto"/>
        <w:left w:val="none" w:sz="0" w:space="0" w:color="auto"/>
        <w:bottom w:val="none" w:sz="0" w:space="0" w:color="auto"/>
        <w:right w:val="none" w:sz="0" w:space="0" w:color="auto"/>
      </w:divBdr>
    </w:div>
    <w:div w:id="322513435">
      <w:bodyDiv w:val="1"/>
      <w:marLeft w:val="0"/>
      <w:marRight w:val="0"/>
      <w:marTop w:val="0"/>
      <w:marBottom w:val="0"/>
      <w:divBdr>
        <w:top w:val="none" w:sz="0" w:space="0" w:color="auto"/>
        <w:left w:val="none" w:sz="0" w:space="0" w:color="auto"/>
        <w:bottom w:val="none" w:sz="0" w:space="0" w:color="auto"/>
        <w:right w:val="none" w:sz="0" w:space="0" w:color="auto"/>
      </w:divBdr>
    </w:div>
    <w:div w:id="323053759">
      <w:bodyDiv w:val="1"/>
      <w:marLeft w:val="0"/>
      <w:marRight w:val="0"/>
      <w:marTop w:val="0"/>
      <w:marBottom w:val="0"/>
      <w:divBdr>
        <w:top w:val="none" w:sz="0" w:space="0" w:color="auto"/>
        <w:left w:val="none" w:sz="0" w:space="0" w:color="auto"/>
        <w:bottom w:val="none" w:sz="0" w:space="0" w:color="auto"/>
        <w:right w:val="none" w:sz="0" w:space="0" w:color="auto"/>
      </w:divBdr>
    </w:div>
    <w:div w:id="323247111">
      <w:bodyDiv w:val="1"/>
      <w:marLeft w:val="0"/>
      <w:marRight w:val="0"/>
      <w:marTop w:val="0"/>
      <w:marBottom w:val="0"/>
      <w:divBdr>
        <w:top w:val="none" w:sz="0" w:space="0" w:color="auto"/>
        <w:left w:val="none" w:sz="0" w:space="0" w:color="auto"/>
        <w:bottom w:val="none" w:sz="0" w:space="0" w:color="auto"/>
        <w:right w:val="none" w:sz="0" w:space="0" w:color="auto"/>
      </w:divBdr>
    </w:div>
    <w:div w:id="324012164">
      <w:bodyDiv w:val="1"/>
      <w:marLeft w:val="0"/>
      <w:marRight w:val="0"/>
      <w:marTop w:val="0"/>
      <w:marBottom w:val="0"/>
      <w:divBdr>
        <w:top w:val="none" w:sz="0" w:space="0" w:color="auto"/>
        <w:left w:val="none" w:sz="0" w:space="0" w:color="auto"/>
        <w:bottom w:val="none" w:sz="0" w:space="0" w:color="auto"/>
        <w:right w:val="none" w:sz="0" w:space="0" w:color="auto"/>
      </w:divBdr>
    </w:div>
    <w:div w:id="324285438">
      <w:bodyDiv w:val="1"/>
      <w:marLeft w:val="0"/>
      <w:marRight w:val="0"/>
      <w:marTop w:val="0"/>
      <w:marBottom w:val="0"/>
      <w:divBdr>
        <w:top w:val="none" w:sz="0" w:space="0" w:color="auto"/>
        <w:left w:val="none" w:sz="0" w:space="0" w:color="auto"/>
        <w:bottom w:val="none" w:sz="0" w:space="0" w:color="auto"/>
        <w:right w:val="none" w:sz="0" w:space="0" w:color="auto"/>
      </w:divBdr>
    </w:div>
    <w:div w:id="326401663">
      <w:bodyDiv w:val="1"/>
      <w:marLeft w:val="0"/>
      <w:marRight w:val="0"/>
      <w:marTop w:val="0"/>
      <w:marBottom w:val="0"/>
      <w:divBdr>
        <w:top w:val="none" w:sz="0" w:space="0" w:color="auto"/>
        <w:left w:val="none" w:sz="0" w:space="0" w:color="auto"/>
        <w:bottom w:val="none" w:sz="0" w:space="0" w:color="auto"/>
        <w:right w:val="none" w:sz="0" w:space="0" w:color="auto"/>
      </w:divBdr>
    </w:div>
    <w:div w:id="327902621">
      <w:bodyDiv w:val="1"/>
      <w:marLeft w:val="0"/>
      <w:marRight w:val="0"/>
      <w:marTop w:val="0"/>
      <w:marBottom w:val="0"/>
      <w:divBdr>
        <w:top w:val="none" w:sz="0" w:space="0" w:color="auto"/>
        <w:left w:val="none" w:sz="0" w:space="0" w:color="auto"/>
        <w:bottom w:val="none" w:sz="0" w:space="0" w:color="auto"/>
        <w:right w:val="none" w:sz="0" w:space="0" w:color="auto"/>
      </w:divBdr>
    </w:div>
    <w:div w:id="328826130">
      <w:bodyDiv w:val="1"/>
      <w:marLeft w:val="0"/>
      <w:marRight w:val="0"/>
      <w:marTop w:val="0"/>
      <w:marBottom w:val="0"/>
      <w:divBdr>
        <w:top w:val="none" w:sz="0" w:space="0" w:color="auto"/>
        <w:left w:val="none" w:sz="0" w:space="0" w:color="auto"/>
        <w:bottom w:val="none" w:sz="0" w:space="0" w:color="auto"/>
        <w:right w:val="none" w:sz="0" w:space="0" w:color="auto"/>
      </w:divBdr>
    </w:div>
    <w:div w:id="329217012">
      <w:bodyDiv w:val="1"/>
      <w:marLeft w:val="0"/>
      <w:marRight w:val="0"/>
      <w:marTop w:val="0"/>
      <w:marBottom w:val="0"/>
      <w:divBdr>
        <w:top w:val="none" w:sz="0" w:space="0" w:color="auto"/>
        <w:left w:val="none" w:sz="0" w:space="0" w:color="auto"/>
        <w:bottom w:val="none" w:sz="0" w:space="0" w:color="auto"/>
        <w:right w:val="none" w:sz="0" w:space="0" w:color="auto"/>
      </w:divBdr>
    </w:div>
    <w:div w:id="329329971">
      <w:bodyDiv w:val="1"/>
      <w:marLeft w:val="0"/>
      <w:marRight w:val="0"/>
      <w:marTop w:val="0"/>
      <w:marBottom w:val="0"/>
      <w:divBdr>
        <w:top w:val="none" w:sz="0" w:space="0" w:color="auto"/>
        <w:left w:val="none" w:sz="0" w:space="0" w:color="auto"/>
        <w:bottom w:val="none" w:sz="0" w:space="0" w:color="auto"/>
        <w:right w:val="none" w:sz="0" w:space="0" w:color="auto"/>
      </w:divBdr>
    </w:div>
    <w:div w:id="330989157">
      <w:bodyDiv w:val="1"/>
      <w:marLeft w:val="0"/>
      <w:marRight w:val="0"/>
      <w:marTop w:val="0"/>
      <w:marBottom w:val="0"/>
      <w:divBdr>
        <w:top w:val="none" w:sz="0" w:space="0" w:color="auto"/>
        <w:left w:val="none" w:sz="0" w:space="0" w:color="auto"/>
        <w:bottom w:val="none" w:sz="0" w:space="0" w:color="auto"/>
        <w:right w:val="none" w:sz="0" w:space="0" w:color="auto"/>
      </w:divBdr>
    </w:div>
    <w:div w:id="332143393">
      <w:bodyDiv w:val="1"/>
      <w:marLeft w:val="0"/>
      <w:marRight w:val="0"/>
      <w:marTop w:val="0"/>
      <w:marBottom w:val="0"/>
      <w:divBdr>
        <w:top w:val="none" w:sz="0" w:space="0" w:color="auto"/>
        <w:left w:val="none" w:sz="0" w:space="0" w:color="auto"/>
        <w:bottom w:val="none" w:sz="0" w:space="0" w:color="auto"/>
        <w:right w:val="none" w:sz="0" w:space="0" w:color="auto"/>
      </w:divBdr>
    </w:div>
    <w:div w:id="332224021">
      <w:bodyDiv w:val="1"/>
      <w:marLeft w:val="0"/>
      <w:marRight w:val="0"/>
      <w:marTop w:val="0"/>
      <w:marBottom w:val="0"/>
      <w:divBdr>
        <w:top w:val="none" w:sz="0" w:space="0" w:color="auto"/>
        <w:left w:val="none" w:sz="0" w:space="0" w:color="auto"/>
        <w:bottom w:val="none" w:sz="0" w:space="0" w:color="auto"/>
        <w:right w:val="none" w:sz="0" w:space="0" w:color="auto"/>
      </w:divBdr>
    </w:div>
    <w:div w:id="332490016">
      <w:bodyDiv w:val="1"/>
      <w:marLeft w:val="0"/>
      <w:marRight w:val="0"/>
      <w:marTop w:val="0"/>
      <w:marBottom w:val="0"/>
      <w:divBdr>
        <w:top w:val="none" w:sz="0" w:space="0" w:color="auto"/>
        <w:left w:val="none" w:sz="0" w:space="0" w:color="auto"/>
        <w:bottom w:val="none" w:sz="0" w:space="0" w:color="auto"/>
        <w:right w:val="none" w:sz="0" w:space="0" w:color="auto"/>
      </w:divBdr>
    </w:div>
    <w:div w:id="332954222">
      <w:bodyDiv w:val="1"/>
      <w:marLeft w:val="0"/>
      <w:marRight w:val="0"/>
      <w:marTop w:val="0"/>
      <w:marBottom w:val="0"/>
      <w:divBdr>
        <w:top w:val="none" w:sz="0" w:space="0" w:color="auto"/>
        <w:left w:val="none" w:sz="0" w:space="0" w:color="auto"/>
        <w:bottom w:val="none" w:sz="0" w:space="0" w:color="auto"/>
        <w:right w:val="none" w:sz="0" w:space="0" w:color="auto"/>
      </w:divBdr>
    </w:div>
    <w:div w:id="333341737">
      <w:bodyDiv w:val="1"/>
      <w:marLeft w:val="0"/>
      <w:marRight w:val="0"/>
      <w:marTop w:val="0"/>
      <w:marBottom w:val="0"/>
      <w:divBdr>
        <w:top w:val="none" w:sz="0" w:space="0" w:color="auto"/>
        <w:left w:val="none" w:sz="0" w:space="0" w:color="auto"/>
        <w:bottom w:val="none" w:sz="0" w:space="0" w:color="auto"/>
        <w:right w:val="none" w:sz="0" w:space="0" w:color="auto"/>
      </w:divBdr>
    </w:div>
    <w:div w:id="334185962">
      <w:bodyDiv w:val="1"/>
      <w:marLeft w:val="0"/>
      <w:marRight w:val="0"/>
      <w:marTop w:val="0"/>
      <w:marBottom w:val="0"/>
      <w:divBdr>
        <w:top w:val="none" w:sz="0" w:space="0" w:color="auto"/>
        <w:left w:val="none" w:sz="0" w:space="0" w:color="auto"/>
        <w:bottom w:val="none" w:sz="0" w:space="0" w:color="auto"/>
        <w:right w:val="none" w:sz="0" w:space="0" w:color="auto"/>
      </w:divBdr>
    </w:div>
    <w:div w:id="334311590">
      <w:bodyDiv w:val="1"/>
      <w:marLeft w:val="0"/>
      <w:marRight w:val="0"/>
      <w:marTop w:val="0"/>
      <w:marBottom w:val="0"/>
      <w:divBdr>
        <w:top w:val="none" w:sz="0" w:space="0" w:color="auto"/>
        <w:left w:val="none" w:sz="0" w:space="0" w:color="auto"/>
        <w:bottom w:val="none" w:sz="0" w:space="0" w:color="auto"/>
        <w:right w:val="none" w:sz="0" w:space="0" w:color="auto"/>
      </w:divBdr>
    </w:div>
    <w:div w:id="335350828">
      <w:bodyDiv w:val="1"/>
      <w:marLeft w:val="0"/>
      <w:marRight w:val="0"/>
      <w:marTop w:val="0"/>
      <w:marBottom w:val="0"/>
      <w:divBdr>
        <w:top w:val="none" w:sz="0" w:space="0" w:color="auto"/>
        <w:left w:val="none" w:sz="0" w:space="0" w:color="auto"/>
        <w:bottom w:val="none" w:sz="0" w:space="0" w:color="auto"/>
        <w:right w:val="none" w:sz="0" w:space="0" w:color="auto"/>
      </w:divBdr>
    </w:div>
    <w:div w:id="335615853">
      <w:bodyDiv w:val="1"/>
      <w:marLeft w:val="0"/>
      <w:marRight w:val="0"/>
      <w:marTop w:val="0"/>
      <w:marBottom w:val="0"/>
      <w:divBdr>
        <w:top w:val="none" w:sz="0" w:space="0" w:color="auto"/>
        <w:left w:val="none" w:sz="0" w:space="0" w:color="auto"/>
        <w:bottom w:val="none" w:sz="0" w:space="0" w:color="auto"/>
        <w:right w:val="none" w:sz="0" w:space="0" w:color="auto"/>
      </w:divBdr>
    </w:div>
    <w:div w:id="336152432">
      <w:bodyDiv w:val="1"/>
      <w:marLeft w:val="0"/>
      <w:marRight w:val="0"/>
      <w:marTop w:val="0"/>
      <w:marBottom w:val="0"/>
      <w:divBdr>
        <w:top w:val="none" w:sz="0" w:space="0" w:color="auto"/>
        <w:left w:val="none" w:sz="0" w:space="0" w:color="auto"/>
        <w:bottom w:val="none" w:sz="0" w:space="0" w:color="auto"/>
        <w:right w:val="none" w:sz="0" w:space="0" w:color="auto"/>
      </w:divBdr>
    </w:div>
    <w:div w:id="336887697">
      <w:bodyDiv w:val="1"/>
      <w:marLeft w:val="0"/>
      <w:marRight w:val="0"/>
      <w:marTop w:val="0"/>
      <w:marBottom w:val="0"/>
      <w:divBdr>
        <w:top w:val="none" w:sz="0" w:space="0" w:color="auto"/>
        <w:left w:val="none" w:sz="0" w:space="0" w:color="auto"/>
        <w:bottom w:val="none" w:sz="0" w:space="0" w:color="auto"/>
        <w:right w:val="none" w:sz="0" w:space="0" w:color="auto"/>
      </w:divBdr>
    </w:div>
    <w:div w:id="337273370">
      <w:bodyDiv w:val="1"/>
      <w:marLeft w:val="0"/>
      <w:marRight w:val="0"/>
      <w:marTop w:val="0"/>
      <w:marBottom w:val="0"/>
      <w:divBdr>
        <w:top w:val="none" w:sz="0" w:space="0" w:color="auto"/>
        <w:left w:val="none" w:sz="0" w:space="0" w:color="auto"/>
        <w:bottom w:val="none" w:sz="0" w:space="0" w:color="auto"/>
        <w:right w:val="none" w:sz="0" w:space="0" w:color="auto"/>
      </w:divBdr>
    </w:div>
    <w:div w:id="338316554">
      <w:bodyDiv w:val="1"/>
      <w:marLeft w:val="0"/>
      <w:marRight w:val="0"/>
      <w:marTop w:val="0"/>
      <w:marBottom w:val="0"/>
      <w:divBdr>
        <w:top w:val="none" w:sz="0" w:space="0" w:color="auto"/>
        <w:left w:val="none" w:sz="0" w:space="0" w:color="auto"/>
        <w:bottom w:val="none" w:sz="0" w:space="0" w:color="auto"/>
        <w:right w:val="none" w:sz="0" w:space="0" w:color="auto"/>
      </w:divBdr>
    </w:div>
    <w:div w:id="339626476">
      <w:bodyDiv w:val="1"/>
      <w:marLeft w:val="0"/>
      <w:marRight w:val="0"/>
      <w:marTop w:val="0"/>
      <w:marBottom w:val="0"/>
      <w:divBdr>
        <w:top w:val="none" w:sz="0" w:space="0" w:color="auto"/>
        <w:left w:val="none" w:sz="0" w:space="0" w:color="auto"/>
        <w:bottom w:val="none" w:sz="0" w:space="0" w:color="auto"/>
        <w:right w:val="none" w:sz="0" w:space="0" w:color="auto"/>
      </w:divBdr>
    </w:div>
    <w:div w:id="339697121">
      <w:bodyDiv w:val="1"/>
      <w:marLeft w:val="0"/>
      <w:marRight w:val="0"/>
      <w:marTop w:val="0"/>
      <w:marBottom w:val="0"/>
      <w:divBdr>
        <w:top w:val="none" w:sz="0" w:space="0" w:color="auto"/>
        <w:left w:val="none" w:sz="0" w:space="0" w:color="auto"/>
        <w:bottom w:val="none" w:sz="0" w:space="0" w:color="auto"/>
        <w:right w:val="none" w:sz="0" w:space="0" w:color="auto"/>
      </w:divBdr>
    </w:div>
    <w:div w:id="340360129">
      <w:bodyDiv w:val="1"/>
      <w:marLeft w:val="0"/>
      <w:marRight w:val="0"/>
      <w:marTop w:val="0"/>
      <w:marBottom w:val="0"/>
      <w:divBdr>
        <w:top w:val="none" w:sz="0" w:space="0" w:color="auto"/>
        <w:left w:val="none" w:sz="0" w:space="0" w:color="auto"/>
        <w:bottom w:val="none" w:sz="0" w:space="0" w:color="auto"/>
        <w:right w:val="none" w:sz="0" w:space="0" w:color="auto"/>
      </w:divBdr>
    </w:div>
    <w:div w:id="342708713">
      <w:bodyDiv w:val="1"/>
      <w:marLeft w:val="0"/>
      <w:marRight w:val="0"/>
      <w:marTop w:val="0"/>
      <w:marBottom w:val="0"/>
      <w:divBdr>
        <w:top w:val="none" w:sz="0" w:space="0" w:color="auto"/>
        <w:left w:val="none" w:sz="0" w:space="0" w:color="auto"/>
        <w:bottom w:val="none" w:sz="0" w:space="0" w:color="auto"/>
        <w:right w:val="none" w:sz="0" w:space="0" w:color="auto"/>
      </w:divBdr>
    </w:div>
    <w:div w:id="342829318">
      <w:bodyDiv w:val="1"/>
      <w:marLeft w:val="0"/>
      <w:marRight w:val="0"/>
      <w:marTop w:val="0"/>
      <w:marBottom w:val="0"/>
      <w:divBdr>
        <w:top w:val="none" w:sz="0" w:space="0" w:color="auto"/>
        <w:left w:val="none" w:sz="0" w:space="0" w:color="auto"/>
        <w:bottom w:val="none" w:sz="0" w:space="0" w:color="auto"/>
        <w:right w:val="none" w:sz="0" w:space="0" w:color="auto"/>
      </w:divBdr>
    </w:div>
    <w:div w:id="344863047">
      <w:bodyDiv w:val="1"/>
      <w:marLeft w:val="0"/>
      <w:marRight w:val="0"/>
      <w:marTop w:val="0"/>
      <w:marBottom w:val="0"/>
      <w:divBdr>
        <w:top w:val="none" w:sz="0" w:space="0" w:color="auto"/>
        <w:left w:val="none" w:sz="0" w:space="0" w:color="auto"/>
        <w:bottom w:val="none" w:sz="0" w:space="0" w:color="auto"/>
        <w:right w:val="none" w:sz="0" w:space="0" w:color="auto"/>
      </w:divBdr>
    </w:div>
    <w:div w:id="345136646">
      <w:bodyDiv w:val="1"/>
      <w:marLeft w:val="0"/>
      <w:marRight w:val="0"/>
      <w:marTop w:val="0"/>
      <w:marBottom w:val="0"/>
      <w:divBdr>
        <w:top w:val="none" w:sz="0" w:space="0" w:color="auto"/>
        <w:left w:val="none" w:sz="0" w:space="0" w:color="auto"/>
        <w:bottom w:val="none" w:sz="0" w:space="0" w:color="auto"/>
        <w:right w:val="none" w:sz="0" w:space="0" w:color="auto"/>
      </w:divBdr>
    </w:div>
    <w:div w:id="345400922">
      <w:bodyDiv w:val="1"/>
      <w:marLeft w:val="0"/>
      <w:marRight w:val="0"/>
      <w:marTop w:val="0"/>
      <w:marBottom w:val="0"/>
      <w:divBdr>
        <w:top w:val="none" w:sz="0" w:space="0" w:color="auto"/>
        <w:left w:val="none" w:sz="0" w:space="0" w:color="auto"/>
        <w:bottom w:val="none" w:sz="0" w:space="0" w:color="auto"/>
        <w:right w:val="none" w:sz="0" w:space="0" w:color="auto"/>
      </w:divBdr>
    </w:div>
    <w:div w:id="346446160">
      <w:bodyDiv w:val="1"/>
      <w:marLeft w:val="0"/>
      <w:marRight w:val="0"/>
      <w:marTop w:val="0"/>
      <w:marBottom w:val="0"/>
      <w:divBdr>
        <w:top w:val="none" w:sz="0" w:space="0" w:color="auto"/>
        <w:left w:val="none" w:sz="0" w:space="0" w:color="auto"/>
        <w:bottom w:val="none" w:sz="0" w:space="0" w:color="auto"/>
        <w:right w:val="none" w:sz="0" w:space="0" w:color="auto"/>
      </w:divBdr>
    </w:div>
    <w:div w:id="348915345">
      <w:bodyDiv w:val="1"/>
      <w:marLeft w:val="0"/>
      <w:marRight w:val="0"/>
      <w:marTop w:val="0"/>
      <w:marBottom w:val="0"/>
      <w:divBdr>
        <w:top w:val="none" w:sz="0" w:space="0" w:color="auto"/>
        <w:left w:val="none" w:sz="0" w:space="0" w:color="auto"/>
        <w:bottom w:val="none" w:sz="0" w:space="0" w:color="auto"/>
        <w:right w:val="none" w:sz="0" w:space="0" w:color="auto"/>
      </w:divBdr>
    </w:div>
    <w:div w:id="349526196">
      <w:bodyDiv w:val="1"/>
      <w:marLeft w:val="0"/>
      <w:marRight w:val="0"/>
      <w:marTop w:val="0"/>
      <w:marBottom w:val="0"/>
      <w:divBdr>
        <w:top w:val="none" w:sz="0" w:space="0" w:color="auto"/>
        <w:left w:val="none" w:sz="0" w:space="0" w:color="auto"/>
        <w:bottom w:val="none" w:sz="0" w:space="0" w:color="auto"/>
        <w:right w:val="none" w:sz="0" w:space="0" w:color="auto"/>
      </w:divBdr>
    </w:div>
    <w:div w:id="349642970">
      <w:bodyDiv w:val="1"/>
      <w:marLeft w:val="0"/>
      <w:marRight w:val="0"/>
      <w:marTop w:val="0"/>
      <w:marBottom w:val="0"/>
      <w:divBdr>
        <w:top w:val="none" w:sz="0" w:space="0" w:color="auto"/>
        <w:left w:val="none" w:sz="0" w:space="0" w:color="auto"/>
        <w:bottom w:val="none" w:sz="0" w:space="0" w:color="auto"/>
        <w:right w:val="none" w:sz="0" w:space="0" w:color="auto"/>
      </w:divBdr>
    </w:div>
    <w:div w:id="350305830">
      <w:bodyDiv w:val="1"/>
      <w:marLeft w:val="0"/>
      <w:marRight w:val="0"/>
      <w:marTop w:val="0"/>
      <w:marBottom w:val="0"/>
      <w:divBdr>
        <w:top w:val="none" w:sz="0" w:space="0" w:color="auto"/>
        <w:left w:val="none" w:sz="0" w:space="0" w:color="auto"/>
        <w:bottom w:val="none" w:sz="0" w:space="0" w:color="auto"/>
        <w:right w:val="none" w:sz="0" w:space="0" w:color="auto"/>
      </w:divBdr>
    </w:div>
    <w:div w:id="351226451">
      <w:bodyDiv w:val="1"/>
      <w:marLeft w:val="0"/>
      <w:marRight w:val="0"/>
      <w:marTop w:val="0"/>
      <w:marBottom w:val="0"/>
      <w:divBdr>
        <w:top w:val="none" w:sz="0" w:space="0" w:color="auto"/>
        <w:left w:val="none" w:sz="0" w:space="0" w:color="auto"/>
        <w:bottom w:val="none" w:sz="0" w:space="0" w:color="auto"/>
        <w:right w:val="none" w:sz="0" w:space="0" w:color="auto"/>
      </w:divBdr>
    </w:div>
    <w:div w:id="352192823">
      <w:bodyDiv w:val="1"/>
      <w:marLeft w:val="0"/>
      <w:marRight w:val="0"/>
      <w:marTop w:val="0"/>
      <w:marBottom w:val="0"/>
      <w:divBdr>
        <w:top w:val="none" w:sz="0" w:space="0" w:color="auto"/>
        <w:left w:val="none" w:sz="0" w:space="0" w:color="auto"/>
        <w:bottom w:val="none" w:sz="0" w:space="0" w:color="auto"/>
        <w:right w:val="none" w:sz="0" w:space="0" w:color="auto"/>
      </w:divBdr>
    </w:div>
    <w:div w:id="352876451">
      <w:bodyDiv w:val="1"/>
      <w:marLeft w:val="0"/>
      <w:marRight w:val="0"/>
      <w:marTop w:val="0"/>
      <w:marBottom w:val="0"/>
      <w:divBdr>
        <w:top w:val="none" w:sz="0" w:space="0" w:color="auto"/>
        <w:left w:val="none" w:sz="0" w:space="0" w:color="auto"/>
        <w:bottom w:val="none" w:sz="0" w:space="0" w:color="auto"/>
        <w:right w:val="none" w:sz="0" w:space="0" w:color="auto"/>
      </w:divBdr>
    </w:div>
    <w:div w:id="352878060">
      <w:bodyDiv w:val="1"/>
      <w:marLeft w:val="0"/>
      <w:marRight w:val="0"/>
      <w:marTop w:val="0"/>
      <w:marBottom w:val="0"/>
      <w:divBdr>
        <w:top w:val="none" w:sz="0" w:space="0" w:color="auto"/>
        <w:left w:val="none" w:sz="0" w:space="0" w:color="auto"/>
        <w:bottom w:val="none" w:sz="0" w:space="0" w:color="auto"/>
        <w:right w:val="none" w:sz="0" w:space="0" w:color="auto"/>
      </w:divBdr>
    </w:div>
    <w:div w:id="353960814">
      <w:bodyDiv w:val="1"/>
      <w:marLeft w:val="0"/>
      <w:marRight w:val="0"/>
      <w:marTop w:val="0"/>
      <w:marBottom w:val="0"/>
      <w:divBdr>
        <w:top w:val="none" w:sz="0" w:space="0" w:color="auto"/>
        <w:left w:val="none" w:sz="0" w:space="0" w:color="auto"/>
        <w:bottom w:val="none" w:sz="0" w:space="0" w:color="auto"/>
        <w:right w:val="none" w:sz="0" w:space="0" w:color="auto"/>
      </w:divBdr>
    </w:div>
    <w:div w:id="354236792">
      <w:bodyDiv w:val="1"/>
      <w:marLeft w:val="0"/>
      <w:marRight w:val="0"/>
      <w:marTop w:val="0"/>
      <w:marBottom w:val="0"/>
      <w:divBdr>
        <w:top w:val="none" w:sz="0" w:space="0" w:color="auto"/>
        <w:left w:val="none" w:sz="0" w:space="0" w:color="auto"/>
        <w:bottom w:val="none" w:sz="0" w:space="0" w:color="auto"/>
        <w:right w:val="none" w:sz="0" w:space="0" w:color="auto"/>
      </w:divBdr>
    </w:div>
    <w:div w:id="355353874">
      <w:bodyDiv w:val="1"/>
      <w:marLeft w:val="0"/>
      <w:marRight w:val="0"/>
      <w:marTop w:val="0"/>
      <w:marBottom w:val="0"/>
      <w:divBdr>
        <w:top w:val="none" w:sz="0" w:space="0" w:color="auto"/>
        <w:left w:val="none" w:sz="0" w:space="0" w:color="auto"/>
        <w:bottom w:val="none" w:sz="0" w:space="0" w:color="auto"/>
        <w:right w:val="none" w:sz="0" w:space="0" w:color="auto"/>
      </w:divBdr>
    </w:div>
    <w:div w:id="355624323">
      <w:bodyDiv w:val="1"/>
      <w:marLeft w:val="0"/>
      <w:marRight w:val="0"/>
      <w:marTop w:val="0"/>
      <w:marBottom w:val="0"/>
      <w:divBdr>
        <w:top w:val="none" w:sz="0" w:space="0" w:color="auto"/>
        <w:left w:val="none" w:sz="0" w:space="0" w:color="auto"/>
        <w:bottom w:val="none" w:sz="0" w:space="0" w:color="auto"/>
        <w:right w:val="none" w:sz="0" w:space="0" w:color="auto"/>
      </w:divBdr>
    </w:div>
    <w:div w:id="355813687">
      <w:bodyDiv w:val="1"/>
      <w:marLeft w:val="0"/>
      <w:marRight w:val="0"/>
      <w:marTop w:val="0"/>
      <w:marBottom w:val="0"/>
      <w:divBdr>
        <w:top w:val="none" w:sz="0" w:space="0" w:color="auto"/>
        <w:left w:val="none" w:sz="0" w:space="0" w:color="auto"/>
        <w:bottom w:val="none" w:sz="0" w:space="0" w:color="auto"/>
        <w:right w:val="none" w:sz="0" w:space="0" w:color="auto"/>
      </w:divBdr>
    </w:div>
    <w:div w:id="356394712">
      <w:bodyDiv w:val="1"/>
      <w:marLeft w:val="0"/>
      <w:marRight w:val="0"/>
      <w:marTop w:val="0"/>
      <w:marBottom w:val="0"/>
      <w:divBdr>
        <w:top w:val="none" w:sz="0" w:space="0" w:color="auto"/>
        <w:left w:val="none" w:sz="0" w:space="0" w:color="auto"/>
        <w:bottom w:val="none" w:sz="0" w:space="0" w:color="auto"/>
        <w:right w:val="none" w:sz="0" w:space="0" w:color="auto"/>
      </w:divBdr>
    </w:div>
    <w:div w:id="356851210">
      <w:bodyDiv w:val="1"/>
      <w:marLeft w:val="0"/>
      <w:marRight w:val="0"/>
      <w:marTop w:val="0"/>
      <w:marBottom w:val="0"/>
      <w:divBdr>
        <w:top w:val="none" w:sz="0" w:space="0" w:color="auto"/>
        <w:left w:val="none" w:sz="0" w:space="0" w:color="auto"/>
        <w:bottom w:val="none" w:sz="0" w:space="0" w:color="auto"/>
        <w:right w:val="none" w:sz="0" w:space="0" w:color="auto"/>
      </w:divBdr>
    </w:div>
    <w:div w:id="356929305">
      <w:bodyDiv w:val="1"/>
      <w:marLeft w:val="0"/>
      <w:marRight w:val="0"/>
      <w:marTop w:val="0"/>
      <w:marBottom w:val="0"/>
      <w:divBdr>
        <w:top w:val="none" w:sz="0" w:space="0" w:color="auto"/>
        <w:left w:val="none" w:sz="0" w:space="0" w:color="auto"/>
        <w:bottom w:val="none" w:sz="0" w:space="0" w:color="auto"/>
        <w:right w:val="none" w:sz="0" w:space="0" w:color="auto"/>
      </w:divBdr>
    </w:div>
    <w:div w:id="357319483">
      <w:bodyDiv w:val="1"/>
      <w:marLeft w:val="0"/>
      <w:marRight w:val="0"/>
      <w:marTop w:val="0"/>
      <w:marBottom w:val="0"/>
      <w:divBdr>
        <w:top w:val="none" w:sz="0" w:space="0" w:color="auto"/>
        <w:left w:val="none" w:sz="0" w:space="0" w:color="auto"/>
        <w:bottom w:val="none" w:sz="0" w:space="0" w:color="auto"/>
        <w:right w:val="none" w:sz="0" w:space="0" w:color="auto"/>
      </w:divBdr>
    </w:div>
    <w:div w:id="357630300">
      <w:bodyDiv w:val="1"/>
      <w:marLeft w:val="0"/>
      <w:marRight w:val="0"/>
      <w:marTop w:val="0"/>
      <w:marBottom w:val="0"/>
      <w:divBdr>
        <w:top w:val="none" w:sz="0" w:space="0" w:color="auto"/>
        <w:left w:val="none" w:sz="0" w:space="0" w:color="auto"/>
        <w:bottom w:val="none" w:sz="0" w:space="0" w:color="auto"/>
        <w:right w:val="none" w:sz="0" w:space="0" w:color="auto"/>
      </w:divBdr>
    </w:div>
    <w:div w:id="357850229">
      <w:bodyDiv w:val="1"/>
      <w:marLeft w:val="0"/>
      <w:marRight w:val="0"/>
      <w:marTop w:val="0"/>
      <w:marBottom w:val="0"/>
      <w:divBdr>
        <w:top w:val="none" w:sz="0" w:space="0" w:color="auto"/>
        <w:left w:val="none" w:sz="0" w:space="0" w:color="auto"/>
        <w:bottom w:val="none" w:sz="0" w:space="0" w:color="auto"/>
        <w:right w:val="none" w:sz="0" w:space="0" w:color="auto"/>
      </w:divBdr>
    </w:div>
    <w:div w:id="357853331">
      <w:bodyDiv w:val="1"/>
      <w:marLeft w:val="0"/>
      <w:marRight w:val="0"/>
      <w:marTop w:val="0"/>
      <w:marBottom w:val="0"/>
      <w:divBdr>
        <w:top w:val="none" w:sz="0" w:space="0" w:color="auto"/>
        <w:left w:val="none" w:sz="0" w:space="0" w:color="auto"/>
        <w:bottom w:val="none" w:sz="0" w:space="0" w:color="auto"/>
        <w:right w:val="none" w:sz="0" w:space="0" w:color="auto"/>
      </w:divBdr>
    </w:div>
    <w:div w:id="358046731">
      <w:bodyDiv w:val="1"/>
      <w:marLeft w:val="0"/>
      <w:marRight w:val="0"/>
      <w:marTop w:val="0"/>
      <w:marBottom w:val="0"/>
      <w:divBdr>
        <w:top w:val="none" w:sz="0" w:space="0" w:color="auto"/>
        <w:left w:val="none" w:sz="0" w:space="0" w:color="auto"/>
        <w:bottom w:val="none" w:sz="0" w:space="0" w:color="auto"/>
        <w:right w:val="none" w:sz="0" w:space="0" w:color="auto"/>
      </w:divBdr>
    </w:div>
    <w:div w:id="359742116">
      <w:bodyDiv w:val="1"/>
      <w:marLeft w:val="0"/>
      <w:marRight w:val="0"/>
      <w:marTop w:val="0"/>
      <w:marBottom w:val="0"/>
      <w:divBdr>
        <w:top w:val="none" w:sz="0" w:space="0" w:color="auto"/>
        <w:left w:val="none" w:sz="0" w:space="0" w:color="auto"/>
        <w:bottom w:val="none" w:sz="0" w:space="0" w:color="auto"/>
        <w:right w:val="none" w:sz="0" w:space="0" w:color="auto"/>
      </w:divBdr>
    </w:div>
    <w:div w:id="359858424">
      <w:bodyDiv w:val="1"/>
      <w:marLeft w:val="0"/>
      <w:marRight w:val="0"/>
      <w:marTop w:val="0"/>
      <w:marBottom w:val="0"/>
      <w:divBdr>
        <w:top w:val="none" w:sz="0" w:space="0" w:color="auto"/>
        <w:left w:val="none" w:sz="0" w:space="0" w:color="auto"/>
        <w:bottom w:val="none" w:sz="0" w:space="0" w:color="auto"/>
        <w:right w:val="none" w:sz="0" w:space="0" w:color="auto"/>
      </w:divBdr>
    </w:div>
    <w:div w:id="359862383">
      <w:bodyDiv w:val="1"/>
      <w:marLeft w:val="0"/>
      <w:marRight w:val="0"/>
      <w:marTop w:val="0"/>
      <w:marBottom w:val="0"/>
      <w:divBdr>
        <w:top w:val="none" w:sz="0" w:space="0" w:color="auto"/>
        <w:left w:val="none" w:sz="0" w:space="0" w:color="auto"/>
        <w:bottom w:val="none" w:sz="0" w:space="0" w:color="auto"/>
        <w:right w:val="none" w:sz="0" w:space="0" w:color="auto"/>
      </w:divBdr>
    </w:div>
    <w:div w:id="360127866">
      <w:bodyDiv w:val="1"/>
      <w:marLeft w:val="0"/>
      <w:marRight w:val="0"/>
      <w:marTop w:val="0"/>
      <w:marBottom w:val="0"/>
      <w:divBdr>
        <w:top w:val="none" w:sz="0" w:space="0" w:color="auto"/>
        <w:left w:val="none" w:sz="0" w:space="0" w:color="auto"/>
        <w:bottom w:val="none" w:sz="0" w:space="0" w:color="auto"/>
        <w:right w:val="none" w:sz="0" w:space="0" w:color="auto"/>
      </w:divBdr>
    </w:div>
    <w:div w:id="360713057">
      <w:bodyDiv w:val="1"/>
      <w:marLeft w:val="0"/>
      <w:marRight w:val="0"/>
      <w:marTop w:val="0"/>
      <w:marBottom w:val="0"/>
      <w:divBdr>
        <w:top w:val="none" w:sz="0" w:space="0" w:color="auto"/>
        <w:left w:val="none" w:sz="0" w:space="0" w:color="auto"/>
        <w:bottom w:val="none" w:sz="0" w:space="0" w:color="auto"/>
        <w:right w:val="none" w:sz="0" w:space="0" w:color="auto"/>
      </w:divBdr>
    </w:div>
    <w:div w:id="361055200">
      <w:bodyDiv w:val="1"/>
      <w:marLeft w:val="0"/>
      <w:marRight w:val="0"/>
      <w:marTop w:val="0"/>
      <w:marBottom w:val="0"/>
      <w:divBdr>
        <w:top w:val="none" w:sz="0" w:space="0" w:color="auto"/>
        <w:left w:val="none" w:sz="0" w:space="0" w:color="auto"/>
        <w:bottom w:val="none" w:sz="0" w:space="0" w:color="auto"/>
        <w:right w:val="none" w:sz="0" w:space="0" w:color="auto"/>
      </w:divBdr>
    </w:div>
    <w:div w:id="361321075">
      <w:bodyDiv w:val="1"/>
      <w:marLeft w:val="0"/>
      <w:marRight w:val="0"/>
      <w:marTop w:val="0"/>
      <w:marBottom w:val="0"/>
      <w:divBdr>
        <w:top w:val="none" w:sz="0" w:space="0" w:color="auto"/>
        <w:left w:val="none" w:sz="0" w:space="0" w:color="auto"/>
        <w:bottom w:val="none" w:sz="0" w:space="0" w:color="auto"/>
        <w:right w:val="none" w:sz="0" w:space="0" w:color="auto"/>
      </w:divBdr>
    </w:div>
    <w:div w:id="361321932">
      <w:bodyDiv w:val="1"/>
      <w:marLeft w:val="0"/>
      <w:marRight w:val="0"/>
      <w:marTop w:val="0"/>
      <w:marBottom w:val="0"/>
      <w:divBdr>
        <w:top w:val="none" w:sz="0" w:space="0" w:color="auto"/>
        <w:left w:val="none" w:sz="0" w:space="0" w:color="auto"/>
        <w:bottom w:val="none" w:sz="0" w:space="0" w:color="auto"/>
        <w:right w:val="none" w:sz="0" w:space="0" w:color="auto"/>
      </w:divBdr>
    </w:div>
    <w:div w:id="361515870">
      <w:bodyDiv w:val="1"/>
      <w:marLeft w:val="0"/>
      <w:marRight w:val="0"/>
      <w:marTop w:val="0"/>
      <w:marBottom w:val="0"/>
      <w:divBdr>
        <w:top w:val="none" w:sz="0" w:space="0" w:color="auto"/>
        <w:left w:val="none" w:sz="0" w:space="0" w:color="auto"/>
        <w:bottom w:val="none" w:sz="0" w:space="0" w:color="auto"/>
        <w:right w:val="none" w:sz="0" w:space="0" w:color="auto"/>
      </w:divBdr>
    </w:div>
    <w:div w:id="362443114">
      <w:bodyDiv w:val="1"/>
      <w:marLeft w:val="0"/>
      <w:marRight w:val="0"/>
      <w:marTop w:val="0"/>
      <w:marBottom w:val="0"/>
      <w:divBdr>
        <w:top w:val="none" w:sz="0" w:space="0" w:color="auto"/>
        <w:left w:val="none" w:sz="0" w:space="0" w:color="auto"/>
        <w:bottom w:val="none" w:sz="0" w:space="0" w:color="auto"/>
        <w:right w:val="none" w:sz="0" w:space="0" w:color="auto"/>
      </w:divBdr>
    </w:div>
    <w:div w:id="365106842">
      <w:bodyDiv w:val="1"/>
      <w:marLeft w:val="0"/>
      <w:marRight w:val="0"/>
      <w:marTop w:val="0"/>
      <w:marBottom w:val="0"/>
      <w:divBdr>
        <w:top w:val="none" w:sz="0" w:space="0" w:color="auto"/>
        <w:left w:val="none" w:sz="0" w:space="0" w:color="auto"/>
        <w:bottom w:val="none" w:sz="0" w:space="0" w:color="auto"/>
        <w:right w:val="none" w:sz="0" w:space="0" w:color="auto"/>
      </w:divBdr>
    </w:div>
    <w:div w:id="365639017">
      <w:bodyDiv w:val="1"/>
      <w:marLeft w:val="0"/>
      <w:marRight w:val="0"/>
      <w:marTop w:val="0"/>
      <w:marBottom w:val="0"/>
      <w:divBdr>
        <w:top w:val="none" w:sz="0" w:space="0" w:color="auto"/>
        <w:left w:val="none" w:sz="0" w:space="0" w:color="auto"/>
        <w:bottom w:val="none" w:sz="0" w:space="0" w:color="auto"/>
        <w:right w:val="none" w:sz="0" w:space="0" w:color="auto"/>
      </w:divBdr>
    </w:div>
    <w:div w:id="366414225">
      <w:bodyDiv w:val="1"/>
      <w:marLeft w:val="0"/>
      <w:marRight w:val="0"/>
      <w:marTop w:val="0"/>
      <w:marBottom w:val="0"/>
      <w:divBdr>
        <w:top w:val="none" w:sz="0" w:space="0" w:color="auto"/>
        <w:left w:val="none" w:sz="0" w:space="0" w:color="auto"/>
        <w:bottom w:val="none" w:sz="0" w:space="0" w:color="auto"/>
        <w:right w:val="none" w:sz="0" w:space="0" w:color="auto"/>
      </w:divBdr>
    </w:div>
    <w:div w:id="367528372">
      <w:bodyDiv w:val="1"/>
      <w:marLeft w:val="0"/>
      <w:marRight w:val="0"/>
      <w:marTop w:val="0"/>
      <w:marBottom w:val="0"/>
      <w:divBdr>
        <w:top w:val="none" w:sz="0" w:space="0" w:color="auto"/>
        <w:left w:val="none" w:sz="0" w:space="0" w:color="auto"/>
        <w:bottom w:val="none" w:sz="0" w:space="0" w:color="auto"/>
        <w:right w:val="none" w:sz="0" w:space="0" w:color="auto"/>
      </w:divBdr>
    </w:div>
    <w:div w:id="368265155">
      <w:bodyDiv w:val="1"/>
      <w:marLeft w:val="0"/>
      <w:marRight w:val="0"/>
      <w:marTop w:val="0"/>
      <w:marBottom w:val="0"/>
      <w:divBdr>
        <w:top w:val="none" w:sz="0" w:space="0" w:color="auto"/>
        <w:left w:val="none" w:sz="0" w:space="0" w:color="auto"/>
        <w:bottom w:val="none" w:sz="0" w:space="0" w:color="auto"/>
        <w:right w:val="none" w:sz="0" w:space="0" w:color="auto"/>
      </w:divBdr>
    </w:div>
    <w:div w:id="368461111">
      <w:bodyDiv w:val="1"/>
      <w:marLeft w:val="0"/>
      <w:marRight w:val="0"/>
      <w:marTop w:val="0"/>
      <w:marBottom w:val="0"/>
      <w:divBdr>
        <w:top w:val="none" w:sz="0" w:space="0" w:color="auto"/>
        <w:left w:val="none" w:sz="0" w:space="0" w:color="auto"/>
        <w:bottom w:val="none" w:sz="0" w:space="0" w:color="auto"/>
        <w:right w:val="none" w:sz="0" w:space="0" w:color="auto"/>
      </w:divBdr>
    </w:div>
    <w:div w:id="368651099">
      <w:bodyDiv w:val="1"/>
      <w:marLeft w:val="0"/>
      <w:marRight w:val="0"/>
      <w:marTop w:val="0"/>
      <w:marBottom w:val="0"/>
      <w:divBdr>
        <w:top w:val="none" w:sz="0" w:space="0" w:color="auto"/>
        <w:left w:val="none" w:sz="0" w:space="0" w:color="auto"/>
        <w:bottom w:val="none" w:sz="0" w:space="0" w:color="auto"/>
        <w:right w:val="none" w:sz="0" w:space="0" w:color="auto"/>
      </w:divBdr>
    </w:div>
    <w:div w:id="368995525">
      <w:bodyDiv w:val="1"/>
      <w:marLeft w:val="0"/>
      <w:marRight w:val="0"/>
      <w:marTop w:val="0"/>
      <w:marBottom w:val="0"/>
      <w:divBdr>
        <w:top w:val="none" w:sz="0" w:space="0" w:color="auto"/>
        <w:left w:val="none" w:sz="0" w:space="0" w:color="auto"/>
        <w:bottom w:val="none" w:sz="0" w:space="0" w:color="auto"/>
        <w:right w:val="none" w:sz="0" w:space="0" w:color="auto"/>
      </w:divBdr>
    </w:div>
    <w:div w:id="370812578">
      <w:bodyDiv w:val="1"/>
      <w:marLeft w:val="0"/>
      <w:marRight w:val="0"/>
      <w:marTop w:val="0"/>
      <w:marBottom w:val="0"/>
      <w:divBdr>
        <w:top w:val="none" w:sz="0" w:space="0" w:color="auto"/>
        <w:left w:val="none" w:sz="0" w:space="0" w:color="auto"/>
        <w:bottom w:val="none" w:sz="0" w:space="0" w:color="auto"/>
        <w:right w:val="none" w:sz="0" w:space="0" w:color="auto"/>
      </w:divBdr>
      <w:divsChild>
        <w:div w:id="261307186">
          <w:marLeft w:val="0"/>
          <w:marRight w:val="0"/>
          <w:marTop w:val="0"/>
          <w:marBottom w:val="0"/>
          <w:divBdr>
            <w:top w:val="none" w:sz="0" w:space="0" w:color="auto"/>
            <w:left w:val="none" w:sz="0" w:space="0" w:color="auto"/>
            <w:bottom w:val="none" w:sz="0" w:space="0" w:color="auto"/>
            <w:right w:val="none" w:sz="0" w:space="0" w:color="auto"/>
          </w:divBdr>
        </w:div>
        <w:div w:id="416364024">
          <w:marLeft w:val="0"/>
          <w:marRight w:val="0"/>
          <w:marTop w:val="0"/>
          <w:marBottom w:val="0"/>
          <w:divBdr>
            <w:top w:val="none" w:sz="0" w:space="0" w:color="auto"/>
            <w:left w:val="none" w:sz="0" w:space="0" w:color="auto"/>
            <w:bottom w:val="none" w:sz="0" w:space="0" w:color="auto"/>
            <w:right w:val="none" w:sz="0" w:space="0" w:color="auto"/>
          </w:divBdr>
        </w:div>
        <w:div w:id="1930771060">
          <w:marLeft w:val="0"/>
          <w:marRight w:val="0"/>
          <w:marTop w:val="0"/>
          <w:marBottom w:val="0"/>
          <w:divBdr>
            <w:top w:val="none" w:sz="0" w:space="0" w:color="auto"/>
            <w:left w:val="none" w:sz="0" w:space="0" w:color="auto"/>
            <w:bottom w:val="none" w:sz="0" w:space="0" w:color="auto"/>
            <w:right w:val="none" w:sz="0" w:space="0" w:color="auto"/>
          </w:divBdr>
        </w:div>
      </w:divsChild>
    </w:div>
    <w:div w:id="372266750">
      <w:bodyDiv w:val="1"/>
      <w:marLeft w:val="0"/>
      <w:marRight w:val="0"/>
      <w:marTop w:val="0"/>
      <w:marBottom w:val="0"/>
      <w:divBdr>
        <w:top w:val="none" w:sz="0" w:space="0" w:color="auto"/>
        <w:left w:val="none" w:sz="0" w:space="0" w:color="auto"/>
        <w:bottom w:val="none" w:sz="0" w:space="0" w:color="auto"/>
        <w:right w:val="none" w:sz="0" w:space="0" w:color="auto"/>
      </w:divBdr>
    </w:div>
    <w:div w:id="375011593">
      <w:bodyDiv w:val="1"/>
      <w:marLeft w:val="0"/>
      <w:marRight w:val="0"/>
      <w:marTop w:val="0"/>
      <w:marBottom w:val="0"/>
      <w:divBdr>
        <w:top w:val="none" w:sz="0" w:space="0" w:color="auto"/>
        <w:left w:val="none" w:sz="0" w:space="0" w:color="auto"/>
        <w:bottom w:val="none" w:sz="0" w:space="0" w:color="auto"/>
        <w:right w:val="none" w:sz="0" w:space="0" w:color="auto"/>
      </w:divBdr>
    </w:div>
    <w:div w:id="375397775">
      <w:bodyDiv w:val="1"/>
      <w:marLeft w:val="0"/>
      <w:marRight w:val="0"/>
      <w:marTop w:val="0"/>
      <w:marBottom w:val="0"/>
      <w:divBdr>
        <w:top w:val="none" w:sz="0" w:space="0" w:color="auto"/>
        <w:left w:val="none" w:sz="0" w:space="0" w:color="auto"/>
        <w:bottom w:val="none" w:sz="0" w:space="0" w:color="auto"/>
        <w:right w:val="none" w:sz="0" w:space="0" w:color="auto"/>
      </w:divBdr>
    </w:div>
    <w:div w:id="375930525">
      <w:bodyDiv w:val="1"/>
      <w:marLeft w:val="0"/>
      <w:marRight w:val="0"/>
      <w:marTop w:val="0"/>
      <w:marBottom w:val="0"/>
      <w:divBdr>
        <w:top w:val="none" w:sz="0" w:space="0" w:color="auto"/>
        <w:left w:val="none" w:sz="0" w:space="0" w:color="auto"/>
        <w:bottom w:val="none" w:sz="0" w:space="0" w:color="auto"/>
        <w:right w:val="none" w:sz="0" w:space="0" w:color="auto"/>
      </w:divBdr>
    </w:div>
    <w:div w:id="376667293">
      <w:bodyDiv w:val="1"/>
      <w:marLeft w:val="0"/>
      <w:marRight w:val="0"/>
      <w:marTop w:val="0"/>
      <w:marBottom w:val="0"/>
      <w:divBdr>
        <w:top w:val="none" w:sz="0" w:space="0" w:color="auto"/>
        <w:left w:val="none" w:sz="0" w:space="0" w:color="auto"/>
        <w:bottom w:val="none" w:sz="0" w:space="0" w:color="auto"/>
        <w:right w:val="none" w:sz="0" w:space="0" w:color="auto"/>
      </w:divBdr>
    </w:div>
    <w:div w:id="377438387">
      <w:bodyDiv w:val="1"/>
      <w:marLeft w:val="0"/>
      <w:marRight w:val="0"/>
      <w:marTop w:val="0"/>
      <w:marBottom w:val="0"/>
      <w:divBdr>
        <w:top w:val="none" w:sz="0" w:space="0" w:color="auto"/>
        <w:left w:val="none" w:sz="0" w:space="0" w:color="auto"/>
        <w:bottom w:val="none" w:sz="0" w:space="0" w:color="auto"/>
        <w:right w:val="none" w:sz="0" w:space="0" w:color="auto"/>
      </w:divBdr>
    </w:div>
    <w:div w:id="377555427">
      <w:bodyDiv w:val="1"/>
      <w:marLeft w:val="0"/>
      <w:marRight w:val="0"/>
      <w:marTop w:val="0"/>
      <w:marBottom w:val="0"/>
      <w:divBdr>
        <w:top w:val="none" w:sz="0" w:space="0" w:color="auto"/>
        <w:left w:val="none" w:sz="0" w:space="0" w:color="auto"/>
        <w:bottom w:val="none" w:sz="0" w:space="0" w:color="auto"/>
        <w:right w:val="none" w:sz="0" w:space="0" w:color="auto"/>
      </w:divBdr>
    </w:div>
    <w:div w:id="377823234">
      <w:bodyDiv w:val="1"/>
      <w:marLeft w:val="0"/>
      <w:marRight w:val="0"/>
      <w:marTop w:val="0"/>
      <w:marBottom w:val="0"/>
      <w:divBdr>
        <w:top w:val="none" w:sz="0" w:space="0" w:color="auto"/>
        <w:left w:val="none" w:sz="0" w:space="0" w:color="auto"/>
        <w:bottom w:val="none" w:sz="0" w:space="0" w:color="auto"/>
        <w:right w:val="none" w:sz="0" w:space="0" w:color="auto"/>
      </w:divBdr>
    </w:div>
    <w:div w:id="378238700">
      <w:bodyDiv w:val="1"/>
      <w:marLeft w:val="0"/>
      <w:marRight w:val="0"/>
      <w:marTop w:val="0"/>
      <w:marBottom w:val="0"/>
      <w:divBdr>
        <w:top w:val="none" w:sz="0" w:space="0" w:color="auto"/>
        <w:left w:val="none" w:sz="0" w:space="0" w:color="auto"/>
        <w:bottom w:val="none" w:sz="0" w:space="0" w:color="auto"/>
        <w:right w:val="none" w:sz="0" w:space="0" w:color="auto"/>
      </w:divBdr>
    </w:div>
    <w:div w:id="378286664">
      <w:bodyDiv w:val="1"/>
      <w:marLeft w:val="0"/>
      <w:marRight w:val="0"/>
      <w:marTop w:val="0"/>
      <w:marBottom w:val="0"/>
      <w:divBdr>
        <w:top w:val="none" w:sz="0" w:space="0" w:color="auto"/>
        <w:left w:val="none" w:sz="0" w:space="0" w:color="auto"/>
        <w:bottom w:val="none" w:sz="0" w:space="0" w:color="auto"/>
        <w:right w:val="none" w:sz="0" w:space="0" w:color="auto"/>
      </w:divBdr>
    </w:div>
    <w:div w:id="378483685">
      <w:bodyDiv w:val="1"/>
      <w:marLeft w:val="0"/>
      <w:marRight w:val="0"/>
      <w:marTop w:val="0"/>
      <w:marBottom w:val="0"/>
      <w:divBdr>
        <w:top w:val="none" w:sz="0" w:space="0" w:color="auto"/>
        <w:left w:val="none" w:sz="0" w:space="0" w:color="auto"/>
        <w:bottom w:val="none" w:sz="0" w:space="0" w:color="auto"/>
        <w:right w:val="none" w:sz="0" w:space="0" w:color="auto"/>
      </w:divBdr>
    </w:div>
    <w:div w:id="379592142">
      <w:bodyDiv w:val="1"/>
      <w:marLeft w:val="0"/>
      <w:marRight w:val="0"/>
      <w:marTop w:val="0"/>
      <w:marBottom w:val="0"/>
      <w:divBdr>
        <w:top w:val="none" w:sz="0" w:space="0" w:color="auto"/>
        <w:left w:val="none" w:sz="0" w:space="0" w:color="auto"/>
        <w:bottom w:val="none" w:sz="0" w:space="0" w:color="auto"/>
        <w:right w:val="none" w:sz="0" w:space="0" w:color="auto"/>
      </w:divBdr>
    </w:div>
    <w:div w:id="379675021">
      <w:bodyDiv w:val="1"/>
      <w:marLeft w:val="0"/>
      <w:marRight w:val="0"/>
      <w:marTop w:val="0"/>
      <w:marBottom w:val="0"/>
      <w:divBdr>
        <w:top w:val="none" w:sz="0" w:space="0" w:color="auto"/>
        <w:left w:val="none" w:sz="0" w:space="0" w:color="auto"/>
        <w:bottom w:val="none" w:sz="0" w:space="0" w:color="auto"/>
        <w:right w:val="none" w:sz="0" w:space="0" w:color="auto"/>
      </w:divBdr>
    </w:div>
    <w:div w:id="380446700">
      <w:bodyDiv w:val="1"/>
      <w:marLeft w:val="0"/>
      <w:marRight w:val="0"/>
      <w:marTop w:val="0"/>
      <w:marBottom w:val="0"/>
      <w:divBdr>
        <w:top w:val="none" w:sz="0" w:space="0" w:color="auto"/>
        <w:left w:val="none" w:sz="0" w:space="0" w:color="auto"/>
        <w:bottom w:val="none" w:sz="0" w:space="0" w:color="auto"/>
        <w:right w:val="none" w:sz="0" w:space="0" w:color="auto"/>
      </w:divBdr>
    </w:div>
    <w:div w:id="386611780">
      <w:bodyDiv w:val="1"/>
      <w:marLeft w:val="0"/>
      <w:marRight w:val="0"/>
      <w:marTop w:val="0"/>
      <w:marBottom w:val="0"/>
      <w:divBdr>
        <w:top w:val="none" w:sz="0" w:space="0" w:color="auto"/>
        <w:left w:val="none" w:sz="0" w:space="0" w:color="auto"/>
        <w:bottom w:val="none" w:sz="0" w:space="0" w:color="auto"/>
        <w:right w:val="none" w:sz="0" w:space="0" w:color="auto"/>
      </w:divBdr>
    </w:div>
    <w:div w:id="386800853">
      <w:bodyDiv w:val="1"/>
      <w:marLeft w:val="0"/>
      <w:marRight w:val="0"/>
      <w:marTop w:val="0"/>
      <w:marBottom w:val="0"/>
      <w:divBdr>
        <w:top w:val="none" w:sz="0" w:space="0" w:color="auto"/>
        <w:left w:val="none" w:sz="0" w:space="0" w:color="auto"/>
        <w:bottom w:val="none" w:sz="0" w:space="0" w:color="auto"/>
        <w:right w:val="none" w:sz="0" w:space="0" w:color="auto"/>
      </w:divBdr>
    </w:div>
    <w:div w:id="387077564">
      <w:bodyDiv w:val="1"/>
      <w:marLeft w:val="0"/>
      <w:marRight w:val="0"/>
      <w:marTop w:val="0"/>
      <w:marBottom w:val="0"/>
      <w:divBdr>
        <w:top w:val="none" w:sz="0" w:space="0" w:color="auto"/>
        <w:left w:val="none" w:sz="0" w:space="0" w:color="auto"/>
        <w:bottom w:val="none" w:sz="0" w:space="0" w:color="auto"/>
        <w:right w:val="none" w:sz="0" w:space="0" w:color="auto"/>
      </w:divBdr>
    </w:div>
    <w:div w:id="387412020">
      <w:bodyDiv w:val="1"/>
      <w:marLeft w:val="0"/>
      <w:marRight w:val="0"/>
      <w:marTop w:val="0"/>
      <w:marBottom w:val="0"/>
      <w:divBdr>
        <w:top w:val="none" w:sz="0" w:space="0" w:color="auto"/>
        <w:left w:val="none" w:sz="0" w:space="0" w:color="auto"/>
        <w:bottom w:val="none" w:sz="0" w:space="0" w:color="auto"/>
        <w:right w:val="none" w:sz="0" w:space="0" w:color="auto"/>
      </w:divBdr>
    </w:div>
    <w:div w:id="388111040">
      <w:bodyDiv w:val="1"/>
      <w:marLeft w:val="0"/>
      <w:marRight w:val="0"/>
      <w:marTop w:val="0"/>
      <w:marBottom w:val="0"/>
      <w:divBdr>
        <w:top w:val="none" w:sz="0" w:space="0" w:color="auto"/>
        <w:left w:val="none" w:sz="0" w:space="0" w:color="auto"/>
        <w:bottom w:val="none" w:sz="0" w:space="0" w:color="auto"/>
        <w:right w:val="none" w:sz="0" w:space="0" w:color="auto"/>
      </w:divBdr>
    </w:div>
    <w:div w:id="388263444">
      <w:bodyDiv w:val="1"/>
      <w:marLeft w:val="0"/>
      <w:marRight w:val="0"/>
      <w:marTop w:val="0"/>
      <w:marBottom w:val="0"/>
      <w:divBdr>
        <w:top w:val="none" w:sz="0" w:space="0" w:color="auto"/>
        <w:left w:val="none" w:sz="0" w:space="0" w:color="auto"/>
        <w:bottom w:val="none" w:sz="0" w:space="0" w:color="auto"/>
        <w:right w:val="none" w:sz="0" w:space="0" w:color="auto"/>
      </w:divBdr>
    </w:div>
    <w:div w:id="389311681">
      <w:bodyDiv w:val="1"/>
      <w:marLeft w:val="0"/>
      <w:marRight w:val="0"/>
      <w:marTop w:val="0"/>
      <w:marBottom w:val="0"/>
      <w:divBdr>
        <w:top w:val="none" w:sz="0" w:space="0" w:color="auto"/>
        <w:left w:val="none" w:sz="0" w:space="0" w:color="auto"/>
        <w:bottom w:val="none" w:sz="0" w:space="0" w:color="auto"/>
        <w:right w:val="none" w:sz="0" w:space="0" w:color="auto"/>
      </w:divBdr>
    </w:div>
    <w:div w:id="391739056">
      <w:bodyDiv w:val="1"/>
      <w:marLeft w:val="0"/>
      <w:marRight w:val="0"/>
      <w:marTop w:val="0"/>
      <w:marBottom w:val="0"/>
      <w:divBdr>
        <w:top w:val="none" w:sz="0" w:space="0" w:color="auto"/>
        <w:left w:val="none" w:sz="0" w:space="0" w:color="auto"/>
        <w:bottom w:val="none" w:sz="0" w:space="0" w:color="auto"/>
        <w:right w:val="none" w:sz="0" w:space="0" w:color="auto"/>
      </w:divBdr>
    </w:div>
    <w:div w:id="392119541">
      <w:bodyDiv w:val="1"/>
      <w:marLeft w:val="0"/>
      <w:marRight w:val="0"/>
      <w:marTop w:val="0"/>
      <w:marBottom w:val="0"/>
      <w:divBdr>
        <w:top w:val="none" w:sz="0" w:space="0" w:color="auto"/>
        <w:left w:val="none" w:sz="0" w:space="0" w:color="auto"/>
        <w:bottom w:val="none" w:sz="0" w:space="0" w:color="auto"/>
        <w:right w:val="none" w:sz="0" w:space="0" w:color="auto"/>
      </w:divBdr>
    </w:div>
    <w:div w:id="392507517">
      <w:bodyDiv w:val="1"/>
      <w:marLeft w:val="0"/>
      <w:marRight w:val="0"/>
      <w:marTop w:val="0"/>
      <w:marBottom w:val="0"/>
      <w:divBdr>
        <w:top w:val="none" w:sz="0" w:space="0" w:color="auto"/>
        <w:left w:val="none" w:sz="0" w:space="0" w:color="auto"/>
        <w:bottom w:val="none" w:sz="0" w:space="0" w:color="auto"/>
        <w:right w:val="none" w:sz="0" w:space="0" w:color="auto"/>
      </w:divBdr>
    </w:div>
    <w:div w:id="392512693">
      <w:bodyDiv w:val="1"/>
      <w:marLeft w:val="0"/>
      <w:marRight w:val="0"/>
      <w:marTop w:val="0"/>
      <w:marBottom w:val="0"/>
      <w:divBdr>
        <w:top w:val="none" w:sz="0" w:space="0" w:color="auto"/>
        <w:left w:val="none" w:sz="0" w:space="0" w:color="auto"/>
        <w:bottom w:val="none" w:sz="0" w:space="0" w:color="auto"/>
        <w:right w:val="none" w:sz="0" w:space="0" w:color="auto"/>
      </w:divBdr>
    </w:div>
    <w:div w:id="393503503">
      <w:bodyDiv w:val="1"/>
      <w:marLeft w:val="0"/>
      <w:marRight w:val="0"/>
      <w:marTop w:val="0"/>
      <w:marBottom w:val="0"/>
      <w:divBdr>
        <w:top w:val="none" w:sz="0" w:space="0" w:color="auto"/>
        <w:left w:val="none" w:sz="0" w:space="0" w:color="auto"/>
        <w:bottom w:val="none" w:sz="0" w:space="0" w:color="auto"/>
        <w:right w:val="none" w:sz="0" w:space="0" w:color="auto"/>
      </w:divBdr>
    </w:div>
    <w:div w:id="393893105">
      <w:bodyDiv w:val="1"/>
      <w:marLeft w:val="0"/>
      <w:marRight w:val="0"/>
      <w:marTop w:val="0"/>
      <w:marBottom w:val="0"/>
      <w:divBdr>
        <w:top w:val="none" w:sz="0" w:space="0" w:color="auto"/>
        <w:left w:val="none" w:sz="0" w:space="0" w:color="auto"/>
        <w:bottom w:val="none" w:sz="0" w:space="0" w:color="auto"/>
        <w:right w:val="none" w:sz="0" w:space="0" w:color="auto"/>
      </w:divBdr>
    </w:div>
    <w:div w:id="394818357">
      <w:bodyDiv w:val="1"/>
      <w:marLeft w:val="0"/>
      <w:marRight w:val="0"/>
      <w:marTop w:val="0"/>
      <w:marBottom w:val="0"/>
      <w:divBdr>
        <w:top w:val="none" w:sz="0" w:space="0" w:color="auto"/>
        <w:left w:val="none" w:sz="0" w:space="0" w:color="auto"/>
        <w:bottom w:val="none" w:sz="0" w:space="0" w:color="auto"/>
        <w:right w:val="none" w:sz="0" w:space="0" w:color="auto"/>
      </w:divBdr>
    </w:div>
    <w:div w:id="396054835">
      <w:bodyDiv w:val="1"/>
      <w:marLeft w:val="0"/>
      <w:marRight w:val="0"/>
      <w:marTop w:val="0"/>
      <w:marBottom w:val="0"/>
      <w:divBdr>
        <w:top w:val="none" w:sz="0" w:space="0" w:color="auto"/>
        <w:left w:val="none" w:sz="0" w:space="0" w:color="auto"/>
        <w:bottom w:val="none" w:sz="0" w:space="0" w:color="auto"/>
        <w:right w:val="none" w:sz="0" w:space="0" w:color="auto"/>
      </w:divBdr>
    </w:div>
    <w:div w:id="398093701">
      <w:bodyDiv w:val="1"/>
      <w:marLeft w:val="0"/>
      <w:marRight w:val="0"/>
      <w:marTop w:val="0"/>
      <w:marBottom w:val="0"/>
      <w:divBdr>
        <w:top w:val="none" w:sz="0" w:space="0" w:color="auto"/>
        <w:left w:val="none" w:sz="0" w:space="0" w:color="auto"/>
        <w:bottom w:val="none" w:sz="0" w:space="0" w:color="auto"/>
        <w:right w:val="none" w:sz="0" w:space="0" w:color="auto"/>
      </w:divBdr>
    </w:div>
    <w:div w:id="399257746">
      <w:bodyDiv w:val="1"/>
      <w:marLeft w:val="0"/>
      <w:marRight w:val="0"/>
      <w:marTop w:val="0"/>
      <w:marBottom w:val="0"/>
      <w:divBdr>
        <w:top w:val="none" w:sz="0" w:space="0" w:color="auto"/>
        <w:left w:val="none" w:sz="0" w:space="0" w:color="auto"/>
        <w:bottom w:val="none" w:sz="0" w:space="0" w:color="auto"/>
        <w:right w:val="none" w:sz="0" w:space="0" w:color="auto"/>
      </w:divBdr>
    </w:div>
    <w:div w:id="399602283">
      <w:bodyDiv w:val="1"/>
      <w:marLeft w:val="0"/>
      <w:marRight w:val="0"/>
      <w:marTop w:val="0"/>
      <w:marBottom w:val="0"/>
      <w:divBdr>
        <w:top w:val="none" w:sz="0" w:space="0" w:color="auto"/>
        <w:left w:val="none" w:sz="0" w:space="0" w:color="auto"/>
        <w:bottom w:val="none" w:sz="0" w:space="0" w:color="auto"/>
        <w:right w:val="none" w:sz="0" w:space="0" w:color="auto"/>
      </w:divBdr>
    </w:div>
    <w:div w:id="400366924">
      <w:bodyDiv w:val="1"/>
      <w:marLeft w:val="0"/>
      <w:marRight w:val="0"/>
      <w:marTop w:val="0"/>
      <w:marBottom w:val="0"/>
      <w:divBdr>
        <w:top w:val="none" w:sz="0" w:space="0" w:color="auto"/>
        <w:left w:val="none" w:sz="0" w:space="0" w:color="auto"/>
        <w:bottom w:val="none" w:sz="0" w:space="0" w:color="auto"/>
        <w:right w:val="none" w:sz="0" w:space="0" w:color="auto"/>
      </w:divBdr>
    </w:div>
    <w:div w:id="400441827">
      <w:bodyDiv w:val="1"/>
      <w:marLeft w:val="0"/>
      <w:marRight w:val="0"/>
      <w:marTop w:val="0"/>
      <w:marBottom w:val="0"/>
      <w:divBdr>
        <w:top w:val="none" w:sz="0" w:space="0" w:color="auto"/>
        <w:left w:val="none" w:sz="0" w:space="0" w:color="auto"/>
        <w:bottom w:val="none" w:sz="0" w:space="0" w:color="auto"/>
        <w:right w:val="none" w:sz="0" w:space="0" w:color="auto"/>
      </w:divBdr>
    </w:div>
    <w:div w:id="401680190">
      <w:bodyDiv w:val="1"/>
      <w:marLeft w:val="0"/>
      <w:marRight w:val="0"/>
      <w:marTop w:val="0"/>
      <w:marBottom w:val="0"/>
      <w:divBdr>
        <w:top w:val="none" w:sz="0" w:space="0" w:color="auto"/>
        <w:left w:val="none" w:sz="0" w:space="0" w:color="auto"/>
        <w:bottom w:val="none" w:sz="0" w:space="0" w:color="auto"/>
        <w:right w:val="none" w:sz="0" w:space="0" w:color="auto"/>
      </w:divBdr>
    </w:div>
    <w:div w:id="401948070">
      <w:bodyDiv w:val="1"/>
      <w:marLeft w:val="0"/>
      <w:marRight w:val="0"/>
      <w:marTop w:val="0"/>
      <w:marBottom w:val="0"/>
      <w:divBdr>
        <w:top w:val="none" w:sz="0" w:space="0" w:color="auto"/>
        <w:left w:val="none" w:sz="0" w:space="0" w:color="auto"/>
        <w:bottom w:val="none" w:sz="0" w:space="0" w:color="auto"/>
        <w:right w:val="none" w:sz="0" w:space="0" w:color="auto"/>
      </w:divBdr>
    </w:div>
    <w:div w:id="402484383">
      <w:bodyDiv w:val="1"/>
      <w:marLeft w:val="0"/>
      <w:marRight w:val="0"/>
      <w:marTop w:val="0"/>
      <w:marBottom w:val="0"/>
      <w:divBdr>
        <w:top w:val="none" w:sz="0" w:space="0" w:color="auto"/>
        <w:left w:val="none" w:sz="0" w:space="0" w:color="auto"/>
        <w:bottom w:val="none" w:sz="0" w:space="0" w:color="auto"/>
        <w:right w:val="none" w:sz="0" w:space="0" w:color="auto"/>
      </w:divBdr>
    </w:div>
    <w:div w:id="402919998">
      <w:bodyDiv w:val="1"/>
      <w:marLeft w:val="0"/>
      <w:marRight w:val="0"/>
      <w:marTop w:val="0"/>
      <w:marBottom w:val="0"/>
      <w:divBdr>
        <w:top w:val="none" w:sz="0" w:space="0" w:color="auto"/>
        <w:left w:val="none" w:sz="0" w:space="0" w:color="auto"/>
        <w:bottom w:val="none" w:sz="0" w:space="0" w:color="auto"/>
        <w:right w:val="none" w:sz="0" w:space="0" w:color="auto"/>
      </w:divBdr>
    </w:div>
    <w:div w:id="403340182">
      <w:bodyDiv w:val="1"/>
      <w:marLeft w:val="0"/>
      <w:marRight w:val="0"/>
      <w:marTop w:val="0"/>
      <w:marBottom w:val="0"/>
      <w:divBdr>
        <w:top w:val="none" w:sz="0" w:space="0" w:color="auto"/>
        <w:left w:val="none" w:sz="0" w:space="0" w:color="auto"/>
        <w:bottom w:val="none" w:sz="0" w:space="0" w:color="auto"/>
        <w:right w:val="none" w:sz="0" w:space="0" w:color="auto"/>
      </w:divBdr>
    </w:div>
    <w:div w:id="403381777">
      <w:bodyDiv w:val="1"/>
      <w:marLeft w:val="0"/>
      <w:marRight w:val="0"/>
      <w:marTop w:val="0"/>
      <w:marBottom w:val="0"/>
      <w:divBdr>
        <w:top w:val="none" w:sz="0" w:space="0" w:color="auto"/>
        <w:left w:val="none" w:sz="0" w:space="0" w:color="auto"/>
        <w:bottom w:val="none" w:sz="0" w:space="0" w:color="auto"/>
        <w:right w:val="none" w:sz="0" w:space="0" w:color="auto"/>
      </w:divBdr>
    </w:div>
    <w:div w:id="406533323">
      <w:bodyDiv w:val="1"/>
      <w:marLeft w:val="0"/>
      <w:marRight w:val="0"/>
      <w:marTop w:val="0"/>
      <w:marBottom w:val="0"/>
      <w:divBdr>
        <w:top w:val="none" w:sz="0" w:space="0" w:color="auto"/>
        <w:left w:val="none" w:sz="0" w:space="0" w:color="auto"/>
        <w:bottom w:val="none" w:sz="0" w:space="0" w:color="auto"/>
        <w:right w:val="none" w:sz="0" w:space="0" w:color="auto"/>
      </w:divBdr>
    </w:div>
    <w:div w:id="406610000">
      <w:bodyDiv w:val="1"/>
      <w:marLeft w:val="0"/>
      <w:marRight w:val="0"/>
      <w:marTop w:val="0"/>
      <w:marBottom w:val="0"/>
      <w:divBdr>
        <w:top w:val="none" w:sz="0" w:space="0" w:color="auto"/>
        <w:left w:val="none" w:sz="0" w:space="0" w:color="auto"/>
        <w:bottom w:val="none" w:sz="0" w:space="0" w:color="auto"/>
        <w:right w:val="none" w:sz="0" w:space="0" w:color="auto"/>
      </w:divBdr>
    </w:div>
    <w:div w:id="406919502">
      <w:bodyDiv w:val="1"/>
      <w:marLeft w:val="0"/>
      <w:marRight w:val="0"/>
      <w:marTop w:val="0"/>
      <w:marBottom w:val="0"/>
      <w:divBdr>
        <w:top w:val="none" w:sz="0" w:space="0" w:color="auto"/>
        <w:left w:val="none" w:sz="0" w:space="0" w:color="auto"/>
        <w:bottom w:val="none" w:sz="0" w:space="0" w:color="auto"/>
        <w:right w:val="none" w:sz="0" w:space="0" w:color="auto"/>
      </w:divBdr>
    </w:div>
    <w:div w:id="407848211">
      <w:bodyDiv w:val="1"/>
      <w:marLeft w:val="0"/>
      <w:marRight w:val="0"/>
      <w:marTop w:val="0"/>
      <w:marBottom w:val="0"/>
      <w:divBdr>
        <w:top w:val="none" w:sz="0" w:space="0" w:color="auto"/>
        <w:left w:val="none" w:sz="0" w:space="0" w:color="auto"/>
        <w:bottom w:val="none" w:sz="0" w:space="0" w:color="auto"/>
        <w:right w:val="none" w:sz="0" w:space="0" w:color="auto"/>
      </w:divBdr>
    </w:div>
    <w:div w:id="408429538">
      <w:bodyDiv w:val="1"/>
      <w:marLeft w:val="0"/>
      <w:marRight w:val="0"/>
      <w:marTop w:val="0"/>
      <w:marBottom w:val="0"/>
      <w:divBdr>
        <w:top w:val="none" w:sz="0" w:space="0" w:color="auto"/>
        <w:left w:val="none" w:sz="0" w:space="0" w:color="auto"/>
        <w:bottom w:val="none" w:sz="0" w:space="0" w:color="auto"/>
        <w:right w:val="none" w:sz="0" w:space="0" w:color="auto"/>
      </w:divBdr>
    </w:div>
    <w:div w:id="408620221">
      <w:bodyDiv w:val="1"/>
      <w:marLeft w:val="0"/>
      <w:marRight w:val="0"/>
      <w:marTop w:val="0"/>
      <w:marBottom w:val="0"/>
      <w:divBdr>
        <w:top w:val="none" w:sz="0" w:space="0" w:color="auto"/>
        <w:left w:val="none" w:sz="0" w:space="0" w:color="auto"/>
        <w:bottom w:val="none" w:sz="0" w:space="0" w:color="auto"/>
        <w:right w:val="none" w:sz="0" w:space="0" w:color="auto"/>
      </w:divBdr>
    </w:div>
    <w:div w:id="408621939">
      <w:bodyDiv w:val="1"/>
      <w:marLeft w:val="0"/>
      <w:marRight w:val="0"/>
      <w:marTop w:val="0"/>
      <w:marBottom w:val="0"/>
      <w:divBdr>
        <w:top w:val="none" w:sz="0" w:space="0" w:color="auto"/>
        <w:left w:val="none" w:sz="0" w:space="0" w:color="auto"/>
        <w:bottom w:val="none" w:sz="0" w:space="0" w:color="auto"/>
        <w:right w:val="none" w:sz="0" w:space="0" w:color="auto"/>
      </w:divBdr>
    </w:div>
    <w:div w:id="409157289">
      <w:bodyDiv w:val="1"/>
      <w:marLeft w:val="0"/>
      <w:marRight w:val="0"/>
      <w:marTop w:val="0"/>
      <w:marBottom w:val="0"/>
      <w:divBdr>
        <w:top w:val="none" w:sz="0" w:space="0" w:color="auto"/>
        <w:left w:val="none" w:sz="0" w:space="0" w:color="auto"/>
        <w:bottom w:val="none" w:sz="0" w:space="0" w:color="auto"/>
        <w:right w:val="none" w:sz="0" w:space="0" w:color="auto"/>
      </w:divBdr>
    </w:div>
    <w:div w:id="409157530">
      <w:bodyDiv w:val="1"/>
      <w:marLeft w:val="0"/>
      <w:marRight w:val="0"/>
      <w:marTop w:val="0"/>
      <w:marBottom w:val="0"/>
      <w:divBdr>
        <w:top w:val="none" w:sz="0" w:space="0" w:color="auto"/>
        <w:left w:val="none" w:sz="0" w:space="0" w:color="auto"/>
        <w:bottom w:val="none" w:sz="0" w:space="0" w:color="auto"/>
        <w:right w:val="none" w:sz="0" w:space="0" w:color="auto"/>
      </w:divBdr>
    </w:div>
    <w:div w:id="409238705">
      <w:bodyDiv w:val="1"/>
      <w:marLeft w:val="0"/>
      <w:marRight w:val="0"/>
      <w:marTop w:val="0"/>
      <w:marBottom w:val="0"/>
      <w:divBdr>
        <w:top w:val="none" w:sz="0" w:space="0" w:color="auto"/>
        <w:left w:val="none" w:sz="0" w:space="0" w:color="auto"/>
        <w:bottom w:val="none" w:sz="0" w:space="0" w:color="auto"/>
        <w:right w:val="none" w:sz="0" w:space="0" w:color="auto"/>
      </w:divBdr>
    </w:div>
    <w:div w:id="410204805">
      <w:bodyDiv w:val="1"/>
      <w:marLeft w:val="0"/>
      <w:marRight w:val="0"/>
      <w:marTop w:val="0"/>
      <w:marBottom w:val="0"/>
      <w:divBdr>
        <w:top w:val="none" w:sz="0" w:space="0" w:color="auto"/>
        <w:left w:val="none" w:sz="0" w:space="0" w:color="auto"/>
        <w:bottom w:val="none" w:sz="0" w:space="0" w:color="auto"/>
        <w:right w:val="none" w:sz="0" w:space="0" w:color="auto"/>
      </w:divBdr>
    </w:div>
    <w:div w:id="410542572">
      <w:bodyDiv w:val="1"/>
      <w:marLeft w:val="0"/>
      <w:marRight w:val="0"/>
      <w:marTop w:val="0"/>
      <w:marBottom w:val="0"/>
      <w:divBdr>
        <w:top w:val="none" w:sz="0" w:space="0" w:color="auto"/>
        <w:left w:val="none" w:sz="0" w:space="0" w:color="auto"/>
        <w:bottom w:val="none" w:sz="0" w:space="0" w:color="auto"/>
        <w:right w:val="none" w:sz="0" w:space="0" w:color="auto"/>
      </w:divBdr>
    </w:div>
    <w:div w:id="411389492">
      <w:bodyDiv w:val="1"/>
      <w:marLeft w:val="0"/>
      <w:marRight w:val="0"/>
      <w:marTop w:val="0"/>
      <w:marBottom w:val="0"/>
      <w:divBdr>
        <w:top w:val="none" w:sz="0" w:space="0" w:color="auto"/>
        <w:left w:val="none" w:sz="0" w:space="0" w:color="auto"/>
        <w:bottom w:val="none" w:sz="0" w:space="0" w:color="auto"/>
        <w:right w:val="none" w:sz="0" w:space="0" w:color="auto"/>
      </w:divBdr>
    </w:div>
    <w:div w:id="411513711">
      <w:bodyDiv w:val="1"/>
      <w:marLeft w:val="0"/>
      <w:marRight w:val="0"/>
      <w:marTop w:val="0"/>
      <w:marBottom w:val="0"/>
      <w:divBdr>
        <w:top w:val="none" w:sz="0" w:space="0" w:color="auto"/>
        <w:left w:val="none" w:sz="0" w:space="0" w:color="auto"/>
        <w:bottom w:val="none" w:sz="0" w:space="0" w:color="auto"/>
        <w:right w:val="none" w:sz="0" w:space="0" w:color="auto"/>
      </w:divBdr>
    </w:div>
    <w:div w:id="411700325">
      <w:bodyDiv w:val="1"/>
      <w:marLeft w:val="0"/>
      <w:marRight w:val="0"/>
      <w:marTop w:val="0"/>
      <w:marBottom w:val="0"/>
      <w:divBdr>
        <w:top w:val="none" w:sz="0" w:space="0" w:color="auto"/>
        <w:left w:val="none" w:sz="0" w:space="0" w:color="auto"/>
        <w:bottom w:val="none" w:sz="0" w:space="0" w:color="auto"/>
        <w:right w:val="none" w:sz="0" w:space="0" w:color="auto"/>
      </w:divBdr>
    </w:div>
    <w:div w:id="412512973">
      <w:bodyDiv w:val="1"/>
      <w:marLeft w:val="0"/>
      <w:marRight w:val="0"/>
      <w:marTop w:val="0"/>
      <w:marBottom w:val="0"/>
      <w:divBdr>
        <w:top w:val="none" w:sz="0" w:space="0" w:color="auto"/>
        <w:left w:val="none" w:sz="0" w:space="0" w:color="auto"/>
        <w:bottom w:val="none" w:sz="0" w:space="0" w:color="auto"/>
        <w:right w:val="none" w:sz="0" w:space="0" w:color="auto"/>
      </w:divBdr>
    </w:div>
    <w:div w:id="413164873">
      <w:bodyDiv w:val="1"/>
      <w:marLeft w:val="0"/>
      <w:marRight w:val="0"/>
      <w:marTop w:val="0"/>
      <w:marBottom w:val="0"/>
      <w:divBdr>
        <w:top w:val="none" w:sz="0" w:space="0" w:color="auto"/>
        <w:left w:val="none" w:sz="0" w:space="0" w:color="auto"/>
        <w:bottom w:val="none" w:sz="0" w:space="0" w:color="auto"/>
        <w:right w:val="none" w:sz="0" w:space="0" w:color="auto"/>
      </w:divBdr>
    </w:div>
    <w:div w:id="413207005">
      <w:bodyDiv w:val="1"/>
      <w:marLeft w:val="0"/>
      <w:marRight w:val="0"/>
      <w:marTop w:val="0"/>
      <w:marBottom w:val="0"/>
      <w:divBdr>
        <w:top w:val="none" w:sz="0" w:space="0" w:color="auto"/>
        <w:left w:val="none" w:sz="0" w:space="0" w:color="auto"/>
        <w:bottom w:val="none" w:sz="0" w:space="0" w:color="auto"/>
        <w:right w:val="none" w:sz="0" w:space="0" w:color="auto"/>
      </w:divBdr>
    </w:div>
    <w:div w:id="413401115">
      <w:bodyDiv w:val="1"/>
      <w:marLeft w:val="0"/>
      <w:marRight w:val="0"/>
      <w:marTop w:val="0"/>
      <w:marBottom w:val="0"/>
      <w:divBdr>
        <w:top w:val="none" w:sz="0" w:space="0" w:color="auto"/>
        <w:left w:val="none" w:sz="0" w:space="0" w:color="auto"/>
        <w:bottom w:val="none" w:sz="0" w:space="0" w:color="auto"/>
        <w:right w:val="none" w:sz="0" w:space="0" w:color="auto"/>
      </w:divBdr>
    </w:div>
    <w:div w:id="414057943">
      <w:bodyDiv w:val="1"/>
      <w:marLeft w:val="0"/>
      <w:marRight w:val="0"/>
      <w:marTop w:val="0"/>
      <w:marBottom w:val="0"/>
      <w:divBdr>
        <w:top w:val="none" w:sz="0" w:space="0" w:color="auto"/>
        <w:left w:val="none" w:sz="0" w:space="0" w:color="auto"/>
        <w:bottom w:val="none" w:sz="0" w:space="0" w:color="auto"/>
        <w:right w:val="none" w:sz="0" w:space="0" w:color="auto"/>
      </w:divBdr>
    </w:div>
    <w:div w:id="414088127">
      <w:bodyDiv w:val="1"/>
      <w:marLeft w:val="0"/>
      <w:marRight w:val="0"/>
      <w:marTop w:val="0"/>
      <w:marBottom w:val="0"/>
      <w:divBdr>
        <w:top w:val="none" w:sz="0" w:space="0" w:color="auto"/>
        <w:left w:val="none" w:sz="0" w:space="0" w:color="auto"/>
        <w:bottom w:val="none" w:sz="0" w:space="0" w:color="auto"/>
        <w:right w:val="none" w:sz="0" w:space="0" w:color="auto"/>
      </w:divBdr>
    </w:div>
    <w:div w:id="414401108">
      <w:bodyDiv w:val="1"/>
      <w:marLeft w:val="0"/>
      <w:marRight w:val="0"/>
      <w:marTop w:val="0"/>
      <w:marBottom w:val="0"/>
      <w:divBdr>
        <w:top w:val="none" w:sz="0" w:space="0" w:color="auto"/>
        <w:left w:val="none" w:sz="0" w:space="0" w:color="auto"/>
        <w:bottom w:val="none" w:sz="0" w:space="0" w:color="auto"/>
        <w:right w:val="none" w:sz="0" w:space="0" w:color="auto"/>
      </w:divBdr>
    </w:div>
    <w:div w:id="415832267">
      <w:bodyDiv w:val="1"/>
      <w:marLeft w:val="0"/>
      <w:marRight w:val="0"/>
      <w:marTop w:val="0"/>
      <w:marBottom w:val="0"/>
      <w:divBdr>
        <w:top w:val="none" w:sz="0" w:space="0" w:color="auto"/>
        <w:left w:val="none" w:sz="0" w:space="0" w:color="auto"/>
        <w:bottom w:val="none" w:sz="0" w:space="0" w:color="auto"/>
        <w:right w:val="none" w:sz="0" w:space="0" w:color="auto"/>
      </w:divBdr>
    </w:div>
    <w:div w:id="416680492">
      <w:bodyDiv w:val="1"/>
      <w:marLeft w:val="0"/>
      <w:marRight w:val="0"/>
      <w:marTop w:val="0"/>
      <w:marBottom w:val="0"/>
      <w:divBdr>
        <w:top w:val="none" w:sz="0" w:space="0" w:color="auto"/>
        <w:left w:val="none" w:sz="0" w:space="0" w:color="auto"/>
        <w:bottom w:val="none" w:sz="0" w:space="0" w:color="auto"/>
        <w:right w:val="none" w:sz="0" w:space="0" w:color="auto"/>
      </w:divBdr>
    </w:div>
    <w:div w:id="418019591">
      <w:bodyDiv w:val="1"/>
      <w:marLeft w:val="0"/>
      <w:marRight w:val="0"/>
      <w:marTop w:val="0"/>
      <w:marBottom w:val="0"/>
      <w:divBdr>
        <w:top w:val="none" w:sz="0" w:space="0" w:color="auto"/>
        <w:left w:val="none" w:sz="0" w:space="0" w:color="auto"/>
        <w:bottom w:val="none" w:sz="0" w:space="0" w:color="auto"/>
        <w:right w:val="none" w:sz="0" w:space="0" w:color="auto"/>
      </w:divBdr>
    </w:div>
    <w:div w:id="418332718">
      <w:bodyDiv w:val="1"/>
      <w:marLeft w:val="0"/>
      <w:marRight w:val="0"/>
      <w:marTop w:val="0"/>
      <w:marBottom w:val="0"/>
      <w:divBdr>
        <w:top w:val="none" w:sz="0" w:space="0" w:color="auto"/>
        <w:left w:val="none" w:sz="0" w:space="0" w:color="auto"/>
        <w:bottom w:val="none" w:sz="0" w:space="0" w:color="auto"/>
        <w:right w:val="none" w:sz="0" w:space="0" w:color="auto"/>
      </w:divBdr>
    </w:div>
    <w:div w:id="418992410">
      <w:bodyDiv w:val="1"/>
      <w:marLeft w:val="0"/>
      <w:marRight w:val="0"/>
      <w:marTop w:val="0"/>
      <w:marBottom w:val="0"/>
      <w:divBdr>
        <w:top w:val="none" w:sz="0" w:space="0" w:color="auto"/>
        <w:left w:val="none" w:sz="0" w:space="0" w:color="auto"/>
        <w:bottom w:val="none" w:sz="0" w:space="0" w:color="auto"/>
        <w:right w:val="none" w:sz="0" w:space="0" w:color="auto"/>
      </w:divBdr>
    </w:div>
    <w:div w:id="420299725">
      <w:bodyDiv w:val="1"/>
      <w:marLeft w:val="0"/>
      <w:marRight w:val="0"/>
      <w:marTop w:val="0"/>
      <w:marBottom w:val="0"/>
      <w:divBdr>
        <w:top w:val="none" w:sz="0" w:space="0" w:color="auto"/>
        <w:left w:val="none" w:sz="0" w:space="0" w:color="auto"/>
        <w:bottom w:val="none" w:sz="0" w:space="0" w:color="auto"/>
        <w:right w:val="none" w:sz="0" w:space="0" w:color="auto"/>
      </w:divBdr>
    </w:div>
    <w:div w:id="421608105">
      <w:bodyDiv w:val="1"/>
      <w:marLeft w:val="0"/>
      <w:marRight w:val="0"/>
      <w:marTop w:val="0"/>
      <w:marBottom w:val="0"/>
      <w:divBdr>
        <w:top w:val="none" w:sz="0" w:space="0" w:color="auto"/>
        <w:left w:val="none" w:sz="0" w:space="0" w:color="auto"/>
        <w:bottom w:val="none" w:sz="0" w:space="0" w:color="auto"/>
        <w:right w:val="none" w:sz="0" w:space="0" w:color="auto"/>
      </w:divBdr>
    </w:div>
    <w:div w:id="422650040">
      <w:bodyDiv w:val="1"/>
      <w:marLeft w:val="0"/>
      <w:marRight w:val="0"/>
      <w:marTop w:val="0"/>
      <w:marBottom w:val="0"/>
      <w:divBdr>
        <w:top w:val="none" w:sz="0" w:space="0" w:color="auto"/>
        <w:left w:val="none" w:sz="0" w:space="0" w:color="auto"/>
        <w:bottom w:val="none" w:sz="0" w:space="0" w:color="auto"/>
        <w:right w:val="none" w:sz="0" w:space="0" w:color="auto"/>
      </w:divBdr>
    </w:div>
    <w:div w:id="423382906">
      <w:bodyDiv w:val="1"/>
      <w:marLeft w:val="0"/>
      <w:marRight w:val="0"/>
      <w:marTop w:val="0"/>
      <w:marBottom w:val="0"/>
      <w:divBdr>
        <w:top w:val="none" w:sz="0" w:space="0" w:color="auto"/>
        <w:left w:val="none" w:sz="0" w:space="0" w:color="auto"/>
        <w:bottom w:val="none" w:sz="0" w:space="0" w:color="auto"/>
        <w:right w:val="none" w:sz="0" w:space="0" w:color="auto"/>
      </w:divBdr>
    </w:div>
    <w:div w:id="424112442">
      <w:bodyDiv w:val="1"/>
      <w:marLeft w:val="0"/>
      <w:marRight w:val="0"/>
      <w:marTop w:val="0"/>
      <w:marBottom w:val="0"/>
      <w:divBdr>
        <w:top w:val="none" w:sz="0" w:space="0" w:color="auto"/>
        <w:left w:val="none" w:sz="0" w:space="0" w:color="auto"/>
        <w:bottom w:val="none" w:sz="0" w:space="0" w:color="auto"/>
        <w:right w:val="none" w:sz="0" w:space="0" w:color="auto"/>
      </w:divBdr>
    </w:div>
    <w:div w:id="424156373">
      <w:bodyDiv w:val="1"/>
      <w:marLeft w:val="0"/>
      <w:marRight w:val="0"/>
      <w:marTop w:val="0"/>
      <w:marBottom w:val="0"/>
      <w:divBdr>
        <w:top w:val="none" w:sz="0" w:space="0" w:color="auto"/>
        <w:left w:val="none" w:sz="0" w:space="0" w:color="auto"/>
        <w:bottom w:val="none" w:sz="0" w:space="0" w:color="auto"/>
        <w:right w:val="none" w:sz="0" w:space="0" w:color="auto"/>
      </w:divBdr>
    </w:div>
    <w:div w:id="424804973">
      <w:bodyDiv w:val="1"/>
      <w:marLeft w:val="0"/>
      <w:marRight w:val="0"/>
      <w:marTop w:val="0"/>
      <w:marBottom w:val="0"/>
      <w:divBdr>
        <w:top w:val="none" w:sz="0" w:space="0" w:color="auto"/>
        <w:left w:val="none" w:sz="0" w:space="0" w:color="auto"/>
        <w:bottom w:val="none" w:sz="0" w:space="0" w:color="auto"/>
        <w:right w:val="none" w:sz="0" w:space="0" w:color="auto"/>
      </w:divBdr>
    </w:div>
    <w:div w:id="425199489">
      <w:bodyDiv w:val="1"/>
      <w:marLeft w:val="0"/>
      <w:marRight w:val="0"/>
      <w:marTop w:val="0"/>
      <w:marBottom w:val="0"/>
      <w:divBdr>
        <w:top w:val="none" w:sz="0" w:space="0" w:color="auto"/>
        <w:left w:val="none" w:sz="0" w:space="0" w:color="auto"/>
        <w:bottom w:val="none" w:sz="0" w:space="0" w:color="auto"/>
        <w:right w:val="none" w:sz="0" w:space="0" w:color="auto"/>
      </w:divBdr>
    </w:div>
    <w:div w:id="425424581">
      <w:bodyDiv w:val="1"/>
      <w:marLeft w:val="0"/>
      <w:marRight w:val="0"/>
      <w:marTop w:val="0"/>
      <w:marBottom w:val="0"/>
      <w:divBdr>
        <w:top w:val="none" w:sz="0" w:space="0" w:color="auto"/>
        <w:left w:val="none" w:sz="0" w:space="0" w:color="auto"/>
        <w:bottom w:val="none" w:sz="0" w:space="0" w:color="auto"/>
        <w:right w:val="none" w:sz="0" w:space="0" w:color="auto"/>
      </w:divBdr>
    </w:div>
    <w:div w:id="426385321">
      <w:bodyDiv w:val="1"/>
      <w:marLeft w:val="0"/>
      <w:marRight w:val="0"/>
      <w:marTop w:val="0"/>
      <w:marBottom w:val="0"/>
      <w:divBdr>
        <w:top w:val="none" w:sz="0" w:space="0" w:color="auto"/>
        <w:left w:val="none" w:sz="0" w:space="0" w:color="auto"/>
        <w:bottom w:val="none" w:sz="0" w:space="0" w:color="auto"/>
        <w:right w:val="none" w:sz="0" w:space="0" w:color="auto"/>
      </w:divBdr>
    </w:div>
    <w:div w:id="426582668">
      <w:bodyDiv w:val="1"/>
      <w:marLeft w:val="0"/>
      <w:marRight w:val="0"/>
      <w:marTop w:val="0"/>
      <w:marBottom w:val="0"/>
      <w:divBdr>
        <w:top w:val="none" w:sz="0" w:space="0" w:color="auto"/>
        <w:left w:val="none" w:sz="0" w:space="0" w:color="auto"/>
        <w:bottom w:val="none" w:sz="0" w:space="0" w:color="auto"/>
        <w:right w:val="none" w:sz="0" w:space="0" w:color="auto"/>
      </w:divBdr>
    </w:div>
    <w:div w:id="426774177">
      <w:bodyDiv w:val="1"/>
      <w:marLeft w:val="0"/>
      <w:marRight w:val="0"/>
      <w:marTop w:val="0"/>
      <w:marBottom w:val="0"/>
      <w:divBdr>
        <w:top w:val="none" w:sz="0" w:space="0" w:color="auto"/>
        <w:left w:val="none" w:sz="0" w:space="0" w:color="auto"/>
        <w:bottom w:val="none" w:sz="0" w:space="0" w:color="auto"/>
        <w:right w:val="none" w:sz="0" w:space="0" w:color="auto"/>
      </w:divBdr>
    </w:div>
    <w:div w:id="427193706">
      <w:bodyDiv w:val="1"/>
      <w:marLeft w:val="0"/>
      <w:marRight w:val="0"/>
      <w:marTop w:val="0"/>
      <w:marBottom w:val="0"/>
      <w:divBdr>
        <w:top w:val="none" w:sz="0" w:space="0" w:color="auto"/>
        <w:left w:val="none" w:sz="0" w:space="0" w:color="auto"/>
        <w:bottom w:val="none" w:sz="0" w:space="0" w:color="auto"/>
        <w:right w:val="none" w:sz="0" w:space="0" w:color="auto"/>
      </w:divBdr>
    </w:div>
    <w:div w:id="427695575">
      <w:bodyDiv w:val="1"/>
      <w:marLeft w:val="0"/>
      <w:marRight w:val="0"/>
      <w:marTop w:val="0"/>
      <w:marBottom w:val="0"/>
      <w:divBdr>
        <w:top w:val="none" w:sz="0" w:space="0" w:color="auto"/>
        <w:left w:val="none" w:sz="0" w:space="0" w:color="auto"/>
        <w:bottom w:val="none" w:sz="0" w:space="0" w:color="auto"/>
        <w:right w:val="none" w:sz="0" w:space="0" w:color="auto"/>
      </w:divBdr>
    </w:div>
    <w:div w:id="427848929">
      <w:bodyDiv w:val="1"/>
      <w:marLeft w:val="0"/>
      <w:marRight w:val="0"/>
      <w:marTop w:val="0"/>
      <w:marBottom w:val="0"/>
      <w:divBdr>
        <w:top w:val="none" w:sz="0" w:space="0" w:color="auto"/>
        <w:left w:val="none" w:sz="0" w:space="0" w:color="auto"/>
        <w:bottom w:val="none" w:sz="0" w:space="0" w:color="auto"/>
        <w:right w:val="none" w:sz="0" w:space="0" w:color="auto"/>
      </w:divBdr>
    </w:div>
    <w:div w:id="427851050">
      <w:bodyDiv w:val="1"/>
      <w:marLeft w:val="0"/>
      <w:marRight w:val="0"/>
      <w:marTop w:val="0"/>
      <w:marBottom w:val="0"/>
      <w:divBdr>
        <w:top w:val="none" w:sz="0" w:space="0" w:color="auto"/>
        <w:left w:val="none" w:sz="0" w:space="0" w:color="auto"/>
        <w:bottom w:val="none" w:sz="0" w:space="0" w:color="auto"/>
        <w:right w:val="none" w:sz="0" w:space="0" w:color="auto"/>
      </w:divBdr>
    </w:div>
    <w:div w:id="428081555">
      <w:bodyDiv w:val="1"/>
      <w:marLeft w:val="0"/>
      <w:marRight w:val="0"/>
      <w:marTop w:val="0"/>
      <w:marBottom w:val="0"/>
      <w:divBdr>
        <w:top w:val="none" w:sz="0" w:space="0" w:color="auto"/>
        <w:left w:val="none" w:sz="0" w:space="0" w:color="auto"/>
        <w:bottom w:val="none" w:sz="0" w:space="0" w:color="auto"/>
        <w:right w:val="none" w:sz="0" w:space="0" w:color="auto"/>
      </w:divBdr>
    </w:div>
    <w:div w:id="429280279">
      <w:bodyDiv w:val="1"/>
      <w:marLeft w:val="0"/>
      <w:marRight w:val="0"/>
      <w:marTop w:val="0"/>
      <w:marBottom w:val="0"/>
      <w:divBdr>
        <w:top w:val="none" w:sz="0" w:space="0" w:color="auto"/>
        <w:left w:val="none" w:sz="0" w:space="0" w:color="auto"/>
        <w:bottom w:val="none" w:sz="0" w:space="0" w:color="auto"/>
        <w:right w:val="none" w:sz="0" w:space="0" w:color="auto"/>
      </w:divBdr>
    </w:div>
    <w:div w:id="429589893">
      <w:bodyDiv w:val="1"/>
      <w:marLeft w:val="0"/>
      <w:marRight w:val="0"/>
      <w:marTop w:val="0"/>
      <w:marBottom w:val="0"/>
      <w:divBdr>
        <w:top w:val="none" w:sz="0" w:space="0" w:color="auto"/>
        <w:left w:val="none" w:sz="0" w:space="0" w:color="auto"/>
        <w:bottom w:val="none" w:sz="0" w:space="0" w:color="auto"/>
        <w:right w:val="none" w:sz="0" w:space="0" w:color="auto"/>
      </w:divBdr>
    </w:div>
    <w:div w:id="429787011">
      <w:bodyDiv w:val="1"/>
      <w:marLeft w:val="0"/>
      <w:marRight w:val="0"/>
      <w:marTop w:val="0"/>
      <w:marBottom w:val="0"/>
      <w:divBdr>
        <w:top w:val="none" w:sz="0" w:space="0" w:color="auto"/>
        <w:left w:val="none" w:sz="0" w:space="0" w:color="auto"/>
        <w:bottom w:val="none" w:sz="0" w:space="0" w:color="auto"/>
        <w:right w:val="none" w:sz="0" w:space="0" w:color="auto"/>
      </w:divBdr>
    </w:div>
    <w:div w:id="431315538">
      <w:bodyDiv w:val="1"/>
      <w:marLeft w:val="0"/>
      <w:marRight w:val="0"/>
      <w:marTop w:val="0"/>
      <w:marBottom w:val="0"/>
      <w:divBdr>
        <w:top w:val="none" w:sz="0" w:space="0" w:color="auto"/>
        <w:left w:val="none" w:sz="0" w:space="0" w:color="auto"/>
        <w:bottom w:val="none" w:sz="0" w:space="0" w:color="auto"/>
        <w:right w:val="none" w:sz="0" w:space="0" w:color="auto"/>
      </w:divBdr>
    </w:div>
    <w:div w:id="432751842">
      <w:bodyDiv w:val="1"/>
      <w:marLeft w:val="0"/>
      <w:marRight w:val="0"/>
      <w:marTop w:val="0"/>
      <w:marBottom w:val="0"/>
      <w:divBdr>
        <w:top w:val="none" w:sz="0" w:space="0" w:color="auto"/>
        <w:left w:val="none" w:sz="0" w:space="0" w:color="auto"/>
        <w:bottom w:val="none" w:sz="0" w:space="0" w:color="auto"/>
        <w:right w:val="none" w:sz="0" w:space="0" w:color="auto"/>
      </w:divBdr>
    </w:div>
    <w:div w:id="432938230">
      <w:bodyDiv w:val="1"/>
      <w:marLeft w:val="0"/>
      <w:marRight w:val="0"/>
      <w:marTop w:val="0"/>
      <w:marBottom w:val="0"/>
      <w:divBdr>
        <w:top w:val="none" w:sz="0" w:space="0" w:color="auto"/>
        <w:left w:val="none" w:sz="0" w:space="0" w:color="auto"/>
        <w:bottom w:val="none" w:sz="0" w:space="0" w:color="auto"/>
        <w:right w:val="none" w:sz="0" w:space="0" w:color="auto"/>
      </w:divBdr>
    </w:div>
    <w:div w:id="433405302">
      <w:bodyDiv w:val="1"/>
      <w:marLeft w:val="0"/>
      <w:marRight w:val="0"/>
      <w:marTop w:val="0"/>
      <w:marBottom w:val="0"/>
      <w:divBdr>
        <w:top w:val="none" w:sz="0" w:space="0" w:color="auto"/>
        <w:left w:val="none" w:sz="0" w:space="0" w:color="auto"/>
        <w:bottom w:val="none" w:sz="0" w:space="0" w:color="auto"/>
        <w:right w:val="none" w:sz="0" w:space="0" w:color="auto"/>
      </w:divBdr>
    </w:div>
    <w:div w:id="433594935">
      <w:bodyDiv w:val="1"/>
      <w:marLeft w:val="0"/>
      <w:marRight w:val="0"/>
      <w:marTop w:val="0"/>
      <w:marBottom w:val="0"/>
      <w:divBdr>
        <w:top w:val="none" w:sz="0" w:space="0" w:color="auto"/>
        <w:left w:val="none" w:sz="0" w:space="0" w:color="auto"/>
        <w:bottom w:val="none" w:sz="0" w:space="0" w:color="auto"/>
        <w:right w:val="none" w:sz="0" w:space="0" w:color="auto"/>
      </w:divBdr>
    </w:div>
    <w:div w:id="433744206">
      <w:bodyDiv w:val="1"/>
      <w:marLeft w:val="0"/>
      <w:marRight w:val="0"/>
      <w:marTop w:val="0"/>
      <w:marBottom w:val="0"/>
      <w:divBdr>
        <w:top w:val="none" w:sz="0" w:space="0" w:color="auto"/>
        <w:left w:val="none" w:sz="0" w:space="0" w:color="auto"/>
        <w:bottom w:val="none" w:sz="0" w:space="0" w:color="auto"/>
        <w:right w:val="none" w:sz="0" w:space="0" w:color="auto"/>
      </w:divBdr>
    </w:div>
    <w:div w:id="433940104">
      <w:bodyDiv w:val="1"/>
      <w:marLeft w:val="0"/>
      <w:marRight w:val="0"/>
      <w:marTop w:val="0"/>
      <w:marBottom w:val="0"/>
      <w:divBdr>
        <w:top w:val="none" w:sz="0" w:space="0" w:color="auto"/>
        <w:left w:val="none" w:sz="0" w:space="0" w:color="auto"/>
        <w:bottom w:val="none" w:sz="0" w:space="0" w:color="auto"/>
        <w:right w:val="none" w:sz="0" w:space="0" w:color="auto"/>
      </w:divBdr>
    </w:div>
    <w:div w:id="434204757">
      <w:bodyDiv w:val="1"/>
      <w:marLeft w:val="0"/>
      <w:marRight w:val="0"/>
      <w:marTop w:val="0"/>
      <w:marBottom w:val="0"/>
      <w:divBdr>
        <w:top w:val="none" w:sz="0" w:space="0" w:color="auto"/>
        <w:left w:val="none" w:sz="0" w:space="0" w:color="auto"/>
        <w:bottom w:val="none" w:sz="0" w:space="0" w:color="auto"/>
        <w:right w:val="none" w:sz="0" w:space="0" w:color="auto"/>
      </w:divBdr>
    </w:div>
    <w:div w:id="434254221">
      <w:bodyDiv w:val="1"/>
      <w:marLeft w:val="0"/>
      <w:marRight w:val="0"/>
      <w:marTop w:val="0"/>
      <w:marBottom w:val="0"/>
      <w:divBdr>
        <w:top w:val="none" w:sz="0" w:space="0" w:color="auto"/>
        <w:left w:val="none" w:sz="0" w:space="0" w:color="auto"/>
        <w:bottom w:val="none" w:sz="0" w:space="0" w:color="auto"/>
        <w:right w:val="none" w:sz="0" w:space="0" w:color="auto"/>
      </w:divBdr>
    </w:div>
    <w:div w:id="434448142">
      <w:bodyDiv w:val="1"/>
      <w:marLeft w:val="0"/>
      <w:marRight w:val="0"/>
      <w:marTop w:val="0"/>
      <w:marBottom w:val="0"/>
      <w:divBdr>
        <w:top w:val="none" w:sz="0" w:space="0" w:color="auto"/>
        <w:left w:val="none" w:sz="0" w:space="0" w:color="auto"/>
        <w:bottom w:val="none" w:sz="0" w:space="0" w:color="auto"/>
        <w:right w:val="none" w:sz="0" w:space="0" w:color="auto"/>
      </w:divBdr>
    </w:div>
    <w:div w:id="435054664">
      <w:bodyDiv w:val="1"/>
      <w:marLeft w:val="0"/>
      <w:marRight w:val="0"/>
      <w:marTop w:val="0"/>
      <w:marBottom w:val="0"/>
      <w:divBdr>
        <w:top w:val="none" w:sz="0" w:space="0" w:color="auto"/>
        <w:left w:val="none" w:sz="0" w:space="0" w:color="auto"/>
        <w:bottom w:val="none" w:sz="0" w:space="0" w:color="auto"/>
        <w:right w:val="none" w:sz="0" w:space="0" w:color="auto"/>
      </w:divBdr>
    </w:div>
    <w:div w:id="436296789">
      <w:bodyDiv w:val="1"/>
      <w:marLeft w:val="0"/>
      <w:marRight w:val="0"/>
      <w:marTop w:val="0"/>
      <w:marBottom w:val="0"/>
      <w:divBdr>
        <w:top w:val="none" w:sz="0" w:space="0" w:color="auto"/>
        <w:left w:val="none" w:sz="0" w:space="0" w:color="auto"/>
        <w:bottom w:val="none" w:sz="0" w:space="0" w:color="auto"/>
        <w:right w:val="none" w:sz="0" w:space="0" w:color="auto"/>
      </w:divBdr>
    </w:div>
    <w:div w:id="436412081">
      <w:bodyDiv w:val="1"/>
      <w:marLeft w:val="0"/>
      <w:marRight w:val="0"/>
      <w:marTop w:val="0"/>
      <w:marBottom w:val="0"/>
      <w:divBdr>
        <w:top w:val="none" w:sz="0" w:space="0" w:color="auto"/>
        <w:left w:val="none" w:sz="0" w:space="0" w:color="auto"/>
        <w:bottom w:val="none" w:sz="0" w:space="0" w:color="auto"/>
        <w:right w:val="none" w:sz="0" w:space="0" w:color="auto"/>
      </w:divBdr>
    </w:div>
    <w:div w:id="437681905">
      <w:bodyDiv w:val="1"/>
      <w:marLeft w:val="0"/>
      <w:marRight w:val="0"/>
      <w:marTop w:val="0"/>
      <w:marBottom w:val="0"/>
      <w:divBdr>
        <w:top w:val="none" w:sz="0" w:space="0" w:color="auto"/>
        <w:left w:val="none" w:sz="0" w:space="0" w:color="auto"/>
        <w:bottom w:val="none" w:sz="0" w:space="0" w:color="auto"/>
        <w:right w:val="none" w:sz="0" w:space="0" w:color="auto"/>
      </w:divBdr>
    </w:div>
    <w:div w:id="437989820">
      <w:bodyDiv w:val="1"/>
      <w:marLeft w:val="0"/>
      <w:marRight w:val="0"/>
      <w:marTop w:val="0"/>
      <w:marBottom w:val="0"/>
      <w:divBdr>
        <w:top w:val="none" w:sz="0" w:space="0" w:color="auto"/>
        <w:left w:val="none" w:sz="0" w:space="0" w:color="auto"/>
        <w:bottom w:val="none" w:sz="0" w:space="0" w:color="auto"/>
        <w:right w:val="none" w:sz="0" w:space="0" w:color="auto"/>
      </w:divBdr>
    </w:div>
    <w:div w:id="438306182">
      <w:bodyDiv w:val="1"/>
      <w:marLeft w:val="0"/>
      <w:marRight w:val="0"/>
      <w:marTop w:val="0"/>
      <w:marBottom w:val="0"/>
      <w:divBdr>
        <w:top w:val="none" w:sz="0" w:space="0" w:color="auto"/>
        <w:left w:val="none" w:sz="0" w:space="0" w:color="auto"/>
        <w:bottom w:val="none" w:sz="0" w:space="0" w:color="auto"/>
        <w:right w:val="none" w:sz="0" w:space="0" w:color="auto"/>
      </w:divBdr>
    </w:div>
    <w:div w:id="439223342">
      <w:bodyDiv w:val="1"/>
      <w:marLeft w:val="0"/>
      <w:marRight w:val="0"/>
      <w:marTop w:val="0"/>
      <w:marBottom w:val="0"/>
      <w:divBdr>
        <w:top w:val="none" w:sz="0" w:space="0" w:color="auto"/>
        <w:left w:val="none" w:sz="0" w:space="0" w:color="auto"/>
        <w:bottom w:val="none" w:sz="0" w:space="0" w:color="auto"/>
        <w:right w:val="none" w:sz="0" w:space="0" w:color="auto"/>
      </w:divBdr>
    </w:div>
    <w:div w:id="439496066">
      <w:bodyDiv w:val="1"/>
      <w:marLeft w:val="0"/>
      <w:marRight w:val="0"/>
      <w:marTop w:val="0"/>
      <w:marBottom w:val="0"/>
      <w:divBdr>
        <w:top w:val="none" w:sz="0" w:space="0" w:color="auto"/>
        <w:left w:val="none" w:sz="0" w:space="0" w:color="auto"/>
        <w:bottom w:val="none" w:sz="0" w:space="0" w:color="auto"/>
        <w:right w:val="none" w:sz="0" w:space="0" w:color="auto"/>
      </w:divBdr>
    </w:div>
    <w:div w:id="440033567">
      <w:bodyDiv w:val="1"/>
      <w:marLeft w:val="0"/>
      <w:marRight w:val="0"/>
      <w:marTop w:val="0"/>
      <w:marBottom w:val="0"/>
      <w:divBdr>
        <w:top w:val="none" w:sz="0" w:space="0" w:color="auto"/>
        <w:left w:val="none" w:sz="0" w:space="0" w:color="auto"/>
        <w:bottom w:val="none" w:sz="0" w:space="0" w:color="auto"/>
        <w:right w:val="none" w:sz="0" w:space="0" w:color="auto"/>
      </w:divBdr>
    </w:div>
    <w:div w:id="442111097">
      <w:bodyDiv w:val="1"/>
      <w:marLeft w:val="0"/>
      <w:marRight w:val="0"/>
      <w:marTop w:val="0"/>
      <w:marBottom w:val="0"/>
      <w:divBdr>
        <w:top w:val="none" w:sz="0" w:space="0" w:color="auto"/>
        <w:left w:val="none" w:sz="0" w:space="0" w:color="auto"/>
        <w:bottom w:val="none" w:sz="0" w:space="0" w:color="auto"/>
        <w:right w:val="none" w:sz="0" w:space="0" w:color="auto"/>
      </w:divBdr>
    </w:div>
    <w:div w:id="442502354">
      <w:bodyDiv w:val="1"/>
      <w:marLeft w:val="0"/>
      <w:marRight w:val="0"/>
      <w:marTop w:val="0"/>
      <w:marBottom w:val="0"/>
      <w:divBdr>
        <w:top w:val="none" w:sz="0" w:space="0" w:color="auto"/>
        <w:left w:val="none" w:sz="0" w:space="0" w:color="auto"/>
        <w:bottom w:val="none" w:sz="0" w:space="0" w:color="auto"/>
        <w:right w:val="none" w:sz="0" w:space="0" w:color="auto"/>
      </w:divBdr>
    </w:div>
    <w:div w:id="442922806">
      <w:bodyDiv w:val="1"/>
      <w:marLeft w:val="0"/>
      <w:marRight w:val="0"/>
      <w:marTop w:val="0"/>
      <w:marBottom w:val="0"/>
      <w:divBdr>
        <w:top w:val="none" w:sz="0" w:space="0" w:color="auto"/>
        <w:left w:val="none" w:sz="0" w:space="0" w:color="auto"/>
        <w:bottom w:val="none" w:sz="0" w:space="0" w:color="auto"/>
        <w:right w:val="none" w:sz="0" w:space="0" w:color="auto"/>
      </w:divBdr>
    </w:div>
    <w:div w:id="443310195">
      <w:bodyDiv w:val="1"/>
      <w:marLeft w:val="0"/>
      <w:marRight w:val="0"/>
      <w:marTop w:val="0"/>
      <w:marBottom w:val="0"/>
      <w:divBdr>
        <w:top w:val="none" w:sz="0" w:space="0" w:color="auto"/>
        <w:left w:val="none" w:sz="0" w:space="0" w:color="auto"/>
        <w:bottom w:val="none" w:sz="0" w:space="0" w:color="auto"/>
        <w:right w:val="none" w:sz="0" w:space="0" w:color="auto"/>
      </w:divBdr>
    </w:div>
    <w:div w:id="443383299">
      <w:bodyDiv w:val="1"/>
      <w:marLeft w:val="0"/>
      <w:marRight w:val="0"/>
      <w:marTop w:val="0"/>
      <w:marBottom w:val="0"/>
      <w:divBdr>
        <w:top w:val="none" w:sz="0" w:space="0" w:color="auto"/>
        <w:left w:val="none" w:sz="0" w:space="0" w:color="auto"/>
        <w:bottom w:val="none" w:sz="0" w:space="0" w:color="auto"/>
        <w:right w:val="none" w:sz="0" w:space="0" w:color="auto"/>
      </w:divBdr>
    </w:div>
    <w:div w:id="443959253">
      <w:bodyDiv w:val="1"/>
      <w:marLeft w:val="0"/>
      <w:marRight w:val="0"/>
      <w:marTop w:val="0"/>
      <w:marBottom w:val="0"/>
      <w:divBdr>
        <w:top w:val="none" w:sz="0" w:space="0" w:color="auto"/>
        <w:left w:val="none" w:sz="0" w:space="0" w:color="auto"/>
        <w:bottom w:val="none" w:sz="0" w:space="0" w:color="auto"/>
        <w:right w:val="none" w:sz="0" w:space="0" w:color="auto"/>
      </w:divBdr>
    </w:div>
    <w:div w:id="444077089">
      <w:bodyDiv w:val="1"/>
      <w:marLeft w:val="0"/>
      <w:marRight w:val="0"/>
      <w:marTop w:val="0"/>
      <w:marBottom w:val="0"/>
      <w:divBdr>
        <w:top w:val="none" w:sz="0" w:space="0" w:color="auto"/>
        <w:left w:val="none" w:sz="0" w:space="0" w:color="auto"/>
        <w:bottom w:val="none" w:sz="0" w:space="0" w:color="auto"/>
        <w:right w:val="none" w:sz="0" w:space="0" w:color="auto"/>
      </w:divBdr>
    </w:div>
    <w:div w:id="446973444">
      <w:bodyDiv w:val="1"/>
      <w:marLeft w:val="0"/>
      <w:marRight w:val="0"/>
      <w:marTop w:val="0"/>
      <w:marBottom w:val="0"/>
      <w:divBdr>
        <w:top w:val="none" w:sz="0" w:space="0" w:color="auto"/>
        <w:left w:val="none" w:sz="0" w:space="0" w:color="auto"/>
        <w:bottom w:val="none" w:sz="0" w:space="0" w:color="auto"/>
        <w:right w:val="none" w:sz="0" w:space="0" w:color="auto"/>
      </w:divBdr>
    </w:div>
    <w:div w:id="447745110">
      <w:bodyDiv w:val="1"/>
      <w:marLeft w:val="0"/>
      <w:marRight w:val="0"/>
      <w:marTop w:val="0"/>
      <w:marBottom w:val="0"/>
      <w:divBdr>
        <w:top w:val="none" w:sz="0" w:space="0" w:color="auto"/>
        <w:left w:val="none" w:sz="0" w:space="0" w:color="auto"/>
        <w:bottom w:val="none" w:sz="0" w:space="0" w:color="auto"/>
        <w:right w:val="none" w:sz="0" w:space="0" w:color="auto"/>
      </w:divBdr>
    </w:div>
    <w:div w:id="450393827">
      <w:bodyDiv w:val="1"/>
      <w:marLeft w:val="0"/>
      <w:marRight w:val="0"/>
      <w:marTop w:val="0"/>
      <w:marBottom w:val="0"/>
      <w:divBdr>
        <w:top w:val="none" w:sz="0" w:space="0" w:color="auto"/>
        <w:left w:val="none" w:sz="0" w:space="0" w:color="auto"/>
        <w:bottom w:val="none" w:sz="0" w:space="0" w:color="auto"/>
        <w:right w:val="none" w:sz="0" w:space="0" w:color="auto"/>
      </w:divBdr>
    </w:div>
    <w:div w:id="450828183">
      <w:bodyDiv w:val="1"/>
      <w:marLeft w:val="0"/>
      <w:marRight w:val="0"/>
      <w:marTop w:val="0"/>
      <w:marBottom w:val="0"/>
      <w:divBdr>
        <w:top w:val="none" w:sz="0" w:space="0" w:color="auto"/>
        <w:left w:val="none" w:sz="0" w:space="0" w:color="auto"/>
        <w:bottom w:val="none" w:sz="0" w:space="0" w:color="auto"/>
        <w:right w:val="none" w:sz="0" w:space="0" w:color="auto"/>
      </w:divBdr>
    </w:div>
    <w:div w:id="451289603">
      <w:bodyDiv w:val="1"/>
      <w:marLeft w:val="0"/>
      <w:marRight w:val="0"/>
      <w:marTop w:val="0"/>
      <w:marBottom w:val="0"/>
      <w:divBdr>
        <w:top w:val="none" w:sz="0" w:space="0" w:color="auto"/>
        <w:left w:val="none" w:sz="0" w:space="0" w:color="auto"/>
        <w:bottom w:val="none" w:sz="0" w:space="0" w:color="auto"/>
        <w:right w:val="none" w:sz="0" w:space="0" w:color="auto"/>
      </w:divBdr>
    </w:div>
    <w:div w:id="451873241">
      <w:bodyDiv w:val="1"/>
      <w:marLeft w:val="0"/>
      <w:marRight w:val="0"/>
      <w:marTop w:val="0"/>
      <w:marBottom w:val="0"/>
      <w:divBdr>
        <w:top w:val="none" w:sz="0" w:space="0" w:color="auto"/>
        <w:left w:val="none" w:sz="0" w:space="0" w:color="auto"/>
        <w:bottom w:val="none" w:sz="0" w:space="0" w:color="auto"/>
        <w:right w:val="none" w:sz="0" w:space="0" w:color="auto"/>
      </w:divBdr>
    </w:div>
    <w:div w:id="452788860">
      <w:bodyDiv w:val="1"/>
      <w:marLeft w:val="0"/>
      <w:marRight w:val="0"/>
      <w:marTop w:val="0"/>
      <w:marBottom w:val="0"/>
      <w:divBdr>
        <w:top w:val="none" w:sz="0" w:space="0" w:color="auto"/>
        <w:left w:val="none" w:sz="0" w:space="0" w:color="auto"/>
        <w:bottom w:val="none" w:sz="0" w:space="0" w:color="auto"/>
        <w:right w:val="none" w:sz="0" w:space="0" w:color="auto"/>
      </w:divBdr>
    </w:div>
    <w:div w:id="453015918">
      <w:bodyDiv w:val="1"/>
      <w:marLeft w:val="0"/>
      <w:marRight w:val="0"/>
      <w:marTop w:val="0"/>
      <w:marBottom w:val="0"/>
      <w:divBdr>
        <w:top w:val="none" w:sz="0" w:space="0" w:color="auto"/>
        <w:left w:val="none" w:sz="0" w:space="0" w:color="auto"/>
        <w:bottom w:val="none" w:sz="0" w:space="0" w:color="auto"/>
        <w:right w:val="none" w:sz="0" w:space="0" w:color="auto"/>
      </w:divBdr>
    </w:div>
    <w:div w:id="453865775">
      <w:bodyDiv w:val="1"/>
      <w:marLeft w:val="0"/>
      <w:marRight w:val="0"/>
      <w:marTop w:val="0"/>
      <w:marBottom w:val="0"/>
      <w:divBdr>
        <w:top w:val="none" w:sz="0" w:space="0" w:color="auto"/>
        <w:left w:val="none" w:sz="0" w:space="0" w:color="auto"/>
        <w:bottom w:val="none" w:sz="0" w:space="0" w:color="auto"/>
        <w:right w:val="none" w:sz="0" w:space="0" w:color="auto"/>
      </w:divBdr>
    </w:div>
    <w:div w:id="453866123">
      <w:bodyDiv w:val="1"/>
      <w:marLeft w:val="0"/>
      <w:marRight w:val="0"/>
      <w:marTop w:val="0"/>
      <w:marBottom w:val="0"/>
      <w:divBdr>
        <w:top w:val="none" w:sz="0" w:space="0" w:color="auto"/>
        <w:left w:val="none" w:sz="0" w:space="0" w:color="auto"/>
        <w:bottom w:val="none" w:sz="0" w:space="0" w:color="auto"/>
        <w:right w:val="none" w:sz="0" w:space="0" w:color="auto"/>
      </w:divBdr>
    </w:div>
    <w:div w:id="454252803">
      <w:bodyDiv w:val="1"/>
      <w:marLeft w:val="0"/>
      <w:marRight w:val="0"/>
      <w:marTop w:val="0"/>
      <w:marBottom w:val="0"/>
      <w:divBdr>
        <w:top w:val="none" w:sz="0" w:space="0" w:color="auto"/>
        <w:left w:val="none" w:sz="0" w:space="0" w:color="auto"/>
        <w:bottom w:val="none" w:sz="0" w:space="0" w:color="auto"/>
        <w:right w:val="none" w:sz="0" w:space="0" w:color="auto"/>
      </w:divBdr>
    </w:div>
    <w:div w:id="454367218">
      <w:bodyDiv w:val="1"/>
      <w:marLeft w:val="0"/>
      <w:marRight w:val="0"/>
      <w:marTop w:val="0"/>
      <w:marBottom w:val="0"/>
      <w:divBdr>
        <w:top w:val="none" w:sz="0" w:space="0" w:color="auto"/>
        <w:left w:val="none" w:sz="0" w:space="0" w:color="auto"/>
        <w:bottom w:val="none" w:sz="0" w:space="0" w:color="auto"/>
        <w:right w:val="none" w:sz="0" w:space="0" w:color="auto"/>
      </w:divBdr>
    </w:div>
    <w:div w:id="455215955">
      <w:bodyDiv w:val="1"/>
      <w:marLeft w:val="0"/>
      <w:marRight w:val="0"/>
      <w:marTop w:val="0"/>
      <w:marBottom w:val="0"/>
      <w:divBdr>
        <w:top w:val="none" w:sz="0" w:space="0" w:color="auto"/>
        <w:left w:val="none" w:sz="0" w:space="0" w:color="auto"/>
        <w:bottom w:val="none" w:sz="0" w:space="0" w:color="auto"/>
        <w:right w:val="none" w:sz="0" w:space="0" w:color="auto"/>
      </w:divBdr>
    </w:div>
    <w:div w:id="456222535">
      <w:bodyDiv w:val="1"/>
      <w:marLeft w:val="0"/>
      <w:marRight w:val="0"/>
      <w:marTop w:val="0"/>
      <w:marBottom w:val="0"/>
      <w:divBdr>
        <w:top w:val="none" w:sz="0" w:space="0" w:color="auto"/>
        <w:left w:val="none" w:sz="0" w:space="0" w:color="auto"/>
        <w:bottom w:val="none" w:sz="0" w:space="0" w:color="auto"/>
        <w:right w:val="none" w:sz="0" w:space="0" w:color="auto"/>
      </w:divBdr>
    </w:div>
    <w:div w:id="456947738">
      <w:bodyDiv w:val="1"/>
      <w:marLeft w:val="0"/>
      <w:marRight w:val="0"/>
      <w:marTop w:val="0"/>
      <w:marBottom w:val="0"/>
      <w:divBdr>
        <w:top w:val="none" w:sz="0" w:space="0" w:color="auto"/>
        <w:left w:val="none" w:sz="0" w:space="0" w:color="auto"/>
        <w:bottom w:val="none" w:sz="0" w:space="0" w:color="auto"/>
        <w:right w:val="none" w:sz="0" w:space="0" w:color="auto"/>
      </w:divBdr>
    </w:div>
    <w:div w:id="457182797">
      <w:bodyDiv w:val="1"/>
      <w:marLeft w:val="0"/>
      <w:marRight w:val="0"/>
      <w:marTop w:val="0"/>
      <w:marBottom w:val="0"/>
      <w:divBdr>
        <w:top w:val="none" w:sz="0" w:space="0" w:color="auto"/>
        <w:left w:val="none" w:sz="0" w:space="0" w:color="auto"/>
        <w:bottom w:val="none" w:sz="0" w:space="0" w:color="auto"/>
        <w:right w:val="none" w:sz="0" w:space="0" w:color="auto"/>
      </w:divBdr>
    </w:div>
    <w:div w:id="457459616">
      <w:bodyDiv w:val="1"/>
      <w:marLeft w:val="0"/>
      <w:marRight w:val="0"/>
      <w:marTop w:val="0"/>
      <w:marBottom w:val="0"/>
      <w:divBdr>
        <w:top w:val="none" w:sz="0" w:space="0" w:color="auto"/>
        <w:left w:val="none" w:sz="0" w:space="0" w:color="auto"/>
        <w:bottom w:val="none" w:sz="0" w:space="0" w:color="auto"/>
        <w:right w:val="none" w:sz="0" w:space="0" w:color="auto"/>
      </w:divBdr>
    </w:div>
    <w:div w:id="458107516">
      <w:bodyDiv w:val="1"/>
      <w:marLeft w:val="0"/>
      <w:marRight w:val="0"/>
      <w:marTop w:val="0"/>
      <w:marBottom w:val="0"/>
      <w:divBdr>
        <w:top w:val="none" w:sz="0" w:space="0" w:color="auto"/>
        <w:left w:val="none" w:sz="0" w:space="0" w:color="auto"/>
        <w:bottom w:val="none" w:sz="0" w:space="0" w:color="auto"/>
        <w:right w:val="none" w:sz="0" w:space="0" w:color="auto"/>
      </w:divBdr>
    </w:div>
    <w:div w:id="458303782">
      <w:bodyDiv w:val="1"/>
      <w:marLeft w:val="0"/>
      <w:marRight w:val="0"/>
      <w:marTop w:val="0"/>
      <w:marBottom w:val="0"/>
      <w:divBdr>
        <w:top w:val="none" w:sz="0" w:space="0" w:color="auto"/>
        <w:left w:val="none" w:sz="0" w:space="0" w:color="auto"/>
        <w:bottom w:val="none" w:sz="0" w:space="0" w:color="auto"/>
        <w:right w:val="none" w:sz="0" w:space="0" w:color="auto"/>
      </w:divBdr>
    </w:div>
    <w:div w:id="458572994">
      <w:bodyDiv w:val="1"/>
      <w:marLeft w:val="0"/>
      <w:marRight w:val="0"/>
      <w:marTop w:val="0"/>
      <w:marBottom w:val="0"/>
      <w:divBdr>
        <w:top w:val="none" w:sz="0" w:space="0" w:color="auto"/>
        <w:left w:val="none" w:sz="0" w:space="0" w:color="auto"/>
        <w:bottom w:val="none" w:sz="0" w:space="0" w:color="auto"/>
        <w:right w:val="none" w:sz="0" w:space="0" w:color="auto"/>
      </w:divBdr>
    </w:div>
    <w:div w:id="462310018">
      <w:bodyDiv w:val="1"/>
      <w:marLeft w:val="0"/>
      <w:marRight w:val="0"/>
      <w:marTop w:val="0"/>
      <w:marBottom w:val="0"/>
      <w:divBdr>
        <w:top w:val="none" w:sz="0" w:space="0" w:color="auto"/>
        <w:left w:val="none" w:sz="0" w:space="0" w:color="auto"/>
        <w:bottom w:val="none" w:sz="0" w:space="0" w:color="auto"/>
        <w:right w:val="none" w:sz="0" w:space="0" w:color="auto"/>
      </w:divBdr>
    </w:div>
    <w:div w:id="462502383">
      <w:bodyDiv w:val="1"/>
      <w:marLeft w:val="0"/>
      <w:marRight w:val="0"/>
      <w:marTop w:val="0"/>
      <w:marBottom w:val="0"/>
      <w:divBdr>
        <w:top w:val="none" w:sz="0" w:space="0" w:color="auto"/>
        <w:left w:val="none" w:sz="0" w:space="0" w:color="auto"/>
        <w:bottom w:val="none" w:sz="0" w:space="0" w:color="auto"/>
        <w:right w:val="none" w:sz="0" w:space="0" w:color="auto"/>
      </w:divBdr>
    </w:div>
    <w:div w:id="462819457">
      <w:bodyDiv w:val="1"/>
      <w:marLeft w:val="0"/>
      <w:marRight w:val="0"/>
      <w:marTop w:val="0"/>
      <w:marBottom w:val="0"/>
      <w:divBdr>
        <w:top w:val="none" w:sz="0" w:space="0" w:color="auto"/>
        <w:left w:val="none" w:sz="0" w:space="0" w:color="auto"/>
        <w:bottom w:val="none" w:sz="0" w:space="0" w:color="auto"/>
        <w:right w:val="none" w:sz="0" w:space="0" w:color="auto"/>
      </w:divBdr>
    </w:div>
    <w:div w:id="463039479">
      <w:bodyDiv w:val="1"/>
      <w:marLeft w:val="0"/>
      <w:marRight w:val="0"/>
      <w:marTop w:val="0"/>
      <w:marBottom w:val="0"/>
      <w:divBdr>
        <w:top w:val="none" w:sz="0" w:space="0" w:color="auto"/>
        <w:left w:val="none" w:sz="0" w:space="0" w:color="auto"/>
        <w:bottom w:val="none" w:sz="0" w:space="0" w:color="auto"/>
        <w:right w:val="none" w:sz="0" w:space="0" w:color="auto"/>
      </w:divBdr>
    </w:div>
    <w:div w:id="464391806">
      <w:bodyDiv w:val="1"/>
      <w:marLeft w:val="0"/>
      <w:marRight w:val="0"/>
      <w:marTop w:val="0"/>
      <w:marBottom w:val="0"/>
      <w:divBdr>
        <w:top w:val="none" w:sz="0" w:space="0" w:color="auto"/>
        <w:left w:val="none" w:sz="0" w:space="0" w:color="auto"/>
        <w:bottom w:val="none" w:sz="0" w:space="0" w:color="auto"/>
        <w:right w:val="none" w:sz="0" w:space="0" w:color="auto"/>
      </w:divBdr>
    </w:div>
    <w:div w:id="464470223">
      <w:bodyDiv w:val="1"/>
      <w:marLeft w:val="0"/>
      <w:marRight w:val="0"/>
      <w:marTop w:val="0"/>
      <w:marBottom w:val="0"/>
      <w:divBdr>
        <w:top w:val="none" w:sz="0" w:space="0" w:color="auto"/>
        <w:left w:val="none" w:sz="0" w:space="0" w:color="auto"/>
        <w:bottom w:val="none" w:sz="0" w:space="0" w:color="auto"/>
        <w:right w:val="none" w:sz="0" w:space="0" w:color="auto"/>
      </w:divBdr>
    </w:div>
    <w:div w:id="464473056">
      <w:bodyDiv w:val="1"/>
      <w:marLeft w:val="0"/>
      <w:marRight w:val="0"/>
      <w:marTop w:val="0"/>
      <w:marBottom w:val="0"/>
      <w:divBdr>
        <w:top w:val="none" w:sz="0" w:space="0" w:color="auto"/>
        <w:left w:val="none" w:sz="0" w:space="0" w:color="auto"/>
        <w:bottom w:val="none" w:sz="0" w:space="0" w:color="auto"/>
        <w:right w:val="none" w:sz="0" w:space="0" w:color="auto"/>
      </w:divBdr>
    </w:div>
    <w:div w:id="464666463">
      <w:bodyDiv w:val="1"/>
      <w:marLeft w:val="0"/>
      <w:marRight w:val="0"/>
      <w:marTop w:val="0"/>
      <w:marBottom w:val="0"/>
      <w:divBdr>
        <w:top w:val="none" w:sz="0" w:space="0" w:color="auto"/>
        <w:left w:val="none" w:sz="0" w:space="0" w:color="auto"/>
        <w:bottom w:val="none" w:sz="0" w:space="0" w:color="auto"/>
        <w:right w:val="none" w:sz="0" w:space="0" w:color="auto"/>
      </w:divBdr>
    </w:div>
    <w:div w:id="465126986">
      <w:bodyDiv w:val="1"/>
      <w:marLeft w:val="0"/>
      <w:marRight w:val="0"/>
      <w:marTop w:val="0"/>
      <w:marBottom w:val="0"/>
      <w:divBdr>
        <w:top w:val="none" w:sz="0" w:space="0" w:color="auto"/>
        <w:left w:val="none" w:sz="0" w:space="0" w:color="auto"/>
        <w:bottom w:val="none" w:sz="0" w:space="0" w:color="auto"/>
        <w:right w:val="none" w:sz="0" w:space="0" w:color="auto"/>
      </w:divBdr>
    </w:div>
    <w:div w:id="465510368">
      <w:bodyDiv w:val="1"/>
      <w:marLeft w:val="0"/>
      <w:marRight w:val="0"/>
      <w:marTop w:val="0"/>
      <w:marBottom w:val="0"/>
      <w:divBdr>
        <w:top w:val="none" w:sz="0" w:space="0" w:color="auto"/>
        <w:left w:val="none" w:sz="0" w:space="0" w:color="auto"/>
        <w:bottom w:val="none" w:sz="0" w:space="0" w:color="auto"/>
        <w:right w:val="none" w:sz="0" w:space="0" w:color="auto"/>
      </w:divBdr>
    </w:div>
    <w:div w:id="465657676">
      <w:bodyDiv w:val="1"/>
      <w:marLeft w:val="0"/>
      <w:marRight w:val="0"/>
      <w:marTop w:val="0"/>
      <w:marBottom w:val="0"/>
      <w:divBdr>
        <w:top w:val="none" w:sz="0" w:space="0" w:color="auto"/>
        <w:left w:val="none" w:sz="0" w:space="0" w:color="auto"/>
        <w:bottom w:val="none" w:sz="0" w:space="0" w:color="auto"/>
        <w:right w:val="none" w:sz="0" w:space="0" w:color="auto"/>
      </w:divBdr>
    </w:div>
    <w:div w:id="466973182">
      <w:bodyDiv w:val="1"/>
      <w:marLeft w:val="0"/>
      <w:marRight w:val="0"/>
      <w:marTop w:val="0"/>
      <w:marBottom w:val="0"/>
      <w:divBdr>
        <w:top w:val="none" w:sz="0" w:space="0" w:color="auto"/>
        <w:left w:val="none" w:sz="0" w:space="0" w:color="auto"/>
        <w:bottom w:val="none" w:sz="0" w:space="0" w:color="auto"/>
        <w:right w:val="none" w:sz="0" w:space="0" w:color="auto"/>
      </w:divBdr>
    </w:div>
    <w:div w:id="467475140">
      <w:bodyDiv w:val="1"/>
      <w:marLeft w:val="0"/>
      <w:marRight w:val="0"/>
      <w:marTop w:val="0"/>
      <w:marBottom w:val="0"/>
      <w:divBdr>
        <w:top w:val="none" w:sz="0" w:space="0" w:color="auto"/>
        <w:left w:val="none" w:sz="0" w:space="0" w:color="auto"/>
        <w:bottom w:val="none" w:sz="0" w:space="0" w:color="auto"/>
        <w:right w:val="none" w:sz="0" w:space="0" w:color="auto"/>
      </w:divBdr>
    </w:div>
    <w:div w:id="467626603">
      <w:bodyDiv w:val="1"/>
      <w:marLeft w:val="0"/>
      <w:marRight w:val="0"/>
      <w:marTop w:val="0"/>
      <w:marBottom w:val="0"/>
      <w:divBdr>
        <w:top w:val="none" w:sz="0" w:space="0" w:color="auto"/>
        <w:left w:val="none" w:sz="0" w:space="0" w:color="auto"/>
        <w:bottom w:val="none" w:sz="0" w:space="0" w:color="auto"/>
        <w:right w:val="none" w:sz="0" w:space="0" w:color="auto"/>
      </w:divBdr>
    </w:div>
    <w:div w:id="468979872">
      <w:bodyDiv w:val="1"/>
      <w:marLeft w:val="0"/>
      <w:marRight w:val="0"/>
      <w:marTop w:val="0"/>
      <w:marBottom w:val="0"/>
      <w:divBdr>
        <w:top w:val="none" w:sz="0" w:space="0" w:color="auto"/>
        <w:left w:val="none" w:sz="0" w:space="0" w:color="auto"/>
        <w:bottom w:val="none" w:sz="0" w:space="0" w:color="auto"/>
        <w:right w:val="none" w:sz="0" w:space="0" w:color="auto"/>
      </w:divBdr>
    </w:div>
    <w:div w:id="469637565">
      <w:bodyDiv w:val="1"/>
      <w:marLeft w:val="0"/>
      <w:marRight w:val="0"/>
      <w:marTop w:val="0"/>
      <w:marBottom w:val="0"/>
      <w:divBdr>
        <w:top w:val="none" w:sz="0" w:space="0" w:color="auto"/>
        <w:left w:val="none" w:sz="0" w:space="0" w:color="auto"/>
        <w:bottom w:val="none" w:sz="0" w:space="0" w:color="auto"/>
        <w:right w:val="none" w:sz="0" w:space="0" w:color="auto"/>
      </w:divBdr>
    </w:div>
    <w:div w:id="470827084">
      <w:bodyDiv w:val="1"/>
      <w:marLeft w:val="0"/>
      <w:marRight w:val="0"/>
      <w:marTop w:val="0"/>
      <w:marBottom w:val="0"/>
      <w:divBdr>
        <w:top w:val="none" w:sz="0" w:space="0" w:color="auto"/>
        <w:left w:val="none" w:sz="0" w:space="0" w:color="auto"/>
        <w:bottom w:val="none" w:sz="0" w:space="0" w:color="auto"/>
        <w:right w:val="none" w:sz="0" w:space="0" w:color="auto"/>
      </w:divBdr>
    </w:div>
    <w:div w:id="471682636">
      <w:bodyDiv w:val="1"/>
      <w:marLeft w:val="0"/>
      <w:marRight w:val="0"/>
      <w:marTop w:val="0"/>
      <w:marBottom w:val="0"/>
      <w:divBdr>
        <w:top w:val="none" w:sz="0" w:space="0" w:color="auto"/>
        <w:left w:val="none" w:sz="0" w:space="0" w:color="auto"/>
        <w:bottom w:val="none" w:sz="0" w:space="0" w:color="auto"/>
        <w:right w:val="none" w:sz="0" w:space="0" w:color="auto"/>
      </w:divBdr>
    </w:div>
    <w:div w:id="472329909">
      <w:bodyDiv w:val="1"/>
      <w:marLeft w:val="0"/>
      <w:marRight w:val="0"/>
      <w:marTop w:val="0"/>
      <w:marBottom w:val="0"/>
      <w:divBdr>
        <w:top w:val="none" w:sz="0" w:space="0" w:color="auto"/>
        <w:left w:val="none" w:sz="0" w:space="0" w:color="auto"/>
        <w:bottom w:val="none" w:sz="0" w:space="0" w:color="auto"/>
        <w:right w:val="none" w:sz="0" w:space="0" w:color="auto"/>
      </w:divBdr>
    </w:div>
    <w:div w:id="472791926">
      <w:bodyDiv w:val="1"/>
      <w:marLeft w:val="0"/>
      <w:marRight w:val="0"/>
      <w:marTop w:val="0"/>
      <w:marBottom w:val="0"/>
      <w:divBdr>
        <w:top w:val="none" w:sz="0" w:space="0" w:color="auto"/>
        <w:left w:val="none" w:sz="0" w:space="0" w:color="auto"/>
        <w:bottom w:val="none" w:sz="0" w:space="0" w:color="auto"/>
        <w:right w:val="none" w:sz="0" w:space="0" w:color="auto"/>
      </w:divBdr>
    </w:div>
    <w:div w:id="475875184">
      <w:bodyDiv w:val="1"/>
      <w:marLeft w:val="0"/>
      <w:marRight w:val="0"/>
      <w:marTop w:val="0"/>
      <w:marBottom w:val="0"/>
      <w:divBdr>
        <w:top w:val="none" w:sz="0" w:space="0" w:color="auto"/>
        <w:left w:val="none" w:sz="0" w:space="0" w:color="auto"/>
        <w:bottom w:val="none" w:sz="0" w:space="0" w:color="auto"/>
        <w:right w:val="none" w:sz="0" w:space="0" w:color="auto"/>
      </w:divBdr>
    </w:div>
    <w:div w:id="475991679">
      <w:bodyDiv w:val="1"/>
      <w:marLeft w:val="0"/>
      <w:marRight w:val="0"/>
      <w:marTop w:val="0"/>
      <w:marBottom w:val="0"/>
      <w:divBdr>
        <w:top w:val="none" w:sz="0" w:space="0" w:color="auto"/>
        <w:left w:val="none" w:sz="0" w:space="0" w:color="auto"/>
        <w:bottom w:val="none" w:sz="0" w:space="0" w:color="auto"/>
        <w:right w:val="none" w:sz="0" w:space="0" w:color="auto"/>
      </w:divBdr>
    </w:div>
    <w:div w:id="476531563">
      <w:bodyDiv w:val="1"/>
      <w:marLeft w:val="0"/>
      <w:marRight w:val="0"/>
      <w:marTop w:val="0"/>
      <w:marBottom w:val="0"/>
      <w:divBdr>
        <w:top w:val="none" w:sz="0" w:space="0" w:color="auto"/>
        <w:left w:val="none" w:sz="0" w:space="0" w:color="auto"/>
        <w:bottom w:val="none" w:sz="0" w:space="0" w:color="auto"/>
        <w:right w:val="none" w:sz="0" w:space="0" w:color="auto"/>
      </w:divBdr>
    </w:div>
    <w:div w:id="476534515">
      <w:bodyDiv w:val="1"/>
      <w:marLeft w:val="0"/>
      <w:marRight w:val="0"/>
      <w:marTop w:val="0"/>
      <w:marBottom w:val="0"/>
      <w:divBdr>
        <w:top w:val="none" w:sz="0" w:space="0" w:color="auto"/>
        <w:left w:val="none" w:sz="0" w:space="0" w:color="auto"/>
        <w:bottom w:val="none" w:sz="0" w:space="0" w:color="auto"/>
        <w:right w:val="none" w:sz="0" w:space="0" w:color="auto"/>
      </w:divBdr>
    </w:div>
    <w:div w:id="477039530">
      <w:bodyDiv w:val="1"/>
      <w:marLeft w:val="0"/>
      <w:marRight w:val="0"/>
      <w:marTop w:val="0"/>
      <w:marBottom w:val="0"/>
      <w:divBdr>
        <w:top w:val="none" w:sz="0" w:space="0" w:color="auto"/>
        <w:left w:val="none" w:sz="0" w:space="0" w:color="auto"/>
        <w:bottom w:val="none" w:sz="0" w:space="0" w:color="auto"/>
        <w:right w:val="none" w:sz="0" w:space="0" w:color="auto"/>
      </w:divBdr>
    </w:div>
    <w:div w:id="477839328">
      <w:bodyDiv w:val="1"/>
      <w:marLeft w:val="0"/>
      <w:marRight w:val="0"/>
      <w:marTop w:val="0"/>
      <w:marBottom w:val="0"/>
      <w:divBdr>
        <w:top w:val="none" w:sz="0" w:space="0" w:color="auto"/>
        <w:left w:val="none" w:sz="0" w:space="0" w:color="auto"/>
        <w:bottom w:val="none" w:sz="0" w:space="0" w:color="auto"/>
        <w:right w:val="none" w:sz="0" w:space="0" w:color="auto"/>
      </w:divBdr>
    </w:div>
    <w:div w:id="478764408">
      <w:bodyDiv w:val="1"/>
      <w:marLeft w:val="0"/>
      <w:marRight w:val="0"/>
      <w:marTop w:val="0"/>
      <w:marBottom w:val="0"/>
      <w:divBdr>
        <w:top w:val="none" w:sz="0" w:space="0" w:color="auto"/>
        <w:left w:val="none" w:sz="0" w:space="0" w:color="auto"/>
        <w:bottom w:val="none" w:sz="0" w:space="0" w:color="auto"/>
        <w:right w:val="none" w:sz="0" w:space="0" w:color="auto"/>
      </w:divBdr>
    </w:div>
    <w:div w:id="480804290">
      <w:bodyDiv w:val="1"/>
      <w:marLeft w:val="0"/>
      <w:marRight w:val="0"/>
      <w:marTop w:val="0"/>
      <w:marBottom w:val="0"/>
      <w:divBdr>
        <w:top w:val="none" w:sz="0" w:space="0" w:color="auto"/>
        <w:left w:val="none" w:sz="0" w:space="0" w:color="auto"/>
        <w:bottom w:val="none" w:sz="0" w:space="0" w:color="auto"/>
        <w:right w:val="none" w:sz="0" w:space="0" w:color="auto"/>
      </w:divBdr>
    </w:div>
    <w:div w:id="481629602">
      <w:bodyDiv w:val="1"/>
      <w:marLeft w:val="0"/>
      <w:marRight w:val="0"/>
      <w:marTop w:val="0"/>
      <w:marBottom w:val="0"/>
      <w:divBdr>
        <w:top w:val="none" w:sz="0" w:space="0" w:color="auto"/>
        <w:left w:val="none" w:sz="0" w:space="0" w:color="auto"/>
        <w:bottom w:val="none" w:sz="0" w:space="0" w:color="auto"/>
        <w:right w:val="none" w:sz="0" w:space="0" w:color="auto"/>
      </w:divBdr>
    </w:div>
    <w:div w:id="481779273">
      <w:bodyDiv w:val="1"/>
      <w:marLeft w:val="0"/>
      <w:marRight w:val="0"/>
      <w:marTop w:val="0"/>
      <w:marBottom w:val="0"/>
      <w:divBdr>
        <w:top w:val="none" w:sz="0" w:space="0" w:color="auto"/>
        <w:left w:val="none" w:sz="0" w:space="0" w:color="auto"/>
        <w:bottom w:val="none" w:sz="0" w:space="0" w:color="auto"/>
        <w:right w:val="none" w:sz="0" w:space="0" w:color="auto"/>
      </w:divBdr>
    </w:div>
    <w:div w:id="481849848">
      <w:bodyDiv w:val="1"/>
      <w:marLeft w:val="0"/>
      <w:marRight w:val="0"/>
      <w:marTop w:val="0"/>
      <w:marBottom w:val="0"/>
      <w:divBdr>
        <w:top w:val="none" w:sz="0" w:space="0" w:color="auto"/>
        <w:left w:val="none" w:sz="0" w:space="0" w:color="auto"/>
        <w:bottom w:val="none" w:sz="0" w:space="0" w:color="auto"/>
        <w:right w:val="none" w:sz="0" w:space="0" w:color="auto"/>
      </w:divBdr>
    </w:div>
    <w:div w:id="482741533">
      <w:bodyDiv w:val="1"/>
      <w:marLeft w:val="0"/>
      <w:marRight w:val="0"/>
      <w:marTop w:val="0"/>
      <w:marBottom w:val="0"/>
      <w:divBdr>
        <w:top w:val="none" w:sz="0" w:space="0" w:color="auto"/>
        <w:left w:val="none" w:sz="0" w:space="0" w:color="auto"/>
        <w:bottom w:val="none" w:sz="0" w:space="0" w:color="auto"/>
        <w:right w:val="none" w:sz="0" w:space="0" w:color="auto"/>
      </w:divBdr>
    </w:div>
    <w:div w:id="483278197">
      <w:bodyDiv w:val="1"/>
      <w:marLeft w:val="0"/>
      <w:marRight w:val="0"/>
      <w:marTop w:val="0"/>
      <w:marBottom w:val="0"/>
      <w:divBdr>
        <w:top w:val="none" w:sz="0" w:space="0" w:color="auto"/>
        <w:left w:val="none" w:sz="0" w:space="0" w:color="auto"/>
        <w:bottom w:val="none" w:sz="0" w:space="0" w:color="auto"/>
        <w:right w:val="none" w:sz="0" w:space="0" w:color="auto"/>
      </w:divBdr>
    </w:div>
    <w:div w:id="485241731">
      <w:bodyDiv w:val="1"/>
      <w:marLeft w:val="0"/>
      <w:marRight w:val="0"/>
      <w:marTop w:val="0"/>
      <w:marBottom w:val="0"/>
      <w:divBdr>
        <w:top w:val="none" w:sz="0" w:space="0" w:color="auto"/>
        <w:left w:val="none" w:sz="0" w:space="0" w:color="auto"/>
        <w:bottom w:val="none" w:sz="0" w:space="0" w:color="auto"/>
        <w:right w:val="none" w:sz="0" w:space="0" w:color="auto"/>
      </w:divBdr>
    </w:div>
    <w:div w:id="485513061">
      <w:bodyDiv w:val="1"/>
      <w:marLeft w:val="0"/>
      <w:marRight w:val="0"/>
      <w:marTop w:val="0"/>
      <w:marBottom w:val="0"/>
      <w:divBdr>
        <w:top w:val="none" w:sz="0" w:space="0" w:color="auto"/>
        <w:left w:val="none" w:sz="0" w:space="0" w:color="auto"/>
        <w:bottom w:val="none" w:sz="0" w:space="0" w:color="auto"/>
        <w:right w:val="none" w:sz="0" w:space="0" w:color="auto"/>
      </w:divBdr>
    </w:div>
    <w:div w:id="485980168">
      <w:bodyDiv w:val="1"/>
      <w:marLeft w:val="0"/>
      <w:marRight w:val="0"/>
      <w:marTop w:val="0"/>
      <w:marBottom w:val="0"/>
      <w:divBdr>
        <w:top w:val="none" w:sz="0" w:space="0" w:color="auto"/>
        <w:left w:val="none" w:sz="0" w:space="0" w:color="auto"/>
        <w:bottom w:val="none" w:sz="0" w:space="0" w:color="auto"/>
        <w:right w:val="none" w:sz="0" w:space="0" w:color="auto"/>
      </w:divBdr>
    </w:div>
    <w:div w:id="486633111">
      <w:bodyDiv w:val="1"/>
      <w:marLeft w:val="0"/>
      <w:marRight w:val="0"/>
      <w:marTop w:val="0"/>
      <w:marBottom w:val="0"/>
      <w:divBdr>
        <w:top w:val="none" w:sz="0" w:space="0" w:color="auto"/>
        <w:left w:val="none" w:sz="0" w:space="0" w:color="auto"/>
        <w:bottom w:val="none" w:sz="0" w:space="0" w:color="auto"/>
        <w:right w:val="none" w:sz="0" w:space="0" w:color="auto"/>
      </w:divBdr>
    </w:div>
    <w:div w:id="487551156">
      <w:bodyDiv w:val="1"/>
      <w:marLeft w:val="0"/>
      <w:marRight w:val="0"/>
      <w:marTop w:val="0"/>
      <w:marBottom w:val="0"/>
      <w:divBdr>
        <w:top w:val="none" w:sz="0" w:space="0" w:color="auto"/>
        <w:left w:val="none" w:sz="0" w:space="0" w:color="auto"/>
        <w:bottom w:val="none" w:sz="0" w:space="0" w:color="auto"/>
        <w:right w:val="none" w:sz="0" w:space="0" w:color="auto"/>
      </w:divBdr>
    </w:div>
    <w:div w:id="487745390">
      <w:bodyDiv w:val="1"/>
      <w:marLeft w:val="0"/>
      <w:marRight w:val="0"/>
      <w:marTop w:val="0"/>
      <w:marBottom w:val="0"/>
      <w:divBdr>
        <w:top w:val="none" w:sz="0" w:space="0" w:color="auto"/>
        <w:left w:val="none" w:sz="0" w:space="0" w:color="auto"/>
        <w:bottom w:val="none" w:sz="0" w:space="0" w:color="auto"/>
        <w:right w:val="none" w:sz="0" w:space="0" w:color="auto"/>
      </w:divBdr>
    </w:div>
    <w:div w:id="487939504">
      <w:bodyDiv w:val="1"/>
      <w:marLeft w:val="0"/>
      <w:marRight w:val="0"/>
      <w:marTop w:val="0"/>
      <w:marBottom w:val="0"/>
      <w:divBdr>
        <w:top w:val="none" w:sz="0" w:space="0" w:color="auto"/>
        <w:left w:val="none" w:sz="0" w:space="0" w:color="auto"/>
        <w:bottom w:val="none" w:sz="0" w:space="0" w:color="auto"/>
        <w:right w:val="none" w:sz="0" w:space="0" w:color="auto"/>
      </w:divBdr>
    </w:div>
    <w:div w:id="487982009">
      <w:bodyDiv w:val="1"/>
      <w:marLeft w:val="0"/>
      <w:marRight w:val="0"/>
      <w:marTop w:val="0"/>
      <w:marBottom w:val="0"/>
      <w:divBdr>
        <w:top w:val="none" w:sz="0" w:space="0" w:color="auto"/>
        <w:left w:val="none" w:sz="0" w:space="0" w:color="auto"/>
        <w:bottom w:val="none" w:sz="0" w:space="0" w:color="auto"/>
        <w:right w:val="none" w:sz="0" w:space="0" w:color="auto"/>
      </w:divBdr>
    </w:div>
    <w:div w:id="488787369">
      <w:bodyDiv w:val="1"/>
      <w:marLeft w:val="0"/>
      <w:marRight w:val="0"/>
      <w:marTop w:val="0"/>
      <w:marBottom w:val="0"/>
      <w:divBdr>
        <w:top w:val="none" w:sz="0" w:space="0" w:color="auto"/>
        <w:left w:val="none" w:sz="0" w:space="0" w:color="auto"/>
        <w:bottom w:val="none" w:sz="0" w:space="0" w:color="auto"/>
        <w:right w:val="none" w:sz="0" w:space="0" w:color="auto"/>
      </w:divBdr>
    </w:div>
    <w:div w:id="489102926">
      <w:bodyDiv w:val="1"/>
      <w:marLeft w:val="0"/>
      <w:marRight w:val="0"/>
      <w:marTop w:val="0"/>
      <w:marBottom w:val="0"/>
      <w:divBdr>
        <w:top w:val="none" w:sz="0" w:space="0" w:color="auto"/>
        <w:left w:val="none" w:sz="0" w:space="0" w:color="auto"/>
        <w:bottom w:val="none" w:sz="0" w:space="0" w:color="auto"/>
        <w:right w:val="none" w:sz="0" w:space="0" w:color="auto"/>
      </w:divBdr>
    </w:div>
    <w:div w:id="489255517">
      <w:bodyDiv w:val="1"/>
      <w:marLeft w:val="0"/>
      <w:marRight w:val="0"/>
      <w:marTop w:val="0"/>
      <w:marBottom w:val="0"/>
      <w:divBdr>
        <w:top w:val="none" w:sz="0" w:space="0" w:color="auto"/>
        <w:left w:val="none" w:sz="0" w:space="0" w:color="auto"/>
        <w:bottom w:val="none" w:sz="0" w:space="0" w:color="auto"/>
        <w:right w:val="none" w:sz="0" w:space="0" w:color="auto"/>
      </w:divBdr>
    </w:div>
    <w:div w:id="490145168">
      <w:bodyDiv w:val="1"/>
      <w:marLeft w:val="0"/>
      <w:marRight w:val="0"/>
      <w:marTop w:val="0"/>
      <w:marBottom w:val="0"/>
      <w:divBdr>
        <w:top w:val="none" w:sz="0" w:space="0" w:color="auto"/>
        <w:left w:val="none" w:sz="0" w:space="0" w:color="auto"/>
        <w:bottom w:val="none" w:sz="0" w:space="0" w:color="auto"/>
        <w:right w:val="none" w:sz="0" w:space="0" w:color="auto"/>
      </w:divBdr>
    </w:div>
    <w:div w:id="490752273">
      <w:bodyDiv w:val="1"/>
      <w:marLeft w:val="0"/>
      <w:marRight w:val="0"/>
      <w:marTop w:val="0"/>
      <w:marBottom w:val="0"/>
      <w:divBdr>
        <w:top w:val="none" w:sz="0" w:space="0" w:color="auto"/>
        <w:left w:val="none" w:sz="0" w:space="0" w:color="auto"/>
        <w:bottom w:val="none" w:sz="0" w:space="0" w:color="auto"/>
        <w:right w:val="none" w:sz="0" w:space="0" w:color="auto"/>
      </w:divBdr>
    </w:div>
    <w:div w:id="493765474">
      <w:bodyDiv w:val="1"/>
      <w:marLeft w:val="0"/>
      <w:marRight w:val="0"/>
      <w:marTop w:val="0"/>
      <w:marBottom w:val="0"/>
      <w:divBdr>
        <w:top w:val="none" w:sz="0" w:space="0" w:color="auto"/>
        <w:left w:val="none" w:sz="0" w:space="0" w:color="auto"/>
        <w:bottom w:val="none" w:sz="0" w:space="0" w:color="auto"/>
        <w:right w:val="none" w:sz="0" w:space="0" w:color="auto"/>
      </w:divBdr>
    </w:div>
    <w:div w:id="494539274">
      <w:bodyDiv w:val="1"/>
      <w:marLeft w:val="0"/>
      <w:marRight w:val="0"/>
      <w:marTop w:val="0"/>
      <w:marBottom w:val="0"/>
      <w:divBdr>
        <w:top w:val="none" w:sz="0" w:space="0" w:color="auto"/>
        <w:left w:val="none" w:sz="0" w:space="0" w:color="auto"/>
        <w:bottom w:val="none" w:sz="0" w:space="0" w:color="auto"/>
        <w:right w:val="none" w:sz="0" w:space="0" w:color="auto"/>
      </w:divBdr>
    </w:div>
    <w:div w:id="494565917">
      <w:bodyDiv w:val="1"/>
      <w:marLeft w:val="0"/>
      <w:marRight w:val="0"/>
      <w:marTop w:val="0"/>
      <w:marBottom w:val="0"/>
      <w:divBdr>
        <w:top w:val="none" w:sz="0" w:space="0" w:color="auto"/>
        <w:left w:val="none" w:sz="0" w:space="0" w:color="auto"/>
        <w:bottom w:val="none" w:sz="0" w:space="0" w:color="auto"/>
        <w:right w:val="none" w:sz="0" w:space="0" w:color="auto"/>
      </w:divBdr>
    </w:div>
    <w:div w:id="495002492">
      <w:bodyDiv w:val="1"/>
      <w:marLeft w:val="0"/>
      <w:marRight w:val="0"/>
      <w:marTop w:val="0"/>
      <w:marBottom w:val="0"/>
      <w:divBdr>
        <w:top w:val="none" w:sz="0" w:space="0" w:color="auto"/>
        <w:left w:val="none" w:sz="0" w:space="0" w:color="auto"/>
        <w:bottom w:val="none" w:sz="0" w:space="0" w:color="auto"/>
        <w:right w:val="none" w:sz="0" w:space="0" w:color="auto"/>
      </w:divBdr>
    </w:div>
    <w:div w:id="495002867">
      <w:bodyDiv w:val="1"/>
      <w:marLeft w:val="0"/>
      <w:marRight w:val="0"/>
      <w:marTop w:val="0"/>
      <w:marBottom w:val="0"/>
      <w:divBdr>
        <w:top w:val="none" w:sz="0" w:space="0" w:color="auto"/>
        <w:left w:val="none" w:sz="0" w:space="0" w:color="auto"/>
        <w:bottom w:val="none" w:sz="0" w:space="0" w:color="auto"/>
        <w:right w:val="none" w:sz="0" w:space="0" w:color="auto"/>
      </w:divBdr>
    </w:div>
    <w:div w:id="495267282">
      <w:bodyDiv w:val="1"/>
      <w:marLeft w:val="0"/>
      <w:marRight w:val="0"/>
      <w:marTop w:val="0"/>
      <w:marBottom w:val="0"/>
      <w:divBdr>
        <w:top w:val="none" w:sz="0" w:space="0" w:color="auto"/>
        <w:left w:val="none" w:sz="0" w:space="0" w:color="auto"/>
        <w:bottom w:val="none" w:sz="0" w:space="0" w:color="auto"/>
        <w:right w:val="none" w:sz="0" w:space="0" w:color="auto"/>
      </w:divBdr>
    </w:div>
    <w:div w:id="497304055">
      <w:bodyDiv w:val="1"/>
      <w:marLeft w:val="0"/>
      <w:marRight w:val="0"/>
      <w:marTop w:val="0"/>
      <w:marBottom w:val="0"/>
      <w:divBdr>
        <w:top w:val="none" w:sz="0" w:space="0" w:color="auto"/>
        <w:left w:val="none" w:sz="0" w:space="0" w:color="auto"/>
        <w:bottom w:val="none" w:sz="0" w:space="0" w:color="auto"/>
        <w:right w:val="none" w:sz="0" w:space="0" w:color="auto"/>
      </w:divBdr>
    </w:div>
    <w:div w:id="497381894">
      <w:bodyDiv w:val="1"/>
      <w:marLeft w:val="0"/>
      <w:marRight w:val="0"/>
      <w:marTop w:val="0"/>
      <w:marBottom w:val="0"/>
      <w:divBdr>
        <w:top w:val="none" w:sz="0" w:space="0" w:color="auto"/>
        <w:left w:val="none" w:sz="0" w:space="0" w:color="auto"/>
        <w:bottom w:val="none" w:sz="0" w:space="0" w:color="auto"/>
        <w:right w:val="none" w:sz="0" w:space="0" w:color="auto"/>
      </w:divBdr>
    </w:div>
    <w:div w:id="497842341">
      <w:bodyDiv w:val="1"/>
      <w:marLeft w:val="0"/>
      <w:marRight w:val="0"/>
      <w:marTop w:val="0"/>
      <w:marBottom w:val="0"/>
      <w:divBdr>
        <w:top w:val="none" w:sz="0" w:space="0" w:color="auto"/>
        <w:left w:val="none" w:sz="0" w:space="0" w:color="auto"/>
        <w:bottom w:val="none" w:sz="0" w:space="0" w:color="auto"/>
        <w:right w:val="none" w:sz="0" w:space="0" w:color="auto"/>
      </w:divBdr>
    </w:div>
    <w:div w:id="499348613">
      <w:bodyDiv w:val="1"/>
      <w:marLeft w:val="0"/>
      <w:marRight w:val="0"/>
      <w:marTop w:val="0"/>
      <w:marBottom w:val="0"/>
      <w:divBdr>
        <w:top w:val="none" w:sz="0" w:space="0" w:color="auto"/>
        <w:left w:val="none" w:sz="0" w:space="0" w:color="auto"/>
        <w:bottom w:val="none" w:sz="0" w:space="0" w:color="auto"/>
        <w:right w:val="none" w:sz="0" w:space="0" w:color="auto"/>
      </w:divBdr>
    </w:div>
    <w:div w:id="500244965">
      <w:bodyDiv w:val="1"/>
      <w:marLeft w:val="0"/>
      <w:marRight w:val="0"/>
      <w:marTop w:val="0"/>
      <w:marBottom w:val="0"/>
      <w:divBdr>
        <w:top w:val="none" w:sz="0" w:space="0" w:color="auto"/>
        <w:left w:val="none" w:sz="0" w:space="0" w:color="auto"/>
        <w:bottom w:val="none" w:sz="0" w:space="0" w:color="auto"/>
        <w:right w:val="none" w:sz="0" w:space="0" w:color="auto"/>
      </w:divBdr>
    </w:div>
    <w:div w:id="500462316">
      <w:bodyDiv w:val="1"/>
      <w:marLeft w:val="0"/>
      <w:marRight w:val="0"/>
      <w:marTop w:val="0"/>
      <w:marBottom w:val="0"/>
      <w:divBdr>
        <w:top w:val="none" w:sz="0" w:space="0" w:color="auto"/>
        <w:left w:val="none" w:sz="0" w:space="0" w:color="auto"/>
        <w:bottom w:val="none" w:sz="0" w:space="0" w:color="auto"/>
        <w:right w:val="none" w:sz="0" w:space="0" w:color="auto"/>
      </w:divBdr>
    </w:div>
    <w:div w:id="501090830">
      <w:bodyDiv w:val="1"/>
      <w:marLeft w:val="0"/>
      <w:marRight w:val="0"/>
      <w:marTop w:val="0"/>
      <w:marBottom w:val="0"/>
      <w:divBdr>
        <w:top w:val="none" w:sz="0" w:space="0" w:color="auto"/>
        <w:left w:val="none" w:sz="0" w:space="0" w:color="auto"/>
        <w:bottom w:val="none" w:sz="0" w:space="0" w:color="auto"/>
        <w:right w:val="none" w:sz="0" w:space="0" w:color="auto"/>
      </w:divBdr>
    </w:div>
    <w:div w:id="501940893">
      <w:bodyDiv w:val="1"/>
      <w:marLeft w:val="0"/>
      <w:marRight w:val="0"/>
      <w:marTop w:val="0"/>
      <w:marBottom w:val="0"/>
      <w:divBdr>
        <w:top w:val="none" w:sz="0" w:space="0" w:color="auto"/>
        <w:left w:val="none" w:sz="0" w:space="0" w:color="auto"/>
        <w:bottom w:val="none" w:sz="0" w:space="0" w:color="auto"/>
        <w:right w:val="none" w:sz="0" w:space="0" w:color="auto"/>
      </w:divBdr>
    </w:div>
    <w:div w:id="502821335">
      <w:bodyDiv w:val="1"/>
      <w:marLeft w:val="0"/>
      <w:marRight w:val="0"/>
      <w:marTop w:val="0"/>
      <w:marBottom w:val="0"/>
      <w:divBdr>
        <w:top w:val="none" w:sz="0" w:space="0" w:color="auto"/>
        <w:left w:val="none" w:sz="0" w:space="0" w:color="auto"/>
        <w:bottom w:val="none" w:sz="0" w:space="0" w:color="auto"/>
        <w:right w:val="none" w:sz="0" w:space="0" w:color="auto"/>
      </w:divBdr>
    </w:div>
    <w:div w:id="504713238">
      <w:bodyDiv w:val="1"/>
      <w:marLeft w:val="0"/>
      <w:marRight w:val="0"/>
      <w:marTop w:val="0"/>
      <w:marBottom w:val="0"/>
      <w:divBdr>
        <w:top w:val="none" w:sz="0" w:space="0" w:color="auto"/>
        <w:left w:val="none" w:sz="0" w:space="0" w:color="auto"/>
        <w:bottom w:val="none" w:sz="0" w:space="0" w:color="auto"/>
        <w:right w:val="none" w:sz="0" w:space="0" w:color="auto"/>
      </w:divBdr>
    </w:div>
    <w:div w:id="505480318">
      <w:bodyDiv w:val="1"/>
      <w:marLeft w:val="0"/>
      <w:marRight w:val="0"/>
      <w:marTop w:val="0"/>
      <w:marBottom w:val="0"/>
      <w:divBdr>
        <w:top w:val="none" w:sz="0" w:space="0" w:color="auto"/>
        <w:left w:val="none" w:sz="0" w:space="0" w:color="auto"/>
        <w:bottom w:val="none" w:sz="0" w:space="0" w:color="auto"/>
        <w:right w:val="none" w:sz="0" w:space="0" w:color="auto"/>
      </w:divBdr>
    </w:div>
    <w:div w:id="506602113">
      <w:bodyDiv w:val="1"/>
      <w:marLeft w:val="0"/>
      <w:marRight w:val="0"/>
      <w:marTop w:val="0"/>
      <w:marBottom w:val="0"/>
      <w:divBdr>
        <w:top w:val="none" w:sz="0" w:space="0" w:color="auto"/>
        <w:left w:val="none" w:sz="0" w:space="0" w:color="auto"/>
        <w:bottom w:val="none" w:sz="0" w:space="0" w:color="auto"/>
        <w:right w:val="none" w:sz="0" w:space="0" w:color="auto"/>
      </w:divBdr>
    </w:div>
    <w:div w:id="506944920">
      <w:bodyDiv w:val="1"/>
      <w:marLeft w:val="0"/>
      <w:marRight w:val="0"/>
      <w:marTop w:val="0"/>
      <w:marBottom w:val="0"/>
      <w:divBdr>
        <w:top w:val="none" w:sz="0" w:space="0" w:color="auto"/>
        <w:left w:val="none" w:sz="0" w:space="0" w:color="auto"/>
        <w:bottom w:val="none" w:sz="0" w:space="0" w:color="auto"/>
        <w:right w:val="none" w:sz="0" w:space="0" w:color="auto"/>
      </w:divBdr>
    </w:div>
    <w:div w:id="507063411">
      <w:bodyDiv w:val="1"/>
      <w:marLeft w:val="0"/>
      <w:marRight w:val="0"/>
      <w:marTop w:val="0"/>
      <w:marBottom w:val="0"/>
      <w:divBdr>
        <w:top w:val="none" w:sz="0" w:space="0" w:color="auto"/>
        <w:left w:val="none" w:sz="0" w:space="0" w:color="auto"/>
        <w:bottom w:val="none" w:sz="0" w:space="0" w:color="auto"/>
        <w:right w:val="none" w:sz="0" w:space="0" w:color="auto"/>
      </w:divBdr>
    </w:div>
    <w:div w:id="507721159">
      <w:bodyDiv w:val="1"/>
      <w:marLeft w:val="0"/>
      <w:marRight w:val="0"/>
      <w:marTop w:val="0"/>
      <w:marBottom w:val="0"/>
      <w:divBdr>
        <w:top w:val="none" w:sz="0" w:space="0" w:color="auto"/>
        <w:left w:val="none" w:sz="0" w:space="0" w:color="auto"/>
        <w:bottom w:val="none" w:sz="0" w:space="0" w:color="auto"/>
        <w:right w:val="none" w:sz="0" w:space="0" w:color="auto"/>
      </w:divBdr>
    </w:div>
    <w:div w:id="508060028">
      <w:bodyDiv w:val="1"/>
      <w:marLeft w:val="0"/>
      <w:marRight w:val="0"/>
      <w:marTop w:val="0"/>
      <w:marBottom w:val="0"/>
      <w:divBdr>
        <w:top w:val="none" w:sz="0" w:space="0" w:color="auto"/>
        <w:left w:val="none" w:sz="0" w:space="0" w:color="auto"/>
        <w:bottom w:val="none" w:sz="0" w:space="0" w:color="auto"/>
        <w:right w:val="none" w:sz="0" w:space="0" w:color="auto"/>
      </w:divBdr>
    </w:div>
    <w:div w:id="508984200">
      <w:bodyDiv w:val="1"/>
      <w:marLeft w:val="0"/>
      <w:marRight w:val="0"/>
      <w:marTop w:val="0"/>
      <w:marBottom w:val="0"/>
      <w:divBdr>
        <w:top w:val="none" w:sz="0" w:space="0" w:color="auto"/>
        <w:left w:val="none" w:sz="0" w:space="0" w:color="auto"/>
        <w:bottom w:val="none" w:sz="0" w:space="0" w:color="auto"/>
        <w:right w:val="none" w:sz="0" w:space="0" w:color="auto"/>
      </w:divBdr>
    </w:div>
    <w:div w:id="509101200">
      <w:bodyDiv w:val="1"/>
      <w:marLeft w:val="0"/>
      <w:marRight w:val="0"/>
      <w:marTop w:val="0"/>
      <w:marBottom w:val="0"/>
      <w:divBdr>
        <w:top w:val="none" w:sz="0" w:space="0" w:color="auto"/>
        <w:left w:val="none" w:sz="0" w:space="0" w:color="auto"/>
        <w:bottom w:val="none" w:sz="0" w:space="0" w:color="auto"/>
        <w:right w:val="none" w:sz="0" w:space="0" w:color="auto"/>
      </w:divBdr>
    </w:div>
    <w:div w:id="512643539">
      <w:bodyDiv w:val="1"/>
      <w:marLeft w:val="0"/>
      <w:marRight w:val="0"/>
      <w:marTop w:val="0"/>
      <w:marBottom w:val="0"/>
      <w:divBdr>
        <w:top w:val="none" w:sz="0" w:space="0" w:color="auto"/>
        <w:left w:val="none" w:sz="0" w:space="0" w:color="auto"/>
        <w:bottom w:val="none" w:sz="0" w:space="0" w:color="auto"/>
        <w:right w:val="none" w:sz="0" w:space="0" w:color="auto"/>
      </w:divBdr>
    </w:div>
    <w:div w:id="513112398">
      <w:bodyDiv w:val="1"/>
      <w:marLeft w:val="0"/>
      <w:marRight w:val="0"/>
      <w:marTop w:val="0"/>
      <w:marBottom w:val="0"/>
      <w:divBdr>
        <w:top w:val="none" w:sz="0" w:space="0" w:color="auto"/>
        <w:left w:val="none" w:sz="0" w:space="0" w:color="auto"/>
        <w:bottom w:val="none" w:sz="0" w:space="0" w:color="auto"/>
        <w:right w:val="none" w:sz="0" w:space="0" w:color="auto"/>
      </w:divBdr>
    </w:div>
    <w:div w:id="514002603">
      <w:bodyDiv w:val="1"/>
      <w:marLeft w:val="0"/>
      <w:marRight w:val="0"/>
      <w:marTop w:val="0"/>
      <w:marBottom w:val="0"/>
      <w:divBdr>
        <w:top w:val="none" w:sz="0" w:space="0" w:color="auto"/>
        <w:left w:val="none" w:sz="0" w:space="0" w:color="auto"/>
        <w:bottom w:val="none" w:sz="0" w:space="0" w:color="auto"/>
        <w:right w:val="none" w:sz="0" w:space="0" w:color="auto"/>
      </w:divBdr>
    </w:div>
    <w:div w:id="514347046">
      <w:bodyDiv w:val="1"/>
      <w:marLeft w:val="0"/>
      <w:marRight w:val="0"/>
      <w:marTop w:val="0"/>
      <w:marBottom w:val="0"/>
      <w:divBdr>
        <w:top w:val="none" w:sz="0" w:space="0" w:color="auto"/>
        <w:left w:val="none" w:sz="0" w:space="0" w:color="auto"/>
        <w:bottom w:val="none" w:sz="0" w:space="0" w:color="auto"/>
        <w:right w:val="none" w:sz="0" w:space="0" w:color="auto"/>
      </w:divBdr>
    </w:div>
    <w:div w:id="514465552">
      <w:bodyDiv w:val="1"/>
      <w:marLeft w:val="0"/>
      <w:marRight w:val="0"/>
      <w:marTop w:val="0"/>
      <w:marBottom w:val="0"/>
      <w:divBdr>
        <w:top w:val="none" w:sz="0" w:space="0" w:color="auto"/>
        <w:left w:val="none" w:sz="0" w:space="0" w:color="auto"/>
        <w:bottom w:val="none" w:sz="0" w:space="0" w:color="auto"/>
        <w:right w:val="none" w:sz="0" w:space="0" w:color="auto"/>
      </w:divBdr>
    </w:div>
    <w:div w:id="514727597">
      <w:bodyDiv w:val="1"/>
      <w:marLeft w:val="0"/>
      <w:marRight w:val="0"/>
      <w:marTop w:val="0"/>
      <w:marBottom w:val="0"/>
      <w:divBdr>
        <w:top w:val="none" w:sz="0" w:space="0" w:color="auto"/>
        <w:left w:val="none" w:sz="0" w:space="0" w:color="auto"/>
        <w:bottom w:val="none" w:sz="0" w:space="0" w:color="auto"/>
        <w:right w:val="none" w:sz="0" w:space="0" w:color="auto"/>
      </w:divBdr>
    </w:div>
    <w:div w:id="515192044">
      <w:bodyDiv w:val="1"/>
      <w:marLeft w:val="0"/>
      <w:marRight w:val="0"/>
      <w:marTop w:val="0"/>
      <w:marBottom w:val="0"/>
      <w:divBdr>
        <w:top w:val="none" w:sz="0" w:space="0" w:color="auto"/>
        <w:left w:val="none" w:sz="0" w:space="0" w:color="auto"/>
        <w:bottom w:val="none" w:sz="0" w:space="0" w:color="auto"/>
        <w:right w:val="none" w:sz="0" w:space="0" w:color="auto"/>
      </w:divBdr>
    </w:div>
    <w:div w:id="516047055">
      <w:bodyDiv w:val="1"/>
      <w:marLeft w:val="0"/>
      <w:marRight w:val="0"/>
      <w:marTop w:val="0"/>
      <w:marBottom w:val="0"/>
      <w:divBdr>
        <w:top w:val="none" w:sz="0" w:space="0" w:color="auto"/>
        <w:left w:val="none" w:sz="0" w:space="0" w:color="auto"/>
        <w:bottom w:val="none" w:sz="0" w:space="0" w:color="auto"/>
        <w:right w:val="none" w:sz="0" w:space="0" w:color="auto"/>
      </w:divBdr>
    </w:div>
    <w:div w:id="516695433">
      <w:bodyDiv w:val="1"/>
      <w:marLeft w:val="0"/>
      <w:marRight w:val="0"/>
      <w:marTop w:val="0"/>
      <w:marBottom w:val="0"/>
      <w:divBdr>
        <w:top w:val="none" w:sz="0" w:space="0" w:color="auto"/>
        <w:left w:val="none" w:sz="0" w:space="0" w:color="auto"/>
        <w:bottom w:val="none" w:sz="0" w:space="0" w:color="auto"/>
        <w:right w:val="none" w:sz="0" w:space="0" w:color="auto"/>
      </w:divBdr>
    </w:div>
    <w:div w:id="517741920">
      <w:bodyDiv w:val="1"/>
      <w:marLeft w:val="0"/>
      <w:marRight w:val="0"/>
      <w:marTop w:val="0"/>
      <w:marBottom w:val="0"/>
      <w:divBdr>
        <w:top w:val="none" w:sz="0" w:space="0" w:color="auto"/>
        <w:left w:val="none" w:sz="0" w:space="0" w:color="auto"/>
        <w:bottom w:val="none" w:sz="0" w:space="0" w:color="auto"/>
        <w:right w:val="none" w:sz="0" w:space="0" w:color="auto"/>
      </w:divBdr>
    </w:div>
    <w:div w:id="517932852">
      <w:bodyDiv w:val="1"/>
      <w:marLeft w:val="0"/>
      <w:marRight w:val="0"/>
      <w:marTop w:val="0"/>
      <w:marBottom w:val="0"/>
      <w:divBdr>
        <w:top w:val="none" w:sz="0" w:space="0" w:color="auto"/>
        <w:left w:val="none" w:sz="0" w:space="0" w:color="auto"/>
        <w:bottom w:val="none" w:sz="0" w:space="0" w:color="auto"/>
        <w:right w:val="none" w:sz="0" w:space="0" w:color="auto"/>
      </w:divBdr>
    </w:div>
    <w:div w:id="518853138">
      <w:bodyDiv w:val="1"/>
      <w:marLeft w:val="0"/>
      <w:marRight w:val="0"/>
      <w:marTop w:val="0"/>
      <w:marBottom w:val="0"/>
      <w:divBdr>
        <w:top w:val="none" w:sz="0" w:space="0" w:color="auto"/>
        <w:left w:val="none" w:sz="0" w:space="0" w:color="auto"/>
        <w:bottom w:val="none" w:sz="0" w:space="0" w:color="auto"/>
        <w:right w:val="none" w:sz="0" w:space="0" w:color="auto"/>
      </w:divBdr>
    </w:div>
    <w:div w:id="519048831">
      <w:bodyDiv w:val="1"/>
      <w:marLeft w:val="0"/>
      <w:marRight w:val="0"/>
      <w:marTop w:val="0"/>
      <w:marBottom w:val="0"/>
      <w:divBdr>
        <w:top w:val="none" w:sz="0" w:space="0" w:color="auto"/>
        <w:left w:val="none" w:sz="0" w:space="0" w:color="auto"/>
        <w:bottom w:val="none" w:sz="0" w:space="0" w:color="auto"/>
        <w:right w:val="none" w:sz="0" w:space="0" w:color="auto"/>
      </w:divBdr>
    </w:div>
    <w:div w:id="519123612">
      <w:bodyDiv w:val="1"/>
      <w:marLeft w:val="0"/>
      <w:marRight w:val="0"/>
      <w:marTop w:val="0"/>
      <w:marBottom w:val="0"/>
      <w:divBdr>
        <w:top w:val="none" w:sz="0" w:space="0" w:color="auto"/>
        <w:left w:val="none" w:sz="0" w:space="0" w:color="auto"/>
        <w:bottom w:val="none" w:sz="0" w:space="0" w:color="auto"/>
        <w:right w:val="none" w:sz="0" w:space="0" w:color="auto"/>
      </w:divBdr>
    </w:div>
    <w:div w:id="519197633">
      <w:bodyDiv w:val="1"/>
      <w:marLeft w:val="0"/>
      <w:marRight w:val="0"/>
      <w:marTop w:val="0"/>
      <w:marBottom w:val="0"/>
      <w:divBdr>
        <w:top w:val="none" w:sz="0" w:space="0" w:color="auto"/>
        <w:left w:val="none" w:sz="0" w:space="0" w:color="auto"/>
        <w:bottom w:val="none" w:sz="0" w:space="0" w:color="auto"/>
        <w:right w:val="none" w:sz="0" w:space="0" w:color="auto"/>
      </w:divBdr>
    </w:div>
    <w:div w:id="524708863">
      <w:bodyDiv w:val="1"/>
      <w:marLeft w:val="0"/>
      <w:marRight w:val="0"/>
      <w:marTop w:val="0"/>
      <w:marBottom w:val="0"/>
      <w:divBdr>
        <w:top w:val="none" w:sz="0" w:space="0" w:color="auto"/>
        <w:left w:val="none" w:sz="0" w:space="0" w:color="auto"/>
        <w:bottom w:val="none" w:sz="0" w:space="0" w:color="auto"/>
        <w:right w:val="none" w:sz="0" w:space="0" w:color="auto"/>
      </w:divBdr>
    </w:div>
    <w:div w:id="525021698">
      <w:bodyDiv w:val="1"/>
      <w:marLeft w:val="0"/>
      <w:marRight w:val="0"/>
      <w:marTop w:val="0"/>
      <w:marBottom w:val="0"/>
      <w:divBdr>
        <w:top w:val="none" w:sz="0" w:space="0" w:color="auto"/>
        <w:left w:val="none" w:sz="0" w:space="0" w:color="auto"/>
        <w:bottom w:val="none" w:sz="0" w:space="0" w:color="auto"/>
        <w:right w:val="none" w:sz="0" w:space="0" w:color="auto"/>
      </w:divBdr>
    </w:div>
    <w:div w:id="526142036">
      <w:bodyDiv w:val="1"/>
      <w:marLeft w:val="0"/>
      <w:marRight w:val="0"/>
      <w:marTop w:val="0"/>
      <w:marBottom w:val="0"/>
      <w:divBdr>
        <w:top w:val="none" w:sz="0" w:space="0" w:color="auto"/>
        <w:left w:val="none" w:sz="0" w:space="0" w:color="auto"/>
        <w:bottom w:val="none" w:sz="0" w:space="0" w:color="auto"/>
        <w:right w:val="none" w:sz="0" w:space="0" w:color="auto"/>
      </w:divBdr>
    </w:div>
    <w:div w:id="526214915">
      <w:bodyDiv w:val="1"/>
      <w:marLeft w:val="0"/>
      <w:marRight w:val="0"/>
      <w:marTop w:val="0"/>
      <w:marBottom w:val="0"/>
      <w:divBdr>
        <w:top w:val="none" w:sz="0" w:space="0" w:color="auto"/>
        <w:left w:val="none" w:sz="0" w:space="0" w:color="auto"/>
        <w:bottom w:val="none" w:sz="0" w:space="0" w:color="auto"/>
        <w:right w:val="none" w:sz="0" w:space="0" w:color="auto"/>
      </w:divBdr>
    </w:div>
    <w:div w:id="527135823">
      <w:bodyDiv w:val="1"/>
      <w:marLeft w:val="0"/>
      <w:marRight w:val="0"/>
      <w:marTop w:val="0"/>
      <w:marBottom w:val="0"/>
      <w:divBdr>
        <w:top w:val="none" w:sz="0" w:space="0" w:color="auto"/>
        <w:left w:val="none" w:sz="0" w:space="0" w:color="auto"/>
        <w:bottom w:val="none" w:sz="0" w:space="0" w:color="auto"/>
        <w:right w:val="none" w:sz="0" w:space="0" w:color="auto"/>
      </w:divBdr>
    </w:div>
    <w:div w:id="528183337">
      <w:bodyDiv w:val="1"/>
      <w:marLeft w:val="0"/>
      <w:marRight w:val="0"/>
      <w:marTop w:val="0"/>
      <w:marBottom w:val="0"/>
      <w:divBdr>
        <w:top w:val="none" w:sz="0" w:space="0" w:color="auto"/>
        <w:left w:val="none" w:sz="0" w:space="0" w:color="auto"/>
        <w:bottom w:val="none" w:sz="0" w:space="0" w:color="auto"/>
        <w:right w:val="none" w:sz="0" w:space="0" w:color="auto"/>
      </w:divBdr>
    </w:div>
    <w:div w:id="528370316">
      <w:bodyDiv w:val="1"/>
      <w:marLeft w:val="0"/>
      <w:marRight w:val="0"/>
      <w:marTop w:val="0"/>
      <w:marBottom w:val="0"/>
      <w:divBdr>
        <w:top w:val="none" w:sz="0" w:space="0" w:color="auto"/>
        <w:left w:val="none" w:sz="0" w:space="0" w:color="auto"/>
        <w:bottom w:val="none" w:sz="0" w:space="0" w:color="auto"/>
        <w:right w:val="none" w:sz="0" w:space="0" w:color="auto"/>
      </w:divBdr>
    </w:div>
    <w:div w:id="528370752">
      <w:bodyDiv w:val="1"/>
      <w:marLeft w:val="0"/>
      <w:marRight w:val="0"/>
      <w:marTop w:val="0"/>
      <w:marBottom w:val="0"/>
      <w:divBdr>
        <w:top w:val="none" w:sz="0" w:space="0" w:color="auto"/>
        <w:left w:val="none" w:sz="0" w:space="0" w:color="auto"/>
        <w:bottom w:val="none" w:sz="0" w:space="0" w:color="auto"/>
        <w:right w:val="none" w:sz="0" w:space="0" w:color="auto"/>
      </w:divBdr>
    </w:div>
    <w:div w:id="529148350">
      <w:bodyDiv w:val="1"/>
      <w:marLeft w:val="0"/>
      <w:marRight w:val="0"/>
      <w:marTop w:val="0"/>
      <w:marBottom w:val="0"/>
      <w:divBdr>
        <w:top w:val="none" w:sz="0" w:space="0" w:color="auto"/>
        <w:left w:val="none" w:sz="0" w:space="0" w:color="auto"/>
        <w:bottom w:val="none" w:sz="0" w:space="0" w:color="auto"/>
        <w:right w:val="none" w:sz="0" w:space="0" w:color="auto"/>
      </w:divBdr>
    </w:div>
    <w:div w:id="530579755">
      <w:bodyDiv w:val="1"/>
      <w:marLeft w:val="0"/>
      <w:marRight w:val="0"/>
      <w:marTop w:val="0"/>
      <w:marBottom w:val="0"/>
      <w:divBdr>
        <w:top w:val="none" w:sz="0" w:space="0" w:color="auto"/>
        <w:left w:val="none" w:sz="0" w:space="0" w:color="auto"/>
        <w:bottom w:val="none" w:sz="0" w:space="0" w:color="auto"/>
        <w:right w:val="none" w:sz="0" w:space="0" w:color="auto"/>
      </w:divBdr>
    </w:div>
    <w:div w:id="531038782">
      <w:bodyDiv w:val="1"/>
      <w:marLeft w:val="0"/>
      <w:marRight w:val="0"/>
      <w:marTop w:val="0"/>
      <w:marBottom w:val="0"/>
      <w:divBdr>
        <w:top w:val="none" w:sz="0" w:space="0" w:color="auto"/>
        <w:left w:val="none" w:sz="0" w:space="0" w:color="auto"/>
        <w:bottom w:val="none" w:sz="0" w:space="0" w:color="auto"/>
        <w:right w:val="none" w:sz="0" w:space="0" w:color="auto"/>
      </w:divBdr>
    </w:div>
    <w:div w:id="533542100">
      <w:bodyDiv w:val="1"/>
      <w:marLeft w:val="0"/>
      <w:marRight w:val="0"/>
      <w:marTop w:val="0"/>
      <w:marBottom w:val="0"/>
      <w:divBdr>
        <w:top w:val="none" w:sz="0" w:space="0" w:color="auto"/>
        <w:left w:val="none" w:sz="0" w:space="0" w:color="auto"/>
        <w:bottom w:val="none" w:sz="0" w:space="0" w:color="auto"/>
        <w:right w:val="none" w:sz="0" w:space="0" w:color="auto"/>
      </w:divBdr>
    </w:div>
    <w:div w:id="534774377">
      <w:bodyDiv w:val="1"/>
      <w:marLeft w:val="0"/>
      <w:marRight w:val="0"/>
      <w:marTop w:val="0"/>
      <w:marBottom w:val="0"/>
      <w:divBdr>
        <w:top w:val="none" w:sz="0" w:space="0" w:color="auto"/>
        <w:left w:val="none" w:sz="0" w:space="0" w:color="auto"/>
        <w:bottom w:val="none" w:sz="0" w:space="0" w:color="auto"/>
        <w:right w:val="none" w:sz="0" w:space="0" w:color="auto"/>
      </w:divBdr>
    </w:div>
    <w:div w:id="534924012">
      <w:bodyDiv w:val="1"/>
      <w:marLeft w:val="0"/>
      <w:marRight w:val="0"/>
      <w:marTop w:val="0"/>
      <w:marBottom w:val="0"/>
      <w:divBdr>
        <w:top w:val="none" w:sz="0" w:space="0" w:color="auto"/>
        <w:left w:val="none" w:sz="0" w:space="0" w:color="auto"/>
        <w:bottom w:val="none" w:sz="0" w:space="0" w:color="auto"/>
        <w:right w:val="none" w:sz="0" w:space="0" w:color="auto"/>
      </w:divBdr>
    </w:div>
    <w:div w:id="537158317">
      <w:bodyDiv w:val="1"/>
      <w:marLeft w:val="0"/>
      <w:marRight w:val="0"/>
      <w:marTop w:val="0"/>
      <w:marBottom w:val="0"/>
      <w:divBdr>
        <w:top w:val="none" w:sz="0" w:space="0" w:color="auto"/>
        <w:left w:val="none" w:sz="0" w:space="0" w:color="auto"/>
        <w:bottom w:val="none" w:sz="0" w:space="0" w:color="auto"/>
        <w:right w:val="none" w:sz="0" w:space="0" w:color="auto"/>
      </w:divBdr>
    </w:div>
    <w:div w:id="538594061">
      <w:bodyDiv w:val="1"/>
      <w:marLeft w:val="0"/>
      <w:marRight w:val="0"/>
      <w:marTop w:val="0"/>
      <w:marBottom w:val="0"/>
      <w:divBdr>
        <w:top w:val="none" w:sz="0" w:space="0" w:color="auto"/>
        <w:left w:val="none" w:sz="0" w:space="0" w:color="auto"/>
        <w:bottom w:val="none" w:sz="0" w:space="0" w:color="auto"/>
        <w:right w:val="none" w:sz="0" w:space="0" w:color="auto"/>
      </w:divBdr>
    </w:div>
    <w:div w:id="538662056">
      <w:bodyDiv w:val="1"/>
      <w:marLeft w:val="0"/>
      <w:marRight w:val="0"/>
      <w:marTop w:val="0"/>
      <w:marBottom w:val="0"/>
      <w:divBdr>
        <w:top w:val="none" w:sz="0" w:space="0" w:color="auto"/>
        <w:left w:val="none" w:sz="0" w:space="0" w:color="auto"/>
        <w:bottom w:val="none" w:sz="0" w:space="0" w:color="auto"/>
        <w:right w:val="none" w:sz="0" w:space="0" w:color="auto"/>
      </w:divBdr>
    </w:div>
    <w:div w:id="539172633">
      <w:bodyDiv w:val="1"/>
      <w:marLeft w:val="0"/>
      <w:marRight w:val="0"/>
      <w:marTop w:val="0"/>
      <w:marBottom w:val="0"/>
      <w:divBdr>
        <w:top w:val="none" w:sz="0" w:space="0" w:color="auto"/>
        <w:left w:val="none" w:sz="0" w:space="0" w:color="auto"/>
        <w:bottom w:val="none" w:sz="0" w:space="0" w:color="auto"/>
        <w:right w:val="none" w:sz="0" w:space="0" w:color="auto"/>
      </w:divBdr>
    </w:div>
    <w:div w:id="539363504">
      <w:bodyDiv w:val="1"/>
      <w:marLeft w:val="0"/>
      <w:marRight w:val="0"/>
      <w:marTop w:val="0"/>
      <w:marBottom w:val="0"/>
      <w:divBdr>
        <w:top w:val="none" w:sz="0" w:space="0" w:color="auto"/>
        <w:left w:val="none" w:sz="0" w:space="0" w:color="auto"/>
        <w:bottom w:val="none" w:sz="0" w:space="0" w:color="auto"/>
        <w:right w:val="none" w:sz="0" w:space="0" w:color="auto"/>
      </w:divBdr>
    </w:div>
    <w:div w:id="539637041">
      <w:bodyDiv w:val="1"/>
      <w:marLeft w:val="0"/>
      <w:marRight w:val="0"/>
      <w:marTop w:val="0"/>
      <w:marBottom w:val="0"/>
      <w:divBdr>
        <w:top w:val="none" w:sz="0" w:space="0" w:color="auto"/>
        <w:left w:val="none" w:sz="0" w:space="0" w:color="auto"/>
        <w:bottom w:val="none" w:sz="0" w:space="0" w:color="auto"/>
        <w:right w:val="none" w:sz="0" w:space="0" w:color="auto"/>
      </w:divBdr>
    </w:div>
    <w:div w:id="541018840">
      <w:bodyDiv w:val="1"/>
      <w:marLeft w:val="0"/>
      <w:marRight w:val="0"/>
      <w:marTop w:val="0"/>
      <w:marBottom w:val="0"/>
      <w:divBdr>
        <w:top w:val="none" w:sz="0" w:space="0" w:color="auto"/>
        <w:left w:val="none" w:sz="0" w:space="0" w:color="auto"/>
        <w:bottom w:val="none" w:sz="0" w:space="0" w:color="auto"/>
        <w:right w:val="none" w:sz="0" w:space="0" w:color="auto"/>
      </w:divBdr>
    </w:div>
    <w:div w:id="541019672">
      <w:bodyDiv w:val="1"/>
      <w:marLeft w:val="0"/>
      <w:marRight w:val="0"/>
      <w:marTop w:val="0"/>
      <w:marBottom w:val="0"/>
      <w:divBdr>
        <w:top w:val="none" w:sz="0" w:space="0" w:color="auto"/>
        <w:left w:val="none" w:sz="0" w:space="0" w:color="auto"/>
        <w:bottom w:val="none" w:sz="0" w:space="0" w:color="auto"/>
        <w:right w:val="none" w:sz="0" w:space="0" w:color="auto"/>
      </w:divBdr>
    </w:div>
    <w:div w:id="541787308">
      <w:bodyDiv w:val="1"/>
      <w:marLeft w:val="0"/>
      <w:marRight w:val="0"/>
      <w:marTop w:val="0"/>
      <w:marBottom w:val="0"/>
      <w:divBdr>
        <w:top w:val="none" w:sz="0" w:space="0" w:color="auto"/>
        <w:left w:val="none" w:sz="0" w:space="0" w:color="auto"/>
        <w:bottom w:val="none" w:sz="0" w:space="0" w:color="auto"/>
        <w:right w:val="none" w:sz="0" w:space="0" w:color="auto"/>
      </w:divBdr>
    </w:div>
    <w:div w:id="543179765">
      <w:bodyDiv w:val="1"/>
      <w:marLeft w:val="0"/>
      <w:marRight w:val="0"/>
      <w:marTop w:val="0"/>
      <w:marBottom w:val="0"/>
      <w:divBdr>
        <w:top w:val="none" w:sz="0" w:space="0" w:color="auto"/>
        <w:left w:val="none" w:sz="0" w:space="0" w:color="auto"/>
        <w:bottom w:val="none" w:sz="0" w:space="0" w:color="auto"/>
        <w:right w:val="none" w:sz="0" w:space="0" w:color="auto"/>
      </w:divBdr>
    </w:div>
    <w:div w:id="547106673">
      <w:bodyDiv w:val="1"/>
      <w:marLeft w:val="0"/>
      <w:marRight w:val="0"/>
      <w:marTop w:val="0"/>
      <w:marBottom w:val="0"/>
      <w:divBdr>
        <w:top w:val="none" w:sz="0" w:space="0" w:color="auto"/>
        <w:left w:val="none" w:sz="0" w:space="0" w:color="auto"/>
        <w:bottom w:val="none" w:sz="0" w:space="0" w:color="auto"/>
        <w:right w:val="none" w:sz="0" w:space="0" w:color="auto"/>
      </w:divBdr>
    </w:div>
    <w:div w:id="547883893">
      <w:bodyDiv w:val="1"/>
      <w:marLeft w:val="0"/>
      <w:marRight w:val="0"/>
      <w:marTop w:val="0"/>
      <w:marBottom w:val="0"/>
      <w:divBdr>
        <w:top w:val="none" w:sz="0" w:space="0" w:color="auto"/>
        <w:left w:val="none" w:sz="0" w:space="0" w:color="auto"/>
        <w:bottom w:val="none" w:sz="0" w:space="0" w:color="auto"/>
        <w:right w:val="none" w:sz="0" w:space="0" w:color="auto"/>
      </w:divBdr>
    </w:div>
    <w:div w:id="548805924">
      <w:bodyDiv w:val="1"/>
      <w:marLeft w:val="0"/>
      <w:marRight w:val="0"/>
      <w:marTop w:val="0"/>
      <w:marBottom w:val="0"/>
      <w:divBdr>
        <w:top w:val="none" w:sz="0" w:space="0" w:color="auto"/>
        <w:left w:val="none" w:sz="0" w:space="0" w:color="auto"/>
        <w:bottom w:val="none" w:sz="0" w:space="0" w:color="auto"/>
        <w:right w:val="none" w:sz="0" w:space="0" w:color="auto"/>
      </w:divBdr>
    </w:div>
    <w:div w:id="549346718">
      <w:bodyDiv w:val="1"/>
      <w:marLeft w:val="0"/>
      <w:marRight w:val="0"/>
      <w:marTop w:val="0"/>
      <w:marBottom w:val="0"/>
      <w:divBdr>
        <w:top w:val="none" w:sz="0" w:space="0" w:color="auto"/>
        <w:left w:val="none" w:sz="0" w:space="0" w:color="auto"/>
        <w:bottom w:val="none" w:sz="0" w:space="0" w:color="auto"/>
        <w:right w:val="none" w:sz="0" w:space="0" w:color="auto"/>
      </w:divBdr>
    </w:div>
    <w:div w:id="550656063">
      <w:bodyDiv w:val="1"/>
      <w:marLeft w:val="0"/>
      <w:marRight w:val="0"/>
      <w:marTop w:val="0"/>
      <w:marBottom w:val="0"/>
      <w:divBdr>
        <w:top w:val="none" w:sz="0" w:space="0" w:color="auto"/>
        <w:left w:val="none" w:sz="0" w:space="0" w:color="auto"/>
        <w:bottom w:val="none" w:sz="0" w:space="0" w:color="auto"/>
        <w:right w:val="none" w:sz="0" w:space="0" w:color="auto"/>
      </w:divBdr>
    </w:div>
    <w:div w:id="550961282">
      <w:bodyDiv w:val="1"/>
      <w:marLeft w:val="0"/>
      <w:marRight w:val="0"/>
      <w:marTop w:val="0"/>
      <w:marBottom w:val="0"/>
      <w:divBdr>
        <w:top w:val="none" w:sz="0" w:space="0" w:color="auto"/>
        <w:left w:val="none" w:sz="0" w:space="0" w:color="auto"/>
        <w:bottom w:val="none" w:sz="0" w:space="0" w:color="auto"/>
        <w:right w:val="none" w:sz="0" w:space="0" w:color="auto"/>
      </w:divBdr>
    </w:div>
    <w:div w:id="551575299">
      <w:bodyDiv w:val="1"/>
      <w:marLeft w:val="0"/>
      <w:marRight w:val="0"/>
      <w:marTop w:val="0"/>
      <w:marBottom w:val="0"/>
      <w:divBdr>
        <w:top w:val="none" w:sz="0" w:space="0" w:color="auto"/>
        <w:left w:val="none" w:sz="0" w:space="0" w:color="auto"/>
        <w:bottom w:val="none" w:sz="0" w:space="0" w:color="auto"/>
        <w:right w:val="none" w:sz="0" w:space="0" w:color="auto"/>
      </w:divBdr>
    </w:div>
    <w:div w:id="552543037">
      <w:bodyDiv w:val="1"/>
      <w:marLeft w:val="0"/>
      <w:marRight w:val="0"/>
      <w:marTop w:val="0"/>
      <w:marBottom w:val="0"/>
      <w:divBdr>
        <w:top w:val="none" w:sz="0" w:space="0" w:color="auto"/>
        <w:left w:val="none" w:sz="0" w:space="0" w:color="auto"/>
        <w:bottom w:val="none" w:sz="0" w:space="0" w:color="auto"/>
        <w:right w:val="none" w:sz="0" w:space="0" w:color="auto"/>
      </w:divBdr>
    </w:div>
    <w:div w:id="553195984">
      <w:bodyDiv w:val="1"/>
      <w:marLeft w:val="0"/>
      <w:marRight w:val="0"/>
      <w:marTop w:val="0"/>
      <w:marBottom w:val="0"/>
      <w:divBdr>
        <w:top w:val="none" w:sz="0" w:space="0" w:color="auto"/>
        <w:left w:val="none" w:sz="0" w:space="0" w:color="auto"/>
        <w:bottom w:val="none" w:sz="0" w:space="0" w:color="auto"/>
        <w:right w:val="none" w:sz="0" w:space="0" w:color="auto"/>
      </w:divBdr>
    </w:div>
    <w:div w:id="553196769">
      <w:bodyDiv w:val="1"/>
      <w:marLeft w:val="0"/>
      <w:marRight w:val="0"/>
      <w:marTop w:val="0"/>
      <w:marBottom w:val="0"/>
      <w:divBdr>
        <w:top w:val="none" w:sz="0" w:space="0" w:color="auto"/>
        <w:left w:val="none" w:sz="0" w:space="0" w:color="auto"/>
        <w:bottom w:val="none" w:sz="0" w:space="0" w:color="auto"/>
        <w:right w:val="none" w:sz="0" w:space="0" w:color="auto"/>
      </w:divBdr>
    </w:div>
    <w:div w:id="553781380">
      <w:bodyDiv w:val="1"/>
      <w:marLeft w:val="0"/>
      <w:marRight w:val="0"/>
      <w:marTop w:val="0"/>
      <w:marBottom w:val="0"/>
      <w:divBdr>
        <w:top w:val="none" w:sz="0" w:space="0" w:color="auto"/>
        <w:left w:val="none" w:sz="0" w:space="0" w:color="auto"/>
        <w:bottom w:val="none" w:sz="0" w:space="0" w:color="auto"/>
        <w:right w:val="none" w:sz="0" w:space="0" w:color="auto"/>
      </w:divBdr>
    </w:div>
    <w:div w:id="556628125">
      <w:bodyDiv w:val="1"/>
      <w:marLeft w:val="0"/>
      <w:marRight w:val="0"/>
      <w:marTop w:val="0"/>
      <w:marBottom w:val="0"/>
      <w:divBdr>
        <w:top w:val="none" w:sz="0" w:space="0" w:color="auto"/>
        <w:left w:val="none" w:sz="0" w:space="0" w:color="auto"/>
        <w:bottom w:val="none" w:sz="0" w:space="0" w:color="auto"/>
        <w:right w:val="none" w:sz="0" w:space="0" w:color="auto"/>
      </w:divBdr>
    </w:div>
    <w:div w:id="558132569">
      <w:bodyDiv w:val="1"/>
      <w:marLeft w:val="0"/>
      <w:marRight w:val="0"/>
      <w:marTop w:val="0"/>
      <w:marBottom w:val="0"/>
      <w:divBdr>
        <w:top w:val="none" w:sz="0" w:space="0" w:color="auto"/>
        <w:left w:val="none" w:sz="0" w:space="0" w:color="auto"/>
        <w:bottom w:val="none" w:sz="0" w:space="0" w:color="auto"/>
        <w:right w:val="none" w:sz="0" w:space="0" w:color="auto"/>
      </w:divBdr>
    </w:div>
    <w:div w:id="558202870">
      <w:bodyDiv w:val="1"/>
      <w:marLeft w:val="0"/>
      <w:marRight w:val="0"/>
      <w:marTop w:val="0"/>
      <w:marBottom w:val="0"/>
      <w:divBdr>
        <w:top w:val="none" w:sz="0" w:space="0" w:color="auto"/>
        <w:left w:val="none" w:sz="0" w:space="0" w:color="auto"/>
        <w:bottom w:val="none" w:sz="0" w:space="0" w:color="auto"/>
        <w:right w:val="none" w:sz="0" w:space="0" w:color="auto"/>
      </w:divBdr>
    </w:div>
    <w:div w:id="558394516">
      <w:bodyDiv w:val="1"/>
      <w:marLeft w:val="0"/>
      <w:marRight w:val="0"/>
      <w:marTop w:val="0"/>
      <w:marBottom w:val="0"/>
      <w:divBdr>
        <w:top w:val="none" w:sz="0" w:space="0" w:color="auto"/>
        <w:left w:val="none" w:sz="0" w:space="0" w:color="auto"/>
        <w:bottom w:val="none" w:sz="0" w:space="0" w:color="auto"/>
        <w:right w:val="none" w:sz="0" w:space="0" w:color="auto"/>
      </w:divBdr>
    </w:div>
    <w:div w:id="559708990">
      <w:bodyDiv w:val="1"/>
      <w:marLeft w:val="0"/>
      <w:marRight w:val="0"/>
      <w:marTop w:val="0"/>
      <w:marBottom w:val="0"/>
      <w:divBdr>
        <w:top w:val="none" w:sz="0" w:space="0" w:color="auto"/>
        <w:left w:val="none" w:sz="0" w:space="0" w:color="auto"/>
        <w:bottom w:val="none" w:sz="0" w:space="0" w:color="auto"/>
        <w:right w:val="none" w:sz="0" w:space="0" w:color="auto"/>
      </w:divBdr>
    </w:div>
    <w:div w:id="560016967">
      <w:bodyDiv w:val="1"/>
      <w:marLeft w:val="0"/>
      <w:marRight w:val="0"/>
      <w:marTop w:val="0"/>
      <w:marBottom w:val="0"/>
      <w:divBdr>
        <w:top w:val="none" w:sz="0" w:space="0" w:color="auto"/>
        <w:left w:val="none" w:sz="0" w:space="0" w:color="auto"/>
        <w:bottom w:val="none" w:sz="0" w:space="0" w:color="auto"/>
        <w:right w:val="none" w:sz="0" w:space="0" w:color="auto"/>
      </w:divBdr>
    </w:div>
    <w:div w:id="561185395">
      <w:bodyDiv w:val="1"/>
      <w:marLeft w:val="0"/>
      <w:marRight w:val="0"/>
      <w:marTop w:val="0"/>
      <w:marBottom w:val="0"/>
      <w:divBdr>
        <w:top w:val="none" w:sz="0" w:space="0" w:color="auto"/>
        <w:left w:val="none" w:sz="0" w:space="0" w:color="auto"/>
        <w:bottom w:val="none" w:sz="0" w:space="0" w:color="auto"/>
        <w:right w:val="none" w:sz="0" w:space="0" w:color="auto"/>
      </w:divBdr>
    </w:div>
    <w:div w:id="561404358">
      <w:bodyDiv w:val="1"/>
      <w:marLeft w:val="0"/>
      <w:marRight w:val="0"/>
      <w:marTop w:val="0"/>
      <w:marBottom w:val="0"/>
      <w:divBdr>
        <w:top w:val="none" w:sz="0" w:space="0" w:color="auto"/>
        <w:left w:val="none" w:sz="0" w:space="0" w:color="auto"/>
        <w:bottom w:val="none" w:sz="0" w:space="0" w:color="auto"/>
        <w:right w:val="none" w:sz="0" w:space="0" w:color="auto"/>
      </w:divBdr>
    </w:div>
    <w:div w:id="562526960">
      <w:bodyDiv w:val="1"/>
      <w:marLeft w:val="0"/>
      <w:marRight w:val="0"/>
      <w:marTop w:val="0"/>
      <w:marBottom w:val="0"/>
      <w:divBdr>
        <w:top w:val="none" w:sz="0" w:space="0" w:color="auto"/>
        <w:left w:val="none" w:sz="0" w:space="0" w:color="auto"/>
        <w:bottom w:val="none" w:sz="0" w:space="0" w:color="auto"/>
        <w:right w:val="none" w:sz="0" w:space="0" w:color="auto"/>
      </w:divBdr>
    </w:div>
    <w:div w:id="563102873">
      <w:bodyDiv w:val="1"/>
      <w:marLeft w:val="0"/>
      <w:marRight w:val="0"/>
      <w:marTop w:val="0"/>
      <w:marBottom w:val="0"/>
      <w:divBdr>
        <w:top w:val="none" w:sz="0" w:space="0" w:color="auto"/>
        <w:left w:val="none" w:sz="0" w:space="0" w:color="auto"/>
        <w:bottom w:val="none" w:sz="0" w:space="0" w:color="auto"/>
        <w:right w:val="none" w:sz="0" w:space="0" w:color="auto"/>
      </w:divBdr>
    </w:div>
    <w:div w:id="564218039">
      <w:bodyDiv w:val="1"/>
      <w:marLeft w:val="0"/>
      <w:marRight w:val="0"/>
      <w:marTop w:val="0"/>
      <w:marBottom w:val="0"/>
      <w:divBdr>
        <w:top w:val="none" w:sz="0" w:space="0" w:color="auto"/>
        <w:left w:val="none" w:sz="0" w:space="0" w:color="auto"/>
        <w:bottom w:val="none" w:sz="0" w:space="0" w:color="auto"/>
        <w:right w:val="none" w:sz="0" w:space="0" w:color="auto"/>
      </w:divBdr>
    </w:div>
    <w:div w:id="565651614">
      <w:bodyDiv w:val="1"/>
      <w:marLeft w:val="0"/>
      <w:marRight w:val="0"/>
      <w:marTop w:val="0"/>
      <w:marBottom w:val="0"/>
      <w:divBdr>
        <w:top w:val="none" w:sz="0" w:space="0" w:color="auto"/>
        <w:left w:val="none" w:sz="0" w:space="0" w:color="auto"/>
        <w:bottom w:val="none" w:sz="0" w:space="0" w:color="auto"/>
        <w:right w:val="none" w:sz="0" w:space="0" w:color="auto"/>
      </w:divBdr>
    </w:div>
    <w:div w:id="565728723">
      <w:bodyDiv w:val="1"/>
      <w:marLeft w:val="0"/>
      <w:marRight w:val="0"/>
      <w:marTop w:val="0"/>
      <w:marBottom w:val="0"/>
      <w:divBdr>
        <w:top w:val="none" w:sz="0" w:space="0" w:color="auto"/>
        <w:left w:val="none" w:sz="0" w:space="0" w:color="auto"/>
        <w:bottom w:val="none" w:sz="0" w:space="0" w:color="auto"/>
        <w:right w:val="none" w:sz="0" w:space="0" w:color="auto"/>
      </w:divBdr>
    </w:div>
    <w:div w:id="566110954">
      <w:bodyDiv w:val="1"/>
      <w:marLeft w:val="0"/>
      <w:marRight w:val="0"/>
      <w:marTop w:val="0"/>
      <w:marBottom w:val="0"/>
      <w:divBdr>
        <w:top w:val="none" w:sz="0" w:space="0" w:color="auto"/>
        <w:left w:val="none" w:sz="0" w:space="0" w:color="auto"/>
        <w:bottom w:val="none" w:sz="0" w:space="0" w:color="auto"/>
        <w:right w:val="none" w:sz="0" w:space="0" w:color="auto"/>
      </w:divBdr>
    </w:div>
    <w:div w:id="567300576">
      <w:bodyDiv w:val="1"/>
      <w:marLeft w:val="0"/>
      <w:marRight w:val="0"/>
      <w:marTop w:val="0"/>
      <w:marBottom w:val="0"/>
      <w:divBdr>
        <w:top w:val="none" w:sz="0" w:space="0" w:color="auto"/>
        <w:left w:val="none" w:sz="0" w:space="0" w:color="auto"/>
        <w:bottom w:val="none" w:sz="0" w:space="0" w:color="auto"/>
        <w:right w:val="none" w:sz="0" w:space="0" w:color="auto"/>
      </w:divBdr>
    </w:div>
    <w:div w:id="567306289">
      <w:bodyDiv w:val="1"/>
      <w:marLeft w:val="0"/>
      <w:marRight w:val="0"/>
      <w:marTop w:val="0"/>
      <w:marBottom w:val="0"/>
      <w:divBdr>
        <w:top w:val="none" w:sz="0" w:space="0" w:color="auto"/>
        <w:left w:val="none" w:sz="0" w:space="0" w:color="auto"/>
        <w:bottom w:val="none" w:sz="0" w:space="0" w:color="auto"/>
        <w:right w:val="none" w:sz="0" w:space="0" w:color="auto"/>
      </w:divBdr>
    </w:div>
    <w:div w:id="567884507">
      <w:bodyDiv w:val="1"/>
      <w:marLeft w:val="0"/>
      <w:marRight w:val="0"/>
      <w:marTop w:val="0"/>
      <w:marBottom w:val="0"/>
      <w:divBdr>
        <w:top w:val="none" w:sz="0" w:space="0" w:color="auto"/>
        <w:left w:val="none" w:sz="0" w:space="0" w:color="auto"/>
        <w:bottom w:val="none" w:sz="0" w:space="0" w:color="auto"/>
        <w:right w:val="none" w:sz="0" w:space="0" w:color="auto"/>
      </w:divBdr>
    </w:div>
    <w:div w:id="568073179">
      <w:bodyDiv w:val="1"/>
      <w:marLeft w:val="0"/>
      <w:marRight w:val="0"/>
      <w:marTop w:val="0"/>
      <w:marBottom w:val="0"/>
      <w:divBdr>
        <w:top w:val="none" w:sz="0" w:space="0" w:color="auto"/>
        <w:left w:val="none" w:sz="0" w:space="0" w:color="auto"/>
        <w:bottom w:val="none" w:sz="0" w:space="0" w:color="auto"/>
        <w:right w:val="none" w:sz="0" w:space="0" w:color="auto"/>
      </w:divBdr>
      <w:divsChild>
        <w:div w:id="1689676855">
          <w:marLeft w:val="547"/>
          <w:marRight w:val="0"/>
          <w:marTop w:val="0"/>
          <w:marBottom w:val="0"/>
          <w:divBdr>
            <w:top w:val="none" w:sz="0" w:space="0" w:color="auto"/>
            <w:left w:val="none" w:sz="0" w:space="0" w:color="auto"/>
            <w:bottom w:val="none" w:sz="0" w:space="0" w:color="auto"/>
            <w:right w:val="none" w:sz="0" w:space="0" w:color="auto"/>
          </w:divBdr>
        </w:div>
      </w:divsChild>
    </w:div>
    <w:div w:id="568463752">
      <w:bodyDiv w:val="1"/>
      <w:marLeft w:val="0"/>
      <w:marRight w:val="0"/>
      <w:marTop w:val="0"/>
      <w:marBottom w:val="0"/>
      <w:divBdr>
        <w:top w:val="none" w:sz="0" w:space="0" w:color="auto"/>
        <w:left w:val="none" w:sz="0" w:space="0" w:color="auto"/>
        <w:bottom w:val="none" w:sz="0" w:space="0" w:color="auto"/>
        <w:right w:val="none" w:sz="0" w:space="0" w:color="auto"/>
      </w:divBdr>
    </w:div>
    <w:div w:id="571161385">
      <w:bodyDiv w:val="1"/>
      <w:marLeft w:val="0"/>
      <w:marRight w:val="0"/>
      <w:marTop w:val="0"/>
      <w:marBottom w:val="0"/>
      <w:divBdr>
        <w:top w:val="none" w:sz="0" w:space="0" w:color="auto"/>
        <w:left w:val="none" w:sz="0" w:space="0" w:color="auto"/>
        <w:bottom w:val="none" w:sz="0" w:space="0" w:color="auto"/>
        <w:right w:val="none" w:sz="0" w:space="0" w:color="auto"/>
      </w:divBdr>
    </w:div>
    <w:div w:id="571307838">
      <w:bodyDiv w:val="1"/>
      <w:marLeft w:val="0"/>
      <w:marRight w:val="0"/>
      <w:marTop w:val="0"/>
      <w:marBottom w:val="0"/>
      <w:divBdr>
        <w:top w:val="none" w:sz="0" w:space="0" w:color="auto"/>
        <w:left w:val="none" w:sz="0" w:space="0" w:color="auto"/>
        <w:bottom w:val="none" w:sz="0" w:space="0" w:color="auto"/>
        <w:right w:val="none" w:sz="0" w:space="0" w:color="auto"/>
      </w:divBdr>
    </w:div>
    <w:div w:id="571358219">
      <w:bodyDiv w:val="1"/>
      <w:marLeft w:val="0"/>
      <w:marRight w:val="0"/>
      <w:marTop w:val="0"/>
      <w:marBottom w:val="0"/>
      <w:divBdr>
        <w:top w:val="none" w:sz="0" w:space="0" w:color="auto"/>
        <w:left w:val="none" w:sz="0" w:space="0" w:color="auto"/>
        <w:bottom w:val="none" w:sz="0" w:space="0" w:color="auto"/>
        <w:right w:val="none" w:sz="0" w:space="0" w:color="auto"/>
      </w:divBdr>
    </w:div>
    <w:div w:id="572591776">
      <w:bodyDiv w:val="1"/>
      <w:marLeft w:val="0"/>
      <w:marRight w:val="0"/>
      <w:marTop w:val="0"/>
      <w:marBottom w:val="0"/>
      <w:divBdr>
        <w:top w:val="none" w:sz="0" w:space="0" w:color="auto"/>
        <w:left w:val="none" w:sz="0" w:space="0" w:color="auto"/>
        <w:bottom w:val="none" w:sz="0" w:space="0" w:color="auto"/>
        <w:right w:val="none" w:sz="0" w:space="0" w:color="auto"/>
      </w:divBdr>
    </w:div>
    <w:div w:id="573245348">
      <w:bodyDiv w:val="1"/>
      <w:marLeft w:val="0"/>
      <w:marRight w:val="0"/>
      <w:marTop w:val="0"/>
      <w:marBottom w:val="0"/>
      <w:divBdr>
        <w:top w:val="none" w:sz="0" w:space="0" w:color="auto"/>
        <w:left w:val="none" w:sz="0" w:space="0" w:color="auto"/>
        <w:bottom w:val="none" w:sz="0" w:space="0" w:color="auto"/>
        <w:right w:val="none" w:sz="0" w:space="0" w:color="auto"/>
      </w:divBdr>
    </w:div>
    <w:div w:id="573508486">
      <w:bodyDiv w:val="1"/>
      <w:marLeft w:val="0"/>
      <w:marRight w:val="0"/>
      <w:marTop w:val="0"/>
      <w:marBottom w:val="0"/>
      <w:divBdr>
        <w:top w:val="none" w:sz="0" w:space="0" w:color="auto"/>
        <w:left w:val="none" w:sz="0" w:space="0" w:color="auto"/>
        <w:bottom w:val="none" w:sz="0" w:space="0" w:color="auto"/>
        <w:right w:val="none" w:sz="0" w:space="0" w:color="auto"/>
      </w:divBdr>
    </w:div>
    <w:div w:id="573930165">
      <w:bodyDiv w:val="1"/>
      <w:marLeft w:val="0"/>
      <w:marRight w:val="0"/>
      <w:marTop w:val="0"/>
      <w:marBottom w:val="0"/>
      <w:divBdr>
        <w:top w:val="none" w:sz="0" w:space="0" w:color="auto"/>
        <w:left w:val="none" w:sz="0" w:space="0" w:color="auto"/>
        <w:bottom w:val="none" w:sz="0" w:space="0" w:color="auto"/>
        <w:right w:val="none" w:sz="0" w:space="0" w:color="auto"/>
      </w:divBdr>
    </w:div>
    <w:div w:id="575172300">
      <w:bodyDiv w:val="1"/>
      <w:marLeft w:val="0"/>
      <w:marRight w:val="0"/>
      <w:marTop w:val="0"/>
      <w:marBottom w:val="0"/>
      <w:divBdr>
        <w:top w:val="none" w:sz="0" w:space="0" w:color="auto"/>
        <w:left w:val="none" w:sz="0" w:space="0" w:color="auto"/>
        <w:bottom w:val="none" w:sz="0" w:space="0" w:color="auto"/>
        <w:right w:val="none" w:sz="0" w:space="0" w:color="auto"/>
      </w:divBdr>
    </w:div>
    <w:div w:id="575480767">
      <w:bodyDiv w:val="1"/>
      <w:marLeft w:val="0"/>
      <w:marRight w:val="0"/>
      <w:marTop w:val="0"/>
      <w:marBottom w:val="0"/>
      <w:divBdr>
        <w:top w:val="none" w:sz="0" w:space="0" w:color="auto"/>
        <w:left w:val="none" w:sz="0" w:space="0" w:color="auto"/>
        <w:bottom w:val="none" w:sz="0" w:space="0" w:color="auto"/>
        <w:right w:val="none" w:sz="0" w:space="0" w:color="auto"/>
      </w:divBdr>
    </w:div>
    <w:div w:id="575668983">
      <w:bodyDiv w:val="1"/>
      <w:marLeft w:val="0"/>
      <w:marRight w:val="0"/>
      <w:marTop w:val="0"/>
      <w:marBottom w:val="0"/>
      <w:divBdr>
        <w:top w:val="none" w:sz="0" w:space="0" w:color="auto"/>
        <w:left w:val="none" w:sz="0" w:space="0" w:color="auto"/>
        <w:bottom w:val="none" w:sz="0" w:space="0" w:color="auto"/>
        <w:right w:val="none" w:sz="0" w:space="0" w:color="auto"/>
      </w:divBdr>
    </w:div>
    <w:div w:id="575819977">
      <w:bodyDiv w:val="1"/>
      <w:marLeft w:val="0"/>
      <w:marRight w:val="0"/>
      <w:marTop w:val="0"/>
      <w:marBottom w:val="0"/>
      <w:divBdr>
        <w:top w:val="none" w:sz="0" w:space="0" w:color="auto"/>
        <w:left w:val="none" w:sz="0" w:space="0" w:color="auto"/>
        <w:bottom w:val="none" w:sz="0" w:space="0" w:color="auto"/>
        <w:right w:val="none" w:sz="0" w:space="0" w:color="auto"/>
      </w:divBdr>
    </w:div>
    <w:div w:id="576793875">
      <w:bodyDiv w:val="1"/>
      <w:marLeft w:val="0"/>
      <w:marRight w:val="0"/>
      <w:marTop w:val="0"/>
      <w:marBottom w:val="0"/>
      <w:divBdr>
        <w:top w:val="none" w:sz="0" w:space="0" w:color="auto"/>
        <w:left w:val="none" w:sz="0" w:space="0" w:color="auto"/>
        <w:bottom w:val="none" w:sz="0" w:space="0" w:color="auto"/>
        <w:right w:val="none" w:sz="0" w:space="0" w:color="auto"/>
      </w:divBdr>
    </w:div>
    <w:div w:id="577399700">
      <w:bodyDiv w:val="1"/>
      <w:marLeft w:val="0"/>
      <w:marRight w:val="0"/>
      <w:marTop w:val="0"/>
      <w:marBottom w:val="0"/>
      <w:divBdr>
        <w:top w:val="none" w:sz="0" w:space="0" w:color="auto"/>
        <w:left w:val="none" w:sz="0" w:space="0" w:color="auto"/>
        <w:bottom w:val="none" w:sz="0" w:space="0" w:color="auto"/>
        <w:right w:val="none" w:sz="0" w:space="0" w:color="auto"/>
      </w:divBdr>
    </w:div>
    <w:div w:id="578292224">
      <w:bodyDiv w:val="1"/>
      <w:marLeft w:val="0"/>
      <w:marRight w:val="0"/>
      <w:marTop w:val="0"/>
      <w:marBottom w:val="0"/>
      <w:divBdr>
        <w:top w:val="none" w:sz="0" w:space="0" w:color="auto"/>
        <w:left w:val="none" w:sz="0" w:space="0" w:color="auto"/>
        <w:bottom w:val="none" w:sz="0" w:space="0" w:color="auto"/>
        <w:right w:val="none" w:sz="0" w:space="0" w:color="auto"/>
      </w:divBdr>
    </w:div>
    <w:div w:id="579606963">
      <w:bodyDiv w:val="1"/>
      <w:marLeft w:val="0"/>
      <w:marRight w:val="0"/>
      <w:marTop w:val="0"/>
      <w:marBottom w:val="0"/>
      <w:divBdr>
        <w:top w:val="none" w:sz="0" w:space="0" w:color="auto"/>
        <w:left w:val="none" w:sz="0" w:space="0" w:color="auto"/>
        <w:bottom w:val="none" w:sz="0" w:space="0" w:color="auto"/>
        <w:right w:val="none" w:sz="0" w:space="0" w:color="auto"/>
      </w:divBdr>
    </w:div>
    <w:div w:id="579632523">
      <w:bodyDiv w:val="1"/>
      <w:marLeft w:val="0"/>
      <w:marRight w:val="0"/>
      <w:marTop w:val="0"/>
      <w:marBottom w:val="0"/>
      <w:divBdr>
        <w:top w:val="none" w:sz="0" w:space="0" w:color="auto"/>
        <w:left w:val="none" w:sz="0" w:space="0" w:color="auto"/>
        <w:bottom w:val="none" w:sz="0" w:space="0" w:color="auto"/>
        <w:right w:val="none" w:sz="0" w:space="0" w:color="auto"/>
      </w:divBdr>
    </w:div>
    <w:div w:id="581136164">
      <w:bodyDiv w:val="1"/>
      <w:marLeft w:val="0"/>
      <w:marRight w:val="0"/>
      <w:marTop w:val="0"/>
      <w:marBottom w:val="0"/>
      <w:divBdr>
        <w:top w:val="none" w:sz="0" w:space="0" w:color="auto"/>
        <w:left w:val="none" w:sz="0" w:space="0" w:color="auto"/>
        <w:bottom w:val="none" w:sz="0" w:space="0" w:color="auto"/>
        <w:right w:val="none" w:sz="0" w:space="0" w:color="auto"/>
      </w:divBdr>
    </w:div>
    <w:div w:id="581380937">
      <w:bodyDiv w:val="1"/>
      <w:marLeft w:val="0"/>
      <w:marRight w:val="0"/>
      <w:marTop w:val="0"/>
      <w:marBottom w:val="0"/>
      <w:divBdr>
        <w:top w:val="none" w:sz="0" w:space="0" w:color="auto"/>
        <w:left w:val="none" w:sz="0" w:space="0" w:color="auto"/>
        <w:bottom w:val="none" w:sz="0" w:space="0" w:color="auto"/>
        <w:right w:val="none" w:sz="0" w:space="0" w:color="auto"/>
      </w:divBdr>
    </w:div>
    <w:div w:id="581567217">
      <w:bodyDiv w:val="1"/>
      <w:marLeft w:val="0"/>
      <w:marRight w:val="0"/>
      <w:marTop w:val="0"/>
      <w:marBottom w:val="0"/>
      <w:divBdr>
        <w:top w:val="none" w:sz="0" w:space="0" w:color="auto"/>
        <w:left w:val="none" w:sz="0" w:space="0" w:color="auto"/>
        <w:bottom w:val="none" w:sz="0" w:space="0" w:color="auto"/>
        <w:right w:val="none" w:sz="0" w:space="0" w:color="auto"/>
      </w:divBdr>
    </w:div>
    <w:div w:id="582228980">
      <w:bodyDiv w:val="1"/>
      <w:marLeft w:val="0"/>
      <w:marRight w:val="0"/>
      <w:marTop w:val="0"/>
      <w:marBottom w:val="0"/>
      <w:divBdr>
        <w:top w:val="none" w:sz="0" w:space="0" w:color="auto"/>
        <w:left w:val="none" w:sz="0" w:space="0" w:color="auto"/>
        <w:bottom w:val="none" w:sz="0" w:space="0" w:color="auto"/>
        <w:right w:val="none" w:sz="0" w:space="0" w:color="auto"/>
      </w:divBdr>
    </w:div>
    <w:div w:id="583298682">
      <w:bodyDiv w:val="1"/>
      <w:marLeft w:val="0"/>
      <w:marRight w:val="0"/>
      <w:marTop w:val="0"/>
      <w:marBottom w:val="0"/>
      <w:divBdr>
        <w:top w:val="none" w:sz="0" w:space="0" w:color="auto"/>
        <w:left w:val="none" w:sz="0" w:space="0" w:color="auto"/>
        <w:bottom w:val="none" w:sz="0" w:space="0" w:color="auto"/>
        <w:right w:val="none" w:sz="0" w:space="0" w:color="auto"/>
      </w:divBdr>
    </w:div>
    <w:div w:id="583689301">
      <w:bodyDiv w:val="1"/>
      <w:marLeft w:val="0"/>
      <w:marRight w:val="0"/>
      <w:marTop w:val="0"/>
      <w:marBottom w:val="0"/>
      <w:divBdr>
        <w:top w:val="none" w:sz="0" w:space="0" w:color="auto"/>
        <w:left w:val="none" w:sz="0" w:space="0" w:color="auto"/>
        <w:bottom w:val="none" w:sz="0" w:space="0" w:color="auto"/>
        <w:right w:val="none" w:sz="0" w:space="0" w:color="auto"/>
      </w:divBdr>
    </w:div>
    <w:div w:id="583954854">
      <w:bodyDiv w:val="1"/>
      <w:marLeft w:val="0"/>
      <w:marRight w:val="0"/>
      <w:marTop w:val="0"/>
      <w:marBottom w:val="0"/>
      <w:divBdr>
        <w:top w:val="none" w:sz="0" w:space="0" w:color="auto"/>
        <w:left w:val="none" w:sz="0" w:space="0" w:color="auto"/>
        <w:bottom w:val="none" w:sz="0" w:space="0" w:color="auto"/>
        <w:right w:val="none" w:sz="0" w:space="0" w:color="auto"/>
      </w:divBdr>
    </w:div>
    <w:div w:id="584807626">
      <w:bodyDiv w:val="1"/>
      <w:marLeft w:val="0"/>
      <w:marRight w:val="0"/>
      <w:marTop w:val="0"/>
      <w:marBottom w:val="0"/>
      <w:divBdr>
        <w:top w:val="none" w:sz="0" w:space="0" w:color="auto"/>
        <w:left w:val="none" w:sz="0" w:space="0" w:color="auto"/>
        <w:bottom w:val="none" w:sz="0" w:space="0" w:color="auto"/>
        <w:right w:val="none" w:sz="0" w:space="0" w:color="auto"/>
      </w:divBdr>
    </w:div>
    <w:div w:id="584922217">
      <w:bodyDiv w:val="1"/>
      <w:marLeft w:val="0"/>
      <w:marRight w:val="0"/>
      <w:marTop w:val="0"/>
      <w:marBottom w:val="0"/>
      <w:divBdr>
        <w:top w:val="none" w:sz="0" w:space="0" w:color="auto"/>
        <w:left w:val="none" w:sz="0" w:space="0" w:color="auto"/>
        <w:bottom w:val="none" w:sz="0" w:space="0" w:color="auto"/>
        <w:right w:val="none" w:sz="0" w:space="0" w:color="auto"/>
      </w:divBdr>
    </w:div>
    <w:div w:id="584924858">
      <w:bodyDiv w:val="1"/>
      <w:marLeft w:val="0"/>
      <w:marRight w:val="0"/>
      <w:marTop w:val="0"/>
      <w:marBottom w:val="0"/>
      <w:divBdr>
        <w:top w:val="none" w:sz="0" w:space="0" w:color="auto"/>
        <w:left w:val="none" w:sz="0" w:space="0" w:color="auto"/>
        <w:bottom w:val="none" w:sz="0" w:space="0" w:color="auto"/>
        <w:right w:val="none" w:sz="0" w:space="0" w:color="auto"/>
      </w:divBdr>
    </w:div>
    <w:div w:id="585920120">
      <w:bodyDiv w:val="1"/>
      <w:marLeft w:val="0"/>
      <w:marRight w:val="0"/>
      <w:marTop w:val="0"/>
      <w:marBottom w:val="0"/>
      <w:divBdr>
        <w:top w:val="none" w:sz="0" w:space="0" w:color="auto"/>
        <w:left w:val="none" w:sz="0" w:space="0" w:color="auto"/>
        <w:bottom w:val="none" w:sz="0" w:space="0" w:color="auto"/>
        <w:right w:val="none" w:sz="0" w:space="0" w:color="auto"/>
      </w:divBdr>
    </w:div>
    <w:div w:id="586622018">
      <w:bodyDiv w:val="1"/>
      <w:marLeft w:val="0"/>
      <w:marRight w:val="0"/>
      <w:marTop w:val="0"/>
      <w:marBottom w:val="0"/>
      <w:divBdr>
        <w:top w:val="none" w:sz="0" w:space="0" w:color="auto"/>
        <w:left w:val="none" w:sz="0" w:space="0" w:color="auto"/>
        <w:bottom w:val="none" w:sz="0" w:space="0" w:color="auto"/>
        <w:right w:val="none" w:sz="0" w:space="0" w:color="auto"/>
      </w:divBdr>
    </w:div>
    <w:div w:id="587150990">
      <w:bodyDiv w:val="1"/>
      <w:marLeft w:val="0"/>
      <w:marRight w:val="0"/>
      <w:marTop w:val="0"/>
      <w:marBottom w:val="0"/>
      <w:divBdr>
        <w:top w:val="none" w:sz="0" w:space="0" w:color="auto"/>
        <w:left w:val="none" w:sz="0" w:space="0" w:color="auto"/>
        <w:bottom w:val="none" w:sz="0" w:space="0" w:color="auto"/>
        <w:right w:val="none" w:sz="0" w:space="0" w:color="auto"/>
      </w:divBdr>
    </w:div>
    <w:div w:id="588543706">
      <w:bodyDiv w:val="1"/>
      <w:marLeft w:val="0"/>
      <w:marRight w:val="0"/>
      <w:marTop w:val="0"/>
      <w:marBottom w:val="0"/>
      <w:divBdr>
        <w:top w:val="none" w:sz="0" w:space="0" w:color="auto"/>
        <w:left w:val="none" w:sz="0" w:space="0" w:color="auto"/>
        <w:bottom w:val="none" w:sz="0" w:space="0" w:color="auto"/>
        <w:right w:val="none" w:sz="0" w:space="0" w:color="auto"/>
      </w:divBdr>
    </w:div>
    <w:div w:id="589388632">
      <w:bodyDiv w:val="1"/>
      <w:marLeft w:val="0"/>
      <w:marRight w:val="0"/>
      <w:marTop w:val="0"/>
      <w:marBottom w:val="0"/>
      <w:divBdr>
        <w:top w:val="none" w:sz="0" w:space="0" w:color="auto"/>
        <w:left w:val="none" w:sz="0" w:space="0" w:color="auto"/>
        <w:bottom w:val="none" w:sz="0" w:space="0" w:color="auto"/>
        <w:right w:val="none" w:sz="0" w:space="0" w:color="auto"/>
      </w:divBdr>
    </w:div>
    <w:div w:id="589430949">
      <w:bodyDiv w:val="1"/>
      <w:marLeft w:val="0"/>
      <w:marRight w:val="0"/>
      <w:marTop w:val="0"/>
      <w:marBottom w:val="0"/>
      <w:divBdr>
        <w:top w:val="none" w:sz="0" w:space="0" w:color="auto"/>
        <w:left w:val="none" w:sz="0" w:space="0" w:color="auto"/>
        <w:bottom w:val="none" w:sz="0" w:space="0" w:color="auto"/>
        <w:right w:val="none" w:sz="0" w:space="0" w:color="auto"/>
      </w:divBdr>
    </w:div>
    <w:div w:id="589463346">
      <w:bodyDiv w:val="1"/>
      <w:marLeft w:val="0"/>
      <w:marRight w:val="0"/>
      <w:marTop w:val="0"/>
      <w:marBottom w:val="0"/>
      <w:divBdr>
        <w:top w:val="none" w:sz="0" w:space="0" w:color="auto"/>
        <w:left w:val="none" w:sz="0" w:space="0" w:color="auto"/>
        <w:bottom w:val="none" w:sz="0" w:space="0" w:color="auto"/>
        <w:right w:val="none" w:sz="0" w:space="0" w:color="auto"/>
      </w:divBdr>
    </w:div>
    <w:div w:id="590047041">
      <w:bodyDiv w:val="1"/>
      <w:marLeft w:val="0"/>
      <w:marRight w:val="0"/>
      <w:marTop w:val="0"/>
      <w:marBottom w:val="0"/>
      <w:divBdr>
        <w:top w:val="none" w:sz="0" w:space="0" w:color="auto"/>
        <w:left w:val="none" w:sz="0" w:space="0" w:color="auto"/>
        <w:bottom w:val="none" w:sz="0" w:space="0" w:color="auto"/>
        <w:right w:val="none" w:sz="0" w:space="0" w:color="auto"/>
      </w:divBdr>
    </w:div>
    <w:div w:id="590086971">
      <w:bodyDiv w:val="1"/>
      <w:marLeft w:val="0"/>
      <w:marRight w:val="0"/>
      <w:marTop w:val="0"/>
      <w:marBottom w:val="0"/>
      <w:divBdr>
        <w:top w:val="none" w:sz="0" w:space="0" w:color="auto"/>
        <w:left w:val="none" w:sz="0" w:space="0" w:color="auto"/>
        <w:bottom w:val="none" w:sz="0" w:space="0" w:color="auto"/>
        <w:right w:val="none" w:sz="0" w:space="0" w:color="auto"/>
      </w:divBdr>
    </w:div>
    <w:div w:id="590160438">
      <w:bodyDiv w:val="1"/>
      <w:marLeft w:val="0"/>
      <w:marRight w:val="0"/>
      <w:marTop w:val="0"/>
      <w:marBottom w:val="0"/>
      <w:divBdr>
        <w:top w:val="none" w:sz="0" w:space="0" w:color="auto"/>
        <w:left w:val="none" w:sz="0" w:space="0" w:color="auto"/>
        <w:bottom w:val="none" w:sz="0" w:space="0" w:color="auto"/>
        <w:right w:val="none" w:sz="0" w:space="0" w:color="auto"/>
      </w:divBdr>
    </w:div>
    <w:div w:id="590889833">
      <w:bodyDiv w:val="1"/>
      <w:marLeft w:val="0"/>
      <w:marRight w:val="0"/>
      <w:marTop w:val="0"/>
      <w:marBottom w:val="0"/>
      <w:divBdr>
        <w:top w:val="none" w:sz="0" w:space="0" w:color="auto"/>
        <w:left w:val="none" w:sz="0" w:space="0" w:color="auto"/>
        <w:bottom w:val="none" w:sz="0" w:space="0" w:color="auto"/>
        <w:right w:val="none" w:sz="0" w:space="0" w:color="auto"/>
      </w:divBdr>
    </w:div>
    <w:div w:id="593788746">
      <w:bodyDiv w:val="1"/>
      <w:marLeft w:val="0"/>
      <w:marRight w:val="0"/>
      <w:marTop w:val="0"/>
      <w:marBottom w:val="0"/>
      <w:divBdr>
        <w:top w:val="none" w:sz="0" w:space="0" w:color="auto"/>
        <w:left w:val="none" w:sz="0" w:space="0" w:color="auto"/>
        <w:bottom w:val="none" w:sz="0" w:space="0" w:color="auto"/>
        <w:right w:val="none" w:sz="0" w:space="0" w:color="auto"/>
      </w:divBdr>
    </w:div>
    <w:div w:id="594217026">
      <w:bodyDiv w:val="1"/>
      <w:marLeft w:val="0"/>
      <w:marRight w:val="0"/>
      <w:marTop w:val="0"/>
      <w:marBottom w:val="0"/>
      <w:divBdr>
        <w:top w:val="none" w:sz="0" w:space="0" w:color="auto"/>
        <w:left w:val="none" w:sz="0" w:space="0" w:color="auto"/>
        <w:bottom w:val="none" w:sz="0" w:space="0" w:color="auto"/>
        <w:right w:val="none" w:sz="0" w:space="0" w:color="auto"/>
      </w:divBdr>
    </w:div>
    <w:div w:id="594558525">
      <w:bodyDiv w:val="1"/>
      <w:marLeft w:val="0"/>
      <w:marRight w:val="0"/>
      <w:marTop w:val="0"/>
      <w:marBottom w:val="0"/>
      <w:divBdr>
        <w:top w:val="none" w:sz="0" w:space="0" w:color="auto"/>
        <w:left w:val="none" w:sz="0" w:space="0" w:color="auto"/>
        <w:bottom w:val="none" w:sz="0" w:space="0" w:color="auto"/>
        <w:right w:val="none" w:sz="0" w:space="0" w:color="auto"/>
      </w:divBdr>
    </w:div>
    <w:div w:id="595097092">
      <w:bodyDiv w:val="1"/>
      <w:marLeft w:val="0"/>
      <w:marRight w:val="0"/>
      <w:marTop w:val="0"/>
      <w:marBottom w:val="0"/>
      <w:divBdr>
        <w:top w:val="none" w:sz="0" w:space="0" w:color="auto"/>
        <w:left w:val="none" w:sz="0" w:space="0" w:color="auto"/>
        <w:bottom w:val="none" w:sz="0" w:space="0" w:color="auto"/>
        <w:right w:val="none" w:sz="0" w:space="0" w:color="auto"/>
      </w:divBdr>
    </w:div>
    <w:div w:id="595141361">
      <w:bodyDiv w:val="1"/>
      <w:marLeft w:val="0"/>
      <w:marRight w:val="0"/>
      <w:marTop w:val="0"/>
      <w:marBottom w:val="0"/>
      <w:divBdr>
        <w:top w:val="none" w:sz="0" w:space="0" w:color="auto"/>
        <w:left w:val="none" w:sz="0" w:space="0" w:color="auto"/>
        <w:bottom w:val="none" w:sz="0" w:space="0" w:color="auto"/>
        <w:right w:val="none" w:sz="0" w:space="0" w:color="auto"/>
      </w:divBdr>
    </w:div>
    <w:div w:id="595527404">
      <w:bodyDiv w:val="1"/>
      <w:marLeft w:val="0"/>
      <w:marRight w:val="0"/>
      <w:marTop w:val="0"/>
      <w:marBottom w:val="0"/>
      <w:divBdr>
        <w:top w:val="none" w:sz="0" w:space="0" w:color="auto"/>
        <w:left w:val="none" w:sz="0" w:space="0" w:color="auto"/>
        <w:bottom w:val="none" w:sz="0" w:space="0" w:color="auto"/>
        <w:right w:val="none" w:sz="0" w:space="0" w:color="auto"/>
      </w:divBdr>
    </w:div>
    <w:div w:id="595674694">
      <w:bodyDiv w:val="1"/>
      <w:marLeft w:val="0"/>
      <w:marRight w:val="0"/>
      <w:marTop w:val="0"/>
      <w:marBottom w:val="0"/>
      <w:divBdr>
        <w:top w:val="none" w:sz="0" w:space="0" w:color="auto"/>
        <w:left w:val="none" w:sz="0" w:space="0" w:color="auto"/>
        <w:bottom w:val="none" w:sz="0" w:space="0" w:color="auto"/>
        <w:right w:val="none" w:sz="0" w:space="0" w:color="auto"/>
      </w:divBdr>
    </w:div>
    <w:div w:id="595790222">
      <w:bodyDiv w:val="1"/>
      <w:marLeft w:val="0"/>
      <w:marRight w:val="0"/>
      <w:marTop w:val="0"/>
      <w:marBottom w:val="0"/>
      <w:divBdr>
        <w:top w:val="none" w:sz="0" w:space="0" w:color="auto"/>
        <w:left w:val="none" w:sz="0" w:space="0" w:color="auto"/>
        <w:bottom w:val="none" w:sz="0" w:space="0" w:color="auto"/>
        <w:right w:val="none" w:sz="0" w:space="0" w:color="auto"/>
      </w:divBdr>
    </w:div>
    <w:div w:id="596443152">
      <w:bodyDiv w:val="1"/>
      <w:marLeft w:val="0"/>
      <w:marRight w:val="0"/>
      <w:marTop w:val="0"/>
      <w:marBottom w:val="0"/>
      <w:divBdr>
        <w:top w:val="none" w:sz="0" w:space="0" w:color="auto"/>
        <w:left w:val="none" w:sz="0" w:space="0" w:color="auto"/>
        <w:bottom w:val="none" w:sz="0" w:space="0" w:color="auto"/>
        <w:right w:val="none" w:sz="0" w:space="0" w:color="auto"/>
      </w:divBdr>
    </w:div>
    <w:div w:id="597105049">
      <w:bodyDiv w:val="1"/>
      <w:marLeft w:val="0"/>
      <w:marRight w:val="0"/>
      <w:marTop w:val="0"/>
      <w:marBottom w:val="0"/>
      <w:divBdr>
        <w:top w:val="none" w:sz="0" w:space="0" w:color="auto"/>
        <w:left w:val="none" w:sz="0" w:space="0" w:color="auto"/>
        <w:bottom w:val="none" w:sz="0" w:space="0" w:color="auto"/>
        <w:right w:val="none" w:sz="0" w:space="0" w:color="auto"/>
      </w:divBdr>
    </w:div>
    <w:div w:id="599027626">
      <w:bodyDiv w:val="1"/>
      <w:marLeft w:val="0"/>
      <w:marRight w:val="0"/>
      <w:marTop w:val="0"/>
      <w:marBottom w:val="0"/>
      <w:divBdr>
        <w:top w:val="none" w:sz="0" w:space="0" w:color="auto"/>
        <w:left w:val="none" w:sz="0" w:space="0" w:color="auto"/>
        <w:bottom w:val="none" w:sz="0" w:space="0" w:color="auto"/>
        <w:right w:val="none" w:sz="0" w:space="0" w:color="auto"/>
      </w:divBdr>
    </w:div>
    <w:div w:id="599797041">
      <w:bodyDiv w:val="1"/>
      <w:marLeft w:val="0"/>
      <w:marRight w:val="0"/>
      <w:marTop w:val="0"/>
      <w:marBottom w:val="0"/>
      <w:divBdr>
        <w:top w:val="none" w:sz="0" w:space="0" w:color="auto"/>
        <w:left w:val="none" w:sz="0" w:space="0" w:color="auto"/>
        <w:bottom w:val="none" w:sz="0" w:space="0" w:color="auto"/>
        <w:right w:val="none" w:sz="0" w:space="0" w:color="auto"/>
      </w:divBdr>
    </w:div>
    <w:div w:id="599802540">
      <w:bodyDiv w:val="1"/>
      <w:marLeft w:val="0"/>
      <w:marRight w:val="0"/>
      <w:marTop w:val="0"/>
      <w:marBottom w:val="0"/>
      <w:divBdr>
        <w:top w:val="none" w:sz="0" w:space="0" w:color="auto"/>
        <w:left w:val="none" w:sz="0" w:space="0" w:color="auto"/>
        <w:bottom w:val="none" w:sz="0" w:space="0" w:color="auto"/>
        <w:right w:val="none" w:sz="0" w:space="0" w:color="auto"/>
      </w:divBdr>
    </w:div>
    <w:div w:id="600144341">
      <w:bodyDiv w:val="1"/>
      <w:marLeft w:val="0"/>
      <w:marRight w:val="0"/>
      <w:marTop w:val="0"/>
      <w:marBottom w:val="0"/>
      <w:divBdr>
        <w:top w:val="none" w:sz="0" w:space="0" w:color="auto"/>
        <w:left w:val="none" w:sz="0" w:space="0" w:color="auto"/>
        <w:bottom w:val="none" w:sz="0" w:space="0" w:color="auto"/>
        <w:right w:val="none" w:sz="0" w:space="0" w:color="auto"/>
      </w:divBdr>
    </w:div>
    <w:div w:id="600532915">
      <w:bodyDiv w:val="1"/>
      <w:marLeft w:val="0"/>
      <w:marRight w:val="0"/>
      <w:marTop w:val="0"/>
      <w:marBottom w:val="0"/>
      <w:divBdr>
        <w:top w:val="none" w:sz="0" w:space="0" w:color="auto"/>
        <w:left w:val="none" w:sz="0" w:space="0" w:color="auto"/>
        <w:bottom w:val="none" w:sz="0" w:space="0" w:color="auto"/>
        <w:right w:val="none" w:sz="0" w:space="0" w:color="auto"/>
      </w:divBdr>
    </w:div>
    <w:div w:id="601449084">
      <w:bodyDiv w:val="1"/>
      <w:marLeft w:val="0"/>
      <w:marRight w:val="0"/>
      <w:marTop w:val="0"/>
      <w:marBottom w:val="0"/>
      <w:divBdr>
        <w:top w:val="none" w:sz="0" w:space="0" w:color="auto"/>
        <w:left w:val="none" w:sz="0" w:space="0" w:color="auto"/>
        <w:bottom w:val="none" w:sz="0" w:space="0" w:color="auto"/>
        <w:right w:val="none" w:sz="0" w:space="0" w:color="auto"/>
      </w:divBdr>
    </w:div>
    <w:div w:id="603457860">
      <w:bodyDiv w:val="1"/>
      <w:marLeft w:val="0"/>
      <w:marRight w:val="0"/>
      <w:marTop w:val="0"/>
      <w:marBottom w:val="0"/>
      <w:divBdr>
        <w:top w:val="none" w:sz="0" w:space="0" w:color="auto"/>
        <w:left w:val="none" w:sz="0" w:space="0" w:color="auto"/>
        <w:bottom w:val="none" w:sz="0" w:space="0" w:color="auto"/>
        <w:right w:val="none" w:sz="0" w:space="0" w:color="auto"/>
      </w:divBdr>
    </w:div>
    <w:div w:id="604192897">
      <w:bodyDiv w:val="1"/>
      <w:marLeft w:val="0"/>
      <w:marRight w:val="0"/>
      <w:marTop w:val="0"/>
      <w:marBottom w:val="0"/>
      <w:divBdr>
        <w:top w:val="none" w:sz="0" w:space="0" w:color="auto"/>
        <w:left w:val="none" w:sz="0" w:space="0" w:color="auto"/>
        <w:bottom w:val="none" w:sz="0" w:space="0" w:color="auto"/>
        <w:right w:val="none" w:sz="0" w:space="0" w:color="auto"/>
      </w:divBdr>
    </w:div>
    <w:div w:id="605188813">
      <w:bodyDiv w:val="1"/>
      <w:marLeft w:val="0"/>
      <w:marRight w:val="0"/>
      <w:marTop w:val="0"/>
      <w:marBottom w:val="0"/>
      <w:divBdr>
        <w:top w:val="none" w:sz="0" w:space="0" w:color="auto"/>
        <w:left w:val="none" w:sz="0" w:space="0" w:color="auto"/>
        <w:bottom w:val="none" w:sz="0" w:space="0" w:color="auto"/>
        <w:right w:val="none" w:sz="0" w:space="0" w:color="auto"/>
      </w:divBdr>
    </w:div>
    <w:div w:id="608243708">
      <w:bodyDiv w:val="1"/>
      <w:marLeft w:val="0"/>
      <w:marRight w:val="0"/>
      <w:marTop w:val="0"/>
      <w:marBottom w:val="0"/>
      <w:divBdr>
        <w:top w:val="none" w:sz="0" w:space="0" w:color="auto"/>
        <w:left w:val="none" w:sz="0" w:space="0" w:color="auto"/>
        <w:bottom w:val="none" w:sz="0" w:space="0" w:color="auto"/>
        <w:right w:val="none" w:sz="0" w:space="0" w:color="auto"/>
      </w:divBdr>
    </w:div>
    <w:div w:id="609092463">
      <w:bodyDiv w:val="1"/>
      <w:marLeft w:val="0"/>
      <w:marRight w:val="0"/>
      <w:marTop w:val="0"/>
      <w:marBottom w:val="0"/>
      <w:divBdr>
        <w:top w:val="none" w:sz="0" w:space="0" w:color="auto"/>
        <w:left w:val="none" w:sz="0" w:space="0" w:color="auto"/>
        <w:bottom w:val="none" w:sz="0" w:space="0" w:color="auto"/>
        <w:right w:val="none" w:sz="0" w:space="0" w:color="auto"/>
      </w:divBdr>
    </w:div>
    <w:div w:id="611327702">
      <w:bodyDiv w:val="1"/>
      <w:marLeft w:val="0"/>
      <w:marRight w:val="0"/>
      <w:marTop w:val="0"/>
      <w:marBottom w:val="0"/>
      <w:divBdr>
        <w:top w:val="none" w:sz="0" w:space="0" w:color="auto"/>
        <w:left w:val="none" w:sz="0" w:space="0" w:color="auto"/>
        <w:bottom w:val="none" w:sz="0" w:space="0" w:color="auto"/>
        <w:right w:val="none" w:sz="0" w:space="0" w:color="auto"/>
      </w:divBdr>
    </w:div>
    <w:div w:id="611981625">
      <w:bodyDiv w:val="1"/>
      <w:marLeft w:val="0"/>
      <w:marRight w:val="0"/>
      <w:marTop w:val="0"/>
      <w:marBottom w:val="0"/>
      <w:divBdr>
        <w:top w:val="none" w:sz="0" w:space="0" w:color="auto"/>
        <w:left w:val="none" w:sz="0" w:space="0" w:color="auto"/>
        <w:bottom w:val="none" w:sz="0" w:space="0" w:color="auto"/>
        <w:right w:val="none" w:sz="0" w:space="0" w:color="auto"/>
      </w:divBdr>
      <w:divsChild>
        <w:div w:id="1213689888">
          <w:marLeft w:val="0"/>
          <w:marRight w:val="0"/>
          <w:marTop w:val="0"/>
          <w:marBottom w:val="0"/>
          <w:divBdr>
            <w:top w:val="none" w:sz="0" w:space="0" w:color="auto"/>
            <w:left w:val="none" w:sz="0" w:space="0" w:color="auto"/>
            <w:bottom w:val="none" w:sz="0" w:space="0" w:color="auto"/>
            <w:right w:val="none" w:sz="0" w:space="0" w:color="auto"/>
          </w:divBdr>
        </w:div>
      </w:divsChild>
    </w:div>
    <w:div w:id="612396820">
      <w:bodyDiv w:val="1"/>
      <w:marLeft w:val="0"/>
      <w:marRight w:val="0"/>
      <w:marTop w:val="0"/>
      <w:marBottom w:val="0"/>
      <w:divBdr>
        <w:top w:val="none" w:sz="0" w:space="0" w:color="auto"/>
        <w:left w:val="none" w:sz="0" w:space="0" w:color="auto"/>
        <w:bottom w:val="none" w:sz="0" w:space="0" w:color="auto"/>
        <w:right w:val="none" w:sz="0" w:space="0" w:color="auto"/>
      </w:divBdr>
    </w:div>
    <w:div w:id="612631731">
      <w:bodyDiv w:val="1"/>
      <w:marLeft w:val="0"/>
      <w:marRight w:val="0"/>
      <w:marTop w:val="0"/>
      <w:marBottom w:val="0"/>
      <w:divBdr>
        <w:top w:val="none" w:sz="0" w:space="0" w:color="auto"/>
        <w:left w:val="none" w:sz="0" w:space="0" w:color="auto"/>
        <w:bottom w:val="none" w:sz="0" w:space="0" w:color="auto"/>
        <w:right w:val="none" w:sz="0" w:space="0" w:color="auto"/>
      </w:divBdr>
    </w:div>
    <w:div w:id="613951367">
      <w:bodyDiv w:val="1"/>
      <w:marLeft w:val="0"/>
      <w:marRight w:val="0"/>
      <w:marTop w:val="0"/>
      <w:marBottom w:val="0"/>
      <w:divBdr>
        <w:top w:val="none" w:sz="0" w:space="0" w:color="auto"/>
        <w:left w:val="none" w:sz="0" w:space="0" w:color="auto"/>
        <w:bottom w:val="none" w:sz="0" w:space="0" w:color="auto"/>
        <w:right w:val="none" w:sz="0" w:space="0" w:color="auto"/>
      </w:divBdr>
    </w:div>
    <w:div w:id="615142771">
      <w:bodyDiv w:val="1"/>
      <w:marLeft w:val="0"/>
      <w:marRight w:val="0"/>
      <w:marTop w:val="0"/>
      <w:marBottom w:val="0"/>
      <w:divBdr>
        <w:top w:val="none" w:sz="0" w:space="0" w:color="auto"/>
        <w:left w:val="none" w:sz="0" w:space="0" w:color="auto"/>
        <w:bottom w:val="none" w:sz="0" w:space="0" w:color="auto"/>
        <w:right w:val="none" w:sz="0" w:space="0" w:color="auto"/>
      </w:divBdr>
    </w:div>
    <w:div w:id="615601775">
      <w:bodyDiv w:val="1"/>
      <w:marLeft w:val="0"/>
      <w:marRight w:val="0"/>
      <w:marTop w:val="0"/>
      <w:marBottom w:val="0"/>
      <w:divBdr>
        <w:top w:val="none" w:sz="0" w:space="0" w:color="auto"/>
        <w:left w:val="none" w:sz="0" w:space="0" w:color="auto"/>
        <w:bottom w:val="none" w:sz="0" w:space="0" w:color="auto"/>
        <w:right w:val="none" w:sz="0" w:space="0" w:color="auto"/>
      </w:divBdr>
    </w:div>
    <w:div w:id="615646768">
      <w:bodyDiv w:val="1"/>
      <w:marLeft w:val="0"/>
      <w:marRight w:val="0"/>
      <w:marTop w:val="0"/>
      <w:marBottom w:val="0"/>
      <w:divBdr>
        <w:top w:val="none" w:sz="0" w:space="0" w:color="auto"/>
        <w:left w:val="none" w:sz="0" w:space="0" w:color="auto"/>
        <w:bottom w:val="none" w:sz="0" w:space="0" w:color="auto"/>
        <w:right w:val="none" w:sz="0" w:space="0" w:color="auto"/>
      </w:divBdr>
    </w:div>
    <w:div w:id="615647025">
      <w:bodyDiv w:val="1"/>
      <w:marLeft w:val="0"/>
      <w:marRight w:val="0"/>
      <w:marTop w:val="0"/>
      <w:marBottom w:val="0"/>
      <w:divBdr>
        <w:top w:val="none" w:sz="0" w:space="0" w:color="auto"/>
        <w:left w:val="none" w:sz="0" w:space="0" w:color="auto"/>
        <w:bottom w:val="none" w:sz="0" w:space="0" w:color="auto"/>
        <w:right w:val="none" w:sz="0" w:space="0" w:color="auto"/>
      </w:divBdr>
    </w:div>
    <w:div w:id="615791974">
      <w:bodyDiv w:val="1"/>
      <w:marLeft w:val="0"/>
      <w:marRight w:val="0"/>
      <w:marTop w:val="0"/>
      <w:marBottom w:val="0"/>
      <w:divBdr>
        <w:top w:val="none" w:sz="0" w:space="0" w:color="auto"/>
        <w:left w:val="none" w:sz="0" w:space="0" w:color="auto"/>
        <w:bottom w:val="none" w:sz="0" w:space="0" w:color="auto"/>
        <w:right w:val="none" w:sz="0" w:space="0" w:color="auto"/>
      </w:divBdr>
    </w:div>
    <w:div w:id="616564368">
      <w:bodyDiv w:val="1"/>
      <w:marLeft w:val="0"/>
      <w:marRight w:val="0"/>
      <w:marTop w:val="0"/>
      <w:marBottom w:val="0"/>
      <w:divBdr>
        <w:top w:val="none" w:sz="0" w:space="0" w:color="auto"/>
        <w:left w:val="none" w:sz="0" w:space="0" w:color="auto"/>
        <w:bottom w:val="none" w:sz="0" w:space="0" w:color="auto"/>
        <w:right w:val="none" w:sz="0" w:space="0" w:color="auto"/>
      </w:divBdr>
    </w:div>
    <w:div w:id="617761094">
      <w:bodyDiv w:val="1"/>
      <w:marLeft w:val="0"/>
      <w:marRight w:val="0"/>
      <w:marTop w:val="0"/>
      <w:marBottom w:val="0"/>
      <w:divBdr>
        <w:top w:val="none" w:sz="0" w:space="0" w:color="auto"/>
        <w:left w:val="none" w:sz="0" w:space="0" w:color="auto"/>
        <w:bottom w:val="none" w:sz="0" w:space="0" w:color="auto"/>
        <w:right w:val="none" w:sz="0" w:space="0" w:color="auto"/>
      </w:divBdr>
    </w:div>
    <w:div w:id="619142924">
      <w:bodyDiv w:val="1"/>
      <w:marLeft w:val="0"/>
      <w:marRight w:val="0"/>
      <w:marTop w:val="0"/>
      <w:marBottom w:val="0"/>
      <w:divBdr>
        <w:top w:val="none" w:sz="0" w:space="0" w:color="auto"/>
        <w:left w:val="none" w:sz="0" w:space="0" w:color="auto"/>
        <w:bottom w:val="none" w:sz="0" w:space="0" w:color="auto"/>
        <w:right w:val="none" w:sz="0" w:space="0" w:color="auto"/>
      </w:divBdr>
    </w:div>
    <w:div w:id="619266312">
      <w:bodyDiv w:val="1"/>
      <w:marLeft w:val="0"/>
      <w:marRight w:val="0"/>
      <w:marTop w:val="0"/>
      <w:marBottom w:val="0"/>
      <w:divBdr>
        <w:top w:val="none" w:sz="0" w:space="0" w:color="auto"/>
        <w:left w:val="none" w:sz="0" w:space="0" w:color="auto"/>
        <w:bottom w:val="none" w:sz="0" w:space="0" w:color="auto"/>
        <w:right w:val="none" w:sz="0" w:space="0" w:color="auto"/>
      </w:divBdr>
    </w:div>
    <w:div w:id="619722436">
      <w:bodyDiv w:val="1"/>
      <w:marLeft w:val="0"/>
      <w:marRight w:val="0"/>
      <w:marTop w:val="0"/>
      <w:marBottom w:val="0"/>
      <w:divBdr>
        <w:top w:val="none" w:sz="0" w:space="0" w:color="auto"/>
        <w:left w:val="none" w:sz="0" w:space="0" w:color="auto"/>
        <w:bottom w:val="none" w:sz="0" w:space="0" w:color="auto"/>
        <w:right w:val="none" w:sz="0" w:space="0" w:color="auto"/>
      </w:divBdr>
    </w:div>
    <w:div w:id="619918893">
      <w:bodyDiv w:val="1"/>
      <w:marLeft w:val="0"/>
      <w:marRight w:val="0"/>
      <w:marTop w:val="0"/>
      <w:marBottom w:val="0"/>
      <w:divBdr>
        <w:top w:val="none" w:sz="0" w:space="0" w:color="auto"/>
        <w:left w:val="none" w:sz="0" w:space="0" w:color="auto"/>
        <w:bottom w:val="none" w:sz="0" w:space="0" w:color="auto"/>
        <w:right w:val="none" w:sz="0" w:space="0" w:color="auto"/>
      </w:divBdr>
    </w:div>
    <w:div w:id="620110428">
      <w:bodyDiv w:val="1"/>
      <w:marLeft w:val="0"/>
      <w:marRight w:val="0"/>
      <w:marTop w:val="0"/>
      <w:marBottom w:val="0"/>
      <w:divBdr>
        <w:top w:val="none" w:sz="0" w:space="0" w:color="auto"/>
        <w:left w:val="none" w:sz="0" w:space="0" w:color="auto"/>
        <w:bottom w:val="none" w:sz="0" w:space="0" w:color="auto"/>
        <w:right w:val="none" w:sz="0" w:space="0" w:color="auto"/>
      </w:divBdr>
    </w:div>
    <w:div w:id="620695067">
      <w:bodyDiv w:val="1"/>
      <w:marLeft w:val="0"/>
      <w:marRight w:val="0"/>
      <w:marTop w:val="0"/>
      <w:marBottom w:val="0"/>
      <w:divBdr>
        <w:top w:val="none" w:sz="0" w:space="0" w:color="auto"/>
        <w:left w:val="none" w:sz="0" w:space="0" w:color="auto"/>
        <w:bottom w:val="none" w:sz="0" w:space="0" w:color="auto"/>
        <w:right w:val="none" w:sz="0" w:space="0" w:color="auto"/>
      </w:divBdr>
    </w:div>
    <w:div w:id="621496902">
      <w:bodyDiv w:val="1"/>
      <w:marLeft w:val="0"/>
      <w:marRight w:val="0"/>
      <w:marTop w:val="0"/>
      <w:marBottom w:val="0"/>
      <w:divBdr>
        <w:top w:val="none" w:sz="0" w:space="0" w:color="auto"/>
        <w:left w:val="none" w:sz="0" w:space="0" w:color="auto"/>
        <w:bottom w:val="none" w:sz="0" w:space="0" w:color="auto"/>
        <w:right w:val="none" w:sz="0" w:space="0" w:color="auto"/>
      </w:divBdr>
    </w:div>
    <w:div w:id="622733287">
      <w:bodyDiv w:val="1"/>
      <w:marLeft w:val="0"/>
      <w:marRight w:val="0"/>
      <w:marTop w:val="0"/>
      <w:marBottom w:val="0"/>
      <w:divBdr>
        <w:top w:val="none" w:sz="0" w:space="0" w:color="auto"/>
        <w:left w:val="none" w:sz="0" w:space="0" w:color="auto"/>
        <w:bottom w:val="none" w:sz="0" w:space="0" w:color="auto"/>
        <w:right w:val="none" w:sz="0" w:space="0" w:color="auto"/>
      </w:divBdr>
    </w:div>
    <w:div w:id="623775183">
      <w:bodyDiv w:val="1"/>
      <w:marLeft w:val="0"/>
      <w:marRight w:val="0"/>
      <w:marTop w:val="0"/>
      <w:marBottom w:val="0"/>
      <w:divBdr>
        <w:top w:val="none" w:sz="0" w:space="0" w:color="auto"/>
        <w:left w:val="none" w:sz="0" w:space="0" w:color="auto"/>
        <w:bottom w:val="none" w:sz="0" w:space="0" w:color="auto"/>
        <w:right w:val="none" w:sz="0" w:space="0" w:color="auto"/>
      </w:divBdr>
    </w:div>
    <w:div w:id="626552110">
      <w:bodyDiv w:val="1"/>
      <w:marLeft w:val="0"/>
      <w:marRight w:val="0"/>
      <w:marTop w:val="0"/>
      <w:marBottom w:val="0"/>
      <w:divBdr>
        <w:top w:val="none" w:sz="0" w:space="0" w:color="auto"/>
        <w:left w:val="none" w:sz="0" w:space="0" w:color="auto"/>
        <w:bottom w:val="none" w:sz="0" w:space="0" w:color="auto"/>
        <w:right w:val="none" w:sz="0" w:space="0" w:color="auto"/>
      </w:divBdr>
    </w:div>
    <w:div w:id="626932420">
      <w:bodyDiv w:val="1"/>
      <w:marLeft w:val="0"/>
      <w:marRight w:val="0"/>
      <w:marTop w:val="0"/>
      <w:marBottom w:val="0"/>
      <w:divBdr>
        <w:top w:val="none" w:sz="0" w:space="0" w:color="auto"/>
        <w:left w:val="none" w:sz="0" w:space="0" w:color="auto"/>
        <w:bottom w:val="none" w:sz="0" w:space="0" w:color="auto"/>
        <w:right w:val="none" w:sz="0" w:space="0" w:color="auto"/>
      </w:divBdr>
    </w:div>
    <w:div w:id="627904404">
      <w:bodyDiv w:val="1"/>
      <w:marLeft w:val="0"/>
      <w:marRight w:val="0"/>
      <w:marTop w:val="0"/>
      <w:marBottom w:val="0"/>
      <w:divBdr>
        <w:top w:val="none" w:sz="0" w:space="0" w:color="auto"/>
        <w:left w:val="none" w:sz="0" w:space="0" w:color="auto"/>
        <w:bottom w:val="none" w:sz="0" w:space="0" w:color="auto"/>
        <w:right w:val="none" w:sz="0" w:space="0" w:color="auto"/>
      </w:divBdr>
    </w:div>
    <w:div w:id="627930649">
      <w:bodyDiv w:val="1"/>
      <w:marLeft w:val="0"/>
      <w:marRight w:val="0"/>
      <w:marTop w:val="0"/>
      <w:marBottom w:val="0"/>
      <w:divBdr>
        <w:top w:val="none" w:sz="0" w:space="0" w:color="auto"/>
        <w:left w:val="none" w:sz="0" w:space="0" w:color="auto"/>
        <w:bottom w:val="none" w:sz="0" w:space="0" w:color="auto"/>
        <w:right w:val="none" w:sz="0" w:space="0" w:color="auto"/>
      </w:divBdr>
    </w:div>
    <w:div w:id="628435348">
      <w:bodyDiv w:val="1"/>
      <w:marLeft w:val="0"/>
      <w:marRight w:val="0"/>
      <w:marTop w:val="0"/>
      <w:marBottom w:val="0"/>
      <w:divBdr>
        <w:top w:val="none" w:sz="0" w:space="0" w:color="auto"/>
        <w:left w:val="none" w:sz="0" w:space="0" w:color="auto"/>
        <w:bottom w:val="none" w:sz="0" w:space="0" w:color="auto"/>
        <w:right w:val="none" w:sz="0" w:space="0" w:color="auto"/>
      </w:divBdr>
    </w:div>
    <w:div w:id="628778391">
      <w:bodyDiv w:val="1"/>
      <w:marLeft w:val="0"/>
      <w:marRight w:val="0"/>
      <w:marTop w:val="0"/>
      <w:marBottom w:val="0"/>
      <w:divBdr>
        <w:top w:val="none" w:sz="0" w:space="0" w:color="auto"/>
        <w:left w:val="none" w:sz="0" w:space="0" w:color="auto"/>
        <w:bottom w:val="none" w:sz="0" w:space="0" w:color="auto"/>
        <w:right w:val="none" w:sz="0" w:space="0" w:color="auto"/>
      </w:divBdr>
    </w:div>
    <w:div w:id="629555312">
      <w:bodyDiv w:val="1"/>
      <w:marLeft w:val="0"/>
      <w:marRight w:val="0"/>
      <w:marTop w:val="0"/>
      <w:marBottom w:val="0"/>
      <w:divBdr>
        <w:top w:val="none" w:sz="0" w:space="0" w:color="auto"/>
        <w:left w:val="none" w:sz="0" w:space="0" w:color="auto"/>
        <w:bottom w:val="none" w:sz="0" w:space="0" w:color="auto"/>
        <w:right w:val="none" w:sz="0" w:space="0" w:color="auto"/>
      </w:divBdr>
    </w:div>
    <w:div w:id="629749741">
      <w:bodyDiv w:val="1"/>
      <w:marLeft w:val="0"/>
      <w:marRight w:val="0"/>
      <w:marTop w:val="0"/>
      <w:marBottom w:val="0"/>
      <w:divBdr>
        <w:top w:val="none" w:sz="0" w:space="0" w:color="auto"/>
        <w:left w:val="none" w:sz="0" w:space="0" w:color="auto"/>
        <w:bottom w:val="none" w:sz="0" w:space="0" w:color="auto"/>
        <w:right w:val="none" w:sz="0" w:space="0" w:color="auto"/>
      </w:divBdr>
    </w:div>
    <w:div w:id="630862085">
      <w:bodyDiv w:val="1"/>
      <w:marLeft w:val="0"/>
      <w:marRight w:val="0"/>
      <w:marTop w:val="0"/>
      <w:marBottom w:val="0"/>
      <w:divBdr>
        <w:top w:val="none" w:sz="0" w:space="0" w:color="auto"/>
        <w:left w:val="none" w:sz="0" w:space="0" w:color="auto"/>
        <w:bottom w:val="none" w:sz="0" w:space="0" w:color="auto"/>
        <w:right w:val="none" w:sz="0" w:space="0" w:color="auto"/>
      </w:divBdr>
    </w:div>
    <w:div w:id="631209129">
      <w:bodyDiv w:val="1"/>
      <w:marLeft w:val="0"/>
      <w:marRight w:val="0"/>
      <w:marTop w:val="0"/>
      <w:marBottom w:val="0"/>
      <w:divBdr>
        <w:top w:val="none" w:sz="0" w:space="0" w:color="auto"/>
        <w:left w:val="none" w:sz="0" w:space="0" w:color="auto"/>
        <w:bottom w:val="none" w:sz="0" w:space="0" w:color="auto"/>
        <w:right w:val="none" w:sz="0" w:space="0" w:color="auto"/>
      </w:divBdr>
      <w:divsChild>
        <w:div w:id="195318591">
          <w:marLeft w:val="0"/>
          <w:marRight w:val="0"/>
          <w:marTop w:val="0"/>
          <w:marBottom w:val="0"/>
          <w:divBdr>
            <w:top w:val="none" w:sz="0" w:space="0" w:color="auto"/>
            <w:left w:val="none" w:sz="0" w:space="0" w:color="auto"/>
            <w:bottom w:val="none" w:sz="0" w:space="0" w:color="auto"/>
            <w:right w:val="none" w:sz="0" w:space="0" w:color="auto"/>
          </w:divBdr>
        </w:div>
        <w:div w:id="910310474">
          <w:marLeft w:val="0"/>
          <w:marRight w:val="0"/>
          <w:marTop w:val="0"/>
          <w:marBottom w:val="0"/>
          <w:divBdr>
            <w:top w:val="none" w:sz="0" w:space="0" w:color="auto"/>
            <w:left w:val="none" w:sz="0" w:space="0" w:color="auto"/>
            <w:bottom w:val="none" w:sz="0" w:space="0" w:color="auto"/>
            <w:right w:val="none" w:sz="0" w:space="0" w:color="auto"/>
          </w:divBdr>
        </w:div>
      </w:divsChild>
    </w:div>
    <w:div w:id="631251317">
      <w:bodyDiv w:val="1"/>
      <w:marLeft w:val="0"/>
      <w:marRight w:val="0"/>
      <w:marTop w:val="0"/>
      <w:marBottom w:val="0"/>
      <w:divBdr>
        <w:top w:val="none" w:sz="0" w:space="0" w:color="auto"/>
        <w:left w:val="none" w:sz="0" w:space="0" w:color="auto"/>
        <w:bottom w:val="none" w:sz="0" w:space="0" w:color="auto"/>
        <w:right w:val="none" w:sz="0" w:space="0" w:color="auto"/>
      </w:divBdr>
    </w:div>
    <w:div w:id="633945802">
      <w:bodyDiv w:val="1"/>
      <w:marLeft w:val="0"/>
      <w:marRight w:val="0"/>
      <w:marTop w:val="0"/>
      <w:marBottom w:val="0"/>
      <w:divBdr>
        <w:top w:val="none" w:sz="0" w:space="0" w:color="auto"/>
        <w:left w:val="none" w:sz="0" w:space="0" w:color="auto"/>
        <w:bottom w:val="none" w:sz="0" w:space="0" w:color="auto"/>
        <w:right w:val="none" w:sz="0" w:space="0" w:color="auto"/>
      </w:divBdr>
    </w:div>
    <w:div w:id="634062106">
      <w:bodyDiv w:val="1"/>
      <w:marLeft w:val="0"/>
      <w:marRight w:val="0"/>
      <w:marTop w:val="0"/>
      <w:marBottom w:val="0"/>
      <w:divBdr>
        <w:top w:val="none" w:sz="0" w:space="0" w:color="auto"/>
        <w:left w:val="none" w:sz="0" w:space="0" w:color="auto"/>
        <w:bottom w:val="none" w:sz="0" w:space="0" w:color="auto"/>
        <w:right w:val="none" w:sz="0" w:space="0" w:color="auto"/>
      </w:divBdr>
    </w:div>
    <w:div w:id="637148504">
      <w:bodyDiv w:val="1"/>
      <w:marLeft w:val="0"/>
      <w:marRight w:val="0"/>
      <w:marTop w:val="0"/>
      <w:marBottom w:val="0"/>
      <w:divBdr>
        <w:top w:val="none" w:sz="0" w:space="0" w:color="auto"/>
        <w:left w:val="none" w:sz="0" w:space="0" w:color="auto"/>
        <w:bottom w:val="none" w:sz="0" w:space="0" w:color="auto"/>
        <w:right w:val="none" w:sz="0" w:space="0" w:color="auto"/>
      </w:divBdr>
    </w:div>
    <w:div w:id="637606795">
      <w:bodyDiv w:val="1"/>
      <w:marLeft w:val="0"/>
      <w:marRight w:val="0"/>
      <w:marTop w:val="0"/>
      <w:marBottom w:val="0"/>
      <w:divBdr>
        <w:top w:val="none" w:sz="0" w:space="0" w:color="auto"/>
        <w:left w:val="none" w:sz="0" w:space="0" w:color="auto"/>
        <w:bottom w:val="none" w:sz="0" w:space="0" w:color="auto"/>
        <w:right w:val="none" w:sz="0" w:space="0" w:color="auto"/>
      </w:divBdr>
    </w:div>
    <w:div w:id="637807364">
      <w:bodyDiv w:val="1"/>
      <w:marLeft w:val="0"/>
      <w:marRight w:val="0"/>
      <w:marTop w:val="0"/>
      <w:marBottom w:val="0"/>
      <w:divBdr>
        <w:top w:val="none" w:sz="0" w:space="0" w:color="auto"/>
        <w:left w:val="none" w:sz="0" w:space="0" w:color="auto"/>
        <w:bottom w:val="none" w:sz="0" w:space="0" w:color="auto"/>
        <w:right w:val="none" w:sz="0" w:space="0" w:color="auto"/>
      </w:divBdr>
    </w:div>
    <w:div w:id="638071882">
      <w:bodyDiv w:val="1"/>
      <w:marLeft w:val="0"/>
      <w:marRight w:val="0"/>
      <w:marTop w:val="0"/>
      <w:marBottom w:val="0"/>
      <w:divBdr>
        <w:top w:val="none" w:sz="0" w:space="0" w:color="auto"/>
        <w:left w:val="none" w:sz="0" w:space="0" w:color="auto"/>
        <w:bottom w:val="none" w:sz="0" w:space="0" w:color="auto"/>
        <w:right w:val="none" w:sz="0" w:space="0" w:color="auto"/>
      </w:divBdr>
    </w:div>
    <w:div w:id="638846014">
      <w:bodyDiv w:val="1"/>
      <w:marLeft w:val="0"/>
      <w:marRight w:val="0"/>
      <w:marTop w:val="0"/>
      <w:marBottom w:val="0"/>
      <w:divBdr>
        <w:top w:val="none" w:sz="0" w:space="0" w:color="auto"/>
        <w:left w:val="none" w:sz="0" w:space="0" w:color="auto"/>
        <w:bottom w:val="none" w:sz="0" w:space="0" w:color="auto"/>
        <w:right w:val="none" w:sz="0" w:space="0" w:color="auto"/>
      </w:divBdr>
    </w:div>
    <w:div w:id="639270729">
      <w:bodyDiv w:val="1"/>
      <w:marLeft w:val="0"/>
      <w:marRight w:val="0"/>
      <w:marTop w:val="0"/>
      <w:marBottom w:val="0"/>
      <w:divBdr>
        <w:top w:val="none" w:sz="0" w:space="0" w:color="auto"/>
        <w:left w:val="none" w:sz="0" w:space="0" w:color="auto"/>
        <w:bottom w:val="none" w:sz="0" w:space="0" w:color="auto"/>
        <w:right w:val="none" w:sz="0" w:space="0" w:color="auto"/>
      </w:divBdr>
    </w:div>
    <w:div w:id="639310764">
      <w:bodyDiv w:val="1"/>
      <w:marLeft w:val="0"/>
      <w:marRight w:val="0"/>
      <w:marTop w:val="0"/>
      <w:marBottom w:val="0"/>
      <w:divBdr>
        <w:top w:val="none" w:sz="0" w:space="0" w:color="auto"/>
        <w:left w:val="none" w:sz="0" w:space="0" w:color="auto"/>
        <w:bottom w:val="none" w:sz="0" w:space="0" w:color="auto"/>
        <w:right w:val="none" w:sz="0" w:space="0" w:color="auto"/>
      </w:divBdr>
    </w:div>
    <w:div w:id="639455642">
      <w:bodyDiv w:val="1"/>
      <w:marLeft w:val="0"/>
      <w:marRight w:val="0"/>
      <w:marTop w:val="0"/>
      <w:marBottom w:val="0"/>
      <w:divBdr>
        <w:top w:val="none" w:sz="0" w:space="0" w:color="auto"/>
        <w:left w:val="none" w:sz="0" w:space="0" w:color="auto"/>
        <w:bottom w:val="none" w:sz="0" w:space="0" w:color="auto"/>
        <w:right w:val="none" w:sz="0" w:space="0" w:color="auto"/>
      </w:divBdr>
    </w:div>
    <w:div w:id="639574856">
      <w:bodyDiv w:val="1"/>
      <w:marLeft w:val="0"/>
      <w:marRight w:val="0"/>
      <w:marTop w:val="0"/>
      <w:marBottom w:val="0"/>
      <w:divBdr>
        <w:top w:val="none" w:sz="0" w:space="0" w:color="auto"/>
        <w:left w:val="none" w:sz="0" w:space="0" w:color="auto"/>
        <w:bottom w:val="none" w:sz="0" w:space="0" w:color="auto"/>
        <w:right w:val="none" w:sz="0" w:space="0" w:color="auto"/>
      </w:divBdr>
    </w:div>
    <w:div w:id="640304027">
      <w:bodyDiv w:val="1"/>
      <w:marLeft w:val="0"/>
      <w:marRight w:val="0"/>
      <w:marTop w:val="0"/>
      <w:marBottom w:val="0"/>
      <w:divBdr>
        <w:top w:val="none" w:sz="0" w:space="0" w:color="auto"/>
        <w:left w:val="none" w:sz="0" w:space="0" w:color="auto"/>
        <w:bottom w:val="none" w:sz="0" w:space="0" w:color="auto"/>
        <w:right w:val="none" w:sz="0" w:space="0" w:color="auto"/>
      </w:divBdr>
    </w:div>
    <w:div w:id="641009858">
      <w:bodyDiv w:val="1"/>
      <w:marLeft w:val="0"/>
      <w:marRight w:val="0"/>
      <w:marTop w:val="0"/>
      <w:marBottom w:val="0"/>
      <w:divBdr>
        <w:top w:val="none" w:sz="0" w:space="0" w:color="auto"/>
        <w:left w:val="none" w:sz="0" w:space="0" w:color="auto"/>
        <w:bottom w:val="none" w:sz="0" w:space="0" w:color="auto"/>
        <w:right w:val="none" w:sz="0" w:space="0" w:color="auto"/>
      </w:divBdr>
    </w:div>
    <w:div w:id="643123593">
      <w:bodyDiv w:val="1"/>
      <w:marLeft w:val="0"/>
      <w:marRight w:val="0"/>
      <w:marTop w:val="0"/>
      <w:marBottom w:val="0"/>
      <w:divBdr>
        <w:top w:val="none" w:sz="0" w:space="0" w:color="auto"/>
        <w:left w:val="none" w:sz="0" w:space="0" w:color="auto"/>
        <w:bottom w:val="none" w:sz="0" w:space="0" w:color="auto"/>
        <w:right w:val="none" w:sz="0" w:space="0" w:color="auto"/>
      </w:divBdr>
    </w:div>
    <w:div w:id="644622726">
      <w:bodyDiv w:val="1"/>
      <w:marLeft w:val="0"/>
      <w:marRight w:val="0"/>
      <w:marTop w:val="0"/>
      <w:marBottom w:val="0"/>
      <w:divBdr>
        <w:top w:val="none" w:sz="0" w:space="0" w:color="auto"/>
        <w:left w:val="none" w:sz="0" w:space="0" w:color="auto"/>
        <w:bottom w:val="none" w:sz="0" w:space="0" w:color="auto"/>
        <w:right w:val="none" w:sz="0" w:space="0" w:color="auto"/>
      </w:divBdr>
    </w:div>
    <w:div w:id="645471750">
      <w:bodyDiv w:val="1"/>
      <w:marLeft w:val="0"/>
      <w:marRight w:val="0"/>
      <w:marTop w:val="0"/>
      <w:marBottom w:val="0"/>
      <w:divBdr>
        <w:top w:val="none" w:sz="0" w:space="0" w:color="auto"/>
        <w:left w:val="none" w:sz="0" w:space="0" w:color="auto"/>
        <w:bottom w:val="none" w:sz="0" w:space="0" w:color="auto"/>
        <w:right w:val="none" w:sz="0" w:space="0" w:color="auto"/>
      </w:divBdr>
    </w:div>
    <w:div w:id="645742487">
      <w:bodyDiv w:val="1"/>
      <w:marLeft w:val="0"/>
      <w:marRight w:val="0"/>
      <w:marTop w:val="0"/>
      <w:marBottom w:val="0"/>
      <w:divBdr>
        <w:top w:val="none" w:sz="0" w:space="0" w:color="auto"/>
        <w:left w:val="none" w:sz="0" w:space="0" w:color="auto"/>
        <w:bottom w:val="none" w:sz="0" w:space="0" w:color="auto"/>
        <w:right w:val="none" w:sz="0" w:space="0" w:color="auto"/>
      </w:divBdr>
    </w:div>
    <w:div w:id="646206419">
      <w:bodyDiv w:val="1"/>
      <w:marLeft w:val="0"/>
      <w:marRight w:val="0"/>
      <w:marTop w:val="0"/>
      <w:marBottom w:val="0"/>
      <w:divBdr>
        <w:top w:val="none" w:sz="0" w:space="0" w:color="auto"/>
        <w:left w:val="none" w:sz="0" w:space="0" w:color="auto"/>
        <w:bottom w:val="none" w:sz="0" w:space="0" w:color="auto"/>
        <w:right w:val="none" w:sz="0" w:space="0" w:color="auto"/>
      </w:divBdr>
    </w:div>
    <w:div w:id="648049362">
      <w:bodyDiv w:val="1"/>
      <w:marLeft w:val="0"/>
      <w:marRight w:val="0"/>
      <w:marTop w:val="0"/>
      <w:marBottom w:val="0"/>
      <w:divBdr>
        <w:top w:val="none" w:sz="0" w:space="0" w:color="auto"/>
        <w:left w:val="none" w:sz="0" w:space="0" w:color="auto"/>
        <w:bottom w:val="none" w:sz="0" w:space="0" w:color="auto"/>
        <w:right w:val="none" w:sz="0" w:space="0" w:color="auto"/>
      </w:divBdr>
    </w:div>
    <w:div w:id="649486137">
      <w:bodyDiv w:val="1"/>
      <w:marLeft w:val="0"/>
      <w:marRight w:val="0"/>
      <w:marTop w:val="0"/>
      <w:marBottom w:val="0"/>
      <w:divBdr>
        <w:top w:val="none" w:sz="0" w:space="0" w:color="auto"/>
        <w:left w:val="none" w:sz="0" w:space="0" w:color="auto"/>
        <w:bottom w:val="none" w:sz="0" w:space="0" w:color="auto"/>
        <w:right w:val="none" w:sz="0" w:space="0" w:color="auto"/>
      </w:divBdr>
    </w:div>
    <w:div w:id="649947705">
      <w:bodyDiv w:val="1"/>
      <w:marLeft w:val="0"/>
      <w:marRight w:val="0"/>
      <w:marTop w:val="0"/>
      <w:marBottom w:val="0"/>
      <w:divBdr>
        <w:top w:val="none" w:sz="0" w:space="0" w:color="auto"/>
        <w:left w:val="none" w:sz="0" w:space="0" w:color="auto"/>
        <w:bottom w:val="none" w:sz="0" w:space="0" w:color="auto"/>
        <w:right w:val="none" w:sz="0" w:space="0" w:color="auto"/>
      </w:divBdr>
    </w:div>
    <w:div w:id="651567713">
      <w:bodyDiv w:val="1"/>
      <w:marLeft w:val="0"/>
      <w:marRight w:val="0"/>
      <w:marTop w:val="0"/>
      <w:marBottom w:val="0"/>
      <w:divBdr>
        <w:top w:val="none" w:sz="0" w:space="0" w:color="auto"/>
        <w:left w:val="none" w:sz="0" w:space="0" w:color="auto"/>
        <w:bottom w:val="none" w:sz="0" w:space="0" w:color="auto"/>
        <w:right w:val="none" w:sz="0" w:space="0" w:color="auto"/>
      </w:divBdr>
    </w:div>
    <w:div w:id="652031147">
      <w:bodyDiv w:val="1"/>
      <w:marLeft w:val="0"/>
      <w:marRight w:val="0"/>
      <w:marTop w:val="0"/>
      <w:marBottom w:val="0"/>
      <w:divBdr>
        <w:top w:val="none" w:sz="0" w:space="0" w:color="auto"/>
        <w:left w:val="none" w:sz="0" w:space="0" w:color="auto"/>
        <w:bottom w:val="none" w:sz="0" w:space="0" w:color="auto"/>
        <w:right w:val="none" w:sz="0" w:space="0" w:color="auto"/>
      </w:divBdr>
    </w:div>
    <w:div w:id="652368030">
      <w:bodyDiv w:val="1"/>
      <w:marLeft w:val="0"/>
      <w:marRight w:val="0"/>
      <w:marTop w:val="0"/>
      <w:marBottom w:val="0"/>
      <w:divBdr>
        <w:top w:val="none" w:sz="0" w:space="0" w:color="auto"/>
        <w:left w:val="none" w:sz="0" w:space="0" w:color="auto"/>
        <w:bottom w:val="none" w:sz="0" w:space="0" w:color="auto"/>
        <w:right w:val="none" w:sz="0" w:space="0" w:color="auto"/>
      </w:divBdr>
    </w:div>
    <w:div w:id="653800176">
      <w:bodyDiv w:val="1"/>
      <w:marLeft w:val="0"/>
      <w:marRight w:val="0"/>
      <w:marTop w:val="0"/>
      <w:marBottom w:val="0"/>
      <w:divBdr>
        <w:top w:val="none" w:sz="0" w:space="0" w:color="auto"/>
        <w:left w:val="none" w:sz="0" w:space="0" w:color="auto"/>
        <w:bottom w:val="none" w:sz="0" w:space="0" w:color="auto"/>
        <w:right w:val="none" w:sz="0" w:space="0" w:color="auto"/>
      </w:divBdr>
    </w:div>
    <w:div w:id="654066430">
      <w:bodyDiv w:val="1"/>
      <w:marLeft w:val="0"/>
      <w:marRight w:val="0"/>
      <w:marTop w:val="0"/>
      <w:marBottom w:val="0"/>
      <w:divBdr>
        <w:top w:val="none" w:sz="0" w:space="0" w:color="auto"/>
        <w:left w:val="none" w:sz="0" w:space="0" w:color="auto"/>
        <w:bottom w:val="none" w:sz="0" w:space="0" w:color="auto"/>
        <w:right w:val="none" w:sz="0" w:space="0" w:color="auto"/>
      </w:divBdr>
    </w:div>
    <w:div w:id="654651274">
      <w:bodyDiv w:val="1"/>
      <w:marLeft w:val="0"/>
      <w:marRight w:val="0"/>
      <w:marTop w:val="0"/>
      <w:marBottom w:val="0"/>
      <w:divBdr>
        <w:top w:val="none" w:sz="0" w:space="0" w:color="auto"/>
        <w:left w:val="none" w:sz="0" w:space="0" w:color="auto"/>
        <w:bottom w:val="none" w:sz="0" w:space="0" w:color="auto"/>
        <w:right w:val="none" w:sz="0" w:space="0" w:color="auto"/>
      </w:divBdr>
    </w:div>
    <w:div w:id="654796023">
      <w:bodyDiv w:val="1"/>
      <w:marLeft w:val="0"/>
      <w:marRight w:val="0"/>
      <w:marTop w:val="0"/>
      <w:marBottom w:val="0"/>
      <w:divBdr>
        <w:top w:val="none" w:sz="0" w:space="0" w:color="auto"/>
        <w:left w:val="none" w:sz="0" w:space="0" w:color="auto"/>
        <w:bottom w:val="none" w:sz="0" w:space="0" w:color="auto"/>
        <w:right w:val="none" w:sz="0" w:space="0" w:color="auto"/>
      </w:divBdr>
    </w:div>
    <w:div w:id="655033979">
      <w:bodyDiv w:val="1"/>
      <w:marLeft w:val="0"/>
      <w:marRight w:val="0"/>
      <w:marTop w:val="0"/>
      <w:marBottom w:val="0"/>
      <w:divBdr>
        <w:top w:val="none" w:sz="0" w:space="0" w:color="auto"/>
        <w:left w:val="none" w:sz="0" w:space="0" w:color="auto"/>
        <w:bottom w:val="none" w:sz="0" w:space="0" w:color="auto"/>
        <w:right w:val="none" w:sz="0" w:space="0" w:color="auto"/>
      </w:divBdr>
    </w:div>
    <w:div w:id="655107390">
      <w:bodyDiv w:val="1"/>
      <w:marLeft w:val="0"/>
      <w:marRight w:val="0"/>
      <w:marTop w:val="0"/>
      <w:marBottom w:val="0"/>
      <w:divBdr>
        <w:top w:val="none" w:sz="0" w:space="0" w:color="auto"/>
        <w:left w:val="none" w:sz="0" w:space="0" w:color="auto"/>
        <w:bottom w:val="none" w:sz="0" w:space="0" w:color="auto"/>
        <w:right w:val="none" w:sz="0" w:space="0" w:color="auto"/>
      </w:divBdr>
    </w:div>
    <w:div w:id="658193975">
      <w:bodyDiv w:val="1"/>
      <w:marLeft w:val="0"/>
      <w:marRight w:val="0"/>
      <w:marTop w:val="0"/>
      <w:marBottom w:val="0"/>
      <w:divBdr>
        <w:top w:val="none" w:sz="0" w:space="0" w:color="auto"/>
        <w:left w:val="none" w:sz="0" w:space="0" w:color="auto"/>
        <w:bottom w:val="none" w:sz="0" w:space="0" w:color="auto"/>
        <w:right w:val="none" w:sz="0" w:space="0" w:color="auto"/>
      </w:divBdr>
    </w:div>
    <w:div w:id="659191804">
      <w:bodyDiv w:val="1"/>
      <w:marLeft w:val="0"/>
      <w:marRight w:val="0"/>
      <w:marTop w:val="0"/>
      <w:marBottom w:val="0"/>
      <w:divBdr>
        <w:top w:val="none" w:sz="0" w:space="0" w:color="auto"/>
        <w:left w:val="none" w:sz="0" w:space="0" w:color="auto"/>
        <w:bottom w:val="none" w:sz="0" w:space="0" w:color="auto"/>
        <w:right w:val="none" w:sz="0" w:space="0" w:color="auto"/>
      </w:divBdr>
    </w:div>
    <w:div w:id="659578303">
      <w:bodyDiv w:val="1"/>
      <w:marLeft w:val="0"/>
      <w:marRight w:val="0"/>
      <w:marTop w:val="0"/>
      <w:marBottom w:val="0"/>
      <w:divBdr>
        <w:top w:val="none" w:sz="0" w:space="0" w:color="auto"/>
        <w:left w:val="none" w:sz="0" w:space="0" w:color="auto"/>
        <w:bottom w:val="none" w:sz="0" w:space="0" w:color="auto"/>
        <w:right w:val="none" w:sz="0" w:space="0" w:color="auto"/>
      </w:divBdr>
    </w:div>
    <w:div w:id="659623612">
      <w:bodyDiv w:val="1"/>
      <w:marLeft w:val="0"/>
      <w:marRight w:val="0"/>
      <w:marTop w:val="0"/>
      <w:marBottom w:val="0"/>
      <w:divBdr>
        <w:top w:val="none" w:sz="0" w:space="0" w:color="auto"/>
        <w:left w:val="none" w:sz="0" w:space="0" w:color="auto"/>
        <w:bottom w:val="none" w:sz="0" w:space="0" w:color="auto"/>
        <w:right w:val="none" w:sz="0" w:space="0" w:color="auto"/>
      </w:divBdr>
    </w:div>
    <w:div w:id="660233445">
      <w:bodyDiv w:val="1"/>
      <w:marLeft w:val="0"/>
      <w:marRight w:val="0"/>
      <w:marTop w:val="0"/>
      <w:marBottom w:val="0"/>
      <w:divBdr>
        <w:top w:val="none" w:sz="0" w:space="0" w:color="auto"/>
        <w:left w:val="none" w:sz="0" w:space="0" w:color="auto"/>
        <w:bottom w:val="none" w:sz="0" w:space="0" w:color="auto"/>
        <w:right w:val="none" w:sz="0" w:space="0" w:color="auto"/>
      </w:divBdr>
    </w:div>
    <w:div w:id="662394717">
      <w:bodyDiv w:val="1"/>
      <w:marLeft w:val="0"/>
      <w:marRight w:val="0"/>
      <w:marTop w:val="0"/>
      <w:marBottom w:val="0"/>
      <w:divBdr>
        <w:top w:val="none" w:sz="0" w:space="0" w:color="auto"/>
        <w:left w:val="none" w:sz="0" w:space="0" w:color="auto"/>
        <w:bottom w:val="none" w:sz="0" w:space="0" w:color="auto"/>
        <w:right w:val="none" w:sz="0" w:space="0" w:color="auto"/>
      </w:divBdr>
    </w:div>
    <w:div w:id="662590952">
      <w:bodyDiv w:val="1"/>
      <w:marLeft w:val="0"/>
      <w:marRight w:val="0"/>
      <w:marTop w:val="0"/>
      <w:marBottom w:val="0"/>
      <w:divBdr>
        <w:top w:val="none" w:sz="0" w:space="0" w:color="auto"/>
        <w:left w:val="none" w:sz="0" w:space="0" w:color="auto"/>
        <w:bottom w:val="none" w:sz="0" w:space="0" w:color="auto"/>
        <w:right w:val="none" w:sz="0" w:space="0" w:color="auto"/>
      </w:divBdr>
    </w:div>
    <w:div w:id="662665040">
      <w:bodyDiv w:val="1"/>
      <w:marLeft w:val="0"/>
      <w:marRight w:val="0"/>
      <w:marTop w:val="0"/>
      <w:marBottom w:val="0"/>
      <w:divBdr>
        <w:top w:val="none" w:sz="0" w:space="0" w:color="auto"/>
        <w:left w:val="none" w:sz="0" w:space="0" w:color="auto"/>
        <w:bottom w:val="none" w:sz="0" w:space="0" w:color="auto"/>
        <w:right w:val="none" w:sz="0" w:space="0" w:color="auto"/>
      </w:divBdr>
    </w:div>
    <w:div w:id="663751115">
      <w:bodyDiv w:val="1"/>
      <w:marLeft w:val="0"/>
      <w:marRight w:val="0"/>
      <w:marTop w:val="0"/>
      <w:marBottom w:val="0"/>
      <w:divBdr>
        <w:top w:val="none" w:sz="0" w:space="0" w:color="auto"/>
        <w:left w:val="none" w:sz="0" w:space="0" w:color="auto"/>
        <w:bottom w:val="none" w:sz="0" w:space="0" w:color="auto"/>
        <w:right w:val="none" w:sz="0" w:space="0" w:color="auto"/>
      </w:divBdr>
    </w:div>
    <w:div w:id="664630852">
      <w:bodyDiv w:val="1"/>
      <w:marLeft w:val="0"/>
      <w:marRight w:val="0"/>
      <w:marTop w:val="0"/>
      <w:marBottom w:val="0"/>
      <w:divBdr>
        <w:top w:val="none" w:sz="0" w:space="0" w:color="auto"/>
        <w:left w:val="none" w:sz="0" w:space="0" w:color="auto"/>
        <w:bottom w:val="none" w:sz="0" w:space="0" w:color="auto"/>
        <w:right w:val="none" w:sz="0" w:space="0" w:color="auto"/>
      </w:divBdr>
      <w:divsChild>
        <w:div w:id="692413975">
          <w:marLeft w:val="0"/>
          <w:marRight w:val="0"/>
          <w:marTop w:val="0"/>
          <w:marBottom w:val="0"/>
          <w:divBdr>
            <w:top w:val="none" w:sz="0" w:space="0" w:color="auto"/>
            <w:left w:val="none" w:sz="0" w:space="0" w:color="auto"/>
            <w:bottom w:val="none" w:sz="0" w:space="0" w:color="auto"/>
            <w:right w:val="none" w:sz="0" w:space="0" w:color="auto"/>
          </w:divBdr>
        </w:div>
        <w:div w:id="1263145466">
          <w:marLeft w:val="0"/>
          <w:marRight w:val="0"/>
          <w:marTop w:val="0"/>
          <w:marBottom w:val="0"/>
          <w:divBdr>
            <w:top w:val="none" w:sz="0" w:space="0" w:color="auto"/>
            <w:left w:val="none" w:sz="0" w:space="0" w:color="auto"/>
            <w:bottom w:val="none" w:sz="0" w:space="0" w:color="auto"/>
            <w:right w:val="none" w:sz="0" w:space="0" w:color="auto"/>
          </w:divBdr>
        </w:div>
      </w:divsChild>
    </w:div>
    <w:div w:id="664935613">
      <w:bodyDiv w:val="1"/>
      <w:marLeft w:val="0"/>
      <w:marRight w:val="0"/>
      <w:marTop w:val="0"/>
      <w:marBottom w:val="0"/>
      <w:divBdr>
        <w:top w:val="none" w:sz="0" w:space="0" w:color="auto"/>
        <w:left w:val="none" w:sz="0" w:space="0" w:color="auto"/>
        <w:bottom w:val="none" w:sz="0" w:space="0" w:color="auto"/>
        <w:right w:val="none" w:sz="0" w:space="0" w:color="auto"/>
      </w:divBdr>
    </w:div>
    <w:div w:id="665324377">
      <w:bodyDiv w:val="1"/>
      <w:marLeft w:val="0"/>
      <w:marRight w:val="0"/>
      <w:marTop w:val="0"/>
      <w:marBottom w:val="0"/>
      <w:divBdr>
        <w:top w:val="none" w:sz="0" w:space="0" w:color="auto"/>
        <w:left w:val="none" w:sz="0" w:space="0" w:color="auto"/>
        <w:bottom w:val="none" w:sz="0" w:space="0" w:color="auto"/>
        <w:right w:val="none" w:sz="0" w:space="0" w:color="auto"/>
      </w:divBdr>
    </w:div>
    <w:div w:id="666127272">
      <w:bodyDiv w:val="1"/>
      <w:marLeft w:val="0"/>
      <w:marRight w:val="0"/>
      <w:marTop w:val="0"/>
      <w:marBottom w:val="0"/>
      <w:divBdr>
        <w:top w:val="none" w:sz="0" w:space="0" w:color="auto"/>
        <w:left w:val="none" w:sz="0" w:space="0" w:color="auto"/>
        <w:bottom w:val="none" w:sz="0" w:space="0" w:color="auto"/>
        <w:right w:val="none" w:sz="0" w:space="0" w:color="auto"/>
      </w:divBdr>
    </w:div>
    <w:div w:id="666398418">
      <w:bodyDiv w:val="1"/>
      <w:marLeft w:val="0"/>
      <w:marRight w:val="0"/>
      <w:marTop w:val="0"/>
      <w:marBottom w:val="0"/>
      <w:divBdr>
        <w:top w:val="none" w:sz="0" w:space="0" w:color="auto"/>
        <w:left w:val="none" w:sz="0" w:space="0" w:color="auto"/>
        <w:bottom w:val="none" w:sz="0" w:space="0" w:color="auto"/>
        <w:right w:val="none" w:sz="0" w:space="0" w:color="auto"/>
      </w:divBdr>
    </w:div>
    <w:div w:id="668170700">
      <w:bodyDiv w:val="1"/>
      <w:marLeft w:val="0"/>
      <w:marRight w:val="0"/>
      <w:marTop w:val="0"/>
      <w:marBottom w:val="0"/>
      <w:divBdr>
        <w:top w:val="none" w:sz="0" w:space="0" w:color="auto"/>
        <w:left w:val="none" w:sz="0" w:space="0" w:color="auto"/>
        <w:bottom w:val="none" w:sz="0" w:space="0" w:color="auto"/>
        <w:right w:val="none" w:sz="0" w:space="0" w:color="auto"/>
      </w:divBdr>
    </w:div>
    <w:div w:id="668798038">
      <w:bodyDiv w:val="1"/>
      <w:marLeft w:val="0"/>
      <w:marRight w:val="0"/>
      <w:marTop w:val="0"/>
      <w:marBottom w:val="0"/>
      <w:divBdr>
        <w:top w:val="none" w:sz="0" w:space="0" w:color="auto"/>
        <w:left w:val="none" w:sz="0" w:space="0" w:color="auto"/>
        <w:bottom w:val="none" w:sz="0" w:space="0" w:color="auto"/>
        <w:right w:val="none" w:sz="0" w:space="0" w:color="auto"/>
      </w:divBdr>
    </w:div>
    <w:div w:id="669068459">
      <w:bodyDiv w:val="1"/>
      <w:marLeft w:val="0"/>
      <w:marRight w:val="0"/>
      <w:marTop w:val="0"/>
      <w:marBottom w:val="0"/>
      <w:divBdr>
        <w:top w:val="none" w:sz="0" w:space="0" w:color="auto"/>
        <w:left w:val="none" w:sz="0" w:space="0" w:color="auto"/>
        <w:bottom w:val="none" w:sz="0" w:space="0" w:color="auto"/>
        <w:right w:val="none" w:sz="0" w:space="0" w:color="auto"/>
      </w:divBdr>
    </w:div>
    <w:div w:id="669256025">
      <w:bodyDiv w:val="1"/>
      <w:marLeft w:val="0"/>
      <w:marRight w:val="0"/>
      <w:marTop w:val="0"/>
      <w:marBottom w:val="0"/>
      <w:divBdr>
        <w:top w:val="none" w:sz="0" w:space="0" w:color="auto"/>
        <w:left w:val="none" w:sz="0" w:space="0" w:color="auto"/>
        <w:bottom w:val="none" w:sz="0" w:space="0" w:color="auto"/>
        <w:right w:val="none" w:sz="0" w:space="0" w:color="auto"/>
      </w:divBdr>
    </w:div>
    <w:div w:id="669790941">
      <w:bodyDiv w:val="1"/>
      <w:marLeft w:val="0"/>
      <w:marRight w:val="0"/>
      <w:marTop w:val="0"/>
      <w:marBottom w:val="0"/>
      <w:divBdr>
        <w:top w:val="none" w:sz="0" w:space="0" w:color="auto"/>
        <w:left w:val="none" w:sz="0" w:space="0" w:color="auto"/>
        <w:bottom w:val="none" w:sz="0" w:space="0" w:color="auto"/>
        <w:right w:val="none" w:sz="0" w:space="0" w:color="auto"/>
      </w:divBdr>
    </w:div>
    <w:div w:id="670647822">
      <w:bodyDiv w:val="1"/>
      <w:marLeft w:val="0"/>
      <w:marRight w:val="0"/>
      <w:marTop w:val="0"/>
      <w:marBottom w:val="0"/>
      <w:divBdr>
        <w:top w:val="none" w:sz="0" w:space="0" w:color="auto"/>
        <w:left w:val="none" w:sz="0" w:space="0" w:color="auto"/>
        <w:bottom w:val="none" w:sz="0" w:space="0" w:color="auto"/>
        <w:right w:val="none" w:sz="0" w:space="0" w:color="auto"/>
      </w:divBdr>
    </w:div>
    <w:div w:id="670983014">
      <w:bodyDiv w:val="1"/>
      <w:marLeft w:val="0"/>
      <w:marRight w:val="0"/>
      <w:marTop w:val="0"/>
      <w:marBottom w:val="0"/>
      <w:divBdr>
        <w:top w:val="none" w:sz="0" w:space="0" w:color="auto"/>
        <w:left w:val="none" w:sz="0" w:space="0" w:color="auto"/>
        <w:bottom w:val="none" w:sz="0" w:space="0" w:color="auto"/>
        <w:right w:val="none" w:sz="0" w:space="0" w:color="auto"/>
      </w:divBdr>
    </w:div>
    <w:div w:id="670986909">
      <w:bodyDiv w:val="1"/>
      <w:marLeft w:val="0"/>
      <w:marRight w:val="0"/>
      <w:marTop w:val="0"/>
      <w:marBottom w:val="0"/>
      <w:divBdr>
        <w:top w:val="none" w:sz="0" w:space="0" w:color="auto"/>
        <w:left w:val="none" w:sz="0" w:space="0" w:color="auto"/>
        <w:bottom w:val="none" w:sz="0" w:space="0" w:color="auto"/>
        <w:right w:val="none" w:sz="0" w:space="0" w:color="auto"/>
      </w:divBdr>
    </w:div>
    <w:div w:id="671228169">
      <w:bodyDiv w:val="1"/>
      <w:marLeft w:val="0"/>
      <w:marRight w:val="0"/>
      <w:marTop w:val="0"/>
      <w:marBottom w:val="0"/>
      <w:divBdr>
        <w:top w:val="none" w:sz="0" w:space="0" w:color="auto"/>
        <w:left w:val="none" w:sz="0" w:space="0" w:color="auto"/>
        <w:bottom w:val="none" w:sz="0" w:space="0" w:color="auto"/>
        <w:right w:val="none" w:sz="0" w:space="0" w:color="auto"/>
      </w:divBdr>
    </w:div>
    <w:div w:id="671447839">
      <w:bodyDiv w:val="1"/>
      <w:marLeft w:val="0"/>
      <w:marRight w:val="0"/>
      <w:marTop w:val="0"/>
      <w:marBottom w:val="0"/>
      <w:divBdr>
        <w:top w:val="none" w:sz="0" w:space="0" w:color="auto"/>
        <w:left w:val="none" w:sz="0" w:space="0" w:color="auto"/>
        <w:bottom w:val="none" w:sz="0" w:space="0" w:color="auto"/>
        <w:right w:val="none" w:sz="0" w:space="0" w:color="auto"/>
      </w:divBdr>
    </w:div>
    <w:div w:id="672150666">
      <w:bodyDiv w:val="1"/>
      <w:marLeft w:val="0"/>
      <w:marRight w:val="0"/>
      <w:marTop w:val="0"/>
      <w:marBottom w:val="0"/>
      <w:divBdr>
        <w:top w:val="none" w:sz="0" w:space="0" w:color="auto"/>
        <w:left w:val="none" w:sz="0" w:space="0" w:color="auto"/>
        <w:bottom w:val="none" w:sz="0" w:space="0" w:color="auto"/>
        <w:right w:val="none" w:sz="0" w:space="0" w:color="auto"/>
      </w:divBdr>
    </w:div>
    <w:div w:id="672297178">
      <w:bodyDiv w:val="1"/>
      <w:marLeft w:val="0"/>
      <w:marRight w:val="0"/>
      <w:marTop w:val="0"/>
      <w:marBottom w:val="0"/>
      <w:divBdr>
        <w:top w:val="none" w:sz="0" w:space="0" w:color="auto"/>
        <w:left w:val="none" w:sz="0" w:space="0" w:color="auto"/>
        <w:bottom w:val="none" w:sz="0" w:space="0" w:color="auto"/>
        <w:right w:val="none" w:sz="0" w:space="0" w:color="auto"/>
      </w:divBdr>
    </w:div>
    <w:div w:id="673800955">
      <w:bodyDiv w:val="1"/>
      <w:marLeft w:val="0"/>
      <w:marRight w:val="0"/>
      <w:marTop w:val="0"/>
      <w:marBottom w:val="0"/>
      <w:divBdr>
        <w:top w:val="none" w:sz="0" w:space="0" w:color="auto"/>
        <w:left w:val="none" w:sz="0" w:space="0" w:color="auto"/>
        <w:bottom w:val="none" w:sz="0" w:space="0" w:color="auto"/>
        <w:right w:val="none" w:sz="0" w:space="0" w:color="auto"/>
      </w:divBdr>
    </w:div>
    <w:div w:id="674379935">
      <w:bodyDiv w:val="1"/>
      <w:marLeft w:val="0"/>
      <w:marRight w:val="0"/>
      <w:marTop w:val="0"/>
      <w:marBottom w:val="0"/>
      <w:divBdr>
        <w:top w:val="none" w:sz="0" w:space="0" w:color="auto"/>
        <w:left w:val="none" w:sz="0" w:space="0" w:color="auto"/>
        <w:bottom w:val="none" w:sz="0" w:space="0" w:color="auto"/>
        <w:right w:val="none" w:sz="0" w:space="0" w:color="auto"/>
      </w:divBdr>
    </w:div>
    <w:div w:id="675033120">
      <w:bodyDiv w:val="1"/>
      <w:marLeft w:val="0"/>
      <w:marRight w:val="0"/>
      <w:marTop w:val="0"/>
      <w:marBottom w:val="0"/>
      <w:divBdr>
        <w:top w:val="none" w:sz="0" w:space="0" w:color="auto"/>
        <w:left w:val="none" w:sz="0" w:space="0" w:color="auto"/>
        <w:bottom w:val="none" w:sz="0" w:space="0" w:color="auto"/>
        <w:right w:val="none" w:sz="0" w:space="0" w:color="auto"/>
      </w:divBdr>
    </w:div>
    <w:div w:id="675420115">
      <w:bodyDiv w:val="1"/>
      <w:marLeft w:val="0"/>
      <w:marRight w:val="0"/>
      <w:marTop w:val="0"/>
      <w:marBottom w:val="0"/>
      <w:divBdr>
        <w:top w:val="none" w:sz="0" w:space="0" w:color="auto"/>
        <w:left w:val="none" w:sz="0" w:space="0" w:color="auto"/>
        <w:bottom w:val="none" w:sz="0" w:space="0" w:color="auto"/>
        <w:right w:val="none" w:sz="0" w:space="0" w:color="auto"/>
      </w:divBdr>
    </w:div>
    <w:div w:id="675426279">
      <w:bodyDiv w:val="1"/>
      <w:marLeft w:val="0"/>
      <w:marRight w:val="0"/>
      <w:marTop w:val="0"/>
      <w:marBottom w:val="0"/>
      <w:divBdr>
        <w:top w:val="none" w:sz="0" w:space="0" w:color="auto"/>
        <w:left w:val="none" w:sz="0" w:space="0" w:color="auto"/>
        <w:bottom w:val="none" w:sz="0" w:space="0" w:color="auto"/>
        <w:right w:val="none" w:sz="0" w:space="0" w:color="auto"/>
      </w:divBdr>
    </w:div>
    <w:div w:id="675814506">
      <w:bodyDiv w:val="1"/>
      <w:marLeft w:val="0"/>
      <w:marRight w:val="0"/>
      <w:marTop w:val="0"/>
      <w:marBottom w:val="0"/>
      <w:divBdr>
        <w:top w:val="none" w:sz="0" w:space="0" w:color="auto"/>
        <w:left w:val="none" w:sz="0" w:space="0" w:color="auto"/>
        <w:bottom w:val="none" w:sz="0" w:space="0" w:color="auto"/>
        <w:right w:val="none" w:sz="0" w:space="0" w:color="auto"/>
      </w:divBdr>
    </w:div>
    <w:div w:id="675960980">
      <w:bodyDiv w:val="1"/>
      <w:marLeft w:val="0"/>
      <w:marRight w:val="0"/>
      <w:marTop w:val="0"/>
      <w:marBottom w:val="0"/>
      <w:divBdr>
        <w:top w:val="none" w:sz="0" w:space="0" w:color="auto"/>
        <w:left w:val="none" w:sz="0" w:space="0" w:color="auto"/>
        <w:bottom w:val="none" w:sz="0" w:space="0" w:color="auto"/>
        <w:right w:val="none" w:sz="0" w:space="0" w:color="auto"/>
      </w:divBdr>
    </w:div>
    <w:div w:id="676227711">
      <w:bodyDiv w:val="1"/>
      <w:marLeft w:val="0"/>
      <w:marRight w:val="0"/>
      <w:marTop w:val="0"/>
      <w:marBottom w:val="0"/>
      <w:divBdr>
        <w:top w:val="none" w:sz="0" w:space="0" w:color="auto"/>
        <w:left w:val="none" w:sz="0" w:space="0" w:color="auto"/>
        <w:bottom w:val="none" w:sz="0" w:space="0" w:color="auto"/>
        <w:right w:val="none" w:sz="0" w:space="0" w:color="auto"/>
      </w:divBdr>
    </w:div>
    <w:div w:id="677196542">
      <w:bodyDiv w:val="1"/>
      <w:marLeft w:val="0"/>
      <w:marRight w:val="0"/>
      <w:marTop w:val="0"/>
      <w:marBottom w:val="0"/>
      <w:divBdr>
        <w:top w:val="none" w:sz="0" w:space="0" w:color="auto"/>
        <w:left w:val="none" w:sz="0" w:space="0" w:color="auto"/>
        <w:bottom w:val="none" w:sz="0" w:space="0" w:color="auto"/>
        <w:right w:val="none" w:sz="0" w:space="0" w:color="auto"/>
      </w:divBdr>
    </w:div>
    <w:div w:id="678116280">
      <w:bodyDiv w:val="1"/>
      <w:marLeft w:val="0"/>
      <w:marRight w:val="0"/>
      <w:marTop w:val="0"/>
      <w:marBottom w:val="0"/>
      <w:divBdr>
        <w:top w:val="none" w:sz="0" w:space="0" w:color="auto"/>
        <w:left w:val="none" w:sz="0" w:space="0" w:color="auto"/>
        <w:bottom w:val="none" w:sz="0" w:space="0" w:color="auto"/>
        <w:right w:val="none" w:sz="0" w:space="0" w:color="auto"/>
      </w:divBdr>
    </w:div>
    <w:div w:id="678428957">
      <w:bodyDiv w:val="1"/>
      <w:marLeft w:val="0"/>
      <w:marRight w:val="0"/>
      <w:marTop w:val="0"/>
      <w:marBottom w:val="0"/>
      <w:divBdr>
        <w:top w:val="none" w:sz="0" w:space="0" w:color="auto"/>
        <w:left w:val="none" w:sz="0" w:space="0" w:color="auto"/>
        <w:bottom w:val="none" w:sz="0" w:space="0" w:color="auto"/>
        <w:right w:val="none" w:sz="0" w:space="0" w:color="auto"/>
      </w:divBdr>
    </w:div>
    <w:div w:id="678774658">
      <w:bodyDiv w:val="1"/>
      <w:marLeft w:val="0"/>
      <w:marRight w:val="0"/>
      <w:marTop w:val="0"/>
      <w:marBottom w:val="0"/>
      <w:divBdr>
        <w:top w:val="none" w:sz="0" w:space="0" w:color="auto"/>
        <w:left w:val="none" w:sz="0" w:space="0" w:color="auto"/>
        <w:bottom w:val="none" w:sz="0" w:space="0" w:color="auto"/>
        <w:right w:val="none" w:sz="0" w:space="0" w:color="auto"/>
      </w:divBdr>
    </w:div>
    <w:div w:id="679282518">
      <w:bodyDiv w:val="1"/>
      <w:marLeft w:val="0"/>
      <w:marRight w:val="0"/>
      <w:marTop w:val="0"/>
      <w:marBottom w:val="0"/>
      <w:divBdr>
        <w:top w:val="none" w:sz="0" w:space="0" w:color="auto"/>
        <w:left w:val="none" w:sz="0" w:space="0" w:color="auto"/>
        <w:bottom w:val="none" w:sz="0" w:space="0" w:color="auto"/>
        <w:right w:val="none" w:sz="0" w:space="0" w:color="auto"/>
      </w:divBdr>
    </w:div>
    <w:div w:id="680159904">
      <w:bodyDiv w:val="1"/>
      <w:marLeft w:val="0"/>
      <w:marRight w:val="0"/>
      <w:marTop w:val="0"/>
      <w:marBottom w:val="0"/>
      <w:divBdr>
        <w:top w:val="none" w:sz="0" w:space="0" w:color="auto"/>
        <w:left w:val="none" w:sz="0" w:space="0" w:color="auto"/>
        <w:bottom w:val="none" w:sz="0" w:space="0" w:color="auto"/>
        <w:right w:val="none" w:sz="0" w:space="0" w:color="auto"/>
      </w:divBdr>
    </w:div>
    <w:div w:id="680395407">
      <w:bodyDiv w:val="1"/>
      <w:marLeft w:val="0"/>
      <w:marRight w:val="0"/>
      <w:marTop w:val="0"/>
      <w:marBottom w:val="0"/>
      <w:divBdr>
        <w:top w:val="none" w:sz="0" w:space="0" w:color="auto"/>
        <w:left w:val="none" w:sz="0" w:space="0" w:color="auto"/>
        <w:bottom w:val="none" w:sz="0" w:space="0" w:color="auto"/>
        <w:right w:val="none" w:sz="0" w:space="0" w:color="auto"/>
      </w:divBdr>
    </w:div>
    <w:div w:id="680591607">
      <w:bodyDiv w:val="1"/>
      <w:marLeft w:val="0"/>
      <w:marRight w:val="0"/>
      <w:marTop w:val="0"/>
      <w:marBottom w:val="0"/>
      <w:divBdr>
        <w:top w:val="none" w:sz="0" w:space="0" w:color="auto"/>
        <w:left w:val="none" w:sz="0" w:space="0" w:color="auto"/>
        <w:bottom w:val="none" w:sz="0" w:space="0" w:color="auto"/>
        <w:right w:val="none" w:sz="0" w:space="0" w:color="auto"/>
      </w:divBdr>
    </w:div>
    <w:div w:id="680595184">
      <w:bodyDiv w:val="1"/>
      <w:marLeft w:val="0"/>
      <w:marRight w:val="0"/>
      <w:marTop w:val="0"/>
      <w:marBottom w:val="0"/>
      <w:divBdr>
        <w:top w:val="none" w:sz="0" w:space="0" w:color="auto"/>
        <w:left w:val="none" w:sz="0" w:space="0" w:color="auto"/>
        <w:bottom w:val="none" w:sz="0" w:space="0" w:color="auto"/>
        <w:right w:val="none" w:sz="0" w:space="0" w:color="auto"/>
      </w:divBdr>
    </w:div>
    <w:div w:id="681203921">
      <w:bodyDiv w:val="1"/>
      <w:marLeft w:val="0"/>
      <w:marRight w:val="0"/>
      <w:marTop w:val="0"/>
      <w:marBottom w:val="0"/>
      <w:divBdr>
        <w:top w:val="none" w:sz="0" w:space="0" w:color="auto"/>
        <w:left w:val="none" w:sz="0" w:space="0" w:color="auto"/>
        <w:bottom w:val="none" w:sz="0" w:space="0" w:color="auto"/>
        <w:right w:val="none" w:sz="0" w:space="0" w:color="auto"/>
      </w:divBdr>
    </w:div>
    <w:div w:id="681904954">
      <w:bodyDiv w:val="1"/>
      <w:marLeft w:val="0"/>
      <w:marRight w:val="0"/>
      <w:marTop w:val="0"/>
      <w:marBottom w:val="0"/>
      <w:divBdr>
        <w:top w:val="none" w:sz="0" w:space="0" w:color="auto"/>
        <w:left w:val="none" w:sz="0" w:space="0" w:color="auto"/>
        <w:bottom w:val="none" w:sz="0" w:space="0" w:color="auto"/>
        <w:right w:val="none" w:sz="0" w:space="0" w:color="auto"/>
      </w:divBdr>
    </w:div>
    <w:div w:id="682169522">
      <w:bodyDiv w:val="1"/>
      <w:marLeft w:val="0"/>
      <w:marRight w:val="0"/>
      <w:marTop w:val="0"/>
      <w:marBottom w:val="0"/>
      <w:divBdr>
        <w:top w:val="none" w:sz="0" w:space="0" w:color="auto"/>
        <w:left w:val="none" w:sz="0" w:space="0" w:color="auto"/>
        <w:bottom w:val="none" w:sz="0" w:space="0" w:color="auto"/>
        <w:right w:val="none" w:sz="0" w:space="0" w:color="auto"/>
      </w:divBdr>
    </w:div>
    <w:div w:id="682511217">
      <w:bodyDiv w:val="1"/>
      <w:marLeft w:val="0"/>
      <w:marRight w:val="0"/>
      <w:marTop w:val="0"/>
      <w:marBottom w:val="0"/>
      <w:divBdr>
        <w:top w:val="none" w:sz="0" w:space="0" w:color="auto"/>
        <w:left w:val="none" w:sz="0" w:space="0" w:color="auto"/>
        <w:bottom w:val="none" w:sz="0" w:space="0" w:color="auto"/>
        <w:right w:val="none" w:sz="0" w:space="0" w:color="auto"/>
      </w:divBdr>
    </w:div>
    <w:div w:id="682703106">
      <w:bodyDiv w:val="1"/>
      <w:marLeft w:val="0"/>
      <w:marRight w:val="0"/>
      <w:marTop w:val="0"/>
      <w:marBottom w:val="0"/>
      <w:divBdr>
        <w:top w:val="none" w:sz="0" w:space="0" w:color="auto"/>
        <w:left w:val="none" w:sz="0" w:space="0" w:color="auto"/>
        <w:bottom w:val="none" w:sz="0" w:space="0" w:color="auto"/>
        <w:right w:val="none" w:sz="0" w:space="0" w:color="auto"/>
      </w:divBdr>
    </w:div>
    <w:div w:id="682976309">
      <w:bodyDiv w:val="1"/>
      <w:marLeft w:val="0"/>
      <w:marRight w:val="0"/>
      <w:marTop w:val="0"/>
      <w:marBottom w:val="0"/>
      <w:divBdr>
        <w:top w:val="none" w:sz="0" w:space="0" w:color="auto"/>
        <w:left w:val="none" w:sz="0" w:space="0" w:color="auto"/>
        <w:bottom w:val="none" w:sz="0" w:space="0" w:color="auto"/>
        <w:right w:val="none" w:sz="0" w:space="0" w:color="auto"/>
      </w:divBdr>
    </w:div>
    <w:div w:id="683702822">
      <w:bodyDiv w:val="1"/>
      <w:marLeft w:val="0"/>
      <w:marRight w:val="0"/>
      <w:marTop w:val="0"/>
      <w:marBottom w:val="0"/>
      <w:divBdr>
        <w:top w:val="none" w:sz="0" w:space="0" w:color="auto"/>
        <w:left w:val="none" w:sz="0" w:space="0" w:color="auto"/>
        <w:bottom w:val="none" w:sz="0" w:space="0" w:color="auto"/>
        <w:right w:val="none" w:sz="0" w:space="0" w:color="auto"/>
      </w:divBdr>
    </w:div>
    <w:div w:id="683896150">
      <w:bodyDiv w:val="1"/>
      <w:marLeft w:val="0"/>
      <w:marRight w:val="0"/>
      <w:marTop w:val="0"/>
      <w:marBottom w:val="0"/>
      <w:divBdr>
        <w:top w:val="none" w:sz="0" w:space="0" w:color="auto"/>
        <w:left w:val="none" w:sz="0" w:space="0" w:color="auto"/>
        <w:bottom w:val="none" w:sz="0" w:space="0" w:color="auto"/>
        <w:right w:val="none" w:sz="0" w:space="0" w:color="auto"/>
      </w:divBdr>
    </w:div>
    <w:div w:id="685253336">
      <w:bodyDiv w:val="1"/>
      <w:marLeft w:val="0"/>
      <w:marRight w:val="0"/>
      <w:marTop w:val="0"/>
      <w:marBottom w:val="0"/>
      <w:divBdr>
        <w:top w:val="none" w:sz="0" w:space="0" w:color="auto"/>
        <w:left w:val="none" w:sz="0" w:space="0" w:color="auto"/>
        <w:bottom w:val="none" w:sz="0" w:space="0" w:color="auto"/>
        <w:right w:val="none" w:sz="0" w:space="0" w:color="auto"/>
      </w:divBdr>
    </w:div>
    <w:div w:id="685595734">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339211">
      <w:bodyDiv w:val="1"/>
      <w:marLeft w:val="0"/>
      <w:marRight w:val="0"/>
      <w:marTop w:val="0"/>
      <w:marBottom w:val="0"/>
      <w:divBdr>
        <w:top w:val="none" w:sz="0" w:space="0" w:color="auto"/>
        <w:left w:val="none" w:sz="0" w:space="0" w:color="auto"/>
        <w:bottom w:val="none" w:sz="0" w:space="0" w:color="auto"/>
        <w:right w:val="none" w:sz="0" w:space="0" w:color="auto"/>
      </w:divBdr>
    </w:div>
    <w:div w:id="688684645">
      <w:bodyDiv w:val="1"/>
      <w:marLeft w:val="0"/>
      <w:marRight w:val="0"/>
      <w:marTop w:val="0"/>
      <w:marBottom w:val="0"/>
      <w:divBdr>
        <w:top w:val="none" w:sz="0" w:space="0" w:color="auto"/>
        <w:left w:val="none" w:sz="0" w:space="0" w:color="auto"/>
        <w:bottom w:val="none" w:sz="0" w:space="0" w:color="auto"/>
        <w:right w:val="none" w:sz="0" w:space="0" w:color="auto"/>
      </w:divBdr>
    </w:div>
    <w:div w:id="688988446">
      <w:bodyDiv w:val="1"/>
      <w:marLeft w:val="0"/>
      <w:marRight w:val="0"/>
      <w:marTop w:val="0"/>
      <w:marBottom w:val="0"/>
      <w:divBdr>
        <w:top w:val="none" w:sz="0" w:space="0" w:color="auto"/>
        <w:left w:val="none" w:sz="0" w:space="0" w:color="auto"/>
        <w:bottom w:val="none" w:sz="0" w:space="0" w:color="auto"/>
        <w:right w:val="none" w:sz="0" w:space="0" w:color="auto"/>
      </w:divBdr>
    </w:div>
    <w:div w:id="689262083">
      <w:bodyDiv w:val="1"/>
      <w:marLeft w:val="0"/>
      <w:marRight w:val="0"/>
      <w:marTop w:val="0"/>
      <w:marBottom w:val="0"/>
      <w:divBdr>
        <w:top w:val="none" w:sz="0" w:space="0" w:color="auto"/>
        <w:left w:val="none" w:sz="0" w:space="0" w:color="auto"/>
        <w:bottom w:val="none" w:sz="0" w:space="0" w:color="auto"/>
        <w:right w:val="none" w:sz="0" w:space="0" w:color="auto"/>
      </w:divBdr>
    </w:div>
    <w:div w:id="689379499">
      <w:bodyDiv w:val="1"/>
      <w:marLeft w:val="0"/>
      <w:marRight w:val="0"/>
      <w:marTop w:val="0"/>
      <w:marBottom w:val="0"/>
      <w:divBdr>
        <w:top w:val="none" w:sz="0" w:space="0" w:color="auto"/>
        <w:left w:val="none" w:sz="0" w:space="0" w:color="auto"/>
        <w:bottom w:val="none" w:sz="0" w:space="0" w:color="auto"/>
        <w:right w:val="none" w:sz="0" w:space="0" w:color="auto"/>
      </w:divBdr>
    </w:div>
    <w:div w:id="689910671">
      <w:bodyDiv w:val="1"/>
      <w:marLeft w:val="0"/>
      <w:marRight w:val="0"/>
      <w:marTop w:val="0"/>
      <w:marBottom w:val="0"/>
      <w:divBdr>
        <w:top w:val="none" w:sz="0" w:space="0" w:color="auto"/>
        <w:left w:val="none" w:sz="0" w:space="0" w:color="auto"/>
        <w:bottom w:val="none" w:sz="0" w:space="0" w:color="auto"/>
        <w:right w:val="none" w:sz="0" w:space="0" w:color="auto"/>
      </w:divBdr>
      <w:divsChild>
        <w:div w:id="1358777799">
          <w:marLeft w:val="0"/>
          <w:marRight w:val="0"/>
          <w:marTop w:val="0"/>
          <w:marBottom w:val="0"/>
          <w:divBdr>
            <w:top w:val="none" w:sz="0" w:space="0" w:color="auto"/>
            <w:left w:val="none" w:sz="0" w:space="0" w:color="auto"/>
            <w:bottom w:val="none" w:sz="0" w:space="0" w:color="auto"/>
            <w:right w:val="none" w:sz="0" w:space="0" w:color="auto"/>
          </w:divBdr>
        </w:div>
        <w:div w:id="1405831132">
          <w:marLeft w:val="0"/>
          <w:marRight w:val="0"/>
          <w:marTop w:val="0"/>
          <w:marBottom w:val="0"/>
          <w:divBdr>
            <w:top w:val="none" w:sz="0" w:space="0" w:color="auto"/>
            <w:left w:val="none" w:sz="0" w:space="0" w:color="auto"/>
            <w:bottom w:val="none" w:sz="0" w:space="0" w:color="auto"/>
            <w:right w:val="none" w:sz="0" w:space="0" w:color="auto"/>
          </w:divBdr>
        </w:div>
        <w:div w:id="2048479842">
          <w:marLeft w:val="0"/>
          <w:marRight w:val="0"/>
          <w:marTop w:val="0"/>
          <w:marBottom w:val="0"/>
          <w:divBdr>
            <w:top w:val="none" w:sz="0" w:space="0" w:color="auto"/>
            <w:left w:val="none" w:sz="0" w:space="0" w:color="auto"/>
            <w:bottom w:val="none" w:sz="0" w:space="0" w:color="auto"/>
            <w:right w:val="none" w:sz="0" w:space="0" w:color="auto"/>
          </w:divBdr>
        </w:div>
      </w:divsChild>
    </w:div>
    <w:div w:id="690377715">
      <w:bodyDiv w:val="1"/>
      <w:marLeft w:val="0"/>
      <w:marRight w:val="0"/>
      <w:marTop w:val="0"/>
      <w:marBottom w:val="0"/>
      <w:divBdr>
        <w:top w:val="none" w:sz="0" w:space="0" w:color="auto"/>
        <w:left w:val="none" w:sz="0" w:space="0" w:color="auto"/>
        <w:bottom w:val="none" w:sz="0" w:space="0" w:color="auto"/>
        <w:right w:val="none" w:sz="0" w:space="0" w:color="auto"/>
      </w:divBdr>
    </w:div>
    <w:div w:id="691419371">
      <w:bodyDiv w:val="1"/>
      <w:marLeft w:val="0"/>
      <w:marRight w:val="0"/>
      <w:marTop w:val="0"/>
      <w:marBottom w:val="0"/>
      <w:divBdr>
        <w:top w:val="none" w:sz="0" w:space="0" w:color="auto"/>
        <w:left w:val="none" w:sz="0" w:space="0" w:color="auto"/>
        <w:bottom w:val="none" w:sz="0" w:space="0" w:color="auto"/>
        <w:right w:val="none" w:sz="0" w:space="0" w:color="auto"/>
      </w:divBdr>
    </w:div>
    <w:div w:id="691492641">
      <w:bodyDiv w:val="1"/>
      <w:marLeft w:val="0"/>
      <w:marRight w:val="0"/>
      <w:marTop w:val="0"/>
      <w:marBottom w:val="0"/>
      <w:divBdr>
        <w:top w:val="none" w:sz="0" w:space="0" w:color="auto"/>
        <w:left w:val="none" w:sz="0" w:space="0" w:color="auto"/>
        <w:bottom w:val="none" w:sz="0" w:space="0" w:color="auto"/>
        <w:right w:val="none" w:sz="0" w:space="0" w:color="auto"/>
      </w:divBdr>
    </w:div>
    <w:div w:id="691692063">
      <w:bodyDiv w:val="1"/>
      <w:marLeft w:val="0"/>
      <w:marRight w:val="0"/>
      <w:marTop w:val="0"/>
      <w:marBottom w:val="0"/>
      <w:divBdr>
        <w:top w:val="none" w:sz="0" w:space="0" w:color="auto"/>
        <w:left w:val="none" w:sz="0" w:space="0" w:color="auto"/>
        <w:bottom w:val="none" w:sz="0" w:space="0" w:color="auto"/>
        <w:right w:val="none" w:sz="0" w:space="0" w:color="auto"/>
      </w:divBdr>
    </w:div>
    <w:div w:id="692264510">
      <w:bodyDiv w:val="1"/>
      <w:marLeft w:val="0"/>
      <w:marRight w:val="0"/>
      <w:marTop w:val="0"/>
      <w:marBottom w:val="0"/>
      <w:divBdr>
        <w:top w:val="none" w:sz="0" w:space="0" w:color="auto"/>
        <w:left w:val="none" w:sz="0" w:space="0" w:color="auto"/>
        <w:bottom w:val="none" w:sz="0" w:space="0" w:color="auto"/>
        <w:right w:val="none" w:sz="0" w:space="0" w:color="auto"/>
      </w:divBdr>
    </w:div>
    <w:div w:id="692807011">
      <w:bodyDiv w:val="1"/>
      <w:marLeft w:val="0"/>
      <w:marRight w:val="0"/>
      <w:marTop w:val="0"/>
      <w:marBottom w:val="0"/>
      <w:divBdr>
        <w:top w:val="none" w:sz="0" w:space="0" w:color="auto"/>
        <w:left w:val="none" w:sz="0" w:space="0" w:color="auto"/>
        <w:bottom w:val="none" w:sz="0" w:space="0" w:color="auto"/>
        <w:right w:val="none" w:sz="0" w:space="0" w:color="auto"/>
      </w:divBdr>
    </w:div>
    <w:div w:id="692993651">
      <w:bodyDiv w:val="1"/>
      <w:marLeft w:val="0"/>
      <w:marRight w:val="0"/>
      <w:marTop w:val="0"/>
      <w:marBottom w:val="0"/>
      <w:divBdr>
        <w:top w:val="none" w:sz="0" w:space="0" w:color="auto"/>
        <w:left w:val="none" w:sz="0" w:space="0" w:color="auto"/>
        <w:bottom w:val="none" w:sz="0" w:space="0" w:color="auto"/>
        <w:right w:val="none" w:sz="0" w:space="0" w:color="auto"/>
      </w:divBdr>
    </w:div>
    <w:div w:id="693306695">
      <w:bodyDiv w:val="1"/>
      <w:marLeft w:val="0"/>
      <w:marRight w:val="0"/>
      <w:marTop w:val="0"/>
      <w:marBottom w:val="0"/>
      <w:divBdr>
        <w:top w:val="none" w:sz="0" w:space="0" w:color="auto"/>
        <w:left w:val="none" w:sz="0" w:space="0" w:color="auto"/>
        <w:bottom w:val="none" w:sz="0" w:space="0" w:color="auto"/>
        <w:right w:val="none" w:sz="0" w:space="0" w:color="auto"/>
      </w:divBdr>
    </w:div>
    <w:div w:id="693582598">
      <w:bodyDiv w:val="1"/>
      <w:marLeft w:val="0"/>
      <w:marRight w:val="0"/>
      <w:marTop w:val="0"/>
      <w:marBottom w:val="0"/>
      <w:divBdr>
        <w:top w:val="none" w:sz="0" w:space="0" w:color="auto"/>
        <w:left w:val="none" w:sz="0" w:space="0" w:color="auto"/>
        <w:bottom w:val="none" w:sz="0" w:space="0" w:color="auto"/>
        <w:right w:val="none" w:sz="0" w:space="0" w:color="auto"/>
      </w:divBdr>
    </w:div>
    <w:div w:id="694044590">
      <w:bodyDiv w:val="1"/>
      <w:marLeft w:val="0"/>
      <w:marRight w:val="0"/>
      <w:marTop w:val="0"/>
      <w:marBottom w:val="0"/>
      <w:divBdr>
        <w:top w:val="none" w:sz="0" w:space="0" w:color="auto"/>
        <w:left w:val="none" w:sz="0" w:space="0" w:color="auto"/>
        <w:bottom w:val="none" w:sz="0" w:space="0" w:color="auto"/>
        <w:right w:val="none" w:sz="0" w:space="0" w:color="auto"/>
      </w:divBdr>
    </w:div>
    <w:div w:id="695160087">
      <w:bodyDiv w:val="1"/>
      <w:marLeft w:val="0"/>
      <w:marRight w:val="0"/>
      <w:marTop w:val="0"/>
      <w:marBottom w:val="0"/>
      <w:divBdr>
        <w:top w:val="none" w:sz="0" w:space="0" w:color="auto"/>
        <w:left w:val="none" w:sz="0" w:space="0" w:color="auto"/>
        <w:bottom w:val="none" w:sz="0" w:space="0" w:color="auto"/>
        <w:right w:val="none" w:sz="0" w:space="0" w:color="auto"/>
      </w:divBdr>
    </w:div>
    <w:div w:id="695351388">
      <w:bodyDiv w:val="1"/>
      <w:marLeft w:val="0"/>
      <w:marRight w:val="0"/>
      <w:marTop w:val="0"/>
      <w:marBottom w:val="0"/>
      <w:divBdr>
        <w:top w:val="none" w:sz="0" w:space="0" w:color="auto"/>
        <w:left w:val="none" w:sz="0" w:space="0" w:color="auto"/>
        <w:bottom w:val="none" w:sz="0" w:space="0" w:color="auto"/>
        <w:right w:val="none" w:sz="0" w:space="0" w:color="auto"/>
      </w:divBdr>
    </w:div>
    <w:div w:id="695617686">
      <w:bodyDiv w:val="1"/>
      <w:marLeft w:val="0"/>
      <w:marRight w:val="0"/>
      <w:marTop w:val="0"/>
      <w:marBottom w:val="0"/>
      <w:divBdr>
        <w:top w:val="none" w:sz="0" w:space="0" w:color="auto"/>
        <w:left w:val="none" w:sz="0" w:space="0" w:color="auto"/>
        <w:bottom w:val="none" w:sz="0" w:space="0" w:color="auto"/>
        <w:right w:val="none" w:sz="0" w:space="0" w:color="auto"/>
      </w:divBdr>
    </w:div>
    <w:div w:id="696202622">
      <w:bodyDiv w:val="1"/>
      <w:marLeft w:val="0"/>
      <w:marRight w:val="0"/>
      <w:marTop w:val="0"/>
      <w:marBottom w:val="0"/>
      <w:divBdr>
        <w:top w:val="none" w:sz="0" w:space="0" w:color="auto"/>
        <w:left w:val="none" w:sz="0" w:space="0" w:color="auto"/>
        <w:bottom w:val="none" w:sz="0" w:space="0" w:color="auto"/>
        <w:right w:val="none" w:sz="0" w:space="0" w:color="auto"/>
      </w:divBdr>
    </w:div>
    <w:div w:id="696656598">
      <w:bodyDiv w:val="1"/>
      <w:marLeft w:val="0"/>
      <w:marRight w:val="0"/>
      <w:marTop w:val="0"/>
      <w:marBottom w:val="0"/>
      <w:divBdr>
        <w:top w:val="none" w:sz="0" w:space="0" w:color="auto"/>
        <w:left w:val="none" w:sz="0" w:space="0" w:color="auto"/>
        <w:bottom w:val="none" w:sz="0" w:space="0" w:color="auto"/>
        <w:right w:val="none" w:sz="0" w:space="0" w:color="auto"/>
      </w:divBdr>
    </w:div>
    <w:div w:id="698046779">
      <w:bodyDiv w:val="1"/>
      <w:marLeft w:val="0"/>
      <w:marRight w:val="0"/>
      <w:marTop w:val="0"/>
      <w:marBottom w:val="0"/>
      <w:divBdr>
        <w:top w:val="none" w:sz="0" w:space="0" w:color="auto"/>
        <w:left w:val="none" w:sz="0" w:space="0" w:color="auto"/>
        <w:bottom w:val="none" w:sz="0" w:space="0" w:color="auto"/>
        <w:right w:val="none" w:sz="0" w:space="0" w:color="auto"/>
      </w:divBdr>
    </w:div>
    <w:div w:id="699164326">
      <w:bodyDiv w:val="1"/>
      <w:marLeft w:val="0"/>
      <w:marRight w:val="0"/>
      <w:marTop w:val="0"/>
      <w:marBottom w:val="0"/>
      <w:divBdr>
        <w:top w:val="none" w:sz="0" w:space="0" w:color="auto"/>
        <w:left w:val="none" w:sz="0" w:space="0" w:color="auto"/>
        <w:bottom w:val="none" w:sz="0" w:space="0" w:color="auto"/>
        <w:right w:val="none" w:sz="0" w:space="0" w:color="auto"/>
      </w:divBdr>
    </w:div>
    <w:div w:id="700013364">
      <w:bodyDiv w:val="1"/>
      <w:marLeft w:val="0"/>
      <w:marRight w:val="0"/>
      <w:marTop w:val="0"/>
      <w:marBottom w:val="0"/>
      <w:divBdr>
        <w:top w:val="none" w:sz="0" w:space="0" w:color="auto"/>
        <w:left w:val="none" w:sz="0" w:space="0" w:color="auto"/>
        <w:bottom w:val="none" w:sz="0" w:space="0" w:color="auto"/>
        <w:right w:val="none" w:sz="0" w:space="0" w:color="auto"/>
      </w:divBdr>
      <w:divsChild>
        <w:div w:id="399058348">
          <w:marLeft w:val="0"/>
          <w:marRight w:val="0"/>
          <w:marTop w:val="0"/>
          <w:marBottom w:val="0"/>
          <w:divBdr>
            <w:top w:val="none" w:sz="0" w:space="0" w:color="auto"/>
            <w:left w:val="none" w:sz="0" w:space="0" w:color="auto"/>
            <w:bottom w:val="none" w:sz="0" w:space="0" w:color="auto"/>
            <w:right w:val="none" w:sz="0" w:space="0" w:color="auto"/>
          </w:divBdr>
          <w:divsChild>
            <w:div w:id="196084765">
              <w:marLeft w:val="0"/>
              <w:marRight w:val="0"/>
              <w:marTop w:val="0"/>
              <w:marBottom w:val="0"/>
              <w:divBdr>
                <w:top w:val="none" w:sz="0" w:space="0" w:color="auto"/>
                <w:left w:val="none" w:sz="0" w:space="0" w:color="auto"/>
                <w:bottom w:val="none" w:sz="0" w:space="0" w:color="auto"/>
                <w:right w:val="none" w:sz="0" w:space="0" w:color="auto"/>
              </w:divBdr>
            </w:div>
            <w:div w:id="267129033">
              <w:marLeft w:val="0"/>
              <w:marRight w:val="0"/>
              <w:marTop w:val="0"/>
              <w:marBottom w:val="0"/>
              <w:divBdr>
                <w:top w:val="none" w:sz="0" w:space="0" w:color="auto"/>
                <w:left w:val="none" w:sz="0" w:space="0" w:color="auto"/>
                <w:bottom w:val="none" w:sz="0" w:space="0" w:color="auto"/>
                <w:right w:val="none" w:sz="0" w:space="0" w:color="auto"/>
              </w:divBdr>
            </w:div>
            <w:div w:id="291058730">
              <w:marLeft w:val="0"/>
              <w:marRight w:val="0"/>
              <w:marTop w:val="0"/>
              <w:marBottom w:val="0"/>
              <w:divBdr>
                <w:top w:val="none" w:sz="0" w:space="0" w:color="auto"/>
                <w:left w:val="none" w:sz="0" w:space="0" w:color="auto"/>
                <w:bottom w:val="none" w:sz="0" w:space="0" w:color="auto"/>
                <w:right w:val="none" w:sz="0" w:space="0" w:color="auto"/>
              </w:divBdr>
            </w:div>
            <w:div w:id="296105483">
              <w:marLeft w:val="0"/>
              <w:marRight w:val="0"/>
              <w:marTop w:val="0"/>
              <w:marBottom w:val="0"/>
              <w:divBdr>
                <w:top w:val="none" w:sz="0" w:space="0" w:color="auto"/>
                <w:left w:val="none" w:sz="0" w:space="0" w:color="auto"/>
                <w:bottom w:val="none" w:sz="0" w:space="0" w:color="auto"/>
                <w:right w:val="none" w:sz="0" w:space="0" w:color="auto"/>
              </w:divBdr>
            </w:div>
            <w:div w:id="344477997">
              <w:marLeft w:val="0"/>
              <w:marRight w:val="0"/>
              <w:marTop w:val="0"/>
              <w:marBottom w:val="0"/>
              <w:divBdr>
                <w:top w:val="none" w:sz="0" w:space="0" w:color="auto"/>
                <w:left w:val="none" w:sz="0" w:space="0" w:color="auto"/>
                <w:bottom w:val="none" w:sz="0" w:space="0" w:color="auto"/>
                <w:right w:val="none" w:sz="0" w:space="0" w:color="auto"/>
              </w:divBdr>
            </w:div>
            <w:div w:id="561136543">
              <w:marLeft w:val="0"/>
              <w:marRight w:val="0"/>
              <w:marTop w:val="0"/>
              <w:marBottom w:val="0"/>
              <w:divBdr>
                <w:top w:val="none" w:sz="0" w:space="0" w:color="auto"/>
                <w:left w:val="none" w:sz="0" w:space="0" w:color="auto"/>
                <w:bottom w:val="none" w:sz="0" w:space="0" w:color="auto"/>
                <w:right w:val="none" w:sz="0" w:space="0" w:color="auto"/>
              </w:divBdr>
            </w:div>
            <w:div w:id="647978998">
              <w:marLeft w:val="0"/>
              <w:marRight w:val="0"/>
              <w:marTop w:val="0"/>
              <w:marBottom w:val="0"/>
              <w:divBdr>
                <w:top w:val="none" w:sz="0" w:space="0" w:color="auto"/>
                <w:left w:val="none" w:sz="0" w:space="0" w:color="auto"/>
                <w:bottom w:val="none" w:sz="0" w:space="0" w:color="auto"/>
                <w:right w:val="none" w:sz="0" w:space="0" w:color="auto"/>
              </w:divBdr>
            </w:div>
            <w:div w:id="921530128">
              <w:marLeft w:val="0"/>
              <w:marRight w:val="0"/>
              <w:marTop w:val="0"/>
              <w:marBottom w:val="0"/>
              <w:divBdr>
                <w:top w:val="none" w:sz="0" w:space="0" w:color="auto"/>
                <w:left w:val="none" w:sz="0" w:space="0" w:color="auto"/>
                <w:bottom w:val="none" w:sz="0" w:space="0" w:color="auto"/>
                <w:right w:val="none" w:sz="0" w:space="0" w:color="auto"/>
              </w:divBdr>
            </w:div>
            <w:div w:id="964316159">
              <w:marLeft w:val="0"/>
              <w:marRight w:val="0"/>
              <w:marTop w:val="0"/>
              <w:marBottom w:val="0"/>
              <w:divBdr>
                <w:top w:val="none" w:sz="0" w:space="0" w:color="auto"/>
                <w:left w:val="none" w:sz="0" w:space="0" w:color="auto"/>
                <w:bottom w:val="none" w:sz="0" w:space="0" w:color="auto"/>
                <w:right w:val="none" w:sz="0" w:space="0" w:color="auto"/>
              </w:divBdr>
            </w:div>
            <w:div w:id="1088578403">
              <w:marLeft w:val="0"/>
              <w:marRight w:val="0"/>
              <w:marTop w:val="0"/>
              <w:marBottom w:val="0"/>
              <w:divBdr>
                <w:top w:val="none" w:sz="0" w:space="0" w:color="auto"/>
                <w:left w:val="none" w:sz="0" w:space="0" w:color="auto"/>
                <w:bottom w:val="none" w:sz="0" w:space="0" w:color="auto"/>
                <w:right w:val="none" w:sz="0" w:space="0" w:color="auto"/>
              </w:divBdr>
            </w:div>
            <w:div w:id="1091589805">
              <w:marLeft w:val="0"/>
              <w:marRight w:val="0"/>
              <w:marTop w:val="0"/>
              <w:marBottom w:val="0"/>
              <w:divBdr>
                <w:top w:val="none" w:sz="0" w:space="0" w:color="auto"/>
                <w:left w:val="none" w:sz="0" w:space="0" w:color="auto"/>
                <w:bottom w:val="none" w:sz="0" w:space="0" w:color="auto"/>
                <w:right w:val="none" w:sz="0" w:space="0" w:color="auto"/>
              </w:divBdr>
            </w:div>
            <w:div w:id="1316111291">
              <w:marLeft w:val="0"/>
              <w:marRight w:val="0"/>
              <w:marTop w:val="0"/>
              <w:marBottom w:val="0"/>
              <w:divBdr>
                <w:top w:val="none" w:sz="0" w:space="0" w:color="auto"/>
                <w:left w:val="none" w:sz="0" w:space="0" w:color="auto"/>
                <w:bottom w:val="none" w:sz="0" w:space="0" w:color="auto"/>
                <w:right w:val="none" w:sz="0" w:space="0" w:color="auto"/>
              </w:divBdr>
            </w:div>
            <w:div w:id="1558974714">
              <w:marLeft w:val="0"/>
              <w:marRight w:val="0"/>
              <w:marTop w:val="0"/>
              <w:marBottom w:val="0"/>
              <w:divBdr>
                <w:top w:val="none" w:sz="0" w:space="0" w:color="auto"/>
                <w:left w:val="none" w:sz="0" w:space="0" w:color="auto"/>
                <w:bottom w:val="none" w:sz="0" w:space="0" w:color="auto"/>
                <w:right w:val="none" w:sz="0" w:space="0" w:color="auto"/>
              </w:divBdr>
            </w:div>
            <w:div w:id="1568417939">
              <w:marLeft w:val="0"/>
              <w:marRight w:val="0"/>
              <w:marTop w:val="0"/>
              <w:marBottom w:val="0"/>
              <w:divBdr>
                <w:top w:val="none" w:sz="0" w:space="0" w:color="auto"/>
                <w:left w:val="none" w:sz="0" w:space="0" w:color="auto"/>
                <w:bottom w:val="none" w:sz="0" w:space="0" w:color="auto"/>
                <w:right w:val="none" w:sz="0" w:space="0" w:color="auto"/>
              </w:divBdr>
            </w:div>
            <w:div w:id="1595896287">
              <w:marLeft w:val="0"/>
              <w:marRight w:val="0"/>
              <w:marTop w:val="0"/>
              <w:marBottom w:val="0"/>
              <w:divBdr>
                <w:top w:val="none" w:sz="0" w:space="0" w:color="auto"/>
                <w:left w:val="none" w:sz="0" w:space="0" w:color="auto"/>
                <w:bottom w:val="none" w:sz="0" w:space="0" w:color="auto"/>
                <w:right w:val="none" w:sz="0" w:space="0" w:color="auto"/>
              </w:divBdr>
            </w:div>
            <w:div w:id="1628316653">
              <w:marLeft w:val="0"/>
              <w:marRight w:val="0"/>
              <w:marTop w:val="0"/>
              <w:marBottom w:val="0"/>
              <w:divBdr>
                <w:top w:val="none" w:sz="0" w:space="0" w:color="auto"/>
                <w:left w:val="none" w:sz="0" w:space="0" w:color="auto"/>
                <w:bottom w:val="none" w:sz="0" w:space="0" w:color="auto"/>
                <w:right w:val="none" w:sz="0" w:space="0" w:color="auto"/>
              </w:divBdr>
            </w:div>
            <w:div w:id="1746880813">
              <w:marLeft w:val="0"/>
              <w:marRight w:val="0"/>
              <w:marTop w:val="0"/>
              <w:marBottom w:val="0"/>
              <w:divBdr>
                <w:top w:val="none" w:sz="0" w:space="0" w:color="auto"/>
                <w:left w:val="none" w:sz="0" w:space="0" w:color="auto"/>
                <w:bottom w:val="none" w:sz="0" w:space="0" w:color="auto"/>
                <w:right w:val="none" w:sz="0" w:space="0" w:color="auto"/>
              </w:divBdr>
            </w:div>
            <w:div w:id="1772355736">
              <w:marLeft w:val="0"/>
              <w:marRight w:val="0"/>
              <w:marTop w:val="0"/>
              <w:marBottom w:val="0"/>
              <w:divBdr>
                <w:top w:val="none" w:sz="0" w:space="0" w:color="auto"/>
                <w:left w:val="none" w:sz="0" w:space="0" w:color="auto"/>
                <w:bottom w:val="none" w:sz="0" w:space="0" w:color="auto"/>
                <w:right w:val="none" w:sz="0" w:space="0" w:color="auto"/>
              </w:divBdr>
            </w:div>
            <w:div w:id="1922058369">
              <w:marLeft w:val="0"/>
              <w:marRight w:val="0"/>
              <w:marTop w:val="0"/>
              <w:marBottom w:val="0"/>
              <w:divBdr>
                <w:top w:val="none" w:sz="0" w:space="0" w:color="auto"/>
                <w:left w:val="none" w:sz="0" w:space="0" w:color="auto"/>
                <w:bottom w:val="none" w:sz="0" w:space="0" w:color="auto"/>
                <w:right w:val="none" w:sz="0" w:space="0" w:color="auto"/>
              </w:divBdr>
            </w:div>
            <w:div w:id="2135051956">
              <w:marLeft w:val="0"/>
              <w:marRight w:val="0"/>
              <w:marTop w:val="0"/>
              <w:marBottom w:val="0"/>
              <w:divBdr>
                <w:top w:val="none" w:sz="0" w:space="0" w:color="auto"/>
                <w:left w:val="none" w:sz="0" w:space="0" w:color="auto"/>
                <w:bottom w:val="none" w:sz="0" w:space="0" w:color="auto"/>
                <w:right w:val="none" w:sz="0" w:space="0" w:color="auto"/>
              </w:divBdr>
            </w:div>
          </w:divsChild>
        </w:div>
        <w:div w:id="1487209057">
          <w:marLeft w:val="0"/>
          <w:marRight w:val="0"/>
          <w:marTop w:val="0"/>
          <w:marBottom w:val="0"/>
          <w:divBdr>
            <w:top w:val="none" w:sz="0" w:space="0" w:color="auto"/>
            <w:left w:val="none" w:sz="0" w:space="0" w:color="auto"/>
            <w:bottom w:val="none" w:sz="0" w:space="0" w:color="auto"/>
            <w:right w:val="none" w:sz="0" w:space="0" w:color="auto"/>
          </w:divBdr>
          <w:divsChild>
            <w:div w:id="123692637">
              <w:marLeft w:val="0"/>
              <w:marRight w:val="0"/>
              <w:marTop w:val="0"/>
              <w:marBottom w:val="0"/>
              <w:divBdr>
                <w:top w:val="none" w:sz="0" w:space="0" w:color="auto"/>
                <w:left w:val="none" w:sz="0" w:space="0" w:color="auto"/>
                <w:bottom w:val="none" w:sz="0" w:space="0" w:color="auto"/>
                <w:right w:val="none" w:sz="0" w:space="0" w:color="auto"/>
              </w:divBdr>
            </w:div>
            <w:div w:id="791098711">
              <w:marLeft w:val="0"/>
              <w:marRight w:val="0"/>
              <w:marTop w:val="0"/>
              <w:marBottom w:val="0"/>
              <w:divBdr>
                <w:top w:val="none" w:sz="0" w:space="0" w:color="auto"/>
                <w:left w:val="none" w:sz="0" w:space="0" w:color="auto"/>
                <w:bottom w:val="none" w:sz="0" w:space="0" w:color="auto"/>
                <w:right w:val="none" w:sz="0" w:space="0" w:color="auto"/>
              </w:divBdr>
            </w:div>
            <w:div w:id="809515901">
              <w:marLeft w:val="0"/>
              <w:marRight w:val="0"/>
              <w:marTop w:val="0"/>
              <w:marBottom w:val="0"/>
              <w:divBdr>
                <w:top w:val="none" w:sz="0" w:space="0" w:color="auto"/>
                <w:left w:val="none" w:sz="0" w:space="0" w:color="auto"/>
                <w:bottom w:val="none" w:sz="0" w:space="0" w:color="auto"/>
                <w:right w:val="none" w:sz="0" w:space="0" w:color="auto"/>
              </w:divBdr>
            </w:div>
            <w:div w:id="970091413">
              <w:marLeft w:val="0"/>
              <w:marRight w:val="0"/>
              <w:marTop w:val="0"/>
              <w:marBottom w:val="0"/>
              <w:divBdr>
                <w:top w:val="none" w:sz="0" w:space="0" w:color="auto"/>
                <w:left w:val="none" w:sz="0" w:space="0" w:color="auto"/>
                <w:bottom w:val="none" w:sz="0" w:space="0" w:color="auto"/>
                <w:right w:val="none" w:sz="0" w:space="0" w:color="auto"/>
              </w:divBdr>
            </w:div>
            <w:div w:id="1322201157">
              <w:marLeft w:val="0"/>
              <w:marRight w:val="0"/>
              <w:marTop w:val="0"/>
              <w:marBottom w:val="0"/>
              <w:divBdr>
                <w:top w:val="none" w:sz="0" w:space="0" w:color="auto"/>
                <w:left w:val="none" w:sz="0" w:space="0" w:color="auto"/>
                <w:bottom w:val="none" w:sz="0" w:space="0" w:color="auto"/>
                <w:right w:val="none" w:sz="0" w:space="0" w:color="auto"/>
              </w:divBdr>
            </w:div>
            <w:div w:id="1387724973">
              <w:marLeft w:val="0"/>
              <w:marRight w:val="0"/>
              <w:marTop w:val="0"/>
              <w:marBottom w:val="0"/>
              <w:divBdr>
                <w:top w:val="none" w:sz="0" w:space="0" w:color="auto"/>
                <w:left w:val="none" w:sz="0" w:space="0" w:color="auto"/>
                <w:bottom w:val="none" w:sz="0" w:space="0" w:color="auto"/>
                <w:right w:val="none" w:sz="0" w:space="0" w:color="auto"/>
              </w:divBdr>
            </w:div>
          </w:divsChild>
        </w:div>
        <w:div w:id="2106027233">
          <w:marLeft w:val="0"/>
          <w:marRight w:val="0"/>
          <w:marTop w:val="0"/>
          <w:marBottom w:val="0"/>
          <w:divBdr>
            <w:top w:val="none" w:sz="0" w:space="0" w:color="auto"/>
            <w:left w:val="none" w:sz="0" w:space="0" w:color="auto"/>
            <w:bottom w:val="none" w:sz="0" w:space="0" w:color="auto"/>
            <w:right w:val="none" w:sz="0" w:space="0" w:color="auto"/>
          </w:divBdr>
          <w:divsChild>
            <w:div w:id="68576009">
              <w:marLeft w:val="0"/>
              <w:marRight w:val="0"/>
              <w:marTop w:val="0"/>
              <w:marBottom w:val="0"/>
              <w:divBdr>
                <w:top w:val="none" w:sz="0" w:space="0" w:color="auto"/>
                <w:left w:val="none" w:sz="0" w:space="0" w:color="auto"/>
                <w:bottom w:val="none" w:sz="0" w:space="0" w:color="auto"/>
                <w:right w:val="none" w:sz="0" w:space="0" w:color="auto"/>
              </w:divBdr>
            </w:div>
            <w:div w:id="120460079">
              <w:marLeft w:val="0"/>
              <w:marRight w:val="0"/>
              <w:marTop w:val="0"/>
              <w:marBottom w:val="0"/>
              <w:divBdr>
                <w:top w:val="none" w:sz="0" w:space="0" w:color="auto"/>
                <w:left w:val="none" w:sz="0" w:space="0" w:color="auto"/>
                <w:bottom w:val="none" w:sz="0" w:space="0" w:color="auto"/>
                <w:right w:val="none" w:sz="0" w:space="0" w:color="auto"/>
              </w:divBdr>
            </w:div>
            <w:div w:id="231161379">
              <w:marLeft w:val="0"/>
              <w:marRight w:val="0"/>
              <w:marTop w:val="0"/>
              <w:marBottom w:val="0"/>
              <w:divBdr>
                <w:top w:val="none" w:sz="0" w:space="0" w:color="auto"/>
                <w:left w:val="none" w:sz="0" w:space="0" w:color="auto"/>
                <w:bottom w:val="none" w:sz="0" w:space="0" w:color="auto"/>
                <w:right w:val="none" w:sz="0" w:space="0" w:color="auto"/>
              </w:divBdr>
            </w:div>
            <w:div w:id="290980985">
              <w:marLeft w:val="0"/>
              <w:marRight w:val="0"/>
              <w:marTop w:val="0"/>
              <w:marBottom w:val="0"/>
              <w:divBdr>
                <w:top w:val="none" w:sz="0" w:space="0" w:color="auto"/>
                <w:left w:val="none" w:sz="0" w:space="0" w:color="auto"/>
                <w:bottom w:val="none" w:sz="0" w:space="0" w:color="auto"/>
                <w:right w:val="none" w:sz="0" w:space="0" w:color="auto"/>
              </w:divBdr>
            </w:div>
            <w:div w:id="500122839">
              <w:marLeft w:val="0"/>
              <w:marRight w:val="0"/>
              <w:marTop w:val="0"/>
              <w:marBottom w:val="0"/>
              <w:divBdr>
                <w:top w:val="none" w:sz="0" w:space="0" w:color="auto"/>
                <w:left w:val="none" w:sz="0" w:space="0" w:color="auto"/>
                <w:bottom w:val="none" w:sz="0" w:space="0" w:color="auto"/>
                <w:right w:val="none" w:sz="0" w:space="0" w:color="auto"/>
              </w:divBdr>
            </w:div>
            <w:div w:id="601374263">
              <w:marLeft w:val="0"/>
              <w:marRight w:val="0"/>
              <w:marTop w:val="0"/>
              <w:marBottom w:val="0"/>
              <w:divBdr>
                <w:top w:val="none" w:sz="0" w:space="0" w:color="auto"/>
                <w:left w:val="none" w:sz="0" w:space="0" w:color="auto"/>
                <w:bottom w:val="none" w:sz="0" w:space="0" w:color="auto"/>
                <w:right w:val="none" w:sz="0" w:space="0" w:color="auto"/>
              </w:divBdr>
            </w:div>
            <w:div w:id="657803399">
              <w:marLeft w:val="0"/>
              <w:marRight w:val="0"/>
              <w:marTop w:val="0"/>
              <w:marBottom w:val="0"/>
              <w:divBdr>
                <w:top w:val="none" w:sz="0" w:space="0" w:color="auto"/>
                <w:left w:val="none" w:sz="0" w:space="0" w:color="auto"/>
                <w:bottom w:val="none" w:sz="0" w:space="0" w:color="auto"/>
                <w:right w:val="none" w:sz="0" w:space="0" w:color="auto"/>
              </w:divBdr>
            </w:div>
            <w:div w:id="964239040">
              <w:marLeft w:val="0"/>
              <w:marRight w:val="0"/>
              <w:marTop w:val="0"/>
              <w:marBottom w:val="0"/>
              <w:divBdr>
                <w:top w:val="none" w:sz="0" w:space="0" w:color="auto"/>
                <w:left w:val="none" w:sz="0" w:space="0" w:color="auto"/>
                <w:bottom w:val="none" w:sz="0" w:space="0" w:color="auto"/>
                <w:right w:val="none" w:sz="0" w:space="0" w:color="auto"/>
              </w:divBdr>
            </w:div>
            <w:div w:id="969823503">
              <w:marLeft w:val="0"/>
              <w:marRight w:val="0"/>
              <w:marTop w:val="0"/>
              <w:marBottom w:val="0"/>
              <w:divBdr>
                <w:top w:val="none" w:sz="0" w:space="0" w:color="auto"/>
                <w:left w:val="none" w:sz="0" w:space="0" w:color="auto"/>
                <w:bottom w:val="none" w:sz="0" w:space="0" w:color="auto"/>
                <w:right w:val="none" w:sz="0" w:space="0" w:color="auto"/>
              </w:divBdr>
            </w:div>
            <w:div w:id="1179078643">
              <w:marLeft w:val="0"/>
              <w:marRight w:val="0"/>
              <w:marTop w:val="0"/>
              <w:marBottom w:val="0"/>
              <w:divBdr>
                <w:top w:val="none" w:sz="0" w:space="0" w:color="auto"/>
                <w:left w:val="none" w:sz="0" w:space="0" w:color="auto"/>
                <w:bottom w:val="none" w:sz="0" w:space="0" w:color="auto"/>
                <w:right w:val="none" w:sz="0" w:space="0" w:color="auto"/>
              </w:divBdr>
            </w:div>
            <w:div w:id="1217427861">
              <w:marLeft w:val="0"/>
              <w:marRight w:val="0"/>
              <w:marTop w:val="0"/>
              <w:marBottom w:val="0"/>
              <w:divBdr>
                <w:top w:val="none" w:sz="0" w:space="0" w:color="auto"/>
                <w:left w:val="none" w:sz="0" w:space="0" w:color="auto"/>
                <w:bottom w:val="none" w:sz="0" w:space="0" w:color="auto"/>
                <w:right w:val="none" w:sz="0" w:space="0" w:color="auto"/>
              </w:divBdr>
            </w:div>
            <w:div w:id="1271279287">
              <w:marLeft w:val="0"/>
              <w:marRight w:val="0"/>
              <w:marTop w:val="0"/>
              <w:marBottom w:val="0"/>
              <w:divBdr>
                <w:top w:val="none" w:sz="0" w:space="0" w:color="auto"/>
                <w:left w:val="none" w:sz="0" w:space="0" w:color="auto"/>
                <w:bottom w:val="none" w:sz="0" w:space="0" w:color="auto"/>
                <w:right w:val="none" w:sz="0" w:space="0" w:color="auto"/>
              </w:divBdr>
            </w:div>
            <w:div w:id="1360468644">
              <w:marLeft w:val="0"/>
              <w:marRight w:val="0"/>
              <w:marTop w:val="0"/>
              <w:marBottom w:val="0"/>
              <w:divBdr>
                <w:top w:val="none" w:sz="0" w:space="0" w:color="auto"/>
                <w:left w:val="none" w:sz="0" w:space="0" w:color="auto"/>
                <w:bottom w:val="none" w:sz="0" w:space="0" w:color="auto"/>
                <w:right w:val="none" w:sz="0" w:space="0" w:color="auto"/>
              </w:divBdr>
            </w:div>
            <w:div w:id="1370105344">
              <w:marLeft w:val="0"/>
              <w:marRight w:val="0"/>
              <w:marTop w:val="0"/>
              <w:marBottom w:val="0"/>
              <w:divBdr>
                <w:top w:val="none" w:sz="0" w:space="0" w:color="auto"/>
                <w:left w:val="none" w:sz="0" w:space="0" w:color="auto"/>
                <w:bottom w:val="none" w:sz="0" w:space="0" w:color="auto"/>
                <w:right w:val="none" w:sz="0" w:space="0" w:color="auto"/>
              </w:divBdr>
            </w:div>
            <w:div w:id="1598437542">
              <w:marLeft w:val="0"/>
              <w:marRight w:val="0"/>
              <w:marTop w:val="0"/>
              <w:marBottom w:val="0"/>
              <w:divBdr>
                <w:top w:val="none" w:sz="0" w:space="0" w:color="auto"/>
                <w:left w:val="none" w:sz="0" w:space="0" w:color="auto"/>
                <w:bottom w:val="none" w:sz="0" w:space="0" w:color="auto"/>
                <w:right w:val="none" w:sz="0" w:space="0" w:color="auto"/>
              </w:divBdr>
            </w:div>
            <w:div w:id="1672103008">
              <w:marLeft w:val="0"/>
              <w:marRight w:val="0"/>
              <w:marTop w:val="0"/>
              <w:marBottom w:val="0"/>
              <w:divBdr>
                <w:top w:val="none" w:sz="0" w:space="0" w:color="auto"/>
                <w:left w:val="none" w:sz="0" w:space="0" w:color="auto"/>
                <w:bottom w:val="none" w:sz="0" w:space="0" w:color="auto"/>
                <w:right w:val="none" w:sz="0" w:space="0" w:color="auto"/>
              </w:divBdr>
            </w:div>
            <w:div w:id="1681814228">
              <w:marLeft w:val="0"/>
              <w:marRight w:val="0"/>
              <w:marTop w:val="0"/>
              <w:marBottom w:val="0"/>
              <w:divBdr>
                <w:top w:val="none" w:sz="0" w:space="0" w:color="auto"/>
                <w:left w:val="none" w:sz="0" w:space="0" w:color="auto"/>
                <w:bottom w:val="none" w:sz="0" w:space="0" w:color="auto"/>
                <w:right w:val="none" w:sz="0" w:space="0" w:color="auto"/>
              </w:divBdr>
            </w:div>
            <w:div w:id="1708987518">
              <w:marLeft w:val="0"/>
              <w:marRight w:val="0"/>
              <w:marTop w:val="0"/>
              <w:marBottom w:val="0"/>
              <w:divBdr>
                <w:top w:val="none" w:sz="0" w:space="0" w:color="auto"/>
                <w:left w:val="none" w:sz="0" w:space="0" w:color="auto"/>
                <w:bottom w:val="none" w:sz="0" w:space="0" w:color="auto"/>
                <w:right w:val="none" w:sz="0" w:space="0" w:color="auto"/>
              </w:divBdr>
            </w:div>
            <w:div w:id="1820146294">
              <w:marLeft w:val="0"/>
              <w:marRight w:val="0"/>
              <w:marTop w:val="0"/>
              <w:marBottom w:val="0"/>
              <w:divBdr>
                <w:top w:val="none" w:sz="0" w:space="0" w:color="auto"/>
                <w:left w:val="none" w:sz="0" w:space="0" w:color="auto"/>
                <w:bottom w:val="none" w:sz="0" w:space="0" w:color="auto"/>
                <w:right w:val="none" w:sz="0" w:space="0" w:color="auto"/>
              </w:divBdr>
            </w:div>
            <w:div w:id="183876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80447">
      <w:bodyDiv w:val="1"/>
      <w:marLeft w:val="0"/>
      <w:marRight w:val="0"/>
      <w:marTop w:val="0"/>
      <w:marBottom w:val="0"/>
      <w:divBdr>
        <w:top w:val="none" w:sz="0" w:space="0" w:color="auto"/>
        <w:left w:val="none" w:sz="0" w:space="0" w:color="auto"/>
        <w:bottom w:val="none" w:sz="0" w:space="0" w:color="auto"/>
        <w:right w:val="none" w:sz="0" w:space="0" w:color="auto"/>
      </w:divBdr>
    </w:div>
    <w:div w:id="700588068">
      <w:bodyDiv w:val="1"/>
      <w:marLeft w:val="0"/>
      <w:marRight w:val="0"/>
      <w:marTop w:val="0"/>
      <w:marBottom w:val="0"/>
      <w:divBdr>
        <w:top w:val="none" w:sz="0" w:space="0" w:color="auto"/>
        <w:left w:val="none" w:sz="0" w:space="0" w:color="auto"/>
        <w:bottom w:val="none" w:sz="0" w:space="0" w:color="auto"/>
        <w:right w:val="none" w:sz="0" w:space="0" w:color="auto"/>
      </w:divBdr>
    </w:div>
    <w:div w:id="700934852">
      <w:bodyDiv w:val="1"/>
      <w:marLeft w:val="0"/>
      <w:marRight w:val="0"/>
      <w:marTop w:val="0"/>
      <w:marBottom w:val="0"/>
      <w:divBdr>
        <w:top w:val="none" w:sz="0" w:space="0" w:color="auto"/>
        <w:left w:val="none" w:sz="0" w:space="0" w:color="auto"/>
        <w:bottom w:val="none" w:sz="0" w:space="0" w:color="auto"/>
        <w:right w:val="none" w:sz="0" w:space="0" w:color="auto"/>
      </w:divBdr>
    </w:div>
    <w:div w:id="702746951">
      <w:bodyDiv w:val="1"/>
      <w:marLeft w:val="0"/>
      <w:marRight w:val="0"/>
      <w:marTop w:val="0"/>
      <w:marBottom w:val="0"/>
      <w:divBdr>
        <w:top w:val="none" w:sz="0" w:space="0" w:color="auto"/>
        <w:left w:val="none" w:sz="0" w:space="0" w:color="auto"/>
        <w:bottom w:val="none" w:sz="0" w:space="0" w:color="auto"/>
        <w:right w:val="none" w:sz="0" w:space="0" w:color="auto"/>
      </w:divBdr>
    </w:div>
    <w:div w:id="702751419">
      <w:bodyDiv w:val="1"/>
      <w:marLeft w:val="0"/>
      <w:marRight w:val="0"/>
      <w:marTop w:val="0"/>
      <w:marBottom w:val="0"/>
      <w:divBdr>
        <w:top w:val="none" w:sz="0" w:space="0" w:color="auto"/>
        <w:left w:val="none" w:sz="0" w:space="0" w:color="auto"/>
        <w:bottom w:val="none" w:sz="0" w:space="0" w:color="auto"/>
        <w:right w:val="none" w:sz="0" w:space="0" w:color="auto"/>
      </w:divBdr>
    </w:div>
    <w:div w:id="702899717">
      <w:bodyDiv w:val="1"/>
      <w:marLeft w:val="0"/>
      <w:marRight w:val="0"/>
      <w:marTop w:val="0"/>
      <w:marBottom w:val="0"/>
      <w:divBdr>
        <w:top w:val="none" w:sz="0" w:space="0" w:color="auto"/>
        <w:left w:val="none" w:sz="0" w:space="0" w:color="auto"/>
        <w:bottom w:val="none" w:sz="0" w:space="0" w:color="auto"/>
        <w:right w:val="none" w:sz="0" w:space="0" w:color="auto"/>
      </w:divBdr>
      <w:divsChild>
        <w:div w:id="41638537">
          <w:marLeft w:val="0"/>
          <w:marRight w:val="0"/>
          <w:marTop w:val="0"/>
          <w:marBottom w:val="0"/>
          <w:divBdr>
            <w:top w:val="none" w:sz="0" w:space="0" w:color="auto"/>
            <w:left w:val="none" w:sz="0" w:space="0" w:color="auto"/>
            <w:bottom w:val="none" w:sz="0" w:space="0" w:color="auto"/>
            <w:right w:val="none" w:sz="0" w:space="0" w:color="auto"/>
          </w:divBdr>
        </w:div>
        <w:div w:id="682168043">
          <w:marLeft w:val="0"/>
          <w:marRight w:val="0"/>
          <w:marTop w:val="0"/>
          <w:marBottom w:val="0"/>
          <w:divBdr>
            <w:top w:val="none" w:sz="0" w:space="0" w:color="auto"/>
            <w:left w:val="none" w:sz="0" w:space="0" w:color="auto"/>
            <w:bottom w:val="none" w:sz="0" w:space="0" w:color="auto"/>
            <w:right w:val="none" w:sz="0" w:space="0" w:color="auto"/>
          </w:divBdr>
        </w:div>
        <w:div w:id="1057781827">
          <w:marLeft w:val="0"/>
          <w:marRight w:val="0"/>
          <w:marTop w:val="0"/>
          <w:marBottom w:val="0"/>
          <w:divBdr>
            <w:top w:val="none" w:sz="0" w:space="0" w:color="auto"/>
            <w:left w:val="none" w:sz="0" w:space="0" w:color="auto"/>
            <w:bottom w:val="none" w:sz="0" w:space="0" w:color="auto"/>
            <w:right w:val="none" w:sz="0" w:space="0" w:color="auto"/>
          </w:divBdr>
        </w:div>
        <w:div w:id="1092430825">
          <w:marLeft w:val="0"/>
          <w:marRight w:val="0"/>
          <w:marTop w:val="0"/>
          <w:marBottom w:val="0"/>
          <w:divBdr>
            <w:top w:val="none" w:sz="0" w:space="0" w:color="auto"/>
            <w:left w:val="none" w:sz="0" w:space="0" w:color="auto"/>
            <w:bottom w:val="none" w:sz="0" w:space="0" w:color="auto"/>
            <w:right w:val="none" w:sz="0" w:space="0" w:color="auto"/>
          </w:divBdr>
        </w:div>
        <w:div w:id="1354840909">
          <w:marLeft w:val="0"/>
          <w:marRight w:val="0"/>
          <w:marTop w:val="0"/>
          <w:marBottom w:val="0"/>
          <w:divBdr>
            <w:top w:val="none" w:sz="0" w:space="0" w:color="auto"/>
            <w:left w:val="none" w:sz="0" w:space="0" w:color="auto"/>
            <w:bottom w:val="none" w:sz="0" w:space="0" w:color="auto"/>
            <w:right w:val="none" w:sz="0" w:space="0" w:color="auto"/>
          </w:divBdr>
        </w:div>
        <w:div w:id="1765374009">
          <w:marLeft w:val="0"/>
          <w:marRight w:val="0"/>
          <w:marTop w:val="0"/>
          <w:marBottom w:val="0"/>
          <w:divBdr>
            <w:top w:val="none" w:sz="0" w:space="0" w:color="auto"/>
            <w:left w:val="none" w:sz="0" w:space="0" w:color="auto"/>
            <w:bottom w:val="none" w:sz="0" w:space="0" w:color="auto"/>
            <w:right w:val="none" w:sz="0" w:space="0" w:color="auto"/>
          </w:divBdr>
        </w:div>
      </w:divsChild>
    </w:div>
    <w:div w:id="704644555">
      <w:bodyDiv w:val="1"/>
      <w:marLeft w:val="0"/>
      <w:marRight w:val="0"/>
      <w:marTop w:val="0"/>
      <w:marBottom w:val="0"/>
      <w:divBdr>
        <w:top w:val="none" w:sz="0" w:space="0" w:color="auto"/>
        <w:left w:val="none" w:sz="0" w:space="0" w:color="auto"/>
        <w:bottom w:val="none" w:sz="0" w:space="0" w:color="auto"/>
        <w:right w:val="none" w:sz="0" w:space="0" w:color="auto"/>
      </w:divBdr>
    </w:div>
    <w:div w:id="705368754">
      <w:bodyDiv w:val="1"/>
      <w:marLeft w:val="0"/>
      <w:marRight w:val="0"/>
      <w:marTop w:val="0"/>
      <w:marBottom w:val="0"/>
      <w:divBdr>
        <w:top w:val="none" w:sz="0" w:space="0" w:color="auto"/>
        <w:left w:val="none" w:sz="0" w:space="0" w:color="auto"/>
        <w:bottom w:val="none" w:sz="0" w:space="0" w:color="auto"/>
        <w:right w:val="none" w:sz="0" w:space="0" w:color="auto"/>
      </w:divBdr>
    </w:div>
    <w:div w:id="705712966">
      <w:bodyDiv w:val="1"/>
      <w:marLeft w:val="0"/>
      <w:marRight w:val="0"/>
      <w:marTop w:val="0"/>
      <w:marBottom w:val="0"/>
      <w:divBdr>
        <w:top w:val="none" w:sz="0" w:space="0" w:color="auto"/>
        <w:left w:val="none" w:sz="0" w:space="0" w:color="auto"/>
        <w:bottom w:val="none" w:sz="0" w:space="0" w:color="auto"/>
        <w:right w:val="none" w:sz="0" w:space="0" w:color="auto"/>
      </w:divBdr>
    </w:div>
    <w:div w:id="705833159">
      <w:bodyDiv w:val="1"/>
      <w:marLeft w:val="0"/>
      <w:marRight w:val="0"/>
      <w:marTop w:val="0"/>
      <w:marBottom w:val="0"/>
      <w:divBdr>
        <w:top w:val="none" w:sz="0" w:space="0" w:color="auto"/>
        <w:left w:val="none" w:sz="0" w:space="0" w:color="auto"/>
        <w:bottom w:val="none" w:sz="0" w:space="0" w:color="auto"/>
        <w:right w:val="none" w:sz="0" w:space="0" w:color="auto"/>
      </w:divBdr>
    </w:div>
    <w:div w:id="706368889">
      <w:bodyDiv w:val="1"/>
      <w:marLeft w:val="0"/>
      <w:marRight w:val="0"/>
      <w:marTop w:val="0"/>
      <w:marBottom w:val="0"/>
      <w:divBdr>
        <w:top w:val="none" w:sz="0" w:space="0" w:color="auto"/>
        <w:left w:val="none" w:sz="0" w:space="0" w:color="auto"/>
        <w:bottom w:val="none" w:sz="0" w:space="0" w:color="auto"/>
        <w:right w:val="none" w:sz="0" w:space="0" w:color="auto"/>
      </w:divBdr>
    </w:div>
    <w:div w:id="706371336">
      <w:bodyDiv w:val="1"/>
      <w:marLeft w:val="0"/>
      <w:marRight w:val="0"/>
      <w:marTop w:val="0"/>
      <w:marBottom w:val="0"/>
      <w:divBdr>
        <w:top w:val="none" w:sz="0" w:space="0" w:color="auto"/>
        <w:left w:val="none" w:sz="0" w:space="0" w:color="auto"/>
        <w:bottom w:val="none" w:sz="0" w:space="0" w:color="auto"/>
        <w:right w:val="none" w:sz="0" w:space="0" w:color="auto"/>
      </w:divBdr>
    </w:div>
    <w:div w:id="706947177">
      <w:bodyDiv w:val="1"/>
      <w:marLeft w:val="0"/>
      <w:marRight w:val="0"/>
      <w:marTop w:val="0"/>
      <w:marBottom w:val="0"/>
      <w:divBdr>
        <w:top w:val="none" w:sz="0" w:space="0" w:color="auto"/>
        <w:left w:val="none" w:sz="0" w:space="0" w:color="auto"/>
        <w:bottom w:val="none" w:sz="0" w:space="0" w:color="auto"/>
        <w:right w:val="none" w:sz="0" w:space="0" w:color="auto"/>
      </w:divBdr>
    </w:div>
    <w:div w:id="706951042">
      <w:bodyDiv w:val="1"/>
      <w:marLeft w:val="0"/>
      <w:marRight w:val="0"/>
      <w:marTop w:val="0"/>
      <w:marBottom w:val="0"/>
      <w:divBdr>
        <w:top w:val="none" w:sz="0" w:space="0" w:color="auto"/>
        <w:left w:val="none" w:sz="0" w:space="0" w:color="auto"/>
        <w:bottom w:val="none" w:sz="0" w:space="0" w:color="auto"/>
        <w:right w:val="none" w:sz="0" w:space="0" w:color="auto"/>
      </w:divBdr>
    </w:div>
    <w:div w:id="707799066">
      <w:bodyDiv w:val="1"/>
      <w:marLeft w:val="0"/>
      <w:marRight w:val="0"/>
      <w:marTop w:val="0"/>
      <w:marBottom w:val="0"/>
      <w:divBdr>
        <w:top w:val="none" w:sz="0" w:space="0" w:color="auto"/>
        <w:left w:val="none" w:sz="0" w:space="0" w:color="auto"/>
        <w:bottom w:val="none" w:sz="0" w:space="0" w:color="auto"/>
        <w:right w:val="none" w:sz="0" w:space="0" w:color="auto"/>
      </w:divBdr>
    </w:div>
    <w:div w:id="707874778">
      <w:bodyDiv w:val="1"/>
      <w:marLeft w:val="0"/>
      <w:marRight w:val="0"/>
      <w:marTop w:val="0"/>
      <w:marBottom w:val="0"/>
      <w:divBdr>
        <w:top w:val="none" w:sz="0" w:space="0" w:color="auto"/>
        <w:left w:val="none" w:sz="0" w:space="0" w:color="auto"/>
        <w:bottom w:val="none" w:sz="0" w:space="0" w:color="auto"/>
        <w:right w:val="none" w:sz="0" w:space="0" w:color="auto"/>
      </w:divBdr>
    </w:div>
    <w:div w:id="708380328">
      <w:bodyDiv w:val="1"/>
      <w:marLeft w:val="0"/>
      <w:marRight w:val="0"/>
      <w:marTop w:val="0"/>
      <w:marBottom w:val="0"/>
      <w:divBdr>
        <w:top w:val="none" w:sz="0" w:space="0" w:color="auto"/>
        <w:left w:val="none" w:sz="0" w:space="0" w:color="auto"/>
        <w:bottom w:val="none" w:sz="0" w:space="0" w:color="auto"/>
        <w:right w:val="none" w:sz="0" w:space="0" w:color="auto"/>
      </w:divBdr>
    </w:div>
    <w:div w:id="708528584">
      <w:bodyDiv w:val="1"/>
      <w:marLeft w:val="0"/>
      <w:marRight w:val="0"/>
      <w:marTop w:val="0"/>
      <w:marBottom w:val="0"/>
      <w:divBdr>
        <w:top w:val="none" w:sz="0" w:space="0" w:color="auto"/>
        <w:left w:val="none" w:sz="0" w:space="0" w:color="auto"/>
        <w:bottom w:val="none" w:sz="0" w:space="0" w:color="auto"/>
        <w:right w:val="none" w:sz="0" w:space="0" w:color="auto"/>
      </w:divBdr>
    </w:div>
    <w:div w:id="708772009">
      <w:bodyDiv w:val="1"/>
      <w:marLeft w:val="0"/>
      <w:marRight w:val="0"/>
      <w:marTop w:val="0"/>
      <w:marBottom w:val="0"/>
      <w:divBdr>
        <w:top w:val="none" w:sz="0" w:space="0" w:color="auto"/>
        <w:left w:val="none" w:sz="0" w:space="0" w:color="auto"/>
        <w:bottom w:val="none" w:sz="0" w:space="0" w:color="auto"/>
        <w:right w:val="none" w:sz="0" w:space="0" w:color="auto"/>
      </w:divBdr>
    </w:div>
    <w:div w:id="708922466">
      <w:bodyDiv w:val="1"/>
      <w:marLeft w:val="0"/>
      <w:marRight w:val="0"/>
      <w:marTop w:val="0"/>
      <w:marBottom w:val="0"/>
      <w:divBdr>
        <w:top w:val="none" w:sz="0" w:space="0" w:color="auto"/>
        <w:left w:val="none" w:sz="0" w:space="0" w:color="auto"/>
        <w:bottom w:val="none" w:sz="0" w:space="0" w:color="auto"/>
        <w:right w:val="none" w:sz="0" w:space="0" w:color="auto"/>
      </w:divBdr>
    </w:div>
    <w:div w:id="709304050">
      <w:bodyDiv w:val="1"/>
      <w:marLeft w:val="0"/>
      <w:marRight w:val="0"/>
      <w:marTop w:val="0"/>
      <w:marBottom w:val="0"/>
      <w:divBdr>
        <w:top w:val="none" w:sz="0" w:space="0" w:color="auto"/>
        <w:left w:val="none" w:sz="0" w:space="0" w:color="auto"/>
        <w:bottom w:val="none" w:sz="0" w:space="0" w:color="auto"/>
        <w:right w:val="none" w:sz="0" w:space="0" w:color="auto"/>
      </w:divBdr>
    </w:div>
    <w:div w:id="710110269">
      <w:bodyDiv w:val="1"/>
      <w:marLeft w:val="0"/>
      <w:marRight w:val="0"/>
      <w:marTop w:val="0"/>
      <w:marBottom w:val="0"/>
      <w:divBdr>
        <w:top w:val="none" w:sz="0" w:space="0" w:color="auto"/>
        <w:left w:val="none" w:sz="0" w:space="0" w:color="auto"/>
        <w:bottom w:val="none" w:sz="0" w:space="0" w:color="auto"/>
        <w:right w:val="none" w:sz="0" w:space="0" w:color="auto"/>
      </w:divBdr>
    </w:div>
    <w:div w:id="712466368">
      <w:bodyDiv w:val="1"/>
      <w:marLeft w:val="0"/>
      <w:marRight w:val="0"/>
      <w:marTop w:val="0"/>
      <w:marBottom w:val="0"/>
      <w:divBdr>
        <w:top w:val="none" w:sz="0" w:space="0" w:color="auto"/>
        <w:left w:val="none" w:sz="0" w:space="0" w:color="auto"/>
        <w:bottom w:val="none" w:sz="0" w:space="0" w:color="auto"/>
        <w:right w:val="none" w:sz="0" w:space="0" w:color="auto"/>
      </w:divBdr>
    </w:div>
    <w:div w:id="712579697">
      <w:bodyDiv w:val="1"/>
      <w:marLeft w:val="0"/>
      <w:marRight w:val="0"/>
      <w:marTop w:val="0"/>
      <w:marBottom w:val="0"/>
      <w:divBdr>
        <w:top w:val="none" w:sz="0" w:space="0" w:color="auto"/>
        <w:left w:val="none" w:sz="0" w:space="0" w:color="auto"/>
        <w:bottom w:val="none" w:sz="0" w:space="0" w:color="auto"/>
        <w:right w:val="none" w:sz="0" w:space="0" w:color="auto"/>
      </w:divBdr>
    </w:div>
    <w:div w:id="712929636">
      <w:bodyDiv w:val="1"/>
      <w:marLeft w:val="0"/>
      <w:marRight w:val="0"/>
      <w:marTop w:val="0"/>
      <w:marBottom w:val="0"/>
      <w:divBdr>
        <w:top w:val="none" w:sz="0" w:space="0" w:color="auto"/>
        <w:left w:val="none" w:sz="0" w:space="0" w:color="auto"/>
        <w:bottom w:val="none" w:sz="0" w:space="0" w:color="auto"/>
        <w:right w:val="none" w:sz="0" w:space="0" w:color="auto"/>
      </w:divBdr>
    </w:div>
    <w:div w:id="714156187">
      <w:bodyDiv w:val="1"/>
      <w:marLeft w:val="0"/>
      <w:marRight w:val="0"/>
      <w:marTop w:val="0"/>
      <w:marBottom w:val="0"/>
      <w:divBdr>
        <w:top w:val="none" w:sz="0" w:space="0" w:color="auto"/>
        <w:left w:val="none" w:sz="0" w:space="0" w:color="auto"/>
        <w:bottom w:val="none" w:sz="0" w:space="0" w:color="auto"/>
        <w:right w:val="none" w:sz="0" w:space="0" w:color="auto"/>
      </w:divBdr>
    </w:div>
    <w:div w:id="715858748">
      <w:bodyDiv w:val="1"/>
      <w:marLeft w:val="0"/>
      <w:marRight w:val="0"/>
      <w:marTop w:val="0"/>
      <w:marBottom w:val="0"/>
      <w:divBdr>
        <w:top w:val="none" w:sz="0" w:space="0" w:color="auto"/>
        <w:left w:val="none" w:sz="0" w:space="0" w:color="auto"/>
        <w:bottom w:val="none" w:sz="0" w:space="0" w:color="auto"/>
        <w:right w:val="none" w:sz="0" w:space="0" w:color="auto"/>
      </w:divBdr>
    </w:div>
    <w:div w:id="716202557">
      <w:bodyDiv w:val="1"/>
      <w:marLeft w:val="0"/>
      <w:marRight w:val="0"/>
      <w:marTop w:val="0"/>
      <w:marBottom w:val="0"/>
      <w:divBdr>
        <w:top w:val="none" w:sz="0" w:space="0" w:color="auto"/>
        <w:left w:val="none" w:sz="0" w:space="0" w:color="auto"/>
        <w:bottom w:val="none" w:sz="0" w:space="0" w:color="auto"/>
        <w:right w:val="none" w:sz="0" w:space="0" w:color="auto"/>
      </w:divBdr>
    </w:div>
    <w:div w:id="717170619">
      <w:bodyDiv w:val="1"/>
      <w:marLeft w:val="0"/>
      <w:marRight w:val="0"/>
      <w:marTop w:val="0"/>
      <w:marBottom w:val="0"/>
      <w:divBdr>
        <w:top w:val="none" w:sz="0" w:space="0" w:color="auto"/>
        <w:left w:val="none" w:sz="0" w:space="0" w:color="auto"/>
        <w:bottom w:val="none" w:sz="0" w:space="0" w:color="auto"/>
        <w:right w:val="none" w:sz="0" w:space="0" w:color="auto"/>
      </w:divBdr>
    </w:div>
    <w:div w:id="717972832">
      <w:bodyDiv w:val="1"/>
      <w:marLeft w:val="0"/>
      <w:marRight w:val="0"/>
      <w:marTop w:val="0"/>
      <w:marBottom w:val="0"/>
      <w:divBdr>
        <w:top w:val="none" w:sz="0" w:space="0" w:color="auto"/>
        <w:left w:val="none" w:sz="0" w:space="0" w:color="auto"/>
        <w:bottom w:val="none" w:sz="0" w:space="0" w:color="auto"/>
        <w:right w:val="none" w:sz="0" w:space="0" w:color="auto"/>
      </w:divBdr>
    </w:div>
    <w:div w:id="717973504">
      <w:bodyDiv w:val="1"/>
      <w:marLeft w:val="0"/>
      <w:marRight w:val="0"/>
      <w:marTop w:val="0"/>
      <w:marBottom w:val="0"/>
      <w:divBdr>
        <w:top w:val="none" w:sz="0" w:space="0" w:color="auto"/>
        <w:left w:val="none" w:sz="0" w:space="0" w:color="auto"/>
        <w:bottom w:val="none" w:sz="0" w:space="0" w:color="auto"/>
        <w:right w:val="none" w:sz="0" w:space="0" w:color="auto"/>
      </w:divBdr>
    </w:div>
    <w:div w:id="718363385">
      <w:bodyDiv w:val="1"/>
      <w:marLeft w:val="0"/>
      <w:marRight w:val="0"/>
      <w:marTop w:val="0"/>
      <w:marBottom w:val="0"/>
      <w:divBdr>
        <w:top w:val="none" w:sz="0" w:space="0" w:color="auto"/>
        <w:left w:val="none" w:sz="0" w:space="0" w:color="auto"/>
        <w:bottom w:val="none" w:sz="0" w:space="0" w:color="auto"/>
        <w:right w:val="none" w:sz="0" w:space="0" w:color="auto"/>
      </w:divBdr>
    </w:div>
    <w:div w:id="718364096">
      <w:bodyDiv w:val="1"/>
      <w:marLeft w:val="0"/>
      <w:marRight w:val="0"/>
      <w:marTop w:val="0"/>
      <w:marBottom w:val="0"/>
      <w:divBdr>
        <w:top w:val="none" w:sz="0" w:space="0" w:color="auto"/>
        <w:left w:val="none" w:sz="0" w:space="0" w:color="auto"/>
        <w:bottom w:val="none" w:sz="0" w:space="0" w:color="auto"/>
        <w:right w:val="none" w:sz="0" w:space="0" w:color="auto"/>
      </w:divBdr>
    </w:div>
    <w:div w:id="719137369">
      <w:bodyDiv w:val="1"/>
      <w:marLeft w:val="0"/>
      <w:marRight w:val="0"/>
      <w:marTop w:val="0"/>
      <w:marBottom w:val="0"/>
      <w:divBdr>
        <w:top w:val="none" w:sz="0" w:space="0" w:color="auto"/>
        <w:left w:val="none" w:sz="0" w:space="0" w:color="auto"/>
        <w:bottom w:val="none" w:sz="0" w:space="0" w:color="auto"/>
        <w:right w:val="none" w:sz="0" w:space="0" w:color="auto"/>
      </w:divBdr>
    </w:div>
    <w:div w:id="719401236">
      <w:bodyDiv w:val="1"/>
      <w:marLeft w:val="0"/>
      <w:marRight w:val="0"/>
      <w:marTop w:val="0"/>
      <w:marBottom w:val="0"/>
      <w:divBdr>
        <w:top w:val="none" w:sz="0" w:space="0" w:color="auto"/>
        <w:left w:val="none" w:sz="0" w:space="0" w:color="auto"/>
        <w:bottom w:val="none" w:sz="0" w:space="0" w:color="auto"/>
        <w:right w:val="none" w:sz="0" w:space="0" w:color="auto"/>
      </w:divBdr>
    </w:div>
    <w:div w:id="719867369">
      <w:bodyDiv w:val="1"/>
      <w:marLeft w:val="0"/>
      <w:marRight w:val="0"/>
      <w:marTop w:val="0"/>
      <w:marBottom w:val="0"/>
      <w:divBdr>
        <w:top w:val="none" w:sz="0" w:space="0" w:color="auto"/>
        <w:left w:val="none" w:sz="0" w:space="0" w:color="auto"/>
        <w:bottom w:val="none" w:sz="0" w:space="0" w:color="auto"/>
        <w:right w:val="none" w:sz="0" w:space="0" w:color="auto"/>
      </w:divBdr>
    </w:div>
    <w:div w:id="720204951">
      <w:bodyDiv w:val="1"/>
      <w:marLeft w:val="0"/>
      <w:marRight w:val="0"/>
      <w:marTop w:val="0"/>
      <w:marBottom w:val="0"/>
      <w:divBdr>
        <w:top w:val="none" w:sz="0" w:space="0" w:color="auto"/>
        <w:left w:val="none" w:sz="0" w:space="0" w:color="auto"/>
        <w:bottom w:val="none" w:sz="0" w:space="0" w:color="auto"/>
        <w:right w:val="none" w:sz="0" w:space="0" w:color="auto"/>
      </w:divBdr>
    </w:div>
    <w:div w:id="720254801">
      <w:bodyDiv w:val="1"/>
      <w:marLeft w:val="0"/>
      <w:marRight w:val="0"/>
      <w:marTop w:val="0"/>
      <w:marBottom w:val="0"/>
      <w:divBdr>
        <w:top w:val="none" w:sz="0" w:space="0" w:color="auto"/>
        <w:left w:val="none" w:sz="0" w:space="0" w:color="auto"/>
        <w:bottom w:val="none" w:sz="0" w:space="0" w:color="auto"/>
        <w:right w:val="none" w:sz="0" w:space="0" w:color="auto"/>
      </w:divBdr>
    </w:div>
    <w:div w:id="720524029">
      <w:bodyDiv w:val="1"/>
      <w:marLeft w:val="0"/>
      <w:marRight w:val="0"/>
      <w:marTop w:val="0"/>
      <w:marBottom w:val="0"/>
      <w:divBdr>
        <w:top w:val="none" w:sz="0" w:space="0" w:color="auto"/>
        <w:left w:val="none" w:sz="0" w:space="0" w:color="auto"/>
        <w:bottom w:val="none" w:sz="0" w:space="0" w:color="auto"/>
        <w:right w:val="none" w:sz="0" w:space="0" w:color="auto"/>
      </w:divBdr>
    </w:div>
    <w:div w:id="721945900">
      <w:bodyDiv w:val="1"/>
      <w:marLeft w:val="0"/>
      <w:marRight w:val="0"/>
      <w:marTop w:val="0"/>
      <w:marBottom w:val="0"/>
      <w:divBdr>
        <w:top w:val="none" w:sz="0" w:space="0" w:color="auto"/>
        <w:left w:val="none" w:sz="0" w:space="0" w:color="auto"/>
        <w:bottom w:val="none" w:sz="0" w:space="0" w:color="auto"/>
        <w:right w:val="none" w:sz="0" w:space="0" w:color="auto"/>
      </w:divBdr>
    </w:div>
    <w:div w:id="722366134">
      <w:bodyDiv w:val="1"/>
      <w:marLeft w:val="0"/>
      <w:marRight w:val="0"/>
      <w:marTop w:val="0"/>
      <w:marBottom w:val="0"/>
      <w:divBdr>
        <w:top w:val="none" w:sz="0" w:space="0" w:color="auto"/>
        <w:left w:val="none" w:sz="0" w:space="0" w:color="auto"/>
        <w:bottom w:val="none" w:sz="0" w:space="0" w:color="auto"/>
        <w:right w:val="none" w:sz="0" w:space="0" w:color="auto"/>
      </w:divBdr>
    </w:div>
    <w:div w:id="722480777">
      <w:bodyDiv w:val="1"/>
      <w:marLeft w:val="0"/>
      <w:marRight w:val="0"/>
      <w:marTop w:val="0"/>
      <w:marBottom w:val="0"/>
      <w:divBdr>
        <w:top w:val="none" w:sz="0" w:space="0" w:color="auto"/>
        <w:left w:val="none" w:sz="0" w:space="0" w:color="auto"/>
        <w:bottom w:val="none" w:sz="0" w:space="0" w:color="auto"/>
        <w:right w:val="none" w:sz="0" w:space="0" w:color="auto"/>
      </w:divBdr>
    </w:div>
    <w:div w:id="722484110">
      <w:bodyDiv w:val="1"/>
      <w:marLeft w:val="0"/>
      <w:marRight w:val="0"/>
      <w:marTop w:val="0"/>
      <w:marBottom w:val="0"/>
      <w:divBdr>
        <w:top w:val="none" w:sz="0" w:space="0" w:color="auto"/>
        <w:left w:val="none" w:sz="0" w:space="0" w:color="auto"/>
        <w:bottom w:val="none" w:sz="0" w:space="0" w:color="auto"/>
        <w:right w:val="none" w:sz="0" w:space="0" w:color="auto"/>
      </w:divBdr>
    </w:div>
    <w:div w:id="723600802">
      <w:bodyDiv w:val="1"/>
      <w:marLeft w:val="0"/>
      <w:marRight w:val="0"/>
      <w:marTop w:val="0"/>
      <w:marBottom w:val="0"/>
      <w:divBdr>
        <w:top w:val="none" w:sz="0" w:space="0" w:color="auto"/>
        <w:left w:val="none" w:sz="0" w:space="0" w:color="auto"/>
        <w:bottom w:val="none" w:sz="0" w:space="0" w:color="auto"/>
        <w:right w:val="none" w:sz="0" w:space="0" w:color="auto"/>
      </w:divBdr>
    </w:div>
    <w:div w:id="724262201">
      <w:bodyDiv w:val="1"/>
      <w:marLeft w:val="0"/>
      <w:marRight w:val="0"/>
      <w:marTop w:val="0"/>
      <w:marBottom w:val="0"/>
      <w:divBdr>
        <w:top w:val="none" w:sz="0" w:space="0" w:color="auto"/>
        <w:left w:val="none" w:sz="0" w:space="0" w:color="auto"/>
        <w:bottom w:val="none" w:sz="0" w:space="0" w:color="auto"/>
        <w:right w:val="none" w:sz="0" w:space="0" w:color="auto"/>
      </w:divBdr>
    </w:div>
    <w:div w:id="724840369">
      <w:bodyDiv w:val="1"/>
      <w:marLeft w:val="0"/>
      <w:marRight w:val="0"/>
      <w:marTop w:val="0"/>
      <w:marBottom w:val="0"/>
      <w:divBdr>
        <w:top w:val="none" w:sz="0" w:space="0" w:color="auto"/>
        <w:left w:val="none" w:sz="0" w:space="0" w:color="auto"/>
        <w:bottom w:val="none" w:sz="0" w:space="0" w:color="auto"/>
        <w:right w:val="none" w:sz="0" w:space="0" w:color="auto"/>
      </w:divBdr>
    </w:div>
    <w:div w:id="725178358">
      <w:bodyDiv w:val="1"/>
      <w:marLeft w:val="0"/>
      <w:marRight w:val="0"/>
      <w:marTop w:val="0"/>
      <w:marBottom w:val="0"/>
      <w:divBdr>
        <w:top w:val="none" w:sz="0" w:space="0" w:color="auto"/>
        <w:left w:val="none" w:sz="0" w:space="0" w:color="auto"/>
        <w:bottom w:val="none" w:sz="0" w:space="0" w:color="auto"/>
        <w:right w:val="none" w:sz="0" w:space="0" w:color="auto"/>
      </w:divBdr>
    </w:div>
    <w:div w:id="726145344">
      <w:bodyDiv w:val="1"/>
      <w:marLeft w:val="0"/>
      <w:marRight w:val="0"/>
      <w:marTop w:val="0"/>
      <w:marBottom w:val="0"/>
      <w:divBdr>
        <w:top w:val="none" w:sz="0" w:space="0" w:color="auto"/>
        <w:left w:val="none" w:sz="0" w:space="0" w:color="auto"/>
        <w:bottom w:val="none" w:sz="0" w:space="0" w:color="auto"/>
        <w:right w:val="none" w:sz="0" w:space="0" w:color="auto"/>
      </w:divBdr>
    </w:div>
    <w:div w:id="727070099">
      <w:bodyDiv w:val="1"/>
      <w:marLeft w:val="0"/>
      <w:marRight w:val="0"/>
      <w:marTop w:val="0"/>
      <w:marBottom w:val="0"/>
      <w:divBdr>
        <w:top w:val="none" w:sz="0" w:space="0" w:color="auto"/>
        <w:left w:val="none" w:sz="0" w:space="0" w:color="auto"/>
        <w:bottom w:val="none" w:sz="0" w:space="0" w:color="auto"/>
        <w:right w:val="none" w:sz="0" w:space="0" w:color="auto"/>
      </w:divBdr>
    </w:div>
    <w:div w:id="727188371">
      <w:bodyDiv w:val="1"/>
      <w:marLeft w:val="0"/>
      <w:marRight w:val="0"/>
      <w:marTop w:val="0"/>
      <w:marBottom w:val="0"/>
      <w:divBdr>
        <w:top w:val="none" w:sz="0" w:space="0" w:color="auto"/>
        <w:left w:val="none" w:sz="0" w:space="0" w:color="auto"/>
        <w:bottom w:val="none" w:sz="0" w:space="0" w:color="auto"/>
        <w:right w:val="none" w:sz="0" w:space="0" w:color="auto"/>
      </w:divBdr>
    </w:div>
    <w:div w:id="727413894">
      <w:bodyDiv w:val="1"/>
      <w:marLeft w:val="0"/>
      <w:marRight w:val="0"/>
      <w:marTop w:val="0"/>
      <w:marBottom w:val="0"/>
      <w:divBdr>
        <w:top w:val="none" w:sz="0" w:space="0" w:color="auto"/>
        <w:left w:val="none" w:sz="0" w:space="0" w:color="auto"/>
        <w:bottom w:val="none" w:sz="0" w:space="0" w:color="auto"/>
        <w:right w:val="none" w:sz="0" w:space="0" w:color="auto"/>
      </w:divBdr>
    </w:div>
    <w:div w:id="729306573">
      <w:bodyDiv w:val="1"/>
      <w:marLeft w:val="0"/>
      <w:marRight w:val="0"/>
      <w:marTop w:val="0"/>
      <w:marBottom w:val="0"/>
      <w:divBdr>
        <w:top w:val="none" w:sz="0" w:space="0" w:color="auto"/>
        <w:left w:val="none" w:sz="0" w:space="0" w:color="auto"/>
        <w:bottom w:val="none" w:sz="0" w:space="0" w:color="auto"/>
        <w:right w:val="none" w:sz="0" w:space="0" w:color="auto"/>
      </w:divBdr>
    </w:div>
    <w:div w:id="729573618">
      <w:bodyDiv w:val="1"/>
      <w:marLeft w:val="0"/>
      <w:marRight w:val="0"/>
      <w:marTop w:val="0"/>
      <w:marBottom w:val="0"/>
      <w:divBdr>
        <w:top w:val="none" w:sz="0" w:space="0" w:color="auto"/>
        <w:left w:val="none" w:sz="0" w:space="0" w:color="auto"/>
        <w:bottom w:val="none" w:sz="0" w:space="0" w:color="auto"/>
        <w:right w:val="none" w:sz="0" w:space="0" w:color="auto"/>
      </w:divBdr>
    </w:div>
    <w:div w:id="729578713">
      <w:bodyDiv w:val="1"/>
      <w:marLeft w:val="0"/>
      <w:marRight w:val="0"/>
      <w:marTop w:val="0"/>
      <w:marBottom w:val="0"/>
      <w:divBdr>
        <w:top w:val="none" w:sz="0" w:space="0" w:color="auto"/>
        <w:left w:val="none" w:sz="0" w:space="0" w:color="auto"/>
        <w:bottom w:val="none" w:sz="0" w:space="0" w:color="auto"/>
        <w:right w:val="none" w:sz="0" w:space="0" w:color="auto"/>
      </w:divBdr>
    </w:div>
    <w:div w:id="730467141">
      <w:bodyDiv w:val="1"/>
      <w:marLeft w:val="0"/>
      <w:marRight w:val="0"/>
      <w:marTop w:val="0"/>
      <w:marBottom w:val="0"/>
      <w:divBdr>
        <w:top w:val="none" w:sz="0" w:space="0" w:color="auto"/>
        <w:left w:val="none" w:sz="0" w:space="0" w:color="auto"/>
        <w:bottom w:val="none" w:sz="0" w:space="0" w:color="auto"/>
        <w:right w:val="none" w:sz="0" w:space="0" w:color="auto"/>
      </w:divBdr>
    </w:div>
    <w:div w:id="731776778">
      <w:bodyDiv w:val="1"/>
      <w:marLeft w:val="0"/>
      <w:marRight w:val="0"/>
      <w:marTop w:val="0"/>
      <w:marBottom w:val="0"/>
      <w:divBdr>
        <w:top w:val="none" w:sz="0" w:space="0" w:color="auto"/>
        <w:left w:val="none" w:sz="0" w:space="0" w:color="auto"/>
        <w:bottom w:val="none" w:sz="0" w:space="0" w:color="auto"/>
        <w:right w:val="none" w:sz="0" w:space="0" w:color="auto"/>
      </w:divBdr>
    </w:div>
    <w:div w:id="732123775">
      <w:bodyDiv w:val="1"/>
      <w:marLeft w:val="0"/>
      <w:marRight w:val="0"/>
      <w:marTop w:val="0"/>
      <w:marBottom w:val="0"/>
      <w:divBdr>
        <w:top w:val="none" w:sz="0" w:space="0" w:color="auto"/>
        <w:left w:val="none" w:sz="0" w:space="0" w:color="auto"/>
        <w:bottom w:val="none" w:sz="0" w:space="0" w:color="auto"/>
        <w:right w:val="none" w:sz="0" w:space="0" w:color="auto"/>
      </w:divBdr>
    </w:div>
    <w:div w:id="732390513">
      <w:bodyDiv w:val="1"/>
      <w:marLeft w:val="0"/>
      <w:marRight w:val="0"/>
      <w:marTop w:val="0"/>
      <w:marBottom w:val="0"/>
      <w:divBdr>
        <w:top w:val="none" w:sz="0" w:space="0" w:color="auto"/>
        <w:left w:val="none" w:sz="0" w:space="0" w:color="auto"/>
        <w:bottom w:val="none" w:sz="0" w:space="0" w:color="auto"/>
        <w:right w:val="none" w:sz="0" w:space="0" w:color="auto"/>
      </w:divBdr>
    </w:div>
    <w:div w:id="732655069">
      <w:bodyDiv w:val="1"/>
      <w:marLeft w:val="0"/>
      <w:marRight w:val="0"/>
      <w:marTop w:val="0"/>
      <w:marBottom w:val="0"/>
      <w:divBdr>
        <w:top w:val="none" w:sz="0" w:space="0" w:color="auto"/>
        <w:left w:val="none" w:sz="0" w:space="0" w:color="auto"/>
        <w:bottom w:val="none" w:sz="0" w:space="0" w:color="auto"/>
        <w:right w:val="none" w:sz="0" w:space="0" w:color="auto"/>
      </w:divBdr>
    </w:div>
    <w:div w:id="733309542">
      <w:bodyDiv w:val="1"/>
      <w:marLeft w:val="0"/>
      <w:marRight w:val="0"/>
      <w:marTop w:val="0"/>
      <w:marBottom w:val="0"/>
      <w:divBdr>
        <w:top w:val="none" w:sz="0" w:space="0" w:color="auto"/>
        <w:left w:val="none" w:sz="0" w:space="0" w:color="auto"/>
        <w:bottom w:val="none" w:sz="0" w:space="0" w:color="auto"/>
        <w:right w:val="none" w:sz="0" w:space="0" w:color="auto"/>
      </w:divBdr>
    </w:div>
    <w:div w:id="733965636">
      <w:bodyDiv w:val="1"/>
      <w:marLeft w:val="0"/>
      <w:marRight w:val="0"/>
      <w:marTop w:val="0"/>
      <w:marBottom w:val="0"/>
      <w:divBdr>
        <w:top w:val="none" w:sz="0" w:space="0" w:color="auto"/>
        <w:left w:val="none" w:sz="0" w:space="0" w:color="auto"/>
        <w:bottom w:val="none" w:sz="0" w:space="0" w:color="auto"/>
        <w:right w:val="none" w:sz="0" w:space="0" w:color="auto"/>
      </w:divBdr>
    </w:div>
    <w:div w:id="733967414">
      <w:bodyDiv w:val="1"/>
      <w:marLeft w:val="0"/>
      <w:marRight w:val="0"/>
      <w:marTop w:val="0"/>
      <w:marBottom w:val="0"/>
      <w:divBdr>
        <w:top w:val="none" w:sz="0" w:space="0" w:color="auto"/>
        <w:left w:val="none" w:sz="0" w:space="0" w:color="auto"/>
        <w:bottom w:val="none" w:sz="0" w:space="0" w:color="auto"/>
        <w:right w:val="none" w:sz="0" w:space="0" w:color="auto"/>
      </w:divBdr>
    </w:div>
    <w:div w:id="734397125">
      <w:bodyDiv w:val="1"/>
      <w:marLeft w:val="0"/>
      <w:marRight w:val="0"/>
      <w:marTop w:val="0"/>
      <w:marBottom w:val="0"/>
      <w:divBdr>
        <w:top w:val="none" w:sz="0" w:space="0" w:color="auto"/>
        <w:left w:val="none" w:sz="0" w:space="0" w:color="auto"/>
        <w:bottom w:val="none" w:sz="0" w:space="0" w:color="auto"/>
        <w:right w:val="none" w:sz="0" w:space="0" w:color="auto"/>
      </w:divBdr>
    </w:div>
    <w:div w:id="735199461">
      <w:bodyDiv w:val="1"/>
      <w:marLeft w:val="0"/>
      <w:marRight w:val="0"/>
      <w:marTop w:val="0"/>
      <w:marBottom w:val="0"/>
      <w:divBdr>
        <w:top w:val="none" w:sz="0" w:space="0" w:color="auto"/>
        <w:left w:val="none" w:sz="0" w:space="0" w:color="auto"/>
        <w:bottom w:val="none" w:sz="0" w:space="0" w:color="auto"/>
        <w:right w:val="none" w:sz="0" w:space="0" w:color="auto"/>
      </w:divBdr>
    </w:div>
    <w:div w:id="735669103">
      <w:bodyDiv w:val="1"/>
      <w:marLeft w:val="0"/>
      <w:marRight w:val="0"/>
      <w:marTop w:val="0"/>
      <w:marBottom w:val="0"/>
      <w:divBdr>
        <w:top w:val="none" w:sz="0" w:space="0" w:color="auto"/>
        <w:left w:val="none" w:sz="0" w:space="0" w:color="auto"/>
        <w:bottom w:val="none" w:sz="0" w:space="0" w:color="auto"/>
        <w:right w:val="none" w:sz="0" w:space="0" w:color="auto"/>
      </w:divBdr>
    </w:div>
    <w:div w:id="735707705">
      <w:bodyDiv w:val="1"/>
      <w:marLeft w:val="0"/>
      <w:marRight w:val="0"/>
      <w:marTop w:val="0"/>
      <w:marBottom w:val="0"/>
      <w:divBdr>
        <w:top w:val="none" w:sz="0" w:space="0" w:color="auto"/>
        <w:left w:val="none" w:sz="0" w:space="0" w:color="auto"/>
        <w:bottom w:val="none" w:sz="0" w:space="0" w:color="auto"/>
        <w:right w:val="none" w:sz="0" w:space="0" w:color="auto"/>
      </w:divBdr>
    </w:div>
    <w:div w:id="735739619">
      <w:bodyDiv w:val="1"/>
      <w:marLeft w:val="0"/>
      <w:marRight w:val="0"/>
      <w:marTop w:val="0"/>
      <w:marBottom w:val="0"/>
      <w:divBdr>
        <w:top w:val="none" w:sz="0" w:space="0" w:color="auto"/>
        <w:left w:val="none" w:sz="0" w:space="0" w:color="auto"/>
        <w:bottom w:val="none" w:sz="0" w:space="0" w:color="auto"/>
        <w:right w:val="none" w:sz="0" w:space="0" w:color="auto"/>
      </w:divBdr>
    </w:div>
    <w:div w:id="737216535">
      <w:bodyDiv w:val="1"/>
      <w:marLeft w:val="0"/>
      <w:marRight w:val="0"/>
      <w:marTop w:val="0"/>
      <w:marBottom w:val="0"/>
      <w:divBdr>
        <w:top w:val="none" w:sz="0" w:space="0" w:color="auto"/>
        <w:left w:val="none" w:sz="0" w:space="0" w:color="auto"/>
        <w:bottom w:val="none" w:sz="0" w:space="0" w:color="auto"/>
        <w:right w:val="none" w:sz="0" w:space="0" w:color="auto"/>
      </w:divBdr>
    </w:div>
    <w:div w:id="737748305">
      <w:bodyDiv w:val="1"/>
      <w:marLeft w:val="0"/>
      <w:marRight w:val="0"/>
      <w:marTop w:val="0"/>
      <w:marBottom w:val="0"/>
      <w:divBdr>
        <w:top w:val="none" w:sz="0" w:space="0" w:color="auto"/>
        <w:left w:val="none" w:sz="0" w:space="0" w:color="auto"/>
        <w:bottom w:val="none" w:sz="0" w:space="0" w:color="auto"/>
        <w:right w:val="none" w:sz="0" w:space="0" w:color="auto"/>
      </w:divBdr>
    </w:div>
    <w:div w:id="737822700">
      <w:bodyDiv w:val="1"/>
      <w:marLeft w:val="0"/>
      <w:marRight w:val="0"/>
      <w:marTop w:val="0"/>
      <w:marBottom w:val="0"/>
      <w:divBdr>
        <w:top w:val="none" w:sz="0" w:space="0" w:color="auto"/>
        <w:left w:val="none" w:sz="0" w:space="0" w:color="auto"/>
        <w:bottom w:val="none" w:sz="0" w:space="0" w:color="auto"/>
        <w:right w:val="none" w:sz="0" w:space="0" w:color="auto"/>
      </w:divBdr>
    </w:div>
    <w:div w:id="738285964">
      <w:bodyDiv w:val="1"/>
      <w:marLeft w:val="0"/>
      <w:marRight w:val="0"/>
      <w:marTop w:val="0"/>
      <w:marBottom w:val="0"/>
      <w:divBdr>
        <w:top w:val="none" w:sz="0" w:space="0" w:color="auto"/>
        <w:left w:val="none" w:sz="0" w:space="0" w:color="auto"/>
        <w:bottom w:val="none" w:sz="0" w:space="0" w:color="auto"/>
        <w:right w:val="none" w:sz="0" w:space="0" w:color="auto"/>
      </w:divBdr>
    </w:div>
    <w:div w:id="738941165">
      <w:bodyDiv w:val="1"/>
      <w:marLeft w:val="0"/>
      <w:marRight w:val="0"/>
      <w:marTop w:val="0"/>
      <w:marBottom w:val="0"/>
      <w:divBdr>
        <w:top w:val="none" w:sz="0" w:space="0" w:color="auto"/>
        <w:left w:val="none" w:sz="0" w:space="0" w:color="auto"/>
        <w:bottom w:val="none" w:sz="0" w:space="0" w:color="auto"/>
        <w:right w:val="none" w:sz="0" w:space="0" w:color="auto"/>
      </w:divBdr>
    </w:div>
    <w:div w:id="739139767">
      <w:bodyDiv w:val="1"/>
      <w:marLeft w:val="0"/>
      <w:marRight w:val="0"/>
      <w:marTop w:val="0"/>
      <w:marBottom w:val="0"/>
      <w:divBdr>
        <w:top w:val="none" w:sz="0" w:space="0" w:color="auto"/>
        <w:left w:val="none" w:sz="0" w:space="0" w:color="auto"/>
        <w:bottom w:val="none" w:sz="0" w:space="0" w:color="auto"/>
        <w:right w:val="none" w:sz="0" w:space="0" w:color="auto"/>
      </w:divBdr>
    </w:div>
    <w:div w:id="740758385">
      <w:bodyDiv w:val="1"/>
      <w:marLeft w:val="0"/>
      <w:marRight w:val="0"/>
      <w:marTop w:val="0"/>
      <w:marBottom w:val="0"/>
      <w:divBdr>
        <w:top w:val="none" w:sz="0" w:space="0" w:color="auto"/>
        <w:left w:val="none" w:sz="0" w:space="0" w:color="auto"/>
        <w:bottom w:val="none" w:sz="0" w:space="0" w:color="auto"/>
        <w:right w:val="none" w:sz="0" w:space="0" w:color="auto"/>
      </w:divBdr>
    </w:div>
    <w:div w:id="740955211">
      <w:bodyDiv w:val="1"/>
      <w:marLeft w:val="0"/>
      <w:marRight w:val="0"/>
      <w:marTop w:val="0"/>
      <w:marBottom w:val="0"/>
      <w:divBdr>
        <w:top w:val="none" w:sz="0" w:space="0" w:color="auto"/>
        <w:left w:val="none" w:sz="0" w:space="0" w:color="auto"/>
        <w:bottom w:val="none" w:sz="0" w:space="0" w:color="auto"/>
        <w:right w:val="none" w:sz="0" w:space="0" w:color="auto"/>
      </w:divBdr>
    </w:div>
    <w:div w:id="743064156">
      <w:bodyDiv w:val="1"/>
      <w:marLeft w:val="0"/>
      <w:marRight w:val="0"/>
      <w:marTop w:val="0"/>
      <w:marBottom w:val="0"/>
      <w:divBdr>
        <w:top w:val="none" w:sz="0" w:space="0" w:color="auto"/>
        <w:left w:val="none" w:sz="0" w:space="0" w:color="auto"/>
        <w:bottom w:val="none" w:sz="0" w:space="0" w:color="auto"/>
        <w:right w:val="none" w:sz="0" w:space="0" w:color="auto"/>
      </w:divBdr>
    </w:div>
    <w:div w:id="743144041">
      <w:bodyDiv w:val="1"/>
      <w:marLeft w:val="0"/>
      <w:marRight w:val="0"/>
      <w:marTop w:val="0"/>
      <w:marBottom w:val="0"/>
      <w:divBdr>
        <w:top w:val="none" w:sz="0" w:space="0" w:color="auto"/>
        <w:left w:val="none" w:sz="0" w:space="0" w:color="auto"/>
        <w:bottom w:val="none" w:sz="0" w:space="0" w:color="auto"/>
        <w:right w:val="none" w:sz="0" w:space="0" w:color="auto"/>
      </w:divBdr>
    </w:div>
    <w:div w:id="743180580">
      <w:bodyDiv w:val="1"/>
      <w:marLeft w:val="0"/>
      <w:marRight w:val="0"/>
      <w:marTop w:val="0"/>
      <w:marBottom w:val="0"/>
      <w:divBdr>
        <w:top w:val="none" w:sz="0" w:space="0" w:color="auto"/>
        <w:left w:val="none" w:sz="0" w:space="0" w:color="auto"/>
        <w:bottom w:val="none" w:sz="0" w:space="0" w:color="auto"/>
        <w:right w:val="none" w:sz="0" w:space="0" w:color="auto"/>
      </w:divBdr>
    </w:div>
    <w:div w:id="744688042">
      <w:bodyDiv w:val="1"/>
      <w:marLeft w:val="0"/>
      <w:marRight w:val="0"/>
      <w:marTop w:val="0"/>
      <w:marBottom w:val="0"/>
      <w:divBdr>
        <w:top w:val="none" w:sz="0" w:space="0" w:color="auto"/>
        <w:left w:val="none" w:sz="0" w:space="0" w:color="auto"/>
        <w:bottom w:val="none" w:sz="0" w:space="0" w:color="auto"/>
        <w:right w:val="none" w:sz="0" w:space="0" w:color="auto"/>
      </w:divBdr>
    </w:div>
    <w:div w:id="746998930">
      <w:bodyDiv w:val="1"/>
      <w:marLeft w:val="0"/>
      <w:marRight w:val="0"/>
      <w:marTop w:val="0"/>
      <w:marBottom w:val="0"/>
      <w:divBdr>
        <w:top w:val="none" w:sz="0" w:space="0" w:color="auto"/>
        <w:left w:val="none" w:sz="0" w:space="0" w:color="auto"/>
        <w:bottom w:val="none" w:sz="0" w:space="0" w:color="auto"/>
        <w:right w:val="none" w:sz="0" w:space="0" w:color="auto"/>
      </w:divBdr>
    </w:div>
    <w:div w:id="747073129">
      <w:bodyDiv w:val="1"/>
      <w:marLeft w:val="0"/>
      <w:marRight w:val="0"/>
      <w:marTop w:val="0"/>
      <w:marBottom w:val="0"/>
      <w:divBdr>
        <w:top w:val="none" w:sz="0" w:space="0" w:color="auto"/>
        <w:left w:val="none" w:sz="0" w:space="0" w:color="auto"/>
        <w:bottom w:val="none" w:sz="0" w:space="0" w:color="auto"/>
        <w:right w:val="none" w:sz="0" w:space="0" w:color="auto"/>
      </w:divBdr>
    </w:div>
    <w:div w:id="747767724">
      <w:bodyDiv w:val="1"/>
      <w:marLeft w:val="0"/>
      <w:marRight w:val="0"/>
      <w:marTop w:val="0"/>
      <w:marBottom w:val="0"/>
      <w:divBdr>
        <w:top w:val="none" w:sz="0" w:space="0" w:color="auto"/>
        <w:left w:val="none" w:sz="0" w:space="0" w:color="auto"/>
        <w:bottom w:val="none" w:sz="0" w:space="0" w:color="auto"/>
        <w:right w:val="none" w:sz="0" w:space="0" w:color="auto"/>
      </w:divBdr>
    </w:div>
    <w:div w:id="748505449">
      <w:bodyDiv w:val="1"/>
      <w:marLeft w:val="0"/>
      <w:marRight w:val="0"/>
      <w:marTop w:val="0"/>
      <w:marBottom w:val="0"/>
      <w:divBdr>
        <w:top w:val="none" w:sz="0" w:space="0" w:color="auto"/>
        <w:left w:val="none" w:sz="0" w:space="0" w:color="auto"/>
        <w:bottom w:val="none" w:sz="0" w:space="0" w:color="auto"/>
        <w:right w:val="none" w:sz="0" w:space="0" w:color="auto"/>
      </w:divBdr>
    </w:div>
    <w:div w:id="749083505">
      <w:bodyDiv w:val="1"/>
      <w:marLeft w:val="0"/>
      <w:marRight w:val="0"/>
      <w:marTop w:val="0"/>
      <w:marBottom w:val="0"/>
      <w:divBdr>
        <w:top w:val="none" w:sz="0" w:space="0" w:color="auto"/>
        <w:left w:val="none" w:sz="0" w:space="0" w:color="auto"/>
        <w:bottom w:val="none" w:sz="0" w:space="0" w:color="auto"/>
        <w:right w:val="none" w:sz="0" w:space="0" w:color="auto"/>
      </w:divBdr>
    </w:div>
    <w:div w:id="749618291">
      <w:bodyDiv w:val="1"/>
      <w:marLeft w:val="0"/>
      <w:marRight w:val="0"/>
      <w:marTop w:val="0"/>
      <w:marBottom w:val="0"/>
      <w:divBdr>
        <w:top w:val="none" w:sz="0" w:space="0" w:color="auto"/>
        <w:left w:val="none" w:sz="0" w:space="0" w:color="auto"/>
        <w:bottom w:val="none" w:sz="0" w:space="0" w:color="auto"/>
        <w:right w:val="none" w:sz="0" w:space="0" w:color="auto"/>
      </w:divBdr>
    </w:div>
    <w:div w:id="750008571">
      <w:bodyDiv w:val="1"/>
      <w:marLeft w:val="0"/>
      <w:marRight w:val="0"/>
      <w:marTop w:val="0"/>
      <w:marBottom w:val="0"/>
      <w:divBdr>
        <w:top w:val="none" w:sz="0" w:space="0" w:color="auto"/>
        <w:left w:val="none" w:sz="0" w:space="0" w:color="auto"/>
        <w:bottom w:val="none" w:sz="0" w:space="0" w:color="auto"/>
        <w:right w:val="none" w:sz="0" w:space="0" w:color="auto"/>
      </w:divBdr>
    </w:div>
    <w:div w:id="751395349">
      <w:bodyDiv w:val="1"/>
      <w:marLeft w:val="0"/>
      <w:marRight w:val="0"/>
      <w:marTop w:val="0"/>
      <w:marBottom w:val="0"/>
      <w:divBdr>
        <w:top w:val="none" w:sz="0" w:space="0" w:color="auto"/>
        <w:left w:val="none" w:sz="0" w:space="0" w:color="auto"/>
        <w:bottom w:val="none" w:sz="0" w:space="0" w:color="auto"/>
        <w:right w:val="none" w:sz="0" w:space="0" w:color="auto"/>
      </w:divBdr>
    </w:div>
    <w:div w:id="751894934">
      <w:bodyDiv w:val="1"/>
      <w:marLeft w:val="0"/>
      <w:marRight w:val="0"/>
      <w:marTop w:val="0"/>
      <w:marBottom w:val="0"/>
      <w:divBdr>
        <w:top w:val="none" w:sz="0" w:space="0" w:color="auto"/>
        <w:left w:val="none" w:sz="0" w:space="0" w:color="auto"/>
        <w:bottom w:val="none" w:sz="0" w:space="0" w:color="auto"/>
        <w:right w:val="none" w:sz="0" w:space="0" w:color="auto"/>
      </w:divBdr>
    </w:div>
    <w:div w:id="751972170">
      <w:bodyDiv w:val="1"/>
      <w:marLeft w:val="0"/>
      <w:marRight w:val="0"/>
      <w:marTop w:val="0"/>
      <w:marBottom w:val="0"/>
      <w:divBdr>
        <w:top w:val="none" w:sz="0" w:space="0" w:color="auto"/>
        <w:left w:val="none" w:sz="0" w:space="0" w:color="auto"/>
        <w:bottom w:val="none" w:sz="0" w:space="0" w:color="auto"/>
        <w:right w:val="none" w:sz="0" w:space="0" w:color="auto"/>
      </w:divBdr>
    </w:div>
    <w:div w:id="752702896">
      <w:bodyDiv w:val="1"/>
      <w:marLeft w:val="0"/>
      <w:marRight w:val="0"/>
      <w:marTop w:val="0"/>
      <w:marBottom w:val="0"/>
      <w:divBdr>
        <w:top w:val="none" w:sz="0" w:space="0" w:color="auto"/>
        <w:left w:val="none" w:sz="0" w:space="0" w:color="auto"/>
        <w:bottom w:val="none" w:sz="0" w:space="0" w:color="auto"/>
        <w:right w:val="none" w:sz="0" w:space="0" w:color="auto"/>
      </w:divBdr>
    </w:div>
    <w:div w:id="753480827">
      <w:bodyDiv w:val="1"/>
      <w:marLeft w:val="0"/>
      <w:marRight w:val="0"/>
      <w:marTop w:val="0"/>
      <w:marBottom w:val="0"/>
      <w:divBdr>
        <w:top w:val="none" w:sz="0" w:space="0" w:color="auto"/>
        <w:left w:val="none" w:sz="0" w:space="0" w:color="auto"/>
        <w:bottom w:val="none" w:sz="0" w:space="0" w:color="auto"/>
        <w:right w:val="none" w:sz="0" w:space="0" w:color="auto"/>
      </w:divBdr>
    </w:div>
    <w:div w:id="756093607">
      <w:bodyDiv w:val="1"/>
      <w:marLeft w:val="0"/>
      <w:marRight w:val="0"/>
      <w:marTop w:val="0"/>
      <w:marBottom w:val="0"/>
      <w:divBdr>
        <w:top w:val="none" w:sz="0" w:space="0" w:color="auto"/>
        <w:left w:val="none" w:sz="0" w:space="0" w:color="auto"/>
        <w:bottom w:val="none" w:sz="0" w:space="0" w:color="auto"/>
        <w:right w:val="none" w:sz="0" w:space="0" w:color="auto"/>
      </w:divBdr>
    </w:div>
    <w:div w:id="756705915">
      <w:bodyDiv w:val="1"/>
      <w:marLeft w:val="0"/>
      <w:marRight w:val="0"/>
      <w:marTop w:val="0"/>
      <w:marBottom w:val="0"/>
      <w:divBdr>
        <w:top w:val="none" w:sz="0" w:space="0" w:color="auto"/>
        <w:left w:val="none" w:sz="0" w:space="0" w:color="auto"/>
        <w:bottom w:val="none" w:sz="0" w:space="0" w:color="auto"/>
        <w:right w:val="none" w:sz="0" w:space="0" w:color="auto"/>
      </w:divBdr>
    </w:div>
    <w:div w:id="756942306">
      <w:bodyDiv w:val="1"/>
      <w:marLeft w:val="0"/>
      <w:marRight w:val="0"/>
      <w:marTop w:val="0"/>
      <w:marBottom w:val="0"/>
      <w:divBdr>
        <w:top w:val="none" w:sz="0" w:space="0" w:color="auto"/>
        <w:left w:val="none" w:sz="0" w:space="0" w:color="auto"/>
        <w:bottom w:val="none" w:sz="0" w:space="0" w:color="auto"/>
        <w:right w:val="none" w:sz="0" w:space="0" w:color="auto"/>
      </w:divBdr>
    </w:div>
    <w:div w:id="757990084">
      <w:bodyDiv w:val="1"/>
      <w:marLeft w:val="0"/>
      <w:marRight w:val="0"/>
      <w:marTop w:val="0"/>
      <w:marBottom w:val="0"/>
      <w:divBdr>
        <w:top w:val="none" w:sz="0" w:space="0" w:color="auto"/>
        <w:left w:val="none" w:sz="0" w:space="0" w:color="auto"/>
        <w:bottom w:val="none" w:sz="0" w:space="0" w:color="auto"/>
        <w:right w:val="none" w:sz="0" w:space="0" w:color="auto"/>
      </w:divBdr>
    </w:div>
    <w:div w:id="758138041">
      <w:bodyDiv w:val="1"/>
      <w:marLeft w:val="0"/>
      <w:marRight w:val="0"/>
      <w:marTop w:val="0"/>
      <w:marBottom w:val="0"/>
      <w:divBdr>
        <w:top w:val="none" w:sz="0" w:space="0" w:color="auto"/>
        <w:left w:val="none" w:sz="0" w:space="0" w:color="auto"/>
        <w:bottom w:val="none" w:sz="0" w:space="0" w:color="auto"/>
        <w:right w:val="none" w:sz="0" w:space="0" w:color="auto"/>
      </w:divBdr>
    </w:div>
    <w:div w:id="758527272">
      <w:bodyDiv w:val="1"/>
      <w:marLeft w:val="0"/>
      <w:marRight w:val="0"/>
      <w:marTop w:val="0"/>
      <w:marBottom w:val="0"/>
      <w:divBdr>
        <w:top w:val="none" w:sz="0" w:space="0" w:color="auto"/>
        <w:left w:val="none" w:sz="0" w:space="0" w:color="auto"/>
        <w:bottom w:val="none" w:sz="0" w:space="0" w:color="auto"/>
        <w:right w:val="none" w:sz="0" w:space="0" w:color="auto"/>
      </w:divBdr>
    </w:div>
    <w:div w:id="759332776">
      <w:bodyDiv w:val="1"/>
      <w:marLeft w:val="0"/>
      <w:marRight w:val="0"/>
      <w:marTop w:val="0"/>
      <w:marBottom w:val="0"/>
      <w:divBdr>
        <w:top w:val="none" w:sz="0" w:space="0" w:color="auto"/>
        <w:left w:val="none" w:sz="0" w:space="0" w:color="auto"/>
        <w:bottom w:val="none" w:sz="0" w:space="0" w:color="auto"/>
        <w:right w:val="none" w:sz="0" w:space="0" w:color="auto"/>
      </w:divBdr>
    </w:div>
    <w:div w:id="761533756">
      <w:bodyDiv w:val="1"/>
      <w:marLeft w:val="0"/>
      <w:marRight w:val="0"/>
      <w:marTop w:val="0"/>
      <w:marBottom w:val="0"/>
      <w:divBdr>
        <w:top w:val="none" w:sz="0" w:space="0" w:color="auto"/>
        <w:left w:val="none" w:sz="0" w:space="0" w:color="auto"/>
        <w:bottom w:val="none" w:sz="0" w:space="0" w:color="auto"/>
        <w:right w:val="none" w:sz="0" w:space="0" w:color="auto"/>
      </w:divBdr>
    </w:div>
    <w:div w:id="761952853">
      <w:bodyDiv w:val="1"/>
      <w:marLeft w:val="0"/>
      <w:marRight w:val="0"/>
      <w:marTop w:val="0"/>
      <w:marBottom w:val="0"/>
      <w:divBdr>
        <w:top w:val="none" w:sz="0" w:space="0" w:color="auto"/>
        <w:left w:val="none" w:sz="0" w:space="0" w:color="auto"/>
        <w:bottom w:val="none" w:sz="0" w:space="0" w:color="auto"/>
        <w:right w:val="none" w:sz="0" w:space="0" w:color="auto"/>
      </w:divBdr>
    </w:div>
    <w:div w:id="762187296">
      <w:bodyDiv w:val="1"/>
      <w:marLeft w:val="0"/>
      <w:marRight w:val="0"/>
      <w:marTop w:val="0"/>
      <w:marBottom w:val="0"/>
      <w:divBdr>
        <w:top w:val="none" w:sz="0" w:space="0" w:color="auto"/>
        <w:left w:val="none" w:sz="0" w:space="0" w:color="auto"/>
        <w:bottom w:val="none" w:sz="0" w:space="0" w:color="auto"/>
        <w:right w:val="none" w:sz="0" w:space="0" w:color="auto"/>
      </w:divBdr>
    </w:div>
    <w:div w:id="762385797">
      <w:bodyDiv w:val="1"/>
      <w:marLeft w:val="0"/>
      <w:marRight w:val="0"/>
      <w:marTop w:val="0"/>
      <w:marBottom w:val="0"/>
      <w:divBdr>
        <w:top w:val="none" w:sz="0" w:space="0" w:color="auto"/>
        <w:left w:val="none" w:sz="0" w:space="0" w:color="auto"/>
        <w:bottom w:val="none" w:sz="0" w:space="0" w:color="auto"/>
        <w:right w:val="none" w:sz="0" w:space="0" w:color="auto"/>
      </w:divBdr>
    </w:div>
    <w:div w:id="763302243">
      <w:bodyDiv w:val="1"/>
      <w:marLeft w:val="0"/>
      <w:marRight w:val="0"/>
      <w:marTop w:val="0"/>
      <w:marBottom w:val="0"/>
      <w:divBdr>
        <w:top w:val="none" w:sz="0" w:space="0" w:color="auto"/>
        <w:left w:val="none" w:sz="0" w:space="0" w:color="auto"/>
        <w:bottom w:val="none" w:sz="0" w:space="0" w:color="auto"/>
        <w:right w:val="none" w:sz="0" w:space="0" w:color="auto"/>
      </w:divBdr>
    </w:div>
    <w:div w:id="763644387">
      <w:bodyDiv w:val="1"/>
      <w:marLeft w:val="0"/>
      <w:marRight w:val="0"/>
      <w:marTop w:val="0"/>
      <w:marBottom w:val="0"/>
      <w:divBdr>
        <w:top w:val="none" w:sz="0" w:space="0" w:color="auto"/>
        <w:left w:val="none" w:sz="0" w:space="0" w:color="auto"/>
        <w:bottom w:val="none" w:sz="0" w:space="0" w:color="auto"/>
        <w:right w:val="none" w:sz="0" w:space="0" w:color="auto"/>
      </w:divBdr>
    </w:div>
    <w:div w:id="763913569">
      <w:bodyDiv w:val="1"/>
      <w:marLeft w:val="0"/>
      <w:marRight w:val="0"/>
      <w:marTop w:val="0"/>
      <w:marBottom w:val="0"/>
      <w:divBdr>
        <w:top w:val="none" w:sz="0" w:space="0" w:color="auto"/>
        <w:left w:val="none" w:sz="0" w:space="0" w:color="auto"/>
        <w:bottom w:val="none" w:sz="0" w:space="0" w:color="auto"/>
        <w:right w:val="none" w:sz="0" w:space="0" w:color="auto"/>
      </w:divBdr>
    </w:div>
    <w:div w:id="764226613">
      <w:bodyDiv w:val="1"/>
      <w:marLeft w:val="0"/>
      <w:marRight w:val="0"/>
      <w:marTop w:val="0"/>
      <w:marBottom w:val="0"/>
      <w:divBdr>
        <w:top w:val="none" w:sz="0" w:space="0" w:color="auto"/>
        <w:left w:val="none" w:sz="0" w:space="0" w:color="auto"/>
        <w:bottom w:val="none" w:sz="0" w:space="0" w:color="auto"/>
        <w:right w:val="none" w:sz="0" w:space="0" w:color="auto"/>
      </w:divBdr>
    </w:div>
    <w:div w:id="764232129">
      <w:bodyDiv w:val="1"/>
      <w:marLeft w:val="0"/>
      <w:marRight w:val="0"/>
      <w:marTop w:val="0"/>
      <w:marBottom w:val="0"/>
      <w:divBdr>
        <w:top w:val="none" w:sz="0" w:space="0" w:color="auto"/>
        <w:left w:val="none" w:sz="0" w:space="0" w:color="auto"/>
        <w:bottom w:val="none" w:sz="0" w:space="0" w:color="auto"/>
        <w:right w:val="none" w:sz="0" w:space="0" w:color="auto"/>
      </w:divBdr>
    </w:div>
    <w:div w:id="764417711">
      <w:bodyDiv w:val="1"/>
      <w:marLeft w:val="0"/>
      <w:marRight w:val="0"/>
      <w:marTop w:val="0"/>
      <w:marBottom w:val="0"/>
      <w:divBdr>
        <w:top w:val="none" w:sz="0" w:space="0" w:color="auto"/>
        <w:left w:val="none" w:sz="0" w:space="0" w:color="auto"/>
        <w:bottom w:val="none" w:sz="0" w:space="0" w:color="auto"/>
        <w:right w:val="none" w:sz="0" w:space="0" w:color="auto"/>
      </w:divBdr>
    </w:div>
    <w:div w:id="765613350">
      <w:bodyDiv w:val="1"/>
      <w:marLeft w:val="0"/>
      <w:marRight w:val="0"/>
      <w:marTop w:val="0"/>
      <w:marBottom w:val="0"/>
      <w:divBdr>
        <w:top w:val="none" w:sz="0" w:space="0" w:color="auto"/>
        <w:left w:val="none" w:sz="0" w:space="0" w:color="auto"/>
        <w:bottom w:val="none" w:sz="0" w:space="0" w:color="auto"/>
        <w:right w:val="none" w:sz="0" w:space="0" w:color="auto"/>
      </w:divBdr>
    </w:div>
    <w:div w:id="767503574">
      <w:bodyDiv w:val="1"/>
      <w:marLeft w:val="0"/>
      <w:marRight w:val="0"/>
      <w:marTop w:val="0"/>
      <w:marBottom w:val="0"/>
      <w:divBdr>
        <w:top w:val="none" w:sz="0" w:space="0" w:color="auto"/>
        <w:left w:val="none" w:sz="0" w:space="0" w:color="auto"/>
        <w:bottom w:val="none" w:sz="0" w:space="0" w:color="auto"/>
        <w:right w:val="none" w:sz="0" w:space="0" w:color="auto"/>
      </w:divBdr>
    </w:div>
    <w:div w:id="768544495">
      <w:bodyDiv w:val="1"/>
      <w:marLeft w:val="0"/>
      <w:marRight w:val="0"/>
      <w:marTop w:val="0"/>
      <w:marBottom w:val="0"/>
      <w:divBdr>
        <w:top w:val="none" w:sz="0" w:space="0" w:color="auto"/>
        <w:left w:val="none" w:sz="0" w:space="0" w:color="auto"/>
        <w:bottom w:val="none" w:sz="0" w:space="0" w:color="auto"/>
        <w:right w:val="none" w:sz="0" w:space="0" w:color="auto"/>
      </w:divBdr>
    </w:div>
    <w:div w:id="768700585">
      <w:bodyDiv w:val="1"/>
      <w:marLeft w:val="0"/>
      <w:marRight w:val="0"/>
      <w:marTop w:val="0"/>
      <w:marBottom w:val="0"/>
      <w:divBdr>
        <w:top w:val="none" w:sz="0" w:space="0" w:color="auto"/>
        <w:left w:val="none" w:sz="0" w:space="0" w:color="auto"/>
        <w:bottom w:val="none" w:sz="0" w:space="0" w:color="auto"/>
        <w:right w:val="none" w:sz="0" w:space="0" w:color="auto"/>
      </w:divBdr>
    </w:div>
    <w:div w:id="769547650">
      <w:bodyDiv w:val="1"/>
      <w:marLeft w:val="0"/>
      <w:marRight w:val="0"/>
      <w:marTop w:val="0"/>
      <w:marBottom w:val="0"/>
      <w:divBdr>
        <w:top w:val="none" w:sz="0" w:space="0" w:color="auto"/>
        <w:left w:val="none" w:sz="0" w:space="0" w:color="auto"/>
        <w:bottom w:val="none" w:sz="0" w:space="0" w:color="auto"/>
        <w:right w:val="none" w:sz="0" w:space="0" w:color="auto"/>
      </w:divBdr>
    </w:div>
    <w:div w:id="770857469">
      <w:bodyDiv w:val="1"/>
      <w:marLeft w:val="0"/>
      <w:marRight w:val="0"/>
      <w:marTop w:val="0"/>
      <w:marBottom w:val="0"/>
      <w:divBdr>
        <w:top w:val="none" w:sz="0" w:space="0" w:color="auto"/>
        <w:left w:val="none" w:sz="0" w:space="0" w:color="auto"/>
        <w:bottom w:val="none" w:sz="0" w:space="0" w:color="auto"/>
        <w:right w:val="none" w:sz="0" w:space="0" w:color="auto"/>
      </w:divBdr>
    </w:div>
    <w:div w:id="772088970">
      <w:bodyDiv w:val="1"/>
      <w:marLeft w:val="0"/>
      <w:marRight w:val="0"/>
      <w:marTop w:val="0"/>
      <w:marBottom w:val="0"/>
      <w:divBdr>
        <w:top w:val="none" w:sz="0" w:space="0" w:color="auto"/>
        <w:left w:val="none" w:sz="0" w:space="0" w:color="auto"/>
        <w:bottom w:val="none" w:sz="0" w:space="0" w:color="auto"/>
        <w:right w:val="none" w:sz="0" w:space="0" w:color="auto"/>
      </w:divBdr>
    </w:div>
    <w:div w:id="772242154">
      <w:bodyDiv w:val="1"/>
      <w:marLeft w:val="0"/>
      <w:marRight w:val="0"/>
      <w:marTop w:val="0"/>
      <w:marBottom w:val="0"/>
      <w:divBdr>
        <w:top w:val="none" w:sz="0" w:space="0" w:color="auto"/>
        <w:left w:val="none" w:sz="0" w:space="0" w:color="auto"/>
        <w:bottom w:val="none" w:sz="0" w:space="0" w:color="auto"/>
        <w:right w:val="none" w:sz="0" w:space="0" w:color="auto"/>
      </w:divBdr>
    </w:div>
    <w:div w:id="772282499">
      <w:bodyDiv w:val="1"/>
      <w:marLeft w:val="0"/>
      <w:marRight w:val="0"/>
      <w:marTop w:val="0"/>
      <w:marBottom w:val="0"/>
      <w:divBdr>
        <w:top w:val="none" w:sz="0" w:space="0" w:color="auto"/>
        <w:left w:val="none" w:sz="0" w:space="0" w:color="auto"/>
        <w:bottom w:val="none" w:sz="0" w:space="0" w:color="auto"/>
        <w:right w:val="none" w:sz="0" w:space="0" w:color="auto"/>
      </w:divBdr>
    </w:div>
    <w:div w:id="774128656">
      <w:bodyDiv w:val="1"/>
      <w:marLeft w:val="0"/>
      <w:marRight w:val="0"/>
      <w:marTop w:val="0"/>
      <w:marBottom w:val="0"/>
      <w:divBdr>
        <w:top w:val="none" w:sz="0" w:space="0" w:color="auto"/>
        <w:left w:val="none" w:sz="0" w:space="0" w:color="auto"/>
        <w:bottom w:val="none" w:sz="0" w:space="0" w:color="auto"/>
        <w:right w:val="none" w:sz="0" w:space="0" w:color="auto"/>
      </w:divBdr>
    </w:div>
    <w:div w:id="774713910">
      <w:bodyDiv w:val="1"/>
      <w:marLeft w:val="0"/>
      <w:marRight w:val="0"/>
      <w:marTop w:val="0"/>
      <w:marBottom w:val="0"/>
      <w:divBdr>
        <w:top w:val="none" w:sz="0" w:space="0" w:color="auto"/>
        <w:left w:val="none" w:sz="0" w:space="0" w:color="auto"/>
        <w:bottom w:val="none" w:sz="0" w:space="0" w:color="auto"/>
        <w:right w:val="none" w:sz="0" w:space="0" w:color="auto"/>
      </w:divBdr>
    </w:div>
    <w:div w:id="775060945">
      <w:bodyDiv w:val="1"/>
      <w:marLeft w:val="0"/>
      <w:marRight w:val="0"/>
      <w:marTop w:val="0"/>
      <w:marBottom w:val="0"/>
      <w:divBdr>
        <w:top w:val="none" w:sz="0" w:space="0" w:color="auto"/>
        <w:left w:val="none" w:sz="0" w:space="0" w:color="auto"/>
        <w:bottom w:val="none" w:sz="0" w:space="0" w:color="auto"/>
        <w:right w:val="none" w:sz="0" w:space="0" w:color="auto"/>
      </w:divBdr>
    </w:div>
    <w:div w:id="775175435">
      <w:bodyDiv w:val="1"/>
      <w:marLeft w:val="0"/>
      <w:marRight w:val="0"/>
      <w:marTop w:val="0"/>
      <w:marBottom w:val="0"/>
      <w:divBdr>
        <w:top w:val="none" w:sz="0" w:space="0" w:color="auto"/>
        <w:left w:val="none" w:sz="0" w:space="0" w:color="auto"/>
        <w:bottom w:val="none" w:sz="0" w:space="0" w:color="auto"/>
        <w:right w:val="none" w:sz="0" w:space="0" w:color="auto"/>
      </w:divBdr>
    </w:div>
    <w:div w:id="776947046">
      <w:bodyDiv w:val="1"/>
      <w:marLeft w:val="0"/>
      <w:marRight w:val="0"/>
      <w:marTop w:val="0"/>
      <w:marBottom w:val="0"/>
      <w:divBdr>
        <w:top w:val="none" w:sz="0" w:space="0" w:color="auto"/>
        <w:left w:val="none" w:sz="0" w:space="0" w:color="auto"/>
        <w:bottom w:val="none" w:sz="0" w:space="0" w:color="auto"/>
        <w:right w:val="none" w:sz="0" w:space="0" w:color="auto"/>
      </w:divBdr>
    </w:div>
    <w:div w:id="778723226">
      <w:bodyDiv w:val="1"/>
      <w:marLeft w:val="0"/>
      <w:marRight w:val="0"/>
      <w:marTop w:val="0"/>
      <w:marBottom w:val="0"/>
      <w:divBdr>
        <w:top w:val="none" w:sz="0" w:space="0" w:color="auto"/>
        <w:left w:val="none" w:sz="0" w:space="0" w:color="auto"/>
        <w:bottom w:val="none" w:sz="0" w:space="0" w:color="auto"/>
        <w:right w:val="none" w:sz="0" w:space="0" w:color="auto"/>
      </w:divBdr>
    </w:div>
    <w:div w:id="780538448">
      <w:bodyDiv w:val="1"/>
      <w:marLeft w:val="0"/>
      <w:marRight w:val="0"/>
      <w:marTop w:val="0"/>
      <w:marBottom w:val="0"/>
      <w:divBdr>
        <w:top w:val="none" w:sz="0" w:space="0" w:color="auto"/>
        <w:left w:val="none" w:sz="0" w:space="0" w:color="auto"/>
        <w:bottom w:val="none" w:sz="0" w:space="0" w:color="auto"/>
        <w:right w:val="none" w:sz="0" w:space="0" w:color="auto"/>
      </w:divBdr>
    </w:div>
    <w:div w:id="780803073">
      <w:bodyDiv w:val="1"/>
      <w:marLeft w:val="0"/>
      <w:marRight w:val="0"/>
      <w:marTop w:val="0"/>
      <w:marBottom w:val="0"/>
      <w:divBdr>
        <w:top w:val="none" w:sz="0" w:space="0" w:color="auto"/>
        <w:left w:val="none" w:sz="0" w:space="0" w:color="auto"/>
        <w:bottom w:val="none" w:sz="0" w:space="0" w:color="auto"/>
        <w:right w:val="none" w:sz="0" w:space="0" w:color="auto"/>
      </w:divBdr>
    </w:div>
    <w:div w:id="781069854">
      <w:bodyDiv w:val="1"/>
      <w:marLeft w:val="0"/>
      <w:marRight w:val="0"/>
      <w:marTop w:val="0"/>
      <w:marBottom w:val="0"/>
      <w:divBdr>
        <w:top w:val="none" w:sz="0" w:space="0" w:color="auto"/>
        <w:left w:val="none" w:sz="0" w:space="0" w:color="auto"/>
        <w:bottom w:val="none" w:sz="0" w:space="0" w:color="auto"/>
        <w:right w:val="none" w:sz="0" w:space="0" w:color="auto"/>
      </w:divBdr>
    </w:div>
    <w:div w:id="781191696">
      <w:bodyDiv w:val="1"/>
      <w:marLeft w:val="0"/>
      <w:marRight w:val="0"/>
      <w:marTop w:val="0"/>
      <w:marBottom w:val="0"/>
      <w:divBdr>
        <w:top w:val="none" w:sz="0" w:space="0" w:color="auto"/>
        <w:left w:val="none" w:sz="0" w:space="0" w:color="auto"/>
        <w:bottom w:val="none" w:sz="0" w:space="0" w:color="auto"/>
        <w:right w:val="none" w:sz="0" w:space="0" w:color="auto"/>
      </w:divBdr>
    </w:div>
    <w:div w:id="782502733">
      <w:bodyDiv w:val="1"/>
      <w:marLeft w:val="0"/>
      <w:marRight w:val="0"/>
      <w:marTop w:val="0"/>
      <w:marBottom w:val="0"/>
      <w:divBdr>
        <w:top w:val="none" w:sz="0" w:space="0" w:color="auto"/>
        <w:left w:val="none" w:sz="0" w:space="0" w:color="auto"/>
        <w:bottom w:val="none" w:sz="0" w:space="0" w:color="auto"/>
        <w:right w:val="none" w:sz="0" w:space="0" w:color="auto"/>
      </w:divBdr>
    </w:div>
    <w:div w:id="782766178">
      <w:bodyDiv w:val="1"/>
      <w:marLeft w:val="0"/>
      <w:marRight w:val="0"/>
      <w:marTop w:val="0"/>
      <w:marBottom w:val="0"/>
      <w:divBdr>
        <w:top w:val="none" w:sz="0" w:space="0" w:color="auto"/>
        <w:left w:val="none" w:sz="0" w:space="0" w:color="auto"/>
        <w:bottom w:val="none" w:sz="0" w:space="0" w:color="auto"/>
        <w:right w:val="none" w:sz="0" w:space="0" w:color="auto"/>
      </w:divBdr>
    </w:div>
    <w:div w:id="785269970">
      <w:bodyDiv w:val="1"/>
      <w:marLeft w:val="0"/>
      <w:marRight w:val="0"/>
      <w:marTop w:val="0"/>
      <w:marBottom w:val="0"/>
      <w:divBdr>
        <w:top w:val="none" w:sz="0" w:space="0" w:color="auto"/>
        <w:left w:val="none" w:sz="0" w:space="0" w:color="auto"/>
        <w:bottom w:val="none" w:sz="0" w:space="0" w:color="auto"/>
        <w:right w:val="none" w:sz="0" w:space="0" w:color="auto"/>
      </w:divBdr>
    </w:div>
    <w:div w:id="785660506">
      <w:bodyDiv w:val="1"/>
      <w:marLeft w:val="0"/>
      <w:marRight w:val="0"/>
      <w:marTop w:val="0"/>
      <w:marBottom w:val="0"/>
      <w:divBdr>
        <w:top w:val="none" w:sz="0" w:space="0" w:color="auto"/>
        <w:left w:val="none" w:sz="0" w:space="0" w:color="auto"/>
        <w:bottom w:val="none" w:sz="0" w:space="0" w:color="auto"/>
        <w:right w:val="none" w:sz="0" w:space="0" w:color="auto"/>
      </w:divBdr>
    </w:div>
    <w:div w:id="785732514">
      <w:bodyDiv w:val="1"/>
      <w:marLeft w:val="0"/>
      <w:marRight w:val="0"/>
      <w:marTop w:val="0"/>
      <w:marBottom w:val="0"/>
      <w:divBdr>
        <w:top w:val="none" w:sz="0" w:space="0" w:color="auto"/>
        <w:left w:val="none" w:sz="0" w:space="0" w:color="auto"/>
        <w:bottom w:val="none" w:sz="0" w:space="0" w:color="auto"/>
        <w:right w:val="none" w:sz="0" w:space="0" w:color="auto"/>
      </w:divBdr>
    </w:div>
    <w:div w:id="786316460">
      <w:bodyDiv w:val="1"/>
      <w:marLeft w:val="0"/>
      <w:marRight w:val="0"/>
      <w:marTop w:val="0"/>
      <w:marBottom w:val="0"/>
      <w:divBdr>
        <w:top w:val="none" w:sz="0" w:space="0" w:color="auto"/>
        <w:left w:val="none" w:sz="0" w:space="0" w:color="auto"/>
        <w:bottom w:val="none" w:sz="0" w:space="0" w:color="auto"/>
        <w:right w:val="none" w:sz="0" w:space="0" w:color="auto"/>
      </w:divBdr>
    </w:div>
    <w:div w:id="786505166">
      <w:bodyDiv w:val="1"/>
      <w:marLeft w:val="0"/>
      <w:marRight w:val="0"/>
      <w:marTop w:val="0"/>
      <w:marBottom w:val="0"/>
      <w:divBdr>
        <w:top w:val="none" w:sz="0" w:space="0" w:color="auto"/>
        <w:left w:val="none" w:sz="0" w:space="0" w:color="auto"/>
        <w:bottom w:val="none" w:sz="0" w:space="0" w:color="auto"/>
        <w:right w:val="none" w:sz="0" w:space="0" w:color="auto"/>
      </w:divBdr>
    </w:div>
    <w:div w:id="786775665">
      <w:bodyDiv w:val="1"/>
      <w:marLeft w:val="0"/>
      <w:marRight w:val="0"/>
      <w:marTop w:val="0"/>
      <w:marBottom w:val="0"/>
      <w:divBdr>
        <w:top w:val="none" w:sz="0" w:space="0" w:color="auto"/>
        <w:left w:val="none" w:sz="0" w:space="0" w:color="auto"/>
        <w:bottom w:val="none" w:sz="0" w:space="0" w:color="auto"/>
        <w:right w:val="none" w:sz="0" w:space="0" w:color="auto"/>
      </w:divBdr>
    </w:div>
    <w:div w:id="787042009">
      <w:bodyDiv w:val="1"/>
      <w:marLeft w:val="0"/>
      <w:marRight w:val="0"/>
      <w:marTop w:val="0"/>
      <w:marBottom w:val="0"/>
      <w:divBdr>
        <w:top w:val="none" w:sz="0" w:space="0" w:color="auto"/>
        <w:left w:val="none" w:sz="0" w:space="0" w:color="auto"/>
        <w:bottom w:val="none" w:sz="0" w:space="0" w:color="auto"/>
        <w:right w:val="none" w:sz="0" w:space="0" w:color="auto"/>
      </w:divBdr>
    </w:div>
    <w:div w:id="787965469">
      <w:bodyDiv w:val="1"/>
      <w:marLeft w:val="0"/>
      <w:marRight w:val="0"/>
      <w:marTop w:val="0"/>
      <w:marBottom w:val="0"/>
      <w:divBdr>
        <w:top w:val="none" w:sz="0" w:space="0" w:color="auto"/>
        <w:left w:val="none" w:sz="0" w:space="0" w:color="auto"/>
        <w:bottom w:val="none" w:sz="0" w:space="0" w:color="auto"/>
        <w:right w:val="none" w:sz="0" w:space="0" w:color="auto"/>
      </w:divBdr>
    </w:div>
    <w:div w:id="788281002">
      <w:bodyDiv w:val="1"/>
      <w:marLeft w:val="0"/>
      <w:marRight w:val="0"/>
      <w:marTop w:val="0"/>
      <w:marBottom w:val="0"/>
      <w:divBdr>
        <w:top w:val="none" w:sz="0" w:space="0" w:color="auto"/>
        <w:left w:val="none" w:sz="0" w:space="0" w:color="auto"/>
        <w:bottom w:val="none" w:sz="0" w:space="0" w:color="auto"/>
        <w:right w:val="none" w:sz="0" w:space="0" w:color="auto"/>
      </w:divBdr>
    </w:div>
    <w:div w:id="788621758">
      <w:bodyDiv w:val="1"/>
      <w:marLeft w:val="0"/>
      <w:marRight w:val="0"/>
      <w:marTop w:val="0"/>
      <w:marBottom w:val="0"/>
      <w:divBdr>
        <w:top w:val="none" w:sz="0" w:space="0" w:color="auto"/>
        <w:left w:val="none" w:sz="0" w:space="0" w:color="auto"/>
        <w:bottom w:val="none" w:sz="0" w:space="0" w:color="auto"/>
        <w:right w:val="none" w:sz="0" w:space="0" w:color="auto"/>
      </w:divBdr>
    </w:div>
    <w:div w:id="789058589">
      <w:bodyDiv w:val="1"/>
      <w:marLeft w:val="0"/>
      <w:marRight w:val="0"/>
      <w:marTop w:val="0"/>
      <w:marBottom w:val="0"/>
      <w:divBdr>
        <w:top w:val="none" w:sz="0" w:space="0" w:color="auto"/>
        <w:left w:val="none" w:sz="0" w:space="0" w:color="auto"/>
        <w:bottom w:val="none" w:sz="0" w:space="0" w:color="auto"/>
        <w:right w:val="none" w:sz="0" w:space="0" w:color="auto"/>
      </w:divBdr>
    </w:div>
    <w:div w:id="790443956">
      <w:bodyDiv w:val="1"/>
      <w:marLeft w:val="0"/>
      <w:marRight w:val="0"/>
      <w:marTop w:val="0"/>
      <w:marBottom w:val="0"/>
      <w:divBdr>
        <w:top w:val="none" w:sz="0" w:space="0" w:color="auto"/>
        <w:left w:val="none" w:sz="0" w:space="0" w:color="auto"/>
        <w:bottom w:val="none" w:sz="0" w:space="0" w:color="auto"/>
        <w:right w:val="none" w:sz="0" w:space="0" w:color="auto"/>
      </w:divBdr>
    </w:div>
    <w:div w:id="792134943">
      <w:bodyDiv w:val="1"/>
      <w:marLeft w:val="0"/>
      <w:marRight w:val="0"/>
      <w:marTop w:val="0"/>
      <w:marBottom w:val="0"/>
      <w:divBdr>
        <w:top w:val="none" w:sz="0" w:space="0" w:color="auto"/>
        <w:left w:val="none" w:sz="0" w:space="0" w:color="auto"/>
        <w:bottom w:val="none" w:sz="0" w:space="0" w:color="auto"/>
        <w:right w:val="none" w:sz="0" w:space="0" w:color="auto"/>
      </w:divBdr>
    </w:div>
    <w:div w:id="793064458">
      <w:bodyDiv w:val="1"/>
      <w:marLeft w:val="0"/>
      <w:marRight w:val="0"/>
      <w:marTop w:val="0"/>
      <w:marBottom w:val="0"/>
      <w:divBdr>
        <w:top w:val="none" w:sz="0" w:space="0" w:color="auto"/>
        <w:left w:val="none" w:sz="0" w:space="0" w:color="auto"/>
        <w:bottom w:val="none" w:sz="0" w:space="0" w:color="auto"/>
        <w:right w:val="none" w:sz="0" w:space="0" w:color="auto"/>
      </w:divBdr>
    </w:div>
    <w:div w:id="793518048">
      <w:bodyDiv w:val="1"/>
      <w:marLeft w:val="0"/>
      <w:marRight w:val="0"/>
      <w:marTop w:val="0"/>
      <w:marBottom w:val="0"/>
      <w:divBdr>
        <w:top w:val="none" w:sz="0" w:space="0" w:color="auto"/>
        <w:left w:val="none" w:sz="0" w:space="0" w:color="auto"/>
        <w:bottom w:val="none" w:sz="0" w:space="0" w:color="auto"/>
        <w:right w:val="none" w:sz="0" w:space="0" w:color="auto"/>
      </w:divBdr>
    </w:div>
    <w:div w:id="793792222">
      <w:bodyDiv w:val="1"/>
      <w:marLeft w:val="0"/>
      <w:marRight w:val="0"/>
      <w:marTop w:val="0"/>
      <w:marBottom w:val="0"/>
      <w:divBdr>
        <w:top w:val="none" w:sz="0" w:space="0" w:color="auto"/>
        <w:left w:val="none" w:sz="0" w:space="0" w:color="auto"/>
        <w:bottom w:val="none" w:sz="0" w:space="0" w:color="auto"/>
        <w:right w:val="none" w:sz="0" w:space="0" w:color="auto"/>
      </w:divBdr>
    </w:div>
    <w:div w:id="793983482">
      <w:bodyDiv w:val="1"/>
      <w:marLeft w:val="0"/>
      <w:marRight w:val="0"/>
      <w:marTop w:val="0"/>
      <w:marBottom w:val="0"/>
      <w:divBdr>
        <w:top w:val="none" w:sz="0" w:space="0" w:color="auto"/>
        <w:left w:val="none" w:sz="0" w:space="0" w:color="auto"/>
        <w:bottom w:val="none" w:sz="0" w:space="0" w:color="auto"/>
        <w:right w:val="none" w:sz="0" w:space="0" w:color="auto"/>
      </w:divBdr>
    </w:div>
    <w:div w:id="794829944">
      <w:bodyDiv w:val="1"/>
      <w:marLeft w:val="0"/>
      <w:marRight w:val="0"/>
      <w:marTop w:val="0"/>
      <w:marBottom w:val="0"/>
      <w:divBdr>
        <w:top w:val="none" w:sz="0" w:space="0" w:color="auto"/>
        <w:left w:val="none" w:sz="0" w:space="0" w:color="auto"/>
        <w:bottom w:val="none" w:sz="0" w:space="0" w:color="auto"/>
        <w:right w:val="none" w:sz="0" w:space="0" w:color="auto"/>
      </w:divBdr>
    </w:div>
    <w:div w:id="796027974">
      <w:bodyDiv w:val="1"/>
      <w:marLeft w:val="0"/>
      <w:marRight w:val="0"/>
      <w:marTop w:val="0"/>
      <w:marBottom w:val="0"/>
      <w:divBdr>
        <w:top w:val="none" w:sz="0" w:space="0" w:color="auto"/>
        <w:left w:val="none" w:sz="0" w:space="0" w:color="auto"/>
        <w:bottom w:val="none" w:sz="0" w:space="0" w:color="auto"/>
        <w:right w:val="none" w:sz="0" w:space="0" w:color="auto"/>
      </w:divBdr>
    </w:div>
    <w:div w:id="796072848">
      <w:bodyDiv w:val="1"/>
      <w:marLeft w:val="0"/>
      <w:marRight w:val="0"/>
      <w:marTop w:val="0"/>
      <w:marBottom w:val="0"/>
      <w:divBdr>
        <w:top w:val="none" w:sz="0" w:space="0" w:color="auto"/>
        <w:left w:val="none" w:sz="0" w:space="0" w:color="auto"/>
        <w:bottom w:val="none" w:sz="0" w:space="0" w:color="auto"/>
        <w:right w:val="none" w:sz="0" w:space="0" w:color="auto"/>
      </w:divBdr>
    </w:div>
    <w:div w:id="796145504">
      <w:bodyDiv w:val="1"/>
      <w:marLeft w:val="0"/>
      <w:marRight w:val="0"/>
      <w:marTop w:val="0"/>
      <w:marBottom w:val="0"/>
      <w:divBdr>
        <w:top w:val="none" w:sz="0" w:space="0" w:color="auto"/>
        <w:left w:val="none" w:sz="0" w:space="0" w:color="auto"/>
        <w:bottom w:val="none" w:sz="0" w:space="0" w:color="auto"/>
        <w:right w:val="none" w:sz="0" w:space="0" w:color="auto"/>
      </w:divBdr>
    </w:div>
    <w:div w:id="797577046">
      <w:bodyDiv w:val="1"/>
      <w:marLeft w:val="0"/>
      <w:marRight w:val="0"/>
      <w:marTop w:val="0"/>
      <w:marBottom w:val="0"/>
      <w:divBdr>
        <w:top w:val="none" w:sz="0" w:space="0" w:color="auto"/>
        <w:left w:val="none" w:sz="0" w:space="0" w:color="auto"/>
        <w:bottom w:val="none" w:sz="0" w:space="0" w:color="auto"/>
        <w:right w:val="none" w:sz="0" w:space="0" w:color="auto"/>
      </w:divBdr>
    </w:div>
    <w:div w:id="799492648">
      <w:bodyDiv w:val="1"/>
      <w:marLeft w:val="0"/>
      <w:marRight w:val="0"/>
      <w:marTop w:val="0"/>
      <w:marBottom w:val="0"/>
      <w:divBdr>
        <w:top w:val="none" w:sz="0" w:space="0" w:color="auto"/>
        <w:left w:val="none" w:sz="0" w:space="0" w:color="auto"/>
        <w:bottom w:val="none" w:sz="0" w:space="0" w:color="auto"/>
        <w:right w:val="none" w:sz="0" w:space="0" w:color="auto"/>
      </w:divBdr>
    </w:div>
    <w:div w:id="799541368">
      <w:bodyDiv w:val="1"/>
      <w:marLeft w:val="0"/>
      <w:marRight w:val="0"/>
      <w:marTop w:val="0"/>
      <w:marBottom w:val="0"/>
      <w:divBdr>
        <w:top w:val="none" w:sz="0" w:space="0" w:color="auto"/>
        <w:left w:val="none" w:sz="0" w:space="0" w:color="auto"/>
        <w:bottom w:val="none" w:sz="0" w:space="0" w:color="auto"/>
        <w:right w:val="none" w:sz="0" w:space="0" w:color="auto"/>
      </w:divBdr>
    </w:div>
    <w:div w:id="800030041">
      <w:bodyDiv w:val="1"/>
      <w:marLeft w:val="0"/>
      <w:marRight w:val="0"/>
      <w:marTop w:val="0"/>
      <w:marBottom w:val="0"/>
      <w:divBdr>
        <w:top w:val="none" w:sz="0" w:space="0" w:color="auto"/>
        <w:left w:val="none" w:sz="0" w:space="0" w:color="auto"/>
        <w:bottom w:val="none" w:sz="0" w:space="0" w:color="auto"/>
        <w:right w:val="none" w:sz="0" w:space="0" w:color="auto"/>
      </w:divBdr>
    </w:div>
    <w:div w:id="800079714">
      <w:bodyDiv w:val="1"/>
      <w:marLeft w:val="0"/>
      <w:marRight w:val="0"/>
      <w:marTop w:val="0"/>
      <w:marBottom w:val="0"/>
      <w:divBdr>
        <w:top w:val="none" w:sz="0" w:space="0" w:color="auto"/>
        <w:left w:val="none" w:sz="0" w:space="0" w:color="auto"/>
        <w:bottom w:val="none" w:sz="0" w:space="0" w:color="auto"/>
        <w:right w:val="none" w:sz="0" w:space="0" w:color="auto"/>
      </w:divBdr>
    </w:div>
    <w:div w:id="800226505">
      <w:bodyDiv w:val="1"/>
      <w:marLeft w:val="0"/>
      <w:marRight w:val="0"/>
      <w:marTop w:val="0"/>
      <w:marBottom w:val="0"/>
      <w:divBdr>
        <w:top w:val="none" w:sz="0" w:space="0" w:color="auto"/>
        <w:left w:val="none" w:sz="0" w:space="0" w:color="auto"/>
        <w:bottom w:val="none" w:sz="0" w:space="0" w:color="auto"/>
        <w:right w:val="none" w:sz="0" w:space="0" w:color="auto"/>
      </w:divBdr>
    </w:div>
    <w:div w:id="800540101">
      <w:bodyDiv w:val="1"/>
      <w:marLeft w:val="0"/>
      <w:marRight w:val="0"/>
      <w:marTop w:val="0"/>
      <w:marBottom w:val="0"/>
      <w:divBdr>
        <w:top w:val="none" w:sz="0" w:space="0" w:color="auto"/>
        <w:left w:val="none" w:sz="0" w:space="0" w:color="auto"/>
        <w:bottom w:val="none" w:sz="0" w:space="0" w:color="auto"/>
        <w:right w:val="none" w:sz="0" w:space="0" w:color="auto"/>
      </w:divBdr>
    </w:div>
    <w:div w:id="801267174">
      <w:bodyDiv w:val="1"/>
      <w:marLeft w:val="0"/>
      <w:marRight w:val="0"/>
      <w:marTop w:val="0"/>
      <w:marBottom w:val="0"/>
      <w:divBdr>
        <w:top w:val="none" w:sz="0" w:space="0" w:color="auto"/>
        <w:left w:val="none" w:sz="0" w:space="0" w:color="auto"/>
        <w:bottom w:val="none" w:sz="0" w:space="0" w:color="auto"/>
        <w:right w:val="none" w:sz="0" w:space="0" w:color="auto"/>
      </w:divBdr>
    </w:div>
    <w:div w:id="801657837">
      <w:bodyDiv w:val="1"/>
      <w:marLeft w:val="0"/>
      <w:marRight w:val="0"/>
      <w:marTop w:val="0"/>
      <w:marBottom w:val="0"/>
      <w:divBdr>
        <w:top w:val="none" w:sz="0" w:space="0" w:color="auto"/>
        <w:left w:val="none" w:sz="0" w:space="0" w:color="auto"/>
        <w:bottom w:val="none" w:sz="0" w:space="0" w:color="auto"/>
        <w:right w:val="none" w:sz="0" w:space="0" w:color="auto"/>
      </w:divBdr>
    </w:div>
    <w:div w:id="801658120">
      <w:bodyDiv w:val="1"/>
      <w:marLeft w:val="0"/>
      <w:marRight w:val="0"/>
      <w:marTop w:val="0"/>
      <w:marBottom w:val="0"/>
      <w:divBdr>
        <w:top w:val="none" w:sz="0" w:space="0" w:color="auto"/>
        <w:left w:val="none" w:sz="0" w:space="0" w:color="auto"/>
        <w:bottom w:val="none" w:sz="0" w:space="0" w:color="auto"/>
        <w:right w:val="none" w:sz="0" w:space="0" w:color="auto"/>
      </w:divBdr>
    </w:div>
    <w:div w:id="803738462">
      <w:bodyDiv w:val="1"/>
      <w:marLeft w:val="0"/>
      <w:marRight w:val="0"/>
      <w:marTop w:val="0"/>
      <w:marBottom w:val="0"/>
      <w:divBdr>
        <w:top w:val="none" w:sz="0" w:space="0" w:color="auto"/>
        <w:left w:val="none" w:sz="0" w:space="0" w:color="auto"/>
        <w:bottom w:val="none" w:sz="0" w:space="0" w:color="auto"/>
        <w:right w:val="none" w:sz="0" w:space="0" w:color="auto"/>
      </w:divBdr>
    </w:div>
    <w:div w:id="803930504">
      <w:bodyDiv w:val="1"/>
      <w:marLeft w:val="0"/>
      <w:marRight w:val="0"/>
      <w:marTop w:val="0"/>
      <w:marBottom w:val="0"/>
      <w:divBdr>
        <w:top w:val="none" w:sz="0" w:space="0" w:color="auto"/>
        <w:left w:val="none" w:sz="0" w:space="0" w:color="auto"/>
        <w:bottom w:val="none" w:sz="0" w:space="0" w:color="auto"/>
        <w:right w:val="none" w:sz="0" w:space="0" w:color="auto"/>
      </w:divBdr>
    </w:div>
    <w:div w:id="804390227">
      <w:bodyDiv w:val="1"/>
      <w:marLeft w:val="0"/>
      <w:marRight w:val="0"/>
      <w:marTop w:val="0"/>
      <w:marBottom w:val="0"/>
      <w:divBdr>
        <w:top w:val="none" w:sz="0" w:space="0" w:color="auto"/>
        <w:left w:val="none" w:sz="0" w:space="0" w:color="auto"/>
        <w:bottom w:val="none" w:sz="0" w:space="0" w:color="auto"/>
        <w:right w:val="none" w:sz="0" w:space="0" w:color="auto"/>
      </w:divBdr>
    </w:div>
    <w:div w:id="804782697">
      <w:bodyDiv w:val="1"/>
      <w:marLeft w:val="0"/>
      <w:marRight w:val="0"/>
      <w:marTop w:val="0"/>
      <w:marBottom w:val="0"/>
      <w:divBdr>
        <w:top w:val="none" w:sz="0" w:space="0" w:color="auto"/>
        <w:left w:val="none" w:sz="0" w:space="0" w:color="auto"/>
        <w:bottom w:val="none" w:sz="0" w:space="0" w:color="auto"/>
        <w:right w:val="none" w:sz="0" w:space="0" w:color="auto"/>
      </w:divBdr>
    </w:div>
    <w:div w:id="805001696">
      <w:bodyDiv w:val="1"/>
      <w:marLeft w:val="0"/>
      <w:marRight w:val="0"/>
      <w:marTop w:val="0"/>
      <w:marBottom w:val="0"/>
      <w:divBdr>
        <w:top w:val="none" w:sz="0" w:space="0" w:color="auto"/>
        <w:left w:val="none" w:sz="0" w:space="0" w:color="auto"/>
        <w:bottom w:val="none" w:sz="0" w:space="0" w:color="auto"/>
        <w:right w:val="none" w:sz="0" w:space="0" w:color="auto"/>
      </w:divBdr>
    </w:div>
    <w:div w:id="805926924">
      <w:bodyDiv w:val="1"/>
      <w:marLeft w:val="0"/>
      <w:marRight w:val="0"/>
      <w:marTop w:val="0"/>
      <w:marBottom w:val="0"/>
      <w:divBdr>
        <w:top w:val="none" w:sz="0" w:space="0" w:color="auto"/>
        <w:left w:val="none" w:sz="0" w:space="0" w:color="auto"/>
        <w:bottom w:val="none" w:sz="0" w:space="0" w:color="auto"/>
        <w:right w:val="none" w:sz="0" w:space="0" w:color="auto"/>
      </w:divBdr>
    </w:div>
    <w:div w:id="805977683">
      <w:bodyDiv w:val="1"/>
      <w:marLeft w:val="0"/>
      <w:marRight w:val="0"/>
      <w:marTop w:val="0"/>
      <w:marBottom w:val="0"/>
      <w:divBdr>
        <w:top w:val="none" w:sz="0" w:space="0" w:color="auto"/>
        <w:left w:val="none" w:sz="0" w:space="0" w:color="auto"/>
        <w:bottom w:val="none" w:sz="0" w:space="0" w:color="auto"/>
        <w:right w:val="none" w:sz="0" w:space="0" w:color="auto"/>
      </w:divBdr>
    </w:div>
    <w:div w:id="806123710">
      <w:bodyDiv w:val="1"/>
      <w:marLeft w:val="0"/>
      <w:marRight w:val="0"/>
      <w:marTop w:val="0"/>
      <w:marBottom w:val="0"/>
      <w:divBdr>
        <w:top w:val="none" w:sz="0" w:space="0" w:color="auto"/>
        <w:left w:val="none" w:sz="0" w:space="0" w:color="auto"/>
        <w:bottom w:val="none" w:sz="0" w:space="0" w:color="auto"/>
        <w:right w:val="none" w:sz="0" w:space="0" w:color="auto"/>
      </w:divBdr>
    </w:div>
    <w:div w:id="808017336">
      <w:bodyDiv w:val="1"/>
      <w:marLeft w:val="0"/>
      <w:marRight w:val="0"/>
      <w:marTop w:val="0"/>
      <w:marBottom w:val="0"/>
      <w:divBdr>
        <w:top w:val="none" w:sz="0" w:space="0" w:color="auto"/>
        <w:left w:val="none" w:sz="0" w:space="0" w:color="auto"/>
        <w:bottom w:val="none" w:sz="0" w:space="0" w:color="auto"/>
        <w:right w:val="none" w:sz="0" w:space="0" w:color="auto"/>
      </w:divBdr>
    </w:div>
    <w:div w:id="808059339">
      <w:bodyDiv w:val="1"/>
      <w:marLeft w:val="0"/>
      <w:marRight w:val="0"/>
      <w:marTop w:val="0"/>
      <w:marBottom w:val="0"/>
      <w:divBdr>
        <w:top w:val="none" w:sz="0" w:space="0" w:color="auto"/>
        <w:left w:val="none" w:sz="0" w:space="0" w:color="auto"/>
        <w:bottom w:val="none" w:sz="0" w:space="0" w:color="auto"/>
        <w:right w:val="none" w:sz="0" w:space="0" w:color="auto"/>
      </w:divBdr>
    </w:div>
    <w:div w:id="808329336">
      <w:bodyDiv w:val="1"/>
      <w:marLeft w:val="0"/>
      <w:marRight w:val="0"/>
      <w:marTop w:val="0"/>
      <w:marBottom w:val="0"/>
      <w:divBdr>
        <w:top w:val="none" w:sz="0" w:space="0" w:color="auto"/>
        <w:left w:val="none" w:sz="0" w:space="0" w:color="auto"/>
        <w:bottom w:val="none" w:sz="0" w:space="0" w:color="auto"/>
        <w:right w:val="none" w:sz="0" w:space="0" w:color="auto"/>
      </w:divBdr>
    </w:div>
    <w:div w:id="809516019">
      <w:bodyDiv w:val="1"/>
      <w:marLeft w:val="0"/>
      <w:marRight w:val="0"/>
      <w:marTop w:val="0"/>
      <w:marBottom w:val="0"/>
      <w:divBdr>
        <w:top w:val="none" w:sz="0" w:space="0" w:color="auto"/>
        <w:left w:val="none" w:sz="0" w:space="0" w:color="auto"/>
        <w:bottom w:val="none" w:sz="0" w:space="0" w:color="auto"/>
        <w:right w:val="none" w:sz="0" w:space="0" w:color="auto"/>
      </w:divBdr>
    </w:div>
    <w:div w:id="810100688">
      <w:bodyDiv w:val="1"/>
      <w:marLeft w:val="0"/>
      <w:marRight w:val="0"/>
      <w:marTop w:val="0"/>
      <w:marBottom w:val="0"/>
      <w:divBdr>
        <w:top w:val="none" w:sz="0" w:space="0" w:color="auto"/>
        <w:left w:val="none" w:sz="0" w:space="0" w:color="auto"/>
        <w:bottom w:val="none" w:sz="0" w:space="0" w:color="auto"/>
        <w:right w:val="none" w:sz="0" w:space="0" w:color="auto"/>
      </w:divBdr>
    </w:div>
    <w:div w:id="810251386">
      <w:bodyDiv w:val="1"/>
      <w:marLeft w:val="0"/>
      <w:marRight w:val="0"/>
      <w:marTop w:val="0"/>
      <w:marBottom w:val="0"/>
      <w:divBdr>
        <w:top w:val="none" w:sz="0" w:space="0" w:color="auto"/>
        <w:left w:val="none" w:sz="0" w:space="0" w:color="auto"/>
        <w:bottom w:val="none" w:sz="0" w:space="0" w:color="auto"/>
        <w:right w:val="none" w:sz="0" w:space="0" w:color="auto"/>
      </w:divBdr>
    </w:div>
    <w:div w:id="810750380">
      <w:bodyDiv w:val="1"/>
      <w:marLeft w:val="0"/>
      <w:marRight w:val="0"/>
      <w:marTop w:val="0"/>
      <w:marBottom w:val="0"/>
      <w:divBdr>
        <w:top w:val="none" w:sz="0" w:space="0" w:color="auto"/>
        <w:left w:val="none" w:sz="0" w:space="0" w:color="auto"/>
        <w:bottom w:val="none" w:sz="0" w:space="0" w:color="auto"/>
        <w:right w:val="none" w:sz="0" w:space="0" w:color="auto"/>
      </w:divBdr>
    </w:div>
    <w:div w:id="811874310">
      <w:bodyDiv w:val="1"/>
      <w:marLeft w:val="0"/>
      <w:marRight w:val="0"/>
      <w:marTop w:val="0"/>
      <w:marBottom w:val="0"/>
      <w:divBdr>
        <w:top w:val="none" w:sz="0" w:space="0" w:color="auto"/>
        <w:left w:val="none" w:sz="0" w:space="0" w:color="auto"/>
        <w:bottom w:val="none" w:sz="0" w:space="0" w:color="auto"/>
        <w:right w:val="none" w:sz="0" w:space="0" w:color="auto"/>
      </w:divBdr>
    </w:div>
    <w:div w:id="812215351">
      <w:bodyDiv w:val="1"/>
      <w:marLeft w:val="0"/>
      <w:marRight w:val="0"/>
      <w:marTop w:val="0"/>
      <w:marBottom w:val="0"/>
      <w:divBdr>
        <w:top w:val="none" w:sz="0" w:space="0" w:color="auto"/>
        <w:left w:val="none" w:sz="0" w:space="0" w:color="auto"/>
        <w:bottom w:val="none" w:sz="0" w:space="0" w:color="auto"/>
        <w:right w:val="none" w:sz="0" w:space="0" w:color="auto"/>
      </w:divBdr>
    </w:div>
    <w:div w:id="812285770">
      <w:bodyDiv w:val="1"/>
      <w:marLeft w:val="0"/>
      <w:marRight w:val="0"/>
      <w:marTop w:val="0"/>
      <w:marBottom w:val="0"/>
      <w:divBdr>
        <w:top w:val="none" w:sz="0" w:space="0" w:color="auto"/>
        <w:left w:val="none" w:sz="0" w:space="0" w:color="auto"/>
        <w:bottom w:val="none" w:sz="0" w:space="0" w:color="auto"/>
        <w:right w:val="none" w:sz="0" w:space="0" w:color="auto"/>
      </w:divBdr>
    </w:div>
    <w:div w:id="813136583">
      <w:bodyDiv w:val="1"/>
      <w:marLeft w:val="0"/>
      <w:marRight w:val="0"/>
      <w:marTop w:val="0"/>
      <w:marBottom w:val="0"/>
      <w:divBdr>
        <w:top w:val="none" w:sz="0" w:space="0" w:color="auto"/>
        <w:left w:val="none" w:sz="0" w:space="0" w:color="auto"/>
        <w:bottom w:val="none" w:sz="0" w:space="0" w:color="auto"/>
        <w:right w:val="none" w:sz="0" w:space="0" w:color="auto"/>
      </w:divBdr>
    </w:div>
    <w:div w:id="813987640">
      <w:bodyDiv w:val="1"/>
      <w:marLeft w:val="0"/>
      <w:marRight w:val="0"/>
      <w:marTop w:val="0"/>
      <w:marBottom w:val="0"/>
      <w:divBdr>
        <w:top w:val="none" w:sz="0" w:space="0" w:color="auto"/>
        <w:left w:val="none" w:sz="0" w:space="0" w:color="auto"/>
        <w:bottom w:val="none" w:sz="0" w:space="0" w:color="auto"/>
        <w:right w:val="none" w:sz="0" w:space="0" w:color="auto"/>
      </w:divBdr>
    </w:div>
    <w:div w:id="814637856">
      <w:bodyDiv w:val="1"/>
      <w:marLeft w:val="0"/>
      <w:marRight w:val="0"/>
      <w:marTop w:val="0"/>
      <w:marBottom w:val="0"/>
      <w:divBdr>
        <w:top w:val="none" w:sz="0" w:space="0" w:color="auto"/>
        <w:left w:val="none" w:sz="0" w:space="0" w:color="auto"/>
        <w:bottom w:val="none" w:sz="0" w:space="0" w:color="auto"/>
        <w:right w:val="none" w:sz="0" w:space="0" w:color="auto"/>
      </w:divBdr>
    </w:div>
    <w:div w:id="815103961">
      <w:bodyDiv w:val="1"/>
      <w:marLeft w:val="0"/>
      <w:marRight w:val="0"/>
      <w:marTop w:val="0"/>
      <w:marBottom w:val="0"/>
      <w:divBdr>
        <w:top w:val="none" w:sz="0" w:space="0" w:color="auto"/>
        <w:left w:val="none" w:sz="0" w:space="0" w:color="auto"/>
        <w:bottom w:val="none" w:sz="0" w:space="0" w:color="auto"/>
        <w:right w:val="none" w:sz="0" w:space="0" w:color="auto"/>
      </w:divBdr>
    </w:div>
    <w:div w:id="816191081">
      <w:bodyDiv w:val="1"/>
      <w:marLeft w:val="0"/>
      <w:marRight w:val="0"/>
      <w:marTop w:val="0"/>
      <w:marBottom w:val="0"/>
      <w:divBdr>
        <w:top w:val="none" w:sz="0" w:space="0" w:color="auto"/>
        <w:left w:val="none" w:sz="0" w:space="0" w:color="auto"/>
        <w:bottom w:val="none" w:sz="0" w:space="0" w:color="auto"/>
        <w:right w:val="none" w:sz="0" w:space="0" w:color="auto"/>
      </w:divBdr>
    </w:div>
    <w:div w:id="817653991">
      <w:bodyDiv w:val="1"/>
      <w:marLeft w:val="0"/>
      <w:marRight w:val="0"/>
      <w:marTop w:val="0"/>
      <w:marBottom w:val="0"/>
      <w:divBdr>
        <w:top w:val="none" w:sz="0" w:space="0" w:color="auto"/>
        <w:left w:val="none" w:sz="0" w:space="0" w:color="auto"/>
        <w:bottom w:val="none" w:sz="0" w:space="0" w:color="auto"/>
        <w:right w:val="none" w:sz="0" w:space="0" w:color="auto"/>
      </w:divBdr>
    </w:div>
    <w:div w:id="818155616">
      <w:bodyDiv w:val="1"/>
      <w:marLeft w:val="0"/>
      <w:marRight w:val="0"/>
      <w:marTop w:val="0"/>
      <w:marBottom w:val="0"/>
      <w:divBdr>
        <w:top w:val="none" w:sz="0" w:space="0" w:color="auto"/>
        <w:left w:val="none" w:sz="0" w:space="0" w:color="auto"/>
        <w:bottom w:val="none" w:sz="0" w:space="0" w:color="auto"/>
        <w:right w:val="none" w:sz="0" w:space="0" w:color="auto"/>
      </w:divBdr>
    </w:div>
    <w:div w:id="818689145">
      <w:bodyDiv w:val="1"/>
      <w:marLeft w:val="0"/>
      <w:marRight w:val="0"/>
      <w:marTop w:val="0"/>
      <w:marBottom w:val="0"/>
      <w:divBdr>
        <w:top w:val="none" w:sz="0" w:space="0" w:color="auto"/>
        <w:left w:val="none" w:sz="0" w:space="0" w:color="auto"/>
        <w:bottom w:val="none" w:sz="0" w:space="0" w:color="auto"/>
        <w:right w:val="none" w:sz="0" w:space="0" w:color="auto"/>
      </w:divBdr>
    </w:div>
    <w:div w:id="819200442">
      <w:bodyDiv w:val="1"/>
      <w:marLeft w:val="0"/>
      <w:marRight w:val="0"/>
      <w:marTop w:val="0"/>
      <w:marBottom w:val="0"/>
      <w:divBdr>
        <w:top w:val="none" w:sz="0" w:space="0" w:color="auto"/>
        <w:left w:val="none" w:sz="0" w:space="0" w:color="auto"/>
        <w:bottom w:val="none" w:sz="0" w:space="0" w:color="auto"/>
        <w:right w:val="none" w:sz="0" w:space="0" w:color="auto"/>
      </w:divBdr>
    </w:div>
    <w:div w:id="821192354">
      <w:bodyDiv w:val="1"/>
      <w:marLeft w:val="0"/>
      <w:marRight w:val="0"/>
      <w:marTop w:val="0"/>
      <w:marBottom w:val="0"/>
      <w:divBdr>
        <w:top w:val="none" w:sz="0" w:space="0" w:color="auto"/>
        <w:left w:val="none" w:sz="0" w:space="0" w:color="auto"/>
        <w:bottom w:val="none" w:sz="0" w:space="0" w:color="auto"/>
        <w:right w:val="none" w:sz="0" w:space="0" w:color="auto"/>
      </w:divBdr>
    </w:div>
    <w:div w:id="821779514">
      <w:bodyDiv w:val="1"/>
      <w:marLeft w:val="0"/>
      <w:marRight w:val="0"/>
      <w:marTop w:val="0"/>
      <w:marBottom w:val="0"/>
      <w:divBdr>
        <w:top w:val="none" w:sz="0" w:space="0" w:color="auto"/>
        <w:left w:val="none" w:sz="0" w:space="0" w:color="auto"/>
        <w:bottom w:val="none" w:sz="0" w:space="0" w:color="auto"/>
        <w:right w:val="none" w:sz="0" w:space="0" w:color="auto"/>
      </w:divBdr>
    </w:div>
    <w:div w:id="822281325">
      <w:bodyDiv w:val="1"/>
      <w:marLeft w:val="0"/>
      <w:marRight w:val="0"/>
      <w:marTop w:val="0"/>
      <w:marBottom w:val="0"/>
      <w:divBdr>
        <w:top w:val="none" w:sz="0" w:space="0" w:color="auto"/>
        <w:left w:val="none" w:sz="0" w:space="0" w:color="auto"/>
        <w:bottom w:val="none" w:sz="0" w:space="0" w:color="auto"/>
        <w:right w:val="none" w:sz="0" w:space="0" w:color="auto"/>
      </w:divBdr>
    </w:div>
    <w:div w:id="823667399">
      <w:bodyDiv w:val="1"/>
      <w:marLeft w:val="0"/>
      <w:marRight w:val="0"/>
      <w:marTop w:val="0"/>
      <w:marBottom w:val="0"/>
      <w:divBdr>
        <w:top w:val="none" w:sz="0" w:space="0" w:color="auto"/>
        <w:left w:val="none" w:sz="0" w:space="0" w:color="auto"/>
        <w:bottom w:val="none" w:sz="0" w:space="0" w:color="auto"/>
        <w:right w:val="none" w:sz="0" w:space="0" w:color="auto"/>
      </w:divBdr>
    </w:div>
    <w:div w:id="823931005">
      <w:bodyDiv w:val="1"/>
      <w:marLeft w:val="0"/>
      <w:marRight w:val="0"/>
      <w:marTop w:val="0"/>
      <w:marBottom w:val="0"/>
      <w:divBdr>
        <w:top w:val="none" w:sz="0" w:space="0" w:color="auto"/>
        <w:left w:val="none" w:sz="0" w:space="0" w:color="auto"/>
        <w:bottom w:val="none" w:sz="0" w:space="0" w:color="auto"/>
        <w:right w:val="none" w:sz="0" w:space="0" w:color="auto"/>
      </w:divBdr>
    </w:div>
    <w:div w:id="824010012">
      <w:bodyDiv w:val="1"/>
      <w:marLeft w:val="0"/>
      <w:marRight w:val="0"/>
      <w:marTop w:val="0"/>
      <w:marBottom w:val="0"/>
      <w:divBdr>
        <w:top w:val="none" w:sz="0" w:space="0" w:color="auto"/>
        <w:left w:val="none" w:sz="0" w:space="0" w:color="auto"/>
        <w:bottom w:val="none" w:sz="0" w:space="0" w:color="auto"/>
        <w:right w:val="none" w:sz="0" w:space="0" w:color="auto"/>
      </w:divBdr>
    </w:div>
    <w:div w:id="826551214">
      <w:bodyDiv w:val="1"/>
      <w:marLeft w:val="0"/>
      <w:marRight w:val="0"/>
      <w:marTop w:val="0"/>
      <w:marBottom w:val="0"/>
      <w:divBdr>
        <w:top w:val="none" w:sz="0" w:space="0" w:color="auto"/>
        <w:left w:val="none" w:sz="0" w:space="0" w:color="auto"/>
        <w:bottom w:val="none" w:sz="0" w:space="0" w:color="auto"/>
        <w:right w:val="none" w:sz="0" w:space="0" w:color="auto"/>
      </w:divBdr>
    </w:div>
    <w:div w:id="829256175">
      <w:bodyDiv w:val="1"/>
      <w:marLeft w:val="0"/>
      <w:marRight w:val="0"/>
      <w:marTop w:val="0"/>
      <w:marBottom w:val="0"/>
      <w:divBdr>
        <w:top w:val="none" w:sz="0" w:space="0" w:color="auto"/>
        <w:left w:val="none" w:sz="0" w:space="0" w:color="auto"/>
        <w:bottom w:val="none" w:sz="0" w:space="0" w:color="auto"/>
        <w:right w:val="none" w:sz="0" w:space="0" w:color="auto"/>
      </w:divBdr>
    </w:div>
    <w:div w:id="829978028">
      <w:bodyDiv w:val="1"/>
      <w:marLeft w:val="0"/>
      <w:marRight w:val="0"/>
      <w:marTop w:val="0"/>
      <w:marBottom w:val="0"/>
      <w:divBdr>
        <w:top w:val="none" w:sz="0" w:space="0" w:color="auto"/>
        <w:left w:val="none" w:sz="0" w:space="0" w:color="auto"/>
        <w:bottom w:val="none" w:sz="0" w:space="0" w:color="auto"/>
        <w:right w:val="none" w:sz="0" w:space="0" w:color="auto"/>
      </w:divBdr>
    </w:div>
    <w:div w:id="830026144">
      <w:bodyDiv w:val="1"/>
      <w:marLeft w:val="0"/>
      <w:marRight w:val="0"/>
      <w:marTop w:val="0"/>
      <w:marBottom w:val="0"/>
      <w:divBdr>
        <w:top w:val="none" w:sz="0" w:space="0" w:color="auto"/>
        <w:left w:val="none" w:sz="0" w:space="0" w:color="auto"/>
        <w:bottom w:val="none" w:sz="0" w:space="0" w:color="auto"/>
        <w:right w:val="none" w:sz="0" w:space="0" w:color="auto"/>
      </w:divBdr>
    </w:div>
    <w:div w:id="830364469">
      <w:bodyDiv w:val="1"/>
      <w:marLeft w:val="0"/>
      <w:marRight w:val="0"/>
      <w:marTop w:val="0"/>
      <w:marBottom w:val="0"/>
      <w:divBdr>
        <w:top w:val="none" w:sz="0" w:space="0" w:color="auto"/>
        <w:left w:val="none" w:sz="0" w:space="0" w:color="auto"/>
        <w:bottom w:val="none" w:sz="0" w:space="0" w:color="auto"/>
        <w:right w:val="none" w:sz="0" w:space="0" w:color="auto"/>
      </w:divBdr>
    </w:div>
    <w:div w:id="830800231">
      <w:bodyDiv w:val="1"/>
      <w:marLeft w:val="0"/>
      <w:marRight w:val="0"/>
      <w:marTop w:val="0"/>
      <w:marBottom w:val="0"/>
      <w:divBdr>
        <w:top w:val="none" w:sz="0" w:space="0" w:color="auto"/>
        <w:left w:val="none" w:sz="0" w:space="0" w:color="auto"/>
        <w:bottom w:val="none" w:sz="0" w:space="0" w:color="auto"/>
        <w:right w:val="none" w:sz="0" w:space="0" w:color="auto"/>
      </w:divBdr>
    </w:div>
    <w:div w:id="831602054">
      <w:bodyDiv w:val="1"/>
      <w:marLeft w:val="0"/>
      <w:marRight w:val="0"/>
      <w:marTop w:val="0"/>
      <w:marBottom w:val="0"/>
      <w:divBdr>
        <w:top w:val="none" w:sz="0" w:space="0" w:color="auto"/>
        <w:left w:val="none" w:sz="0" w:space="0" w:color="auto"/>
        <w:bottom w:val="none" w:sz="0" w:space="0" w:color="auto"/>
        <w:right w:val="none" w:sz="0" w:space="0" w:color="auto"/>
      </w:divBdr>
    </w:div>
    <w:div w:id="831719057">
      <w:bodyDiv w:val="1"/>
      <w:marLeft w:val="0"/>
      <w:marRight w:val="0"/>
      <w:marTop w:val="0"/>
      <w:marBottom w:val="0"/>
      <w:divBdr>
        <w:top w:val="none" w:sz="0" w:space="0" w:color="auto"/>
        <w:left w:val="none" w:sz="0" w:space="0" w:color="auto"/>
        <w:bottom w:val="none" w:sz="0" w:space="0" w:color="auto"/>
        <w:right w:val="none" w:sz="0" w:space="0" w:color="auto"/>
      </w:divBdr>
    </w:div>
    <w:div w:id="833880153">
      <w:bodyDiv w:val="1"/>
      <w:marLeft w:val="0"/>
      <w:marRight w:val="0"/>
      <w:marTop w:val="0"/>
      <w:marBottom w:val="0"/>
      <w:divBdr>
        <w:top w:val="none" w:sz="0" w:space="0" w:color="auto"/>
        <w:left w:val="none" w:sz="0" w:space="0" w:color="auto"/>
        <w:bottom w:val="none" w:sz="0" w:space="0" w:color="auto"/>
        <w:right w:val="none" w:sz="0" w:space="0" w:color="auto"/>
      </w:divBdr>
    </w:div>
    <w:div w:id="834229516">
      <w:bodyDiv w:val="1"/>
      <w:marLeft w:val="0"/>
      <w:marRight w:val="0"/>
      <w:marTop w:val="0"/>
      <w:marBottom w:val="0"/>
      <w:divBdr>
        <w:top w:val="none" w:sz="0" w:space="0" w:color="auto"/>
        <w:left w:val="none" w:sz="0" w:space="0" w:color="auto"/>
        <w:bottom w:val="none" w:sz="0" w:space="0" w:color="auto"/>
        <w:right w:val="none" w:sz="0" w:space="0" w:color="auto"/>
      </w:divBdr>
    </w:div>
    <w:div w:id="834299297">
      <w:bodyDiv w:val="1"/>
      <w:marLeft w:val="0"/>
      <w:marRight w:val="0"/>
      <w:marTop w:val="0"/>
      <w:marBottom w:val="0"/>
      <w:divBdr>
        <w:top w:val="none" w:sz="0" w:space="0" w:color="auto"/>
        <w:left w:val="none" w:sz="0" w:space="0" w:color="auto"/>
        <w:bottom w:val="none" w:sz="0" w:space="0" w:color="auto"/>
        <w:right w:val="none" w:sz="0" w:space="0" w:color="auto"/>
      </w:divBdr>
    </w:div>
    <w:div w:id="834761922">
      <w:bodyDiv w:val="1"/>
      <w:marLeft w:val="0"/>
      <w:marRight w:val="0"/>
      <w:marTop w:val="0"/>
      <w:marBottom w:val="0"/>
      <w:divBdr>
        <w:top w:val="none" w:sz="0" w:space="0" w:color="auto"/>
        <w:left w:val="none" w:sz="0" w:space="0" w:color="auto"/>
        <w:bottom w:val="none" w:sz="0" w:space="0" w:color="auto"/>
        <w:right w:val="none" w:sz="0" w:space="0" w:color="auto"/>
      </w:divBdr>
    </w:div>
    <w:div w:id="834763377">
      <w:bodyDiv w:val="1"/>
      <w:marLeft w:val="0"/>
      <w:marRight w:val="0"/>
      <w:marTop w:val="0"/>
      <w:marBottom w:val="0"/>
      <w:divBdr>
        <w:top w:val="none" w:sz="0" w:space="0" w:color="auto"/>
        <w:left w:val="none" w:sz="0" w:space="0" w:color="auto"/>
        <w:bottom w:val="none" w:sz="0" w:space="0" w:color="auto"/>
        <w:right w:val="none" w:sz="0" w:space="0" w:color="auto"/>
      </w:divBdr>
    </w:div>
    <w:div w:id="835533379">
      <w:bodyDiv w:val="1"/>
      <w:marLeft w:val="0"/>
      <w:marRight w:val="0"/>
      <w:marTop w:val="0"/>
      <w:marBottom w:val="0"/>
      <w:divBdr>
        <w:top w:val="none" w:sz="0" w:space="0" w:color="auto"/>
        <w:left w:val="none" w:sz="0" w:space="0" w:color="auto"/>
        <w:bottom w:val="none" w:sz="0" w:space="0" w:color="auto"/>
        <w:right w:val="none" w:sz="0" w:space="0" w:color="auto"/>
      </w:divBdr>
    </w:div>
    <w:div w:id="837499568">
      <w:bodyDiv w:val="1"/>
      <w:marLeft w:val="0"/>
      <w:marRight w:val="0"/>
      <w:marTop w:val="0"/>
      <w:marBottom w:val="0"/>
      <w:divBdr>
        <w:top w:val="none" w:sz="0" w:space="0" w:color="auto"/>
        <w:left w:val="none" w:sz="0" w:space="0" w:color="auto"/>
        <w:bottom w:val="none" w:sz="0" w:space="0" w:color="auto"/>
        <w:right w:val="none" w:sz="0" w:space="0" w:color="auto"/>
      </w:divBdr>
    </w:div>
    <w:div w:id="837577703">
      <w:bodyDiv w:val="1"/>
      <w:marLeft w:val="0"/>
      <w:marRight w:val="0"/>
      <w:marTop w:val="0"/>
      <w:marBottom w:val="0"/>
      <w:divBdr>
        <w:top w:val="none" w:sz="0" w:space="0" w:color="auto"/>
        <w:left w:val="none" w:sz="0" w:space="0" w:color="auto"/>
        <w:bottom w:val="none" w:sz="0" w:space="0" w:color="auto"/>
        <w:right w:val="none" w:sz="0" w:space="0" w:color="auto"/>
      </w:divBdr>
    </w:div>
    <w:div w:id="837842584">
      <w:bodyDiv w:val="1"/>
      <w:marLeft w:val="0"/>
      <w:marRight w:val="0"/>
      <w:marTop w:val="0"/>
      <w:marBottom w:val="0"/>
      <w:divBdr>
        <w:top w:val="none" w:sz="0" w:space="0" w:color="auto"/>
        <w:left w:val="none" w:sz="0" w:space="0" w:color="auto"/>
        <w:bottom w:val="none" w:sz="0" w:space="0" w:color="auto"/>
        <w:right w:val="none" w:sz="0" w:space="0" w:color="auto"/>
      </w:divBdr>
    </w:div>
    <w:div w:id="838423821">
      <w:bodyDiv w:val="1"/>
      <w:marLeft w:val="0"/>
      <w:marRight w:val="0"/>
      <w:marTop w:val="0"/>
      <w:marBottom w:val="0"/>
      <w:divBdr>
        <w:top w:val="none" w:sz="0" w:space="0" w:color="auto"/>
        <w:left w:val="none" w:sz="0" w:space="0" w:color="auto"/>
        <w:bottom w:val="none" w:sz="0" w:space="0" w:color="auto"/>
        <w:right w:val="none" w:sz="0" w:space="0" w:color="auto"/>
      </w:divBdr>
    </w:div>
    <w:div w:id="840048826">
      <w:bodyDiv w:val="1"/>
      <w:marLeft w:val="0"/>
      <w:marRight w:val="0"/>
      <w:marTop w:val="0"/>
      <w:marBottom w:val="0"/>
      <w:divBdr>
        <w:top w:val="none" w:sz="0" w:space="0" w:color="auto"/>
        <w:left w:val="none" w:sz="0" w:space="0" w:color="auto"/>
        <w:bottom w:val="none" w:sz="0" w:space="0" w:color="auto"/>
        <w:right w:val="none" w:sz="0" w:space="0" w:color="auto"/>
      </w:divBdr>
    </w:div>
    <w:div w:id="840587589">
      <w:bodyDiv w:val="1"/>
      <w:marLeft w:val="0"/>
      <w:marRight w:val="0"/>
      <w:marTop w:val="0"/>
      <w:marBottom w:val="0"/>
      <w:divBdr>
        <w:top w:val="none" w:sz="0" w:space="0" w:color="auto"/>
        <w:left w:val="none" w:sz="0" w:space="0" w:color="auto"/>
        <w:bottom w:val="none" w:sz="0" w:space="0" w:color="auto"/>
        <w:right w:val="none" w:sz="0" w:space="0" w:color="auto"/>
      </w:divBdr>
    </w:div>
    <w:div w:id="840660082">
      <w:bodyDiv w:val="1"/>
      <w:marLeft w:val="0"/>
      <w:marRight w:val="0"/>
      <w:marTop w:val="0"/>
      <w:marBottom w:val="0"/>
      <w:divBdr>
        <w:top w:val="none" w:sz="0" w:space="0" w:color="auto"/>
        <w:left w:val="none" w:sz="0" w:space="0" w:color="auto"/>
        <w:bottom w:val="none" w:sz="0" w:space="0" w:color="auto"/>
        <w:right w:val="none" w:sz="0" w:space="0" w:color="auto"/>
      </w:divBdr>
    </w:div>
    <w:div w:id="841167883">
      <w:bodyDiv w:val="1"/>
      <w:marLeft w:val="0"/>
      <w:marRight w:val="0"/>
      <w:marTop w:val="0"/>
      <w:marBottom w:val="0"/>
      <w:divBdr>
        <w:top w:val="none" w:sz="0" w:space="0" w:color="auto"/>
        <w:left w:val="none" w:sz="0" w:space="0" w:color="auto"/>
        <w:bottom w:val="none" w:sz="0" w:space="0" w:color="auto"/>
        <w:right w:val="none" w:sz="0" w:space="0" w:color="auto"/>
      </w:divBdr>
    </w:div>
    <w:div w:id="841896175">
      <w:bodyDiv w:val="1"/>
      <w:marLeft w:val="0"/>
      <w:marRight w:val="0"/>
      <w:marTop w:val="0"/>
      <w:marBottom w:val="0"/>
      <w:divBdr>
        <w:top w:val="none" w:sz="0" w:space="0" w:color="auto"/>
        <w:left w:val="none" w:sz="0" w:space="0" w:color="auto"/>
        <w:bottom w:val="none" w:sz="0" w:space="0" w:color="auto"/>
        <w:right w:val="none" w:sz="0" w:space="0" w:color="auto"/>
      </w:divBdr>
    </w:div>
    <w:div w:id="842015906">
      <w:bodyDiv w:val="1"/>
      <w:marLeft w:val="0"/>
      <w:marRight w:val="0"/>
      <w:marTop w:val="0"/>
      <w:marBottom w:val="0"/>
      <w:divBdr>
        <w:top w:val="none" w:sz="0" w:space="0" w:color="auto"/>
        <w:left w:val="none" w:sz="0" w:space="0" w:color="auto"/>
        <w:bottom w:val="none" w:sz="0" w:space="0" w:color="auto"/>
        <w:right w:val="none" w:sz="0" w:space="0" w:color="auto"/>
      </w:divBdr>
    </w:div>
    <w:div w:id="842084394">
      <w:bodyDiv w:val="1"/>
      <w:marLeft w:val="0"/>
      <w:marRight w:val="0"/>
      <w:marTop w:val="0"/>
      <w:marBottom w:val="0"/>
      <w:divBdr>
        <w:top w:val="none" w:sz="0" w:space="0" w:color="auto"/>
        <w:left w:val="none" w:sz="0" w:space="0" w:color="auto"/>
        <w:bottom w:val="none" w:sz="0" w:space="0" w:color="auto"/>
        <w:right w:val="none" w:sz="0" w:space="0" w:color="auto"/>
      </w:divBdr>
    </w:div>
    <w:div w:id="842739688">
      <w:bodyDiv w:val="1"/>
      <w:marLeft w:val="0"/>
      <w:marRight w:val="0"/>
      <w:marTop w:val="0"/>
      <w:marBottom w:val="0"/>
      <w:divBdr>
        <w:top w:val="none" w:sz="0" w:space="0" w:color="auto"/>
        <w:left w:val="none" w:sz="0" w:space="0" w:color="auto"/>
        <w:bottom w:val="none" w:sz="0" w:space="0" w:color="auto"/>
        <w:right w:val="none" w:sz="0" w:space="0" w:color="auto"/>
      </w:divBdr>
    </w:div>
    <w:div w:id="842748064">
      <w:bodyDiv w:val="1"/>
      <w:marLeft w:val="0"/>
      <w:marRight w:val="0"/>
      <w:marTop w:val="0"/>
      <w:marBottom w:val="0"/>
      <w:divBdr>
        <w:top w:val="none" w:sz="0" w:space="0" w:color="auto"/>
        <w:left w:val="none" w:sz="0" w:space="0" w:color="auto"/>
        <w:bottom w:val="none" w:sz="0" w:space="0" w:color="auto"/>
        <w:right w:val="none" w:sz="0" w:space="0" w:color="auto"/>
      </w:divBdr>
    </w:div>
    <w:div w:id="843056487">
      <w:bodyDiv w:val="1"/>
      <w:marLeft w:val="0"/>
      <w:marRight w:val="0"/>
      <w:marTop w:val="0"/>
      <w:marBottom w:val="0"/>
      <w:divBdr>
        <w:top w:val="none" w:sz="0" w:space="0" w:color="auto"/>
        <w:left w:val="none" w:sz="0" w:space="0" w:color="auto"/>
        <w:bottom w:val="none" w:sz="0" w:space="0" w:color="auto"/>
        <w:right w:val="none" w:sz="0" w:space="0" w:color="auto"/>
      </w:divBdr>
    </w:div>
    <w:div w:id="844058460">
      <w:bodyDiv w:val="1"/>
      <w:marLeft w:val="0"/>
      <w:marRight w:val="0"/>
      <w:marTop w:val="0"/>
      <w:marBottom w:val="0"/>
      <w:divBdr>
        <w:top w:val="none" w:sz="0" w:space="0" w:color="auto"/>
        <w:left w:val="none" w:sz="0" w:space="0" w:color="auto"/>
        <w:bottom w:val="none" w:sz="0" w:space="0" w:color="auto"/>
        <w:right w:val="none" w:sz="0" w:space="0" w:color="auto"/>
      </w:divBdr>
    </w:div>
    <w:div w:id="845172472">
      <w:bodyDiv w:val="1"/>
      <w:marLeft w:val="0"/>
      <w:marRight w:val="0"/>
      <w:marTop w:val="0"/>
      <w:marBottom w:val="0"/>
      <w:divBdr>
        <w:top w:val="none" w:sz="0" w:space="0" w:color="auto"/>
        <w:left w:val="none" w:sz="0" w:space="0" w:color="auto"/>
        <w:bottom w:val="none" w:sz="0" w:space="0" w:color="auto"/>
        <w:right w:val="none" w:sz="0" w:space="0" w:color="auto"/>
      </w:divBdr>
    </w:div>
    <w:div w:id="846141149">
      <w:bodyDiv w:val="1"/>
      <w:marLeft w:val="0"/>
      <w:marRight w:val="0"/>
      <w:marTop w:val="0"/>
      <w:marBottom w:val="0"/>
      <w:divBdr>
        <w:top w:val="none" w:sz="0" w:space="0" w:color="auto"/>
        <w:left w:val="none" w:sz="0" w:space="0" w:color="auto"/>
        <w:bottom w:val="none" w:sz="0" w:space="0" w:color="auto"/>
        <w:right w:val="none" w:sz="0" w:space="0" w:color="auto"/>
      </w:divBdr>
    </w:div>
    <w:div w:id="846363711">
      <w:bodyDiv w:val="1"/>
      <w:marLeft w:val="0"/>
      <w:marRight w:val="0"/>
      <w:marTop w:val="0"/>
      <w:marBottom w:val="0"/>
      <w:divBdr>
        <w:top w:val="none" w:sz="0" w:space="0" w:color="auto"/>
        <w:left w:val="none" w:sz="0" w:space="0" w:color="auto"/>
        <w:bottom w:val="none" w:sz="0" w:space="0" w:color="auto"/>
        <w:right w:val="none" w:sz="0" w:space="0" w:color="auto"/>
      </w:divBdr>
    </w:div>
    <w:div w:id="846404609">
      <w:bodyDiv w:val="1"/>
      <w:marLeft w:val="0"/>
      <w:marRight w:val="0"/>
      <w:marTop w:val="0"/>
      <w:marBottom w:val="0"/>
      <w:divBdr>
        <w:top w:val="none" w:sz="0" w:space="0" w:color="auto"/>
        <w:left w:val="none" w:sz="0" w:space="0" w:color="auto"/>
        <w:bottom w:val="none" w:sz="0" w:space="0" w:color="auto"/>
        <w:right w:val="none" w:sz="0" w:space="0" w:color="auto"/>
      </w:divBdr>
    </w:div>
    <w:div w:id="846946385">
      <w:bodyDiv w:val="1"/>
      <w:marLeft w:val="0"/>
      <w:marRight w:val="0"/>
      <w:marTop w:val="0"/>
      <w:marBottom w:val="0"/>
      <w:divBdr>
        <w:top w:val="none" w:sz="0" w:space="0" w:color="auto"/>
        <w:left w:val="none" w:sz="0" w:space="0" w:color="auto"/>
        <w:bottom w:val="none" w:sz="0" w:space="0" w:color="auto"/>
        <w:right w:val="none" w:sz="0" w:space="0" w:color="auto"/>
      </w:divBdr>
    </w:div>
    <w:div w:id="846988524">
      <w:bodyDiv w:val="1"/>
      <w:marLeft w:val="0"/>
      <w:marRight w:val="0"/>
      <w:marTop w:val="0"/>
      <w:marBottom w:val="0"/>
      <w:divBdr>
        <w:top w:val="none" w:sz="0" w:space="0" w:color="auto"/>
        <w:left w:val="none" w:sz="0" w:space="0" w:color="auto"/>
        <w:bottom w:val="none" w:sz="0" w:space="0" w:color="auto"/>
        <w:right w:val="none" w:sz="0" w:space="0" w:color="auto"/>
      </w:divBdr>
    </w:div>
    <w:div w:id="847058813">
      <w:bodyDiv w:val="1"/>
      <w:marLeft w:val="0"/>
      <w:marRight w:val="0"/>
      <w:marTop w:val="0"/>
      <w:marBottom w:val="0"/>
      <w:divBdr>
        <w:top w:val="none" w:sz="0" w:space="0" w:color="auto"/>
        <w:left w:val="none" w:sz="0" w:space="0" w:color="auto"/>
        <w:bottom w:val="none" w:sz="0" w:space="0" w:color="auto"/>
        <w:right w:val="none" w:sz="0" w:space="0" w:color="auto"/>
      </w:divBdr>
    </w:div>
    <w:div w:id="847478766">
      <w:bodyDiv w:val="1"/>
      <w:marLeft w:val="0"/>
      <w:marRight w:val="0"/>
      <w:marTop w:val="0"/>
      <w:marBottom w:val="0"/>
      <w:divBdr>
        <w:top w:val="none" w:sz="0" w:space="0" w:color="auto"/>
        <w:left w:val="none" w:sz="0" w:space="0" w:color="auto"/>
        <w:bottom w:val="none" w:sz="0" w:space="0" w:color="auto"/>
        <w:right w:val="none" w:sz="0" w:space="0" w:color="auto"/>
      </w:divBdr>
    </w:div>
    <w:div w:id="847521381">
      <w:bodyDiv w:val="1"/>
      <w:marLeft w:val="0"/>
      <w:marRight w:val="0"/>
      <w:marTop w:val="0"/>
      <w:marBottom w:val="0"/>
      <w:divBdr>
        <w:top w:val="none" w:sz="0" w:space="0" w:color="auto"/>
        <w:left w:val="none" w:sz="0" w:space="0" w:color="auto"/>
        <w:bottom w:val="none" w:sz="0" w:space="0" w:color="auto"/>
        <w:right w:val="none" w:sz="0" w:space="0" w:color="auto"/>
      </w:divBdr>
    </w:div>
    <w:div w:id="847527488">
      <w:bodyDiv w:val="1"/>
      <w:marLeft w:val="0"/>
      <w:marRight w:val="0"/>
      <w:marTop w:val="0"/>
      <w:marBottom w:val="0"/>
      <w:divBdr>
        <w:top w:val="none" w:sz="0" w:space="0" w:color="auto"/>
        <w:left w:val="none" w:sz="0" w:space="0" w:color="auto"/>
        <w:bottom w:val="none" w:sz="0" w:space="0" w:color="auto"/>
        <w:right w:val="none" w:sz="0" w:space="0" w:color="auto"/>
      </w:divBdr>
    </w:div>
    <w:div w:id="847603495">
      <w:bodyDiv w:val="1"/>
      <w:marLeft w:val="0"/>
      <w:marRight w:val="0"/>
      <w:marTop w:val="0"/>
      <w:marBottom w:val="0"/>
      <w:divBdr>
        <w:top w:val="none" w:sz="0" w:space="0" w:color="auto"/>
        <w:left w:val="none" w:sz="0" w:space="0" w:color="auto"/>
        <w:bottom w:val="none" w:sz="0" w:space="0" w:color="auto"/>
        <w:right w:val="none" w:sz="0" w:space="0" w:color="auto"/>
      </w:divBdr>
    </w:div>
    <w:div w:id="848301636">
      <w:bodyDiv w:val="1"/>
      <w:marLeft w:val="0"/>
      <w:marRight w:val="0"/>
      <w:marTop w:val="0"/>
      <w:marBottom w:val="0"/>
      <w:divBdr>
        <w:top w:val="none" w:sz="0" w:space="0" w:color="auto"/>
        <w:left w:val="none" w:sz="0" w:space="0" w:color="auto"/>
        <w:bottom w:val="none" w:sz="0" w:space="0" w:color="auto"/>
        <w:right w:val="none" w:sz="0" w:space="0" w:color="auto"/>
      </w:divBdr>
    </w:div>
    <w:div w:id="848451442">
      <w:bodyDiv w:val="1"/>
      <w:marLeft w:val="0"/>
      <w:marRight w:val="0"/>
      <w:marTop w:val="0"/>
      <w:marBottom w:val="0"/>
      <w:divBdr>
        <w:top w:val="none" w:sz="0" w:space="0" w:color="auto"/>
        <w:left w:val="none" w:sz="0" w:space="0" w:color="auto"/>
        <w:bottom w:val="none" w:sz="0" w:space="0" w:color="auto"/>
        <w:right w:val="none" w:sz="0" w:space="0" w:color="auto"/>
      </w:divBdr>
    </w:div>
    <w:div w:id="849444628">
      <w:bodyDiv w:val="1"/>
      <w:marLeft w:val="0"/>
      <w:marRight w:val="0"/>
      <w:marTop w:val="0"/>
      <w:marBottom w:val="0"/>
      <w:divBdr>
        <w:top w:val="none" w:sz="0" w:space="0" w:color="auto"/>
        <w:left w:val="none" w:sz="0" w:space="0" w:color="auto"/>
        <w:bottom w:val="none" w:sz="0" w:space="0" w:color="auto"/>
        <w:right w:val="none" w:sz="0" w:space="0" w:color="auto"/>
      </w:divBdr>
    </w:div>
    <w:div w:id="849832741">
      <w:bodyDiv w:val="1"/>
      <w:marLeft w:val="0"/>
      <w:marRight w:val="0"/>
      <w:marTop w:val="0"/>
      <w:marBottom w:val="0"/>
      <w:divBdr>
        <w:top w:val="none" w:sz="0" w:space="0" w:color="auto"/>
        <w:left w:val="none" w:sz="0" w:space="0" w:color="auto"/>
        <w:bottom w:val="none" w:sz="0" w:space="0" w:color="auto"/>
        <w:right w:val="none" w:sz="0" w:space="0" w:color="auto"/>
      </w:divBdr>
      <w:divsChild>
        <w:div w:id="137847490">
          <w:marLeft w:val="0"/>
          <w:marRight w:val="0"/>
          <w:marTop w:val="0"/>
          <w:marBottom w:val="0"/>
          <w:divBdr>
            <w:top w:val="none" w:sz="0" w:space="0" w:color="auto"/>
            <w:left w:val="none" w:sz="0" w:space="0" w:color="auto"/>
            <w:bottom w:val="none" w:sz="0" w:space="0" w:color="auto"/>
            <w:right w:val="none" w:sz="0" w:space="0" w:color="auto"/>
          </w:divBdr>
        </w:div>
        <w:div w:id="1086422473">
          <w:marLeft w:val="0"/>
          <w:marRight w:val="0"/>
          <w:marTop w:val="0"/>
          <w:marBottom w:val="0"/>
          <w:divBdr>
            <w:top w:val="none" w:sz="0" w:space="0" w:color="auto"/>
            <w:left w:val="none" w:sz="0" w:space="0" w:color="auto"/>
            <w:bottom w:val="none" w:sz="0" w:space="0" w:color="auto"/>
            <w:right w:val="none" w:sz="0" w:space="0" w:color="auto"/>
          </w:divBdr>
        </w:div>
      </w:divsChild>
    </w:div>
    <w:div w:id="850611351">
      <w:bodyDiv w:val="1"/>
      <w:marLeft w:val="0"/>
      <w:marRight w:val="0"/>
      <w:marTop w:val="0"/>
      <w:marBottom w:val="0"/>
      <w:divBdr>
        <w:top w:val="none" w:sz="0" w:space="0" w:color="auto"/>
        <w:left w:val="none" w:sz="0" w:space="0" w:color="auto"/>
        <w:bottom w:val="none" w:sz="0" w:space="0" w:color="auto"/>
        <w:right w:val="none" w:sz="0" w:space="0" w:color="auto"/>
      </w:divBdr>
    </w:div>
    <w:div w:id="851065250">
      <w:bodyDiv w:val="1"/>
      <w:marLeft w:val="0"/>
      <w:marRight w:val="0"/>
      <w:marTop w:val="0"/>
      <w:marBottom w:val="0"/>
      <w:divBdr>
        <w:top w:val="none" w:sz="0" w:space="0" w:color="auto"/>
        <w:left w:val="none" w:sz="0" w:space="0" w:color="auto"/>
        <w:bottom w:val="none" w:sz="0" w:space="0" w:color="auto"/>
        <w:right w:val="none" w:sz="0" w:space="0" w:color="auto"/>
      </w:divBdr>
    </w:div>
    <w:div w:id="852065504">
      <w:bodyDiv w:val="1"/>
      <w:marLeft w:val="0"/>
      <w:marRight w:val="0"/>
      <w:marTop w:val="0"/>
      <w:marBottom w:val="0"/>
      <w:divBdr>
        <w:top w:val="none" w:sz="0" w:space="0" w:color="auto"/>
        <w:left w:val="none" w:sz="0" w:space="0" w:color="auto"/>
        <w:bottom w:val="none" w:sz="0" w:space="0" w:color="auto"/>
        <w:right w:val="none" w:sz="0" w:space="0" w:color="auto"/>
      </w:divBdr>
    </w:div>
    <w:div w:id="852308396">
      <w:bodyDiv w:val="1"/>
      <w:marLeft w:val="0"/>
      <w:marRight w:val="0"/>
      <w:marTop w:val="0"/>
      <w:marBottom w:val="0"/>
      <w:divBdr>
        <w:top w:val="none" w:sz="0" w:space="0" w:color="auto"/>
        <w:left w:val="none" w:sz="0" w:space="0" w:color="auto"/>
        <w:bottom w:val="none" w:sz="0" w:space="0" w:color="auto"/>
        <w:right w:val="none" w:sz="0" w:space="0" w:color="auto"/>
      </w:divBdr>
    </w:div>
    <w:div w:id="852718927">
      <w:bodyDiv w:val="1"/>
      <w:marLeft w:val="0"/>
      <w:marRight w:val="0"/>
      <w:marTop w:val="0"/>
      <w:marBottom w:val="0"/>
      <w:divBdr>
        <w:top w:val="none" w:sz="0" w:space="0" w:color="auto"/>
        <w:left w:val="none" w:sz="0" w:space="0" w:color="auto"/>
        <w:bottom w:val="none" w:sz="0" w:space="0" w:color="auto"/>
        <w:right w:val="none" w:sz="0" w:space="0" w:color="auto"/>
      </w:divBdr>
    </w:div>
    <w:div w:id="854266577">
      <w:bodyDiv w:val="1"/>
      <w:marLeft w:val="0"/>
      <w:marRight w:val="0"/>
      <w:marTop w:val="0"/>
      <w:marBottom w:val="0"/>
      <w:divBdr>
        <w:top w:val="none" w:sz="0" w:space="0" w:color="auto"/>
        <w:left w:val="none" w:sz="0" w:space="0" w:color="auto"/>
        <w:bottom w:val="none" w:sz="0" w:space="0" w:color="auto"/>
        <w:right w:val="none" w:sz="0" w:space="0" w:color="auto"/>
      </w:divBdr>
    </w:div>
    <w:div w:id="855729078">
      <w:bodyDiv w:val="1"/>
      <w:marLeft w:val="0"/>
      <w:marRight w:val="0"/>
      <w:marTop w:val="0"/>
      <w:marBottom w:val="0"/>
      <w:divBdr>
        <w:top w:val="none" w:sz="0" w:space="0" w:color="auto"/>
        <w:left w:val="none" w:sz="0" w:space="0" w:color="auto"/>
        <w:bottom w:val="none" w:sz="0" w:space="0" w:color="auto"/>
        <w:right w:val="none" w:sz="0" w:space="0" w:color="auto"/>
      </w:divBdr>
    </w:div>
    <w:div w:id="855919876">
      <w:bodyDiv w:val="1"/>
      <w:marLeft w:val="0"/>
      <w:marRight w:val="0"/>
      <w:marTop w:val="0"/>
      <w:marBottom w:val="0"/>
      <w:divBdr>
        <w:top w:val="none" w:sz="0" w:space="0" w:color="auto"/>
        <w:left w:val="none" w:sz="0" w:space="0" w:color="auto"/>
        <w:bottom w:val="none" w:sz="0" w:space="0" w:color="auto"/>
        <w:right w:val="none" w:sz="0" w:space="0" w:color="auto"/>
      </w:divBdr>
    </w:div>
    <w:div w:id="855995460">
      <w:bodyDiv w:val="1"/>
      <w:marLeft w:val="0"/>
      <w:marRight w:val="0"/>
      <w:marTop w:val="0"/>
      <w:marBottom w:val="0"/>
      <w:divBdr>
        <w:top w:val="none" w:sz="0" w:space="0" w:color="auto"/>
        <w:left w:val="none" w:sz="0" w:space="0" w:color="auto"/>
        <w:bottom w:val="none" w:sz="0" w:space="0" w:color="auto"/>
        <w:right w:val="none" w:sz="0" w:space="0" w:color="auto"/>
      </w:divBdr>
    </w:div>
    <w:div w:id="858928805">
      <w:bodyDiv w:val="1"/>
      <w:marLeft w:val="0"/>
      <w:marRight w:val="0"/>
      <w:marTop w:val="0"/>
      <w:marBottom w:val="0"/>
      <w:divBdr>
        <w:top w:val="none" w:sz="0" w:space="0" w:color="auto"/>
        <w:left w:val="none" w:sz="0" w:space="0" w:color="auto"/>
        <w:bottom w:val="none" w:sz="0" w:space="0" w:color="auto"/>
        <w:right w:val="none" w:sz="0" w:space="0" w:color="auto"/>
      </w:divBdr>
    </w:div>
    <w:div w:id="860555611">
      <w:bodyDiv w:val="1"/>
      <w:marLeft w:val="0"/>
      <w:marRight w:val="0"/>
      <w:marTop w:val="0"/>
      <w:marBottom w:val="0"/>
      <w:divBdr>
        <w:top w:val="none" w:sz="0" w:space="0" w:color="auto"/>
        <w:left w:val="none" w:sz="0" w:space="0" w:color="auto"/>
        <w:bottom w:val="none" w:sz="0" w:space="0" w:color="auto"/>
        <w:right w:val="none" w:sz="0" w:space="0" w:color="auto"/>
      </w:divBdr>
    </w:div>
    <w:div w:id="860970027">
      <w:bodyDiv w:val="1"/>
      <w:marLeft w:val="0"/>
      <w:marRight w:val="0"/>
      <w:marTop w:val="0"/>
      <w:marBottom w:val="0"/>
      <w:divBdr>
        <w:top w:val="none" w:sz="0" w:space="0" w:color="auto"/>
        <w:left w:val="none" w:sz="0" w:space="0" w:color="auto"/>
        <w:bottom w:val="none" w:sz="0" w:space="0" w:color="auto"/>
        <w:right w:val="none" w:sz="0" w:space="0" w:color="auto"/>
      </w:divBdr>
    </w:div>
    <w:div w:id="861093897">
      <w:bodyDiv w:val="1"/>
      <w:marLeft w:val="0"/>
      <w:marRight w:val="0"/>
      <w:marTop w:val="0"/>
      <w:marBottom w:val="0"/>
      <w:divBdr>
        <w:top w:val="none" w:sz="0" w:space="0" w:color="auto"/>
        <w:left w:val="none" w:sz="0" w:space="0" w:color="auto"/>
        <w:bottom w:val="none" w:sz="0" w:space="0" w:color="auto"/>
        <w:right w:val="none" w:sz="0" w:space="0" w:color="auto"/>
      </w:divBdr>
    </w:div>
    <w:div w:id="861750898">
      <w:bodyDiv w:val="1"/>
      <w:marLeft w:val="0"/>
      <w:marRight w:val="0"/>
      <w:marTop w:val="0"/>
      <w:marBottom w:val="0"/>
      <w:divBdr>
        <w:top w:val="none" w:sz="0" w:space="0" w:color="auto"/>
        <w:left w:val="none" w:sz="0" w:space="0" w:color="auto"/>
        <w:bottom w:val="none" w:sz="0" w:space="0" w:color="auto"/>
        <w:right w:val="none" w:sz="0" w:space="0" w:color="auto"/>
      </w:divBdr>
    </w:div>
    <w:div w:id="863518557">
      <w:bodyDiv w:val="1"/>
      <w:marLeft w:val="0"/>
      <w:marRight w:val="0"/>
      <w:marTop w:val="0"/>
      <w:marBottom w:val="0"/>
      <w:divBdr>
        <w:top w:val="none" w:sz="0" w:space="0" w:color="auto"/>
        <w:left w:val="none" w:sz="0" w:space="0" w:color="auto"/>
        <w:bottom w:val="none" w:sz="0" w:space="0" w:color="auto"/>
        <w:right w:val="none" w:sz="0" w:space="0" w:color="auto"/>
      </w:divBdr>
    </w:div>
    <w:div w:id="863519729">
      <w:bodyDiv w:val="1"/>
      <w:marLeft w:val="0"/>
      <w:marRight w:val="0"/>
      <w:marTop w:val="0"/>
      <w:marBottom w:val="0"/>
      <w:divBdr>
        <w:top w:val="none" w:sz="0" w:space="0" w:color="auto"/>
        <w:left w:val="none" w:sz="0" w:space="0" w:color="auto"/>
        <w:bottom w:val="none" w:sz="0" w:space="0" w:color="auto"/>
        <w:right w:val="none" w:sz="0" w:space="0" w:color="auto"/>
      </w:divBdr>
    </w:div>
    <w:div w:id="864027345">
      <w:bodyDiv w:val="1"/>
      <w:marLeft w:val="0"/>
      <w:marRight w:val="0"/>
      <w:marTop w:val="0"/>
      <w:marBottom w:val="0"/>
      <w:divBdr>
        <w:top w:val="none" w:sz="0" w:space="0" w:color="auto"/>
        <w:left w:val="none" w:sz="0" w:space="0" w:color="auto"/>
        <w:bottom w:val="none" w:sz="0" w:space="0" w:color="auto"/>
        <w:right w:val="none" w:sz="0" w:space="0" w:color="auto"/>
      </w:divBdr>
    </w:div>
    <w:div w:id="864561030">
      <w:bodyDiv w:val="1"/>
      <w:marLeft w:val="0"/>
      <w:marRight w:val="0"/>
      <w:marTop w:val="0"/>
      <w:marBottom w:val="0"/>
      <w:divBdr>
        <w:top w:val="none" w:sz="0" w:space="0" w:color="auto"/>
        <w:left w:val="none" w:sz="0" w:space="0" w:color="auto"/>
        <w:bottom w:val="none" w:sz="0" w:space="0" w:color="auto"/>
        <w:right w:val="none" w:sz="0" w:space="0" w:color="auto"/>
      </w:divBdr>
    </w:div>
    <w:div w:id="864708425">
      <w:bodyDiv w:val="1"/>
      <w:marLeft w:val="0"/>
      <w:marRight w:val="0"/>
      <w:marTop w:val="0"/>
      <w:marBottom w:val="0"/>
      <w:divBdr>
        <w:top w:val="none" w:sz="0" w:space="0" w:color="auto"/>
        <w:left w:val="none" w:sz="0" w:space="0" w:color="auto"/>
        <w:bottom w:val="none" w:sz="0" w:space="0" w:color="auto"/>
        <w:right w:val="none" w:sz="0" w:space="0" w:color="auto"/>
      </w:divBdr>
    </w:div>
    <w:div w:id="866017986">
      <w:bodyDiv w:val="1"/>
      <w:marLeft w:val="0"/>
      <w:marRight w:val="0"/>
      <w:marTop w:val="0"/>
      <w:marBottom w:val="0"/>
      <w:divBdr>
        <w:top w:val="none" w:sz="0" w:space="0" w:color="auto"/>
        <w:left w:val="none" w:sz="0" w:space="0" w:color="auto"/>
        <w:bottom w:val="none" w:sz="0" w:space="0" w:color="auto"/>
        <w:right w:val="none" w:sz="0" w:space="0" w:color="auto"/>
      </w:divBdr>
    </w:div>
    <w:div w:id="866454842">
      <w:bodyDiv w:val="1"/>
      <w:marLeft w:val="0"/>
      <w:marRight w:val="0"/>
      <w:marTop w:val="0"/>
      <w:marBottom w:val="0"/>
      <w:divBdr>
        <w:top w:val="none" w:sz="0" w:space="0" w:color="auto"/>
        <w:left w:val="none" w:sz="0" w:space="0" w:color="auto"/>
        <w:bottom w:val="none" w:sz="0" w:space="0" w:color="auto"/>
        <w:right w:val="none" w:sz="0" w:space="0" w:color="auto"/>
      </w:divBdr>
    </w:div>
    <w:div w:id="868685297">
      <w:bodyDiv w:val="1"/>
      <w:marLeft w:val="0"/>
      <w:marRight w:val="0"/>
      <w:marTop w:val="0"/>
      <w:marBottom w:val="0"/>
      <w:divBdr>
        <w:top w:val="none" w:sz="0" w:space="0" w:color="auto"/>
        <w:left w:val="none" w:sz="0" w:space="0" w:color="auto"/>
        <w:bottom w:val="none" w:sz="0" w:space="0" w:color="auto"/>
        <w:right w:val="none" w:sz="0" w:space="0" w:color="auto"/>
      </w:divBdr>
    </w:div>
    <w:div w:id="868908229">
      <w:bodyDiv w:val="1"/>
      <w:marLeft w:val="0"/>
      <w:marRight w:val="0"/>
      <w:marTop w:val="0"/>
      <w:marBottom w:val="0"/>
      <w:divBdr>
        <w:top w:val="none" w:sz="0" w:space="0" w:color="auto"/>
        <w:left w:val="none" w:sz="0" w:space="0" w:color="auto"/>
        <w:bottom w:val="none" w:sz="0" w:space="0" w:color="auto"/>
        <w:right w:val="none" w:sz="0" w:space="0" w:color="auto"/>
      </w:divBdr>
    </w:div>
    <w:div w:id="870528981">
      <w:bodyDiv w:val="1"/>
      <w:marLeft w:val="0"/>
      <w:marRight w:val="0"/>
      <w:marTop w:val="0"/>
      <w:marBottom w:val="0"/>
      <w:divBdr>
        <w:top w:val="none" w:sz="0" w:space="0" w:color="auto"/>
        <w:left w:val="none" w:sz="0" w:space="0" w:color="auto"/>
        <w:bottom w:val="none" w:sz="0" w:space="0" w:color="auto"/>
        <w:right w:val="none" w:sz="0" w:space="0" w:color="auto"/>
      </w:divBdr>
    </w:div>
    <w:div w:id="871577750">
      <w:bodyDiv w:val="1"/>
      <w:marLeft w:val="0"/>
      <w:marRight w:val="0"/>
      <w:marTop w:val="0"/>
      <w:marBottom w:val="0"/>
      <w:divBdr>
        <w:top w:val="none" w:sz="0" w:space="0" w:color="auto"/>
        <w:left w:val="none" w:sz="0" w:space="0" w:color="auto"/>
        <w:bottom w:val="none" w:sz="0" w:space="0" w:color="auto"/>
        <w:right w:val="none" w:sz="0" w:space="0" w:color="auto"/>
      </w:divBdr>
    </w:div>
    <w:div w:id="871841278">
      <w:bodyDiv w:val="1"/>
      <w:marLeft w:val="0"/>
      <w:marRight w:val="0"/>
      <w:marTop w:val="0"/>
      <w:marBottom w:val="0"/>
      <w:divBdr>
        <w:top w:val="none" w:sz="0" w:space="0" w:color="auto"/>
        <w:left w:val="none" w:sz="0" w:space="0" w:color="auto"/>
        <w:bottom w:val="none" w:sz="0" w:space="0" w:color="auto"/>
        <w:right w:val="none" w:sz="0" w:space="0" w:color="auto"/>
      </w:divBdr>
    </w:div>
    <w:div w:id="871961115">
      <w:bodyDiv w:val="1"/>
      <w:marLeft w:val="0"/>
      <w:marRight w:val="0"/>
      <w:marTop w:val="0"/>
      <w:marBottom w:val="0"/>
      <w:divBdr>
        <w:top w:val="none" w:sz="0" w:space="0" w:color="auto"/>
        <w:left w:val="none" w:sz="0" w:space="0" w:color="auto"/>
        <w:bottom w:val="none" w:sz="0" w:space="0" w:color="auto"/>
        <w:right w:val="none" w:sz="0" w:space="0" w:color="auto"/>
      </w:divBdr>
    </w:div>
    <w:div w:id="872352958">
      <w:bodyDiv w:val="1"/>
      <w:marLeft w:val="0"/>
      <w:marRight w:val="0"/>
      <w:marTop w:val="0"/>
      <w:marBottom w:val="0"/>
      <w:divBdr>
        <w:top w:val="none" w:sz="0" w:space="0" w:color="auto"/>
        <w:left w:val="none" w:sz="0" w:space="0" w:color="auto"/>
        <w:bottom w:val="none" w:sz="0" w:space="0" w:color="auto"/>
        <w:right w:val="none" w:sz="0" w:space="0" w:color="auto"/>
      </w:divBdr>
    </w:div>
    <w:div w:id="873082118">
      <w:bodyDiv w:val="1"/>
      <w:marLeft w:val="0"/>
      <w:marRight w:val="0"/>
      <w:marTop w:val="0"/>
      <w:marBottom w:val="0"/>
      <w:divBdr>
        <w:top w:val="none" w:sz="0" w:space="0" w:color="auto"/>
        <w:left w:val="none" w:sz="0" w:space="0" w:color="auto"/>
        <w:bottom w:val="none" w:sz="0" w:space="0" w:color="auto"/>
        <w:right w:val="none" w:sz="0" w:space="0" w:color="auto"/>
      </w:divBdr>
    </w:div>
    <w:div w:id="875238605">
      <w:bodyDiv w:val="1"/>
      <w:marLeft w:val="0"/>
      <w:marRight w:val="0"/>
      <w:marTop w:val="0"/>
      <w:marBottom w:val="0"/>
      <w:divBdr>
        <w:top w:val="none" w:sz="0" w:space="0" w:color="auto"/>
        <w:left w:val="none" w:sz="0" w:space="0" w:color="auto"/>
        <w:bottom w:val="none" w:sz="0" w:space="0" w:color="auto"/>
        <w:right w:val="none" w:sz="0" w:space="0" w:color="auto"/>
      </w:divBdr>
      <w:divsChild>
        <w:div w:id="53897848">
          <w:marLeft w:val="0"/>
          <w:marRight w:val="0"/>
          <w:marTop w:val="0"/>
          <w:marBottom w:val="0"/>
          <w:divBdr>
            <w:top w:val="none" w:sz="0" w:space="0" w:color="auto"/>
            <w:left w:val="none" w:sz="0" w:space="0" w:color="auto"/>
            <w:bottom w:val="none" w:sz="0" w:space="0" w:color="auto"/>
            <w:right w:val="none" w:sz="0" w:space="0" w:color="auto"/>
          </w:divBdr>
        </w:div>
        <w:div w:id="1431467096">
          <w:marLeft w:val="0"/>
          <w:marRight w:val="0"/>
          <w:marTop w:val="0"/>
          <w:marBottom w:val="0"/>
          <w:divBdr>
            <w:top w:val="none" w:sz="0" w:space="0" w:color="auto"/>
            <w:left w:val="none" w:sz="0" w:space="0" w:color="auto"/>
            <w:bottom w:val="none" w:sz="0" w:space="0" w:color="auto"/>
            <w:right w:val="none" w:sz="0" w:space="0" w:color="auto"/>
          </w:divBdr>
        </w:div>
      </w:divsChild>
    </w:div>
    <w:div w:id="876040691">
      <w:bodyDiv w:val="1"/>
      <w:marLeft w:val="0"/>
      <w:marRight w:val="0"/>
      <w:marTop w:val="0"/>
      <w:marBottom w:val="0"/>
      <w:divBdr>
        <w:top w:val="none" w:sz="0" w:space="0" w:color="auto"/>
        <w:left w:val="none" w:sz="0" w:space="0" w:color="auto"/>
        <w:bottom w:val="none" w:sz="0" w:space="0" w:color="auto"/>
        <w:right w:val="none" w:sz="0" w:space="0" w:color="auto"/>
      </w:divBdr>
    </w:div>
    <w:div w:id="876747004">
      <w:bodyDiv w:val="1"/>
      <w:marLeft w:val="0"/>
      <w:marRight w:val="0"/>
      <w:marTop w:val="0"/>
      <w:marBottom w:val="0"/>
      <w:divBdr>
        <w:top w:val="none" w:sz="0" w:space="0" w:color="auto"/>
        <w:left w:val="none" w:sz="0" w:space="0" w:color="auto"/>
        <w:bottom w:val="none" w:sz="0" w:space="0" w:color="auto"/>
        <w:right w:val="none" w:sz="0" w:space="0" w:color="auto"/>
      </w:divBdr>
    </w:div>
    <w:div w:id="876888500">
      <w:bodyDiv w:val="1"/>
      <w:marLeft w:val="0"/>
      <w:marRight w:val="0"/>
      <w:marTop w:val="0"/>
      <w:marBottom w:val="0"/>
      <w:divBdr>
        <w:top w:val="none" w:sz="0" w:space="0" w:color="auto"/>
        <w:left w:val="none" w:sz="0" w:space="0" w:color="auto"/>
        <w:bottom w:val="none" w:sz="0" w:space="0" w:color="auto"/>
        <w:right w:val="none" w:sz="0" w:space="0" w:color="auto"/>
      </w:divBdr>
    </w:div>
    <w:div w:id="877472534">
      <w:bodyDiv w:val="1"/>
      <w:marLeft w:val="0"/>
      <w:marRight w:val="0"/>
      <w:marTop w:val="0"/>
      <w:marBottom w:val="0"/>
      <w:divBdr>
        <w:top w:val="none" w:sz="0" w:space="0" w:color="auto"/>
        <w:left w:val="none" w:sz="0" w:space="0" w:color="auto"/>
        <w:bottom w:val="none" w:sz="0" w:space="0" w:color="auto"/>
        <w:right w:val="none" w:sz="0" w:space="0" w:color="auto"/>
      </w:divBdr>
    </w:div>
    <w:div w:id="879393087">
      <w:bodyDiv w:val="1"/>
      <w:marLeft w:val="0"/>
      <w:marRight w:val="0"/>
      <w:marTop w:val="0"/>
      <w:marBottom w:val="0"/>
      <w:divBdr>
        <w:top w:val="none" w:sz="0" w:space="0" w:color="auto"/>
        <w:left w:val="none" w:sz="0" w:space="0" w:color="auto"/>
        <w:bottom w:val="none" w:sz="0" w:space="0" w:color="auto"/>
        <w:right w:val="none" w:sz="0" w:space="0" w:color="auto"/>
      </w:divBdr>
    </w:div>
    <w:div w:id="879902913">
      <w:bodyDiv w:val="1"/>
      <w:marLeft w:val="0"/>
      <w:marRight w:val="0"/>
      <w:marTop w:val="0"/>
      <w:marBottom w:val="0"/>
      <w:divBdr>
        <w:top w:val="none" w:sz="0" w:space="0" w:color="auto"/>
        <w:left w:val="none" w:sz="0" w:space="0" w:color="auto"/>
        <w:bottom w:val="none" w:sz="0" w:space="0" w:color="auto"/>
        <w:right w:val="none" w:sz="0" w:space="0" w:color="auto"/>
      </w:divBdr>
    </w:div>
    <w:div w:id="880895230">
      <w:bodyDiv w:val="1"/>
      <w:marLeft w:val="0"/>
      <w:marRight w:val="0"/>
      <w:marTop w:val="0"/>
      <w:marBottom w:val="0"/>
      <w:divBdr>
        <w:top w:val="none" w:sz="0" w:space="0" w:color="auto"/>
        <w:left w:val="none" w:sz="0" w:space="0" w:color="auto"/>
        <w:bottom w:val="none" w:sz="0" w:space="0" w:color="auto"/>
        <w:right w:val="none" w:sz="0" w:space="0" w:color="auto"/>
      </w:divBdr>
    </w:div>
    <w:div w:id="881526911">
      <w:bodyDiv w:val="1"/>
      <w:marLeft w:val="0"/>
      <w:marRight w:val="0"/>
      <w:marTop w:val="0"/>
      <w:marBottom w:val="0"/>
      <w:divBdr>
        <w:top w:val="none" w:sz="0" w:space="0" w:color="auto"/>
        <w:left w:val="none" w:sz="0" w:space="0" w:color="auto"/>
        <w:bottom w:val="none" w:sz="0" w:space="0" w:color="auto"/>
        <w:right w:val="none" w:sz="0" w:space="0" w:color="auto"/>
      </w:divBdr>
    </w:div>
    <w:div w:id="882211853">
      <w:bodyDiv w:val="1"/>
      <w:marLeft w:val="0"/>
      <w:marRight w:val="0"/>
      <w:marTop w:val="0"/>
      <w:marBottom w:val="0"/>
      <w:divBdr>
        <w:top w:val="none" w:sz="0" w:space="0" w:color="auto"/>
        <w:left w:val="none" w:sz="0" w:space="0" w:color="auto"/>
        <w:bottom w:val="none" w:sz="0" w:space="0" w:color="auto"/>
        <w:right w:val="none" w:sz="0" w:space="0" w:color="auto"/>
      </w:divBdr>
    </w:div>
    <w:div w:id="883827645">
      <w:bodyDiv w:val="1"/>
      <w:marLeft w:val="0"/>
      <w:marRight w:val="0"/>
      <w:marTop w:val="0"/>
      <w:marBottom w:val="0"/>
      <w:divBdr>
        <w:top w:val="none" w:sz="0" w:space="0" w:color="auto"/>
        <w:left w:val="none" w:sz="0" w:space="0" w:color="auto"/>
        <w:bottom w:val="none" w:sz="0" w:space="0" w:color="auto"/>
        <w:right w:val="none" w:sz="0" w:space="0" w:color="auto"/>
      </w:divBdr>
    </w:div>
    <w:div w:id="885096062">
      <w:bodyDiv w:val="1"/>
      <w:marLeft w:val="0"/>
      <w:marRight w:val="0"/>
      <w:marTop w:val="0"/>
      <w:marBottom w:val="0"/>
      <w:divBdr>
        <w:top w:val="none" w:sz="0" w:space="0" w:color="auto"/>
        <w:left w:val="none" w:sz="0" w:space="0" w:color="auto"/>
        <w:bottom w:val="none" w:sz="0" w:space="0" w:color="auto"/>
        <w:right w:val="none" w:sz="0" w:space="0" w:color="auto"/>
      </w:divBdr>
    </w:div>
    <w:div w:id="885874527">
      <w:bodyDiv w:val="1"/>
      <w:marLeft w:val="0"/>
      <w:marRight w:val="0"/>
      <w:marTop w:val="0"/>
      <w:marBottom w:val="0"/>
      <w:divBdr>
        <w:top w:val="none" w:sz="0" w:space="0" w:color="auto"/>
        <w:left w:val="none" w:sz="0" w:space="0" w:color="auto"/>
        <w:bottom w:val="none" w:sz="0" w:space="0" w:color="auto"/>
        <w:right w:val="none" w:sz="0" w:space="0" w:color="auto"/>
      </w:divBdr>
    </w:div>
    <w:div w:id="887761457">
      <w:bodyDiv w:val="1"/>
      <w:marLeft w:val="0"/>
      <w:marRight w:val="0"/>
      <w:marTop w:val="0"/>
      <w:marBottom w:val="0"/>
      <w:divBdr>
        <w:top w:val="none" w:sz="0" w:space="0" w:color="auto"/>
        <w:left w:val="none" w:sz="0" w:space="0" w:color="auto"/>
        <w:bottom w:val="none" w:sz="0" w:space="0" w:color="auto"/>
        <w:right w:val="none" w:sz="0" w:space="0" w:color="auto"/>
      </w:divBdr>
    </w:div>
    <w:div w:id="887955081">
      <w:bodyDiv w:val="1"/>
      <w:marLeft w:val="0"/>
      <w:marRight w:val="0"/>
      <w:marTop w:val="0"/>
      <w:marBottom w:val="0"/>
      <w:divBdr>
        <w:top w:val="none" w:sz="0" w:space="0" w:color="auto"/>
        <w:left w:val="none" w:sz="0" w:space="0" w:color="auto"/>
        <w:bottom w:val="none" w:sz="0" w:space="0" w:color="auto"/>
        <w:right w:val="none" w:sz="0" w:space="0" w:color="auto"/>
      </w:divBdr>
    </w:div>
    <w:div w:id="888150125">
      <w:bodyDiv w:val="1"/>
      <w:marLeft w:val="0"/>
      <w:marRight w:val="0"/>
      <w:marTop w:val="0"/>
      <w:marBottom w:val="0"/>
      <w:divBdr>
        <w:top w:val="none" w:sz="0" w:space="0" w:color="auto"/>
        <w:left w:val="none" w:sz="0" w:space="0" w:color="auto"/>
        <w:bottom w:val="none" w:sz="0" w:space="0" w:color="auto"/>
        <w:right w:val="none" w:sz="0" w:space="0" w:color="auto"/>
      </w:divBdr>
    </w:div>
    <w:div w:id="888491110">
      <w:bodyDiv w:val="1"/>
      <w:marLeft w:val="0"/>
      <w:marRight w:val="0"/>
      <w:marTop w:val="0"/>
      <w:marBottom w:val="0"/>
      <w:divBdr>
        <w:top w:val="none" w:sz="0" w:space="0" w:color="auto"/>
        <w:left w:val="none" w:sz="0" w:space="0" w:color="auto"/>
        <w:bottom w:val="none" w:sz="0" w:space="0" w:color="auto"/>
        <w:right w:val="none" w:sz="0" w:space="0" w:color="auto"/>
      </w:divBdr>
    </w:div>
    <w:div w:id="888492844">
      <w:bodyDiv w:val="1"/>
      <w:marLeft w:val="0"/>
      <w:marRight w:val="0"/>
      <w:marTop w:val="0"/>
      <w:marBottom w:val="0"/>
      <w:divBdr>
        <w:top w:val="none" w:sz="0" w:space="0" w:color="auto"/>
        <w:left w:val="none" w:sz="0" w:space="0" w:color="auto"/>
        <w:bottom w:val="none" w:sz="0" w:space="0" w:color="auto"/>
        <w:right w:val="none" w:sz="0" w:space="0" w:color="auto"/>
      </w:divBdr>
    </w:div>
    <w:div w:id="888566785">
      <w:bodyDiv w:val="1"/>
      <w:marLeft w:val="0"/>
      <w:marRight w:val="0"/>
      <w:marTop w:val="0"/>
      <w:marBottom w:val="0"/>
      <w:divBdr>
        <w:top w:val="none" w:sz="0" w:space="0" w:color="auto"/>
        <w:left w:val="none" w:sz="0" w:space="0" w:color="auto"/>
        <w:bottom w:val="none" w:sz="0" w:space="0" w:color="auto"/>
        <w:right w:val="none" w:sz="0" w:space="0" w:color="auto"/>
      </w:divBdr>
    </w:div>
    <w:div w:id="890658082">
      <w:bodyDiv w:val="1"/>
      <w:marLeft w:val="0"/>
      <w:marRight w:val="0"/>
      <w:marTop w:val="0"/>
      <w:marBottom w:val="0"/>
      <w:divBdr>
        <w:top w:val="none" w:sz="0" w:space="0" w:color="auto"/>
        <w:left w:val="none" w:sz="0" w:space="0" w:color="auto"/>
        <w:bottom w:val="none" w:sz="0" w:space="0" w:color="auto"/>
        <w:right w:val="none" w:sz="0" w:space="0" w:color="auto"/>
      </w:divBdr>
    </w:div>
    <w:div w:id="891383953">
      <w:bodyDiv w:val="1"/>
      <w:marLeft w:val="0"/>
      <w:marRight w:val="0"/>
      <w:marTop w:val="0"/>
      <w:marBottom w:val="0"/>
      <w:divBdr>
        <w:top w:val="none" w:sz="0" w:space="0" w:color="auto"/>
        <w:left w:val="none" w:sz="0" w:space="0" w:color="auto"/>
        <w:bottom w:val="none" w:sz="0" w:space="0" w:color="auto"/>
        <w:right w:val="none" w:sz="0" w:space="0" w:color="auto"/>
      </w:divBdr>
    </w:div>
    <w:div w:id="891500905">
      <w:bodyDiv w:val="1"/>
      <w:marLeft w:val="0"/>
      <w:marRight w:val="0"/>
      <w:marTop w:val="0"/>
      <w:marBottom w:val="0"/>
      <w:divBdr>
        <w:top w:val="none" w:sz="0" w:space="0" w:color="auto"/>
        <w:left w:val="none" w:sz="0" w:space="0" w:color="auto"/>
        <w:bottom w:val="none" w:sz="0" w:space="0" w:color="auto"/>
        <w:right w:val="none" w:sz="0" w:space="0" w:color="auto"/>
      </w:divBdr>
    </w:div>
    <w:div w:id="891891875">
      <w:bodyDiv w:val="1"/>
      <w:marLeft w:val="0"/>
      <w:marRight w:val="0"/>
      <w:marTop w:val="0"/>
      <w:marBottom w:val="0"/>
      <w:divBdr>
        <w:top w:val="none" w:sz="0" w:space="0" w:color="auto"/>
        <w:left w:val="none" w:sz="0" w:space="0" w:color="auto"/>
        <w:bottom w:val="none" w:sz="0" w:space="0" w:color="auto"/>
        <w:right w:val="none" w:sz="0" w:space="0" w:color="auto"/>
      </w:divBdr>
    </w:div>
    <w:div w:id="893663638">
      <w:bodyDiv w:val="1"/>
      <w:marLeft w:val="0"/>
      <w:marRight w:val="0"/>
      <w:marTop w:val="0"/>
      <w:marBottom w:val="0"/>
      <w:divBdr>
        <w:top w:val="none" w:sz="0" w:space="0" w:color="auto"/>
        <w:left w:val="none" w:sz="0" w:space="0" w:color="auto"/>
        <w:bottom w:val="none" w:sz="0" w:space="0" w:color="auto"/>
        <w:right w:val="none" w:sz="0" w:space="0" w:color="auto"/>
      </w:divBdr>
    </w:div>
    <w:div w:id="895311209">
      <w:bodyDiv w:val="1"/>
      <w:marLeft w:val="0"/>
      <w:marRight w:val="0"/>
      <w:marTop w:val="0"/>
      <w:marBottom w:val="0"/>
      <w:divBdr>
        <w:top w:val="none" w:sz="0" w:space="0" w:color="auto"/>
        <w:left w:val="none" w:sz="0" w:space="0" w:color="auto"/>
        <w:bottom w:val="none" w:sz="0" w:space="0" w:color="auto"/>
        <w:right w:val="none" w:sz="0" w:space="0" w:color="auto"/>
      </w:divBdr>
    </w:div>
    <w:div w:id="895318599">
      <w:bodyDiv w:val="1"/>
      <w:marLeft w:val="0"/>
      <w:marRight w:val="0"/>
      <w:marTop w:val="0"/>
      <w:marBottom w:val="0"/>
      <w:divBdr>
        <w:top w:val="none" w:sz="0" w:space="0" w:color="auto"/>
        <w:left w:val="none" w:sz="0" w:space="0" w:color="auto"/>
        <w:bottom w:val="none" w:sz="0" w:space="0" w:color="auto"/>
        <w:right w:val="none" w:sz="0" w:space="0" w:color="auto"/>
      </w:divBdr>
    </w:div>
    <w:div w:id="895508537">
      <w:bodyDiv w:val="1"/>
      <w:marLeft w:val="0"/>
      <w:marRight w:val="0"/>
      <w:marTop w:val="0"/>
      <w:marBottom w:val="0"/>
      <w:divBdr>
        <w:top w:val="none" w:sz="0" w:space="0" w:color="auto"/>
        <w:left w:val="none" w:sz="0" w:space="0" w:color="auto"/>
        <w:bottom w:val="none" w:sz="0" w:space="0" w:color="auto"/>
        <w:right w:val="none" w:sz="0" w:space="0" w:color="auto"/>
      </w:divBdr>
    </w:div>
    <w:div w:id="896359751">
      <w:bodyDiv w:val="1"/>
      <w:marLeft w:val="0"/>
      <w:marRight w:val="0"/>
      <w:marTop w:val="0"/>
      <w:marBottom w:val="0"/>
      <w:divBdr>
        <w:top w:val="none" w:sz="0" w:space="0" w:color="auto"/>
        <w:left w:val="none" w:sz="0" w:space="0" w:color="auto"/>
        <w:bottom w:val="none" w:sz="0" w:space="0" w:color="auto"/>
        <w:right w:val="none" w:sz="0" w:space="0" w:color="auto"/>
      </w:divBdr>
    </w:div>
    <w:div w:id="896937540">
      <w:bodyDiv w:val="1"/>
      <w:marLeft w:val="0"/>
      <w:marRight w:val="0"/>
      <w:marTop w:val="0"/>
      <w:marBottom w:val="0"/>
      <w:divBdr>
        <w:top w:val="none" w:sz="0" w:space="0" w:color="auto"/>
        <w:left w:val="none" w:sz="0" w:space="0" w:color="auto"/>
        <w:bottom w:val="none" w:sz="0" w:space="0" w:color="auto"/>
        <w:right w:val="none" w:sz="0" w:space="0" w:color="auto"/>
      </w:divBdr>
    </w:div>
    <w:div w:id="897589108">
      <w:bodyDiv w:val="1"/>
      <w:marLeft w:val="0"/>
      <w:marRight w:val="0"/>
      <w:marTop w:val="0"/>
      <w:marBottom w:val="0"/>
      <w:divBdr>
        <w:top w:val="none" w:sz="0" w:space="0" w:color="auto"/>
        <w:left w:val="none" w:sz="0" w:space="0" w:color="auto"/>
        <w:bottom w:val="none" w:sz="0" w:space="0" w:color="auto"/>
        <w:right w:val="none" w:sz="0" w:space="0" w:color="auto"/>
      </w:divBdr>
    </w:div>
    <w:div w:id="897785158">
      <w:bodyDiv w:val="1"/>
      <w:marLeft w:val="0"/>
      <w:marRight w:val="0"/>
      <w:marTop w:val="0"/>
      <w:marBottom w:val="0"/>
      <w:divBdr>
        <w:top w:val="none" w:sz="0" w:space="0" w:color="auto"/>
        <w:left w:val="none" w:sz="0" w:space="0" w:color="auto"/>
        <w:bottom w:val="none" w:sz="0" w:space="0" w:color="auto"/>
        <w:right w:val="none" w:sz="0" w:space="0" w:color="auto"/>
      </w:divBdr>
    </w:div>
    <w:div w:id="897975193">
      <w:bodyDiv w:val="1"/>
      <w:marLeft w:val="0"/>
      <w:marRight w:val="0"/>
      <w:marTop w:val="0"/>
      <w:marBottom w:val="0"/>
      <w:divBdr>
        <w:top w:val="none" w:sz="0" w:space="0" w:color="auto"/>
        <w:left w:val="none" w:sz="0" w:space="0" w:color="auto"/>
        <w:bottom w:val="none" w:sz="0" w:space="0" w:color="auto"/>
        <w:right w:val="none" w:sz="0" w:space="0" w:color="auto"/>
      </w:divBdr>
    </w:div>
    <w:div w:id="898320117">
      <w:bodyDiv w:val="1"/>
      <w:marLeft w:val="0"/>
      <w:marRight w:val="0"/>
      <w:marTop w:val="0"/>
      <w:marBottom w:val="0"/>
      <w:divBdr>
        <w:top w:val="none" w:sz="0" w:space="0" w:color="auto"/>
        <w:left w:val="none" w:sz="0" w:space="0" w:color="auto"/>
        <w:bottom w:val="none" w:sz="0" w:space="0" w:color="auto"/>
        <w:right w:val="none" w:sz="0" w:space="0" w:color="auto"/>
      </w:divBdr>
    </w:div>
    <w:div w:id="898324740">
      <w:bodyDiv w:val="1"/>
      <w:marLeft w:val="0"/>
      <w:marRight w:val="0"/>
      <w:marTop w:val="0"/>
      <w:marBottom w:val="0"/>
      <w:divBdr>
        <w:top w:val="none" w:sz="0" w:space="0" w:color="auto"/>
        <w:left w:val="none" w:sz="0" w:space="0" w:color="auto"/>
        <w:bottom w:val="none" w:sz="0" w:space="0" w:color="auto"/>
        <w:right w:val="none" w:sz="0" w:space="0" w:color="auto"/>
      </w:divBdr>
    </w:div>
    <w:div w:id="898517656">
      <w:bodyDiv w:val="1"/>
      <w:marLeft w:val="0"/>
      <w:marRight w:val="0"/>
      <w:marTop w:val="0"/>
      <w:marBottom w:val="0"/>
      <w:divBdr>
        <w:top w:val="none" w:sz="0" w:space="0" w:color="auto"/>
        <w:left w:val="none" w:sz="0" w:space="0" w:color="auto"/>
        <w:bottom w:val="none" w:sz="0" w:space="0" w:color="auto"/>
        <w:right w:val="none" w:sz="0" w:space="0" w:color="auto"/>
      </w:divBdr>
    </w:div>
    <w:div w:id="899050555">
      <w:bodyDiv w:val="1"/>
      <w:marLeft w:val="0"/>
      <w:marRight w:val="0"/>
      <w:marTop w:val="0"/>
      <w:marBottom w:val="0"/>
      <w:divBdr>
        <w:top w:val="none" w:sz="0" w:space="0" w:color="auto"/>
        <w:left w:val="none" w:sz="0" w:space="0" w:color="auto"/>
        <w:bottom w:val="none" w:sz="0" w:space="0" w:color="auto"/>
        <w:right w:val="none" w:sz="0" w:space="0" w:color="auto"/>
      </w:divBdr>
    </w:div>
    <w:div w:id="900601832">
      <w:bodyDiv w:val="1"/>
      <w:marLeft w:val="0"/>
      <w:marRight w:val="0"/>
      <w:marTop w:val="0"/>
      <w:marBottom w:val="0"/>
      <w:divBdr>
        <w:top w:val="none" w:sz="0" w:space="0" w:color="auto"/>
        <w:left w:val="none" w:sz="0" w:space="0" w:color="auto"/>
        <w:bottom w:val="none" w:sz="0" w:space="0" w:color="auto"/>
        <w:right w:val="none" w:sz="0" w:space="0" w:color="auto"/>
      </w:divBdr>
    </w:div>
    <w:div w:id="900797163">
      <w:bodyDiv w:val="1"/>
      <w:marLeft w:val="0"/>
      <w:marRight w:val="0"/>
      <w:marTop w:val="0"/>
      <w:marBottom w:val="0"/>
      <w:divBdr>
        <w:top w:val="none" w:sz="0" w:space="0" w:color="auto"/>
        <w:left w:val="none" w:sz="0" w:space="0" w:color="auto"/>
        <w:bottom w:val="none" w:sz="0" w:space="0" w:color="auto"/>
        <w:right w:val="none" w:sz="0" w:space="0" w:color="auto"/>
      </w:divBdr>
    </w:div>
    <w:div w:id="902523742">
      <w:bodyDiv w:val="1"/>
      <w:marLeft w:val="0"/>
      <w:marRight w:val="0"/>
      <w:marTop w:val="0"/>
      <w:marBottom w:val="0"/>
      <w:divBdr>
        <w:top w:val="none" w:sz="0" w:space="0" w:color="auto"/>
        <w:left w:val="none" w:sz="0" w:space="0" w:color="auto"/>
        <w:bottom w:val="none" w:sz="0" w:space="0" w:color="auto"/>
        <w:right w:val="none" w:sz="0" w:space="0" w:color="auto"/>
      </w:divBdr>
    </w:div>
    <w:div w:id="905145268">
      <w:bodyDiv w:val="1"/>
      <w:marLeft w:val="0"/>
      <w:marRight w:val="0"/>
      <w:marTop w:val="0"/>
      <w:marBottom w:val="0"/>
      <w:divBdr>
        <w:top w:val="none" w:sz="0" w:space="0" w:color="auto"/>
        <w:left w:val="none" w:sz="0" w:space="0" w:color="auto"/>
        <w:bottom w:val="none" w:sz="0" w:space="0" w:color="auto"/>
        <w:right w:val="none" w:sz="0" w:space="0" w:color="auto"/>
      </w:divBdr>
    </w:div>
    <w:div w:id="908072310">
      <w:bodyDiv w:val="1"/>
      <w:marLeft w:val="0"/>
      <w:marRight w:val="0"/>
      <w:marTop w:val="0"/>
      <w:marBottom w:val="0"/>
      <w:divBdr>
        <w:top w:val="none" w:sz="0" w:space="0" w:color="auto"/>
        <w:left w:val="none" w:sz="0" w:space="0" w:color="auto"/>
        <w:bottom w:val="none" w:sz="0" w:space="0" w:color="auto"/>
        <w:right w:val="none" w:sz="0" w:space="0" w:color="auto"/>
      </w:divBdr>
    </w:div>
    <w:div w:id="908929678">
      <w:bodyDiv w:val="1"/>
      <w:marLeft w:val="0"/>
      <w:marRight w:val="0"/>
      <w:marTop w:val="0"/>
      <w:marBottom w:val="0"/>
      <w:divBdr>
        <w:top w:val="none" w:sz="0" w:space="0" w:color="auto"/>
        <w:left w:val="none" w:sz="0" w:space="0" w:color="auto"/>
        <w:bottom w:val="none" w:sz="0" w:space="0" w:color="auto"/>
        <w:right w:val="none" w:sz="0" w:space="0" w:color="auto"/>
      </w:divBdr>
    </w:div>
    <w:div w:id="909003620">
      <w:bodyDiv w:val="1"/>
      <w:marLeft w:val="0"/>
      <w:marRight w:val="0"/>
      <w:marTop w:val="0"/>
      <w:marBottom w:val="0"/>
      <w:divBdr>
        <w:top w:val="none" w:sz="0" w:space="0" w:color="auto"/>
        <w:left w:val="none" w:sz="0" w:space="0" w:color="auto"/>
        <w:bottom w:val="none" w:sz="0" w:space="0" w:color="auto"/>
        <w:right w:val="none" w:sz="0" w:space="0" w:color="auto"/>
      </w:divBdr>
    </w:div>
    <w:div w:id="909075833">
      <w:bodyDiv w:val="1"/>
      <w:marLeft w:val="0"/>
      <w:marRight w:val="0"/>
      <w:marTop w:val="0"/>
      <w:marBottom w:val="0"/>
      <w:divBdr>
        <w:top w:val="none" w:sz="0" w:space="0" w:color="auto"/>
        <w:left w:val="none" w:sz="0" w:space="0" w:color="auto"/>
        <w:bottom w:val="none" w:sz="0" w:space="0" w:color="auto"/>
        <w:right w:val="none" w:sz="0" w:space="0" w:color="auto"/>
      </w:divBdr>
    </w:div>
    <w:div w:id="910043419">
      <w:bodyDiv w:val="1"/>
      <w:marLeft w:val="0"/>
      <w:marRight w:val="0"/>
      <w:marTop w:val="0"/>
      <w:marBottom w:val="0"/>
      <w:divBdr>
        <w:top w:val="none" w:sz="0" w:space="0" w:color="auto"/>
        <w:left w:val="none" w:sz="0" w:space="0" w:color="auto"/>
        <w:bottom w:val="none" w:sz="0" w:space="0" w:color="auto"/>
        <w:right w:val="none" w:sz="0" w:space="0" w:color="auto"/>
      </w:divBdr>
    </w:div>
    <w:div w:id="911158248">
      <w:bodyDiv w:val="1"/>
      <w:marLeft w:val="0"/>
      <w:marRight w:val="0"/>
      <w:marTop w:val="0"/>
      <w:marBottom w:val="0"/>
      <w:divBdr>
        <w:top w:val="none" w:sz="0" w:space="0" w:color="auto"/>
        <w:left w:val="none" w:sz="0" w:space="0" w:color="auto"/>
        <w:bottom w:val="none" w:sz="0" w:space="0" w:color="auto"/>
        <w:right w:val="none" w:sz="0" w:space="0" w:color="auto"/>
      </w:divBdr>
    </w:div>
    <w:div w:id="911549880">
      <w:bodyDiv w:val="1"/>
      <w:marLeft w:val="0"/>
      <w:marRight w:val="0"/>
      <w:marTop w:val="0"/>
      <w:marBottom w:val="0"/>
      <w:divBdr>
        <w:top w:val="none" w:sz="0" w:space="0" w:color="auto"/>
        <w:left w:val="none" w:sz="0" w:space="0" w:color="auto"/>
        <w:bottom w:val="none" w:sz="0" w:space="0" w:color="auto"/>
        <w:right w:val="none" w:sz="0" w:space="0" w:color="auto"/>
      </w:divBdr>
    </w:div>
    <w:div w:id="912813656">
      <w:bodyDiv w:val="1"/>
      <w:marLeft w:val="0"/>
      <w:marRight w:val="0"/>
      <w:marTop w:val="0"/>
      <w:marBottom w:val="0"/>
      <w:divBdr>
        <w:top w:val="none" w:sz="0" w:space="0" w:color="auto"/>
        <w:left w:val="none" w:sz="0" w:space="0" w:color="auto"/>
        <w:bottom w:val="none" w:sz="0" w:space="0" w:color="auto"/>
        <w:right w:val="none" w:sz="0" w:space="0" w:color="auto"/>
      </w:divBdr>
    </w:div>
    <w:div w:id="914051394">
      <w:bodyDiv w:val="1"/>
      <w:marLeft w:val="0"/>
      <w:marRight w:val="0"/>
      <w:marTop w:val="0"/>
      <w:marBottom w:val="0"/>
      <w:divBdr>
        <w:top w:val="none" w:sz="0" w:space="0" w:color="auto"/>
        <w:left w:val="none" w:sz="0" w:space="0" w:color="auto"/>
        <w:bottom w:val="none" w:sz="0" w:space="0" w:color="auto"/>
        <w:right w:val="none" w:sz="0" w:space="0" w:color="auto"/>
      </w:divBdr>
    </w:div>
    <w:div w:id="914242412">
      <w:bodyDiv w:val="1"/>
      <w:marLeft w:val="0"/>
      <w:marRight w:val="0"/>
      <w:marTop w:val="0"/>
      <w:marBottom w:val="0"/>
      <w:divBdr>
        <w:top w:val="none" w:sz="0" w:space="0" w:color="auto"/>
        <w:left w:val="none" w:sz="0" w:space="0" w:color="auto"/>
        <w:bottom w:val="none" w:sz="0" w:space="0" w:color="auto"/>
        <w:right w:val="none" w:sz="0" w:space="0" w:color="auto"/>
      </w:divBdr>
    </w:div>
    <w:div w:id="914705365">
      <w:bodyDiv w:val="1"/>
      <w:marLeft w:val="0"/>
      <w:marRight w:val="0"/>
      <w:marTop w:val="0"/>
      <w:marBottom w:val="0"/>
      <w:divBdr>
        <w:top w:val="none" w:sz="0" w:space="0" w:color="auto"/>
        <w:left w:val="none" w:sz="0" w:space="0" w:color="auto"/>
        <w:bottom w:val="none" w:sz="0" w:space="0" w:color="auto"/>
        <w:right w:val="none" w:sz="0" w:space="0" w:color="auto"/>
      </w:divBdr>
    </w:div>
    <w:div w:id="915549950">
      <w:bodyDiv w:val="1"/>
      <w:marLeft w:val="0"/>
      <w:marRight w:val="0"/>
      <w:marTop w:val="0"/>
      <w:marBottom w:val="0"/>
      <w:divBdr>
        <w:top w:val="none" w:sz="0" w:space="0" w:color="auto"/>
        <w:left w:val="none" w:sz="0" w:space="0" w:color="auto"/>
        <w:bottom w:val="none" w:sz="0" w:space="0" w:color="auto"/>
        <w:right w:val="none" w:sz="0" w:space="0" w:color="auto"/>
      </w:divBdr>
      <w:divsChild>
        <w:div w:id="26029005">
          <w:marLeft w:val="0"/>
          <w:marRight w:val="0"/>
          <w:marTop w:val="0"/>
          <w:marBottom w:val="0"/>
          <w:divBdr>
            <w:top w:val="none" w:sz="0" w:space="0" w:color="auto"/>
            <w:left w:val="none" w:sz="0" w:space="0" w:color="auto"/>
            <w:bottom w:val="none" w:sz="0" w:space="0" w:color="auto"/>
            <w:right w:val="none" w:sz="0" w:space="0" w:color="auto"/>
          </w:divBdr>
        </w:div>
        <w:div w:id="1529684635">
          <w:marLeft w:val="0"/>
          <w:marRight w:val="0"/>
          <w:marTop w:val="0"/>
          <w:marBottom w:val="0"/>
          <w:divBdr>
            <w:top w:val="none" w:sz="0" w:space="0" w:color="auto"/>
            <w:left w:val="none" w:sz="0" w:space="0" w:color="auto"/>
            <w:bottom w:val="none" w:sz="0" w:space="0" w:color="auto"/>
            <w:right w:val="none" w:sz="0" w:space="0" w:color="auto"/>
          </w:divBdr>
        </w:div>
      </w:divsChild>
    </w:div>
    <w:div w:id="915945153">
      <w:bodyDiv w:val="1"/>
      <w:marLeft w:val="0"/>
      <w:marRight w:val="0"/>
      <w:marTop w:val="0"/>
      <w:marBottom w:val="0"/>
      <w:divBdr>
        <w:top w:val="none" w:sz="0" w:space="0" w:color="auto"/>
        <w:left w:val="none" w:sz="0" w:space="0" w:color="auto"/>
        <w:bottom w:val="none" w:sz="0" w:space="0" w:color="auto"/>
        <w:right w:val="none" w:sz="0" w:space="0" w:color="auto"/>
      </w:divBdr>
    </w:div>
    <w:div w:id="916747742">
      <w:bodyDiv w:val="1"/>
      <w:marLeft w:val="0"/>
      <w:marRight w:val="0"/>
      <w:marTop w:val="0"/>
      <w:marBottom w:val="0"/>
      <w:divBdr>
        <w:top w:val="none" w:sz="0" w:space="0" w:color="auto"/>
        <w:left w:val="none" w:sz="0" w:space="0" w:color="auto"/>
        <w:bottom w:val="none" w:sz="0" w:space="0" w:color="auto"/>
        <w:right w:val="none" w:sz="0" w:space="0" w:color="auto"/>
      </w:divBdr>
    </w:div>
    <w:div w:id="917398026">
      <w:bodyDiv w:val="1"/>
      <w:marLeft w:val="0"/>
      <w:marRight w:val="0"/>
      <w:marTop w:val="0"/>
      <w:marBottom w:val="0"/>
      <w:divBdr>
        <w:top w:val="none" w:sz="0" w:space="0" w:color="auto"/>
        <w:left w:val="none" w:sz="0" w:space="0" w:color="auto"/>
        <w:bottom w:val="none" w:sz="0" w:space="0" w:color="auto"/>
        <w:right w:val="none" w:sz="0" w:space="0" w:color="auto"/>
      </w:divBdr>
    </w:div>
    <w:div w:id="917516788">
      <w:bodyDiv w:val="1"/>
      <w:marLeft w:val="0"/>
      <w:marRight w:val="0"/>
      <w:marTop w:val="0"/>
      <w:marBottom w:val="0"/>
      <w:divBdr>
        <w:top w:val="none" w:sz="0" w:space="0" w:color="auto"/>
        <w:left w:val="none" w:sz="0" w:space="0" w:color="auto"/>
        <w:bottom w:val="none" w:sz="0" w:space="0" w:color="auto"/>
        <w:right w:val="none" w:sz="0" w:space="0" w:color="auto"/>
      </w:divBdr>
    </w:div>
    <w:div w:id="917641693">
      <w:bodyDiv w:val="1"/>
      <w:marLeft w:val="0"/>
      <w:marRight w:val="0"/>
      <w:marTop w:val="0"/>
      <w:marBottom w:val="0"/>
      <w:divBdr>
        <w:top w:val="none" w:sz="0" w:space="0" w:color="auto"/>
        <w:left w:val="none" w:sz="0" w:space="0" w:color="auto"/>
        <w:bottom w:val="none" w:sz="0" w:space="0" w:color="auto"/>
        <w:right w:val="none" w:sz="0" w:space="0" w:color="auto"/>
      </w:divBdr>
    </w:div>
    <w:div w:id="919288280">
      <w:bodyDiv w:val="1"/>
      <w:marLeft w:val="0"/>
      <w:marRight w:val="0"/>
      <w:marTop w:val="0"/>
      <w:marBottom w:val="0"/>
      <w:divBdr>
        <w:top w:val="none" w:sz="0" w:space="0" w:color="auto"/>
        <w:left w:val="none" w:sz="0" w:space="0" w:color="auto"/>
        <w:bottom w:val="none" w:sz="0" w:space="0" w:color="auto"/>
        <w:right w:val="none" w:sz="0" w:space="0" w:color="auto"/>
      </w:divBdr>
    </w:div>
    <w:div w:id="919943233">
      <w:bodyDiv w:val="1"/>
      <w:marLeft w:val="0"/>
      <w:marRight w:val="0"/>
      <w:marTop w:val="0"/>
      <w:marBottom w:val="0"/>
      <w:divBdr>
        <w:top w:val="none" w:sz="0" w:space="0" w:color="auto"/>
        <w:left w:val="none" w:sz="0" w:space="0" w:color="auto"/>
        <w:bottom w:val="none" w:sz="0" w:space="0" w:color="auto"/>
        <w:right w:val="none" w:sz="0" w:space="0" w:color="auto"/>
      </w:divBdr>
    </w:div>
    <w:div w:id="921570785">
      <w:bodyDiv w:val="1"/>
      <w:marLeft w:val="0"/>
      <w:marRight w:val="0"/>
      <w:marTop w:val="0"/>
      <w:marBottom w:val="0"/>
      <w:divBdr>
        <w:top w:val="none" w:sz="0" w:space="0" w:color="auto"/>
        <w:left w:val="none" w:sz="0" w:space="0" w:color="auto"/>
        <w:bottom w:val="none" w:sz="0" w:space="0" w:color="auto"/>
        <w:right w:val="none" w:sz="0" w:space="0" w:color="auto"/>
      </w:divBdr>
    </w:div>
    <w:div w:id="921642903">
      <w:bodyDiv w:val="1"/>
      <w:marLeft w:val="0"/>
      <w:marRight w:val="0"/>
      <w:marTop w:val="0"/>
      <w:marBottom w:val="0"/>
      <w:divBdr>
        <w:top w:val="none" w:sz="0" w:space="0" w:color="auto"/>
        <w:left w:val="none" w:sz="0" w:space="0" w:color="auto"/>
        <w:bottom w:val="none" w:sz="0" w:space="0" w:color="auto"/>
        <w:right w:val="none" w:sz="0" w:space="0" w:color="auto"/>
      </w:divBdr>
    </w:div>
    <w:div w:id="921646372">
      <w:bodyDiv w:val="1"/>
      <w:marLeft w:val="0"/>
      <w:marRight w:val="0"/>
      <w:marTop w:val="0"/>
      <w:marBottom w:val="0"/>
      <w:divBdr>
        <w:top w:val="none" w:sz="0" w:space="0" w:color="auto"/>
        <w:left w:val="none" w:sz="0" w:space="0" w:color="auto"/>
        <w:bottom w:val="none" w:sz="0" w:space="0" w:color="auto"/>
        <w:right w:val="none" w:sz="0" w:space="0" w:color="auto"/>
      </w:divBdr>
    </w:div>
    <w:div w:id="921908491">
      <w:bodyDiv w:val="1"/>
      <w:marLeft w:val="0"/>
      <w:marRight w:val="0"/>
      <w:marTop w:val="0"/>
      <w:marBottom w:val="0"/>
      <w:divBdr>
        <w:top w:val="none" w:sz="0" w:space="0" w:color="auto"/>
        <w:left w:val="none" w:sz="0" w:space="0" w:color="auto"/>
        <w:bottom w:val="none" w:sz="0" w:space="0" w:color="auto"/>
        <w:right w:val="none" w:sz="0" w:space="0" w:color="auto"/>
      </w:divBdr>
    </w:div>
    <w:div w:id="923298613">
      <w:bodyDiv w:val="1"/>
      <w:marLeft w:val="0"/>
      <w:marRight w:val="0"/>
      <w:marTop w:val="0"/>
      <w:marBottom w:val="0"/>
      <w:divBdr>
        <w:top w:val="none" w:sz="0" w:space="0" w:color="auto"/>
        <w:left w:val="none" w:sz="0" w:space="0" w:color="auto"/>
        <w:bottom w:val="none" w:sz="0" w:space="0" w:color="auto"/>
        <w:right w:val="none" w:sz="0" w:space="0" w:color="auto"/>
      </w:divBdr>
    </w:div>
    <w:div w:id="923418172">
      <w:bodyDiv w:val="1"/>
      <w:marLeft w:val="0"/>
      <w:marRight w:val="0"/>
      <w:marTop w:val="0"/>
      <w:marBottom w:val="0"/>
      <w:divBdr>
        <w:top w:val="none" w:sz="0" w:space="0" w:color="auto"/>
        <w:left w:val="none" w:sz="0" w:space="0" w:color="auto"/>
        <w:bottom w:val="none" w:sz="0" w:space="0" w:color="auto"/>
        <w:right w:val="none" w:sz="0" w:space="0" w:color="auto"/>
      </w:divBdr>
    </w:div>
    <w:div w:id="923732848">
      <w:bodyDiv w:val="1"/>
      <w:marLeft w:val="0"/>
      <w:marRight w:val="0"/>
      <w:marTop w:val="0"/>
      <w:marBottom w:val="0"/>
      <w:divBdr>
        <w:top w:val="none" w:sz="0" w:space="0" w:color="auto"/>
        <w:left w:val="none" w:sz="0" w:space="0" w:color="auto"/>
        <w:bottom w:val="none" w:sz="0" w:space="0" w:color="auto"/>
        <w:right w:val="none" w:sz="0" w:space="0" w:color="auto"/>
      </w:divBdr>
    </w:div>
    <w:div w:id="926040088">
      <w:bodyDiv w:val="1"/>
      <w:marLeft w:val="0"/>
      <w:marRight w:val="0"/>
      <w:marTop w:val="0"/>
      <w:marBottom w:val="0"/>
      <w:divBdr>
        <w:top w:val="none" w:sz="0" w:space="0" w:color="auto"/>
        <w:left w:val="none" w:sz="0" w:space="0" w:color="auto"/>
        <w:bottom w:val="none" w:sz="0" w:space="0" w:color="auto"/>
        <w:right w:val="none" w:sz="0" w:space="0" w:color="auto"/>
      </w:divBdr>
    </w:div>
    <w:div w:id="926499941">
      <w:bodyDiv w:val="1"/>
      <w:marLeft w:val="0"/>
      <w:marRight w:val="0"/>
      <w:marTop w:val="0"/>
      <w:marBottom w:val="0"/>
      <w:divBdr>
        <w:top w:val="none" w:sz="0" w:space="0" w:color="auto"/>
        <w:left w:val="none" w:sz="0" w:space="0" w:color="auto"/>
        <w:bottom w:val="none" w:sz="0" w:space="0" w:color="auto"/>
        <w:right w:val="none" w:sz="0" w:space="0" w:color="auto"/>
      </w:divBdr>
    </w:div>
    <w:div w:id="927273715">
      <w:bodyDiv w:val="1"/>
      <w:marLeft w:val="0"/>
      <w:marRight w:val="0"/>
      <w:marTop w:val="0"/>
      <w:marBottom w:val="0"/>
      <w:divBdr>
        <w:top w:val="none" w:sz="0" w:space="0" w:color="auto"/>
        <w:left w:val="none" w:sz="0" w:space="0" w:color="auto"/>
        <w:bottom w:val="none" w:sz="0" w:space="0" w:color="auto"/>
        <w:right w:val="none" w:sz="0" w:space="0" w:color="auto"/>
      </w:divBdr>
    </w:div>
    <w:div w:id="929049452">
      <w:bodyDiv w:val="1"/>
      <w:marLeft w:val="0"/>
      <w:marRight w:val="0"/>
      <w:marTop w:val="0"/>
      <w:marBottom w:val="0"/>
      <w:divBdr>
        <w:top w:val="none" w:sz="0" w:space="0" w:color="auto"/>
        <w:left w:val="none" w:sz="0" w:space="0" w:color="auto"/>
        <w:bottom w:val="none" w:sz="0" w:space="0" w:color="auto"/>
        <w:right w:val="none" w:sz="0" w:space="0" w:color="auto"/>
      </w:divBdr>
    </w:div>
    <w:div w:id="929310340">
      <w:bodyDiv w:val="1"/>
      <w:marLeft w:val="0"/>
      <w:marRight w:val="0"/>
      <w:marTop w:val="0"/>
      <w:marBottom w:val="0"/>
      <w:divBdr>
        <w:top w:val="none" w:sz="0" w:space="0" w:color="auto"/>
        <w:left w:val="none" w:sz="0" w:space="0" w:color="auto"/>
        <w:bottom w:val="none" w:sz="0" w:space="0" w:color="auto"/>
        <w:right w:val="none" w:sz="0" w:space="0" w:color="auto"/>
      </w:divBdr>
    </w:div>
    <w:div w:id="929317229">
      <w:bodyDiv w:val="1"/>
      <w:marLeft w:val="0"/>
      <w:marRight w:val="0"/>
      <w:marTop w:val="0"/>
      <w:marBottom w:val="0"/>
      <w:divBdr>
        <w:top w:val="none" w:sz="0" w:space="0" w:color="auto"/>
        <w:left w:val="none" w:sz="0" w:space="0" w:color="auto"/>
        <w:bottom w:val="none" w:sz="0" w:space="0" w:color="auto"/>
        <w:right w:val="none" w:sz="0" w:space="0" w:color="auto"/>
      </w:divBdr>
    </w:div>
    <w:div w:id="929898703">
      <w:bodyDiv w:val="1"/>
      <w:marLeft w:val="0"/>
      <w:marRight w:val="0"/>
      <w:marTop w:val="0"/>
      <w:marBottom w:val="0"/>
      <w:divBdr>
        <w:top w:val="none" w:sz="0" w:space="0" w:color="auto"/>
        <w:left w:val="none" w:sz="0" w:space="0" w:color="auto"/>
        <w:bottom w:val="none" w:sz="0" w:space="0" w:color="auto"/>
        <w:right w:val="none" w:sz="0" w:space="0" w:color="auto"/>
      </w:divBdr>
    </w:div>
    <w:div w:id="929965545">
      <w:bodyDiv w:val="1"/>
      <w:marLeft w:val="0"/>
      <w:marRight w:val="0"/>
      <w:marTop w:val="0"/>
      <w:marBottom w:val="0"/>
      <w:divBdr>
        <w:top w:val="none" w:sz="0" w:space="0" w:color="auto"/>
        <w:left w:val="none" w:sz="0" w:space="0" w:color="auto"/>
        <w:bottom w:val="none" w:sz="0" w:space="0" w:color="auto"/>
        <w:right w:val="none" w:sz="0" w:space="0" w:color="auto"/>
      </w:divBdr>
    </w:div>
    <w:div w:id="930774708">
      <w:bodyDiv w:val="1"/>
      <w:marLeft w:val="0"/>
      <w:marRight w:val="0"/>
      <w:marTop w:val="0"/>
      <w:marBottom w:val="0"/>
      <w:divBdr>
        <w:top w:val="none" w:sz="0" w:space="0" w:color="auto"/>
        <w:left w:val="none" w:sz="0" w:space="0" w:color="auto"/>
        <w:bottom w:val="none" w:sz="0" w:space="0" w:color="auto"/>
        <w:right w:val="none" w:sz="0" w:space="0" w:color="auto"/>
      </w:divBdr>
    </w:div>
    <w:div w:id="931276175">
      <w:bodyDiv w:val="1"/>
      <w:marLeft w:val="0"/>
      <w:marRight w:val="0"/>
      <w:marTop w:val="0"/>
      <w:marBottom w:val="0"/>
      <w:divBdr>
        <w:top w:val="none" w:sz="0" w:space="0" w:color="auto"/>
        <w:left w:val="none" w:sz="0" w:space="0" w:color="auto"/>
        <w:bottom w:val="none" w:sz="0" w:space="0" w:color="auto"/>
        <w:right w:val="none" w:sz="0" w:space="0" w:color="auto"/>
      </w:divBdr>
    </w:div>
    <w:div w:id="931352111">
      <w:bodyDiv w:val="1"/>
      <w:marLeft w:val="0"/>
      <w:marRight w:val="0"/>
      <w:marTop w:val="0"/>
      <w:marBottom w:val="0"/>
      <w:divBdr>
        <w:top w:val="none" w:sz="0" w:space="0" w:color="auto"/>
        <w:left w:val="none" w:sz="0" w:space="0" w:color="auto"/>
        <w:bottom w:val="none" w:sz="0" w:space="0" w:color="auto"/>
        <w:right w:val="none" w:sz="0" w:space="0" w:color="auto"/>
      </w:divBdr>
    </w:div>
    <w:div w:id="932472765">
      <w:bodyDiv w:val="1"/>
      <w:marLeft w:val="0"/>
      <w:marRight w:val="0"/>
      <w:marTop w:val="0"/>
      <w:marBottom w:val="0"/>
      <w:divBdr>
        <w:top w:val="none" w:sz="0" w:space="0" w:color="auto"/>
        <w:left w:val="none" w:sz="0" w:space="0" w:color="auto"/>
        <w:bottom w:val="none" w:sz="0" w:space="0" w:color="auto"/>
        <w:right w:val="none" w:sz="0" w:space="0" w:color="auto"/>
      </w:divBdr>
    </w:div>
    <w:div w:id="932857471">
      <w:bodyDiv w:val="1"/>
      <w:marLeft w:val="0"/>
      <w:marRight w:val="0"/>
      <w:marTop w:val="0"/>
      <w:marBottom w:val="0"/>
      <w:divBdr>
        <w:top w:val="none" w:sz="0" w:space="0" w:color="auto"/>
        <w:left w:val="none" w:sz="0" w:space="0" w:color="auto"/>
        <w:bottom w:val="none" w:sz="0" w:space="0" w:color="auto"/>
        <w:right w:val="none" w:sz="0" w:space="0" w:color="auto"/>
      </w:divBdr>
    </w:div>
    <w:div w:id="933441197">
      <w:bodyDiv w:val="1"/>
      <w:marLeft w:val="0"/>
      <w:marRight w:val="0"/>
      <w:marTop w:val="0"/>
      <w:marBottom w:val="0"/>
      <w:divBdr>
        <w:top w:val="none" w:sz="0" w:space="0" w:color="auto"/>
        <w:left w:val="none" w:sz="0" w:space="0" w:color="auto"/>
        <w:bottom w:val="none" w:sz="0" w:space="0" w:color="auto"/>
        <w:right w:val="none" w:sz="0" w:space="0" w:color="auto"/>
      </w:divBdr>
    </w:div>
    <w:div w:id="934629026">
      <w:bodyDiv w:val="1"/>
      <w:marLeft w:val="0"/>
      <w:marRight w:val="0"/>
      <w:marTop w:val="0"/>
      <w:marBottom w:val="0"/>
      <w:divBdr>
        <w:top w:val="none" w:sz="0" w:space="0" w:color="auto"/>
        <w:left w:val="none" w:sz="0" w:space="0" w:color="auto"/>
        <w:bottom w:val="none" w:sz="0" w:space="0" w:color="auto"/>
        <w:right w:val="none" w:sz="0" w:space="0" w:color="auto"/>
      </w:divBdr>
    </w:div>
    <w:div w:id="934632862">
      <w:bodyDiv w:val="1"/>
      <w:marLeft w:val="0"/>
      <w:marRight w:val="0"/>
      <w:marTop w:val="0"/>
      <w:marBottom w:val="0"/>
      <w:divBdr>
        <w:top w:val="none" w:sz="0" w:space="0" w:color="auto"/>
        <w:left w:val="none" w:sz="0" w:space="0" w:color="auto"/>
        <w:bottom w:val="none" w:sz="0" w:space="0" w:color="auto"/>
        <w:right w:val="none" w:sz="0" w:space="0" w:color="auto"/>
      </w:divBdr>
    </w:div>
    <w:div w:id="936329240">
      <w:bodyDiv w:val="1"/>
      <w:marLeft w:val="0"/>
      <w:marRight w:val="0"/>
      <w:marTop w:val="0"/>
      <w:marBottom w:val="0"/>
      <w:divBdr>
        <w:top w:val="none" w:sz="0" w:space="0" w:color="auto"/>
        <w:left w:val="none" w:sz="0" w:space="0" w:color="auto"/>
        <w:bottom w:val="none" w:sz="0" w:space="0" w:color="auto"/>
        <w:right w:val="none" w:sz="0" w:space="0" w:color="auto"/>
      </w:divBdr>
    </w:div>
    <w:div w:id="938025054">
      <w:bodyDiv w:val="1"/>
      <w:marLeft w:val="0"/>
      <w:marRight w:val="0"/>
      <w:marTop w:val="0"/>
      <w:marBottom w:val="0"/>
      <w:divBdr>
        <w:top w:val="none" w:sz="0" w:space="0" w:color="auto"/>
        <w:left w:val="none" w:sz="0" w:space="0" w:color="auto"/>
        <w:bottom w:val="none" w:sz="0" w:space="0" w:color="auto"/>
        <w:right w:val="none" w:sz="0" w:space="0" w:color="auto"/>
      </w:divBdr>
    </w:div>
    <w:div w:id="938870115">
      <w:bodyDiv w:val="1"/>
      <w:marLeft w:val="0"/>
      <w:marRight w:val="0"/>
      <w:marTop w:val="0"/>
      <w:marBottom w:val="0"/>
      <w:divBdr>
        <w:top w:val="none" w:sz="0" w:space="0" w:color="auto"/>
        <w:left w:val="none" w:sz="0" w:space="0" w:color="auto"/>
        <w:bottom w:val="none" w:sz="0" w:space="0" w:color="auto"/>
        <w:right w:val="none" w:sz="0" w:space="0" w:color="auto"/>
      </w:divBdr>
    </w:div>
    <w:div w:id="940184530">
      <w:bodyDiv w:val="1"/>
      <w:marLeft w:val="0"/>
      <w:marRight w:val="0"/>
      <w:marTop w:val="0"/>
      <w:marBottom w:val="0"/>
      <w:divBdr>
        <w:top w:val="none" w:sz="0" w:space="0" w:color="auto"/>
        <w:left w:val="none" w:sz="0" w:space="0" w:color="auto"/>
        <w:bottom w:val="none" w:sz="0" w:space="0" w:color="auto"/>
        <w:right w:val="none" w:sz="0" w:space="0" w:color="auto"/>
      </w:divBdr>
    </w:div>
    <w:div w:id="940381091">
      <w:bodyDiv w:val="1"/>
      <w:marLeft w:val="0"/>
      <w:marRight w:val="0"/>
      <w:marTop w:val="0"/>
      <w:marBottom w:val="0"/>
      <w:divBdr>
        <w:top w:val="none" w:sz="0" w:space="0" w:color="auto"/>
        <w:left w:val="none" w:sz="0" w:space="0" w:color="auto"/>
        <w:bottom w:val="none" w:sz="0" w:space="0" w:color="auto"/>
        <w:right w:val="none" w:sz="0" w:space="0" w:color="auto"/>
      </w:divBdr>
    </w:div>
    <w:div w:id="941107034">
      <w:bodyDiv w:val="1"/>
      <w:marLeft w:val="0"/>
      <w:marRight w:val="0"/>
      <w:marTop w:val="0"/>
      <w:marBottom w:val="0"/>
      <w:divBdr>
        <w:top w:val="none" w:sz="0" w:space="0" w:color="auto"/>
        <w:left w:val="none" w:sz="0" w:space="0" w:color="auto"/>
        <w:bottom w:val="none" w:sz="0" w:space="0" w:color="auto"/>
        <w:right w:val="none" w:sz="0" w:space="0" w:color="auto"/>
      </w:divBdr>
    </w:div>
    <w:div w:id="941257934">
      <w:bodyDiv w:val="1"/>
      <w:marLeft w:val="0"/>
      <w:marRight w:val="0"/>
      <w:marTop w:val="0"/>
      <w:marBottom w:val="0"/>
      <w:divBdr>
        <w:top w:val="none" w:sz="0" w:space="0" w:color="auto"/>
        <w:left w:val="none" w:sz="0" w:space="0" w:color="auto"/>
        <w:bottom w:val="none" w:sz="0" w:space="0" w:color="auto"/>
        <w:right w:val="none" w:sz="0" w:space="0" w:color="auto"/>
      </w:divBdr>
    </w:div>
    <w:div w:id="942104203">
      <w:bodyDiv w:val="1"/>
      <w:marLeft w:val="0"/>
      <w:marRight w:val="0"/>
      <w:marTop w:val="0"/>
      <w:marBottom w:val="0"/>
      <w:divBdr>
        <w:top w:val="none" w:sz="0" w:space="0" w:color="auto"/>
        <w:left w:val="none" w:sz="0" w:space="0" w:color="auto"/>
        <w:bottom w:val="none" w:sz="0" w:space="0" w:color="auto"/>
        <w:right w:val="none" w:sz="0" w:space="0" w:color="auto"/>
      </w:divBdr>
    </w:div>
    <w:div w:id="942372375">
      <w:bodyDiv w:val="1"/>
      <w:marLeft w:val="0"/>
      <w:marRight w:val="0"/>
      <w:marTop w:val="0"/>
      <w:marBottom w:val="0"/>
      <w:divBdr>
        <w:top w:val="none" w:sz="0" w:space="0" w:color="auto"/>
        <w:left w:val="none" w:sz="0" w:space="0" w:color="auto"/>
        <w:bottom w:val="none" w:sz="0" w:space="0" w:color="auto"/>
        <w:right w:val="none" w:sz="0" w:space="0" w:color="auto"/>
      </w:divBdr>
    </w:div>
    <w:div w:id="943221737">
      <w:bodyDiv w:val="1"/>
      <w:marLeft w:val="0"/>
      <w:marRight w:val="0"/>
      <w:marTop w:val="0"/>
      <w:marBottom w:val="0"/>
      <w:divBdr>
        <w:top w:val="none" w:sz="0" w:space="0" w:color="auto"/>
        <w:left w:val="none" w:sz="0" w:space="0" w:color="auto"/>
        <w:bottom w:val="none" w:sz="0" w:space="0" w:color="auto"/>
        <w:right w:val="none" w:sz="0" w:space="0" w:color="auto"/>
      </w:divBdr>
    </w:div>
    <w:div w:id="943851633">
      <w:bodyDiv w:val="1"/>
      <w:marLeft w:val="0"/>
      <w:marRight w:val="0"/>
      <w:marTop w:val="0"/>
      <w:marBottom w:val="0"/>
      <w:divBdr>
        <w:top w:val="none" w:sz="0" w:space="0" w:color="auto"/>
        <w:left w:val="none" w:sz="0" w:space="0" w:color="auto"/>
        <w:bottom w:val="none" w:sz="0" w:space="0" w:color="auto"/>
        <w:right w:val="none" w:sz="0" w:space="0" w:color="auto"/>
      </w:divBdr>
    </w:div>
    <w:div w:id="944116298">
      <w:bodyDiv w:val="1"/>
      <w:marLeft w:val="0"/>
      <w:marRight w:val="0"/>
      <w:marTop w:val="0"/>
      <w:marBottom w:val="0"/>
      <w:divBdr>
        <w:top w:val="none" w:sz="0" w:space="0" w:color="auto"/>
        <w:left w:val="none" w:sz="0" w:space="0" w:color="auto"/>
        <w:bottom w:val="none" w:sz="0" w:space="0" w:color="auto"/>
        <w:right w:val="none" w:sz="0" w:space="0" w:color="auto"/>
      </w:divBdr>
    </w:div>
    <w:div w:id="944847855">
      <w:bodyDiv w:val="1"/>
      <w:marLeft w:val="0"/>
      <w:marRight w:val="0"/>
      <w:marTop w:val="0"/>
      <w:marBottom w:val="0"/>
      <w:divBdr>
        <w:top w:val="none" w:sz="0" w:space="0" w:color="auto"/>
        <w:left w:val="none" w:sz="0" w:space="0" w:color="auto"/>
        <w:bottom w:val="none" w:sz="0" w:space="0" w:color="auto"/>
        <w:right w:val="none" w:sz="0" w:space="0" w:color="auto"/>
      </w:divBdr>
    </w:div>
    <w:div w:id="944923950">
      <w:bodyDiv w:val="1"/>
      <w:marLeft w:val="0"/>
      <w:marRight w:val="0"/>
      <w:marTop w:val="0"/>
      <w:marBottom w:val="0"/>
      <w:divBdr>
        <w:top w:val="none" w:sz="0" w:space="0" w:color="auto"/>
        <w:left w:val="none" w:sz="0" w:space="0" w:color="auto"/>
        <w:bottom w:val="none" w:sz="0" w:space="0" w:color="auto"/>
        <w:right w:val="none" w:sz="0" w:space="0" w:color="auto"/>
      </w:divBdr>
    </w:div>
    <w:div w:id="945238111">
      <w:bodyDiv w:val="1"/>
      <w:marLeft w:val="0"/>
      <w:marRight w:val="0"/>
      <w:marTop w:val="0"/>
      <w:marBottom w:val="0"/>
      <w:divBdr>
        <w:top w:val="none" w:sz="0" w:space="0" w:color="auto"/>
        <w:left w:val="none" w:sz="0" w:space="0" w:color="auto"/>
        <w:bottom w:val="none" w:sz="0" w:space="0" w:color="auto"/>
        <w:right w:val="none" w:sz="0" w:space="0" w:color="auto"/>
      </w:divBdr>
    </w:div>
    <w:div w:id="945386746">
      <w:bodyDiv w:val="1"/>
      <w:marLeft w:val="0"/>
      <w:marRight w:val="0"/>
      <w:marTop w:val="0"/>
      <w:marBottom w:val="0"/>
      <w:divBdr>
        <w:top w:val="none" w:sz="0" w:space="0" w:color="auto"/>
        <w:left w:val="none" w:sz="0" w:space="0" w:color="auto"/>
        <w:bottom w:val="none" w:sz="0" w:space="0" w:color="auto"/>
        <w:right w:val="none" w:sz="0" w:space="0" w:color="auto"/>
      </w:divBdr>
    </w:div>
    <w:div w:id="946932384">
      <w:bodyDiv w:val="1"/>
      <w:marLeft w:val="0"/>
      <w:marRight w:val="0"/>
      <w:marTop w:val="0"/>
      <w:marBottom w:val="0"/>
      <w:divBdr>
        <w:top w:val="none" w:sz="0" w:space="0" w:color="auto"/>
        <w:left w:val="none" w:sz="0" w:space="0" w:color="auto"/>
        <w:bottom w:val="none" w:sz="0" w:space="0" w:color="auto"/>
        <w:right w:val="none" w:sz="0" w:space="0" w:color="auto"/>
      </w:divBdr>
    </w:div>
    <w:div w:id="947660929">
      <w:bodyDiv w:val="1"/>
      <w:marLeft w:val="0"/>
      <w:marRight w:val="0"/>
      <w:marTop w:val="0"/>
      <w:marBottom w:val="0"/>
      <w:divBdr>
        <w:top w:val="none" w:sz="0" w:space="0" w:color="auto"/>
        <w:left w:val="none" w:sz="0" w:space="0" w:color="auto"/>
        <w:bottom w:val="none" w:sz="0" w:space="0" w:color="auto"/>
        <w:right w:val="none" w:sz="0" w:space="0" w:color="auto"/>
      </w:divBdr>
    </w:div>
    <w:div w:id="947933628">
      <w:bodyDiv w:val="1"/>
      <w:marLeft w:val="0"/>
      <w:marRight w:val="0"/>
      <w:marTop w:val="0"/>
      <w:marBottom w:val="0"/>
      <w:divBdr>
        <w:top w:val="none" w:sz="0" w:space="0" w:color="auto"/>
        <w:left w:val="none" w:sz="0" w:space="0" w:color="auto"/>
        <w:bottom w:val="none" w:sz="0" w:space="0" w:color="auto"/>
        <w:right w:val="none" w:sz="0" w:space="0" w:color="auto"/>
      </w:divBdr>
    </w:div>
    <w:div w:id="948316615">
      <w:bodyDiv w:val="1"/>
      <w:marLeft w:val="0"/>
      <w:marRight w:val="0"/>
      <w:marTop w:val="0"/>
      <w:marBottom w:val="0"/>
      <w:divBdr>
        <w:top w:val="none" w:sz="0" w:space="0" w:color="auto"/>
        <w:left w:val="none" w:sz="0" w:space="0" w:color="auto"/>
        <w:bottom w:val="none" w:sz="0" w:space="0" w:color="auto"/>
        <w:right w:val="none" w:sz="0" w:space="0" w:color="auto"/>
      </w:divBdr>
    </w:div>
    <w:div w:id="948665134">
      <w:bodyDiv w:val="1"/>
      <w:marLeft w:val="0"/>
      <w:marRight w:val="0"/>
      <w:marTop w:val="0"/>
      <w:marBottom w:val="0"/>
      <w:divBdr>
        <w:top w:val="none" w:sz="0" w:space="0" w:color="auto"/>
        <w:left w:val="none" w:sz="0" w:space="0" w:color="auto"/>
        <w:bottom w:val="none" w:sz="0" w:space="0" w:color="auto"/>
        <w:right w:val="none" w:sz="0" w:space="0" w:color="auto"/>
      </w:divBdr>
      <w:divsChild>
        <w:div w:id="1635402203">
          <w:marLeft w:val="0"/>
          <w:marRight w:val="0"/>
          <w:marTop w:val="0"/>
          <w:marBottom w:val="0"/>
          <w:divBdr>
            <w:top w:val="none" w:sz="0" w:space="0" w:color="auto"/>
            <w:left w:val="none" w:sz="0" w:space="0" w:color="auto"/>
            <w:bottom w:val="none" w:sz="0" w:space="0" w:color="auto"/>
            <w:right w:val="none" w:sz="0" w:space="0" w:color="auto"/>
          </w:divBdr>
        </w:div>
        <w:div w:id="2030258986">
          <w:marLeft w:val="0"/>
          <w:marRight w:val="0"/>
          <w:marTop w:val="0"/>
          <w:marBottom w:val="0"/>
          <w:divBdr>
            <w:top w:val="none" w:sz="0" w:space="0" w:color="auto"/>
            <w:left w:val="none" w:sz="0" w:space="0" w:color="auto"/>
            <w:bottom w:val="none" w:sz="0" w:space="0" w:color="auto"/>
            <w:right w:val="none" w:sz="0" w:space="0" w:color="auto"/>
          </w:divBdr>
        </w:div>
      </w:divsChild>
    </w:div>
    <w:div w:id="948706294">
      <w:bodyDiv w:val="1"/>
      <w:marLeft w:val="0"/>
      <w:marRight w:val="0"/>
      <w:marTop w:val="0"/>
      <w:marBottom w:val="0"/>
      <w:divBdr>
        <w:top w:val="none" w:sz="0" w:space="0" w:color="auto"/>
        <w:left w:val="none" w:sz="0" w:space="0" w:color="auto"/>
        <w:bottom w:val="none" w:sz="0" w:space="0" w:color="auto"/>
        <w:right w:val="none" w:sz="0" w:space="0" w:color="auto"/>
      </w:divBdr>
    </w:div>
    <w:div w:id="949046120">
      <w:bodyDiv w:val="1"/>
      <w:marLeft w:val="0"/>
      <w:marRight w:val="0"/>
      <w:marTop w:val="0"/>
      <w:marBottom w:val="0"/>
      <w:divBdr>
        <w:top w:val="none" w:sz="0" w:space="0" w:color="auto"/>
        <w:left w:val="none" w:sz="0" w:space="0" w:color="auto"/>
        <w:bottom w:val="none" w:sz="0" w:space="0" w:color="auto"/>
        <w:right w:val="none" w:sz="0" w:space="0" w:color="auto"/>
      </w:divBdr>
    </w:div>
    <w:div w:id="949507988">
      <w:bodyDiv w:val="1"/>
      <w:marLeft w:val="0"/>
      <w:marRight w:val="0"/>
      <w:marTop w:val="0"/>
      <w:marBottom w:val="0"/>
      <w:divBdr>
        <w:top w:val="none" w:sz="0" w:space="0" w:color="auto"/>
        <w:left w:val="none" w:sz="0" w:space="0" w:color="auto"/>
        <w:bottom w:val="none" w:sz="0" w:space="0" w:color="auto"/>
        <w:right w:val="none" w:sz="0" w:space="0" w:color="auto"/>
      </w:divBdr>
    </w:div>
    <w:div w:id="949583253">
      <w:bodyDiv w:val="1"/>
      <w:marLeft w:val="0"/>
      <w:marRight w:val="0"/>
      <w:marTop w:val="0"/>
      <w:marBottom w:val="0"/>
      <w:divBdr>
        <w:top w:val="none" w:sz="0" w:space="0" w:color="auto"/>
        <w:left w:val="none" w:sz="0" w:space="0" w:color="auto"/>
        <w:bottom w:val="none" w:sz="0" w:space="0" w:color="auto"/>
        <w:right w:val="none" w:sz="0" w:space="0" w:color="auto"/>
      </w:divBdr>
    </w:div>
    <w:div w:id="950090522">
      <w:bodyDiv w:val="1"/>
      <w:marLeft w:val="0"/>
      <w:marRight w:val="0"/>
      <w:marTop w:val="0"/>
      <w:marBottom w:val="0"/>
      <w:divBdr>
        <w:top w:val="none" w:sz="0" w:space="0" w:color="auto"/>
        <w:left w:val="none" w:sz="0" w:space="0" w:color="auto"/>
        <w:bottom w:val="none" w:sz="0" w:space="0" w:color="auto"/>
        <w:right w:val="none" w:sz="0" w:space="0" w:color="auto"/>
      </w:divBdr>
    </w:div>
    <w:div w:id="950749668">
      <w:bodyDiv w:val="1"/>
      <w:marLeft w:val="0"/>
      <w:marRight w:val="0"/>
      <w:marTop w:val="0"/>
      <w:marBottom w:val="0"/>
      <w:divBdr>
        <w:top w:val="none" w:sz="0" w:space="0" w:color="auto"/>
        <w:left w:val="none" w:sz="0" w:space="0" w:color="auto"/>
        <w:bottom w:val="none" w:sz="0" w:space="0" w:color="auto"/>
        <w:right w:val="none" w:sz="0" w:space="0" w:color="auto"/>
      </w:divBdr>
    </w:div>
    <w:div w:id="950862866">
      <w:bodyDiv w:val="1"/>
      <w:marLeft w:val="0"/>
      <w:marRight w:val="0"/>
      <w:marTop w:val="0"/>
      <w:marBottom w:val="0"/>
      <w:divBdr>
        <w:top w:val="none" w:sz="0" w:space="0" w:color="auto"/>
        <w:left w:val="none" w:sz="0" w:space="0" w:color="auto"/>
        <w:bottom w:val="none" w:sz="0" w:space="0" w:color="auto"/>
        <w:right w:val="none" w:sz="0" w:space="0" w:color="auto"/>
      </w:divBdr>
    </w:div>
    <w:div w:id="951323185">
      <w:bodyDiv w:val="1"/>
      <w:marLeft w:val="0"/>
      <w:marRight w:val="0"/>
      <w:marTop w:val="0"/>
      <w:marBottom w:val="0"/>
      <w:divBdr>
        <w:top w:val="none" w:sz="0" w:space="0" w:color="auto"/>
        <w:left w:val="none" w:sz="0" w:space="0" w:color="auto"/>
        <w:bottom w:val="none" w:sz="0" w:space="0" w:color="auto"/>
        <w:right w:val="none" w:sz="0" w:space="0" w:color="auto"/>
      </w:divBdr>
      <w:divsChild>
        <w:div w:id="299269940">
          <w:marLeft w:val="0"/>
          <w:marRight w:val="0"/>
          <w:marTop w:val="0"/>
          <w:marBottom w:val="0"/>
          <w:divBdr>
            <w:top w:val="none" w:sz="0" w:space="0" w:color="auto"/>
            <w:left w:val="none" w:sz="0" w:space="0" w:color="auto"/>
            <w:bottom w:val="none" w:sz="0" w:space="0" w:color="auto"/>
            <w:right w:val="none" w:sz="0" w:space="0" w:color="auto"/>
          </w:divBdr>
        </w:div>
        <w:div w:id="349527165">
          <w:marLeft w:val="0"/>
          <w:marRight w:val="0"/>
          <w:marTop w:val="0"/>
          <w:marBottom w:val="0"/>
          <w:divBdr>
            <w:top w:val="none" w:sz="0" w:space="0" w:color="auto"/>
            <w:left w:val="none" w:sz="0" w:space="0" w:color="auto"/>
            <w:bottom w:val="none" w:sz="0" w:space="0" w:color="auto"/>
            <w:right w:val="none" w:sz="0" w:space="0" w:color="auto"/>
          </w:divBdr>
        </w:div>
        <w:div w:id="502863404">
          <w:marLeft w:val="0"/>
          <w:marRight w:val="0"/>
          <w:marTop w:val="0"/>
          <w:marBottom w:val="0"/>
          <w:divBdr>
            <w:top w:val="none" w:sz="0" w:space="0" w:color="auto"/>
            <w:left w:val="none" w:sz="0" w:space="0" w:color="auto"/>
            <w:bottom w:val="none" w:sz="0" w:space="0" w:color="auto"/>
            <w:right w:val="none" w:sz="0" w:space="0" w:color="auto"/>
          </w:divBdr>
        </w:div>
        <w:div w:id="782847574">
          <w:marLeft w:val="0"/>
          <w:marRight w:val="0"/>
          <w:marTop w:val="0"/>
          <w:marBottom w:val="0"/>
          <w:divBdr>
            <w:top w:val="none" w:sz="0" w:space="0" w:color="auto"/>
            <w:left w:val="none" w:sz="0" w:space="0" w:color="auto"/>
            <w:bottom w:val="none" w:sz="0" w:space="0" w:color="auto"/>
            <w:right w:val="none" w:sz="0" w:space="0" w:color="auto"/>
          </w:divBdr>
        </w:div>
        <w:div w:id="1175460802">
          <w:marLeft w:val="0"/>
          <w:marRight w:val="0"/>
          <w:marTop w:val="0"/>
          <w:marBottom w:val="0"/>
          <w:divBdr>
            <w:top w:val="none" w:sz="0" w:space="0" w:color="auto"/>
            <w:left w:val="none" w:sz="0" w:space="0" w:color="auto"/>
            <w:bottom w:val="none" w:sz="0" w:space="0" w:color="auto"/>
            <w:right w:val="none" w:sz="0" w:space="0" w:color="auto"/>
          </w:divBdr>
        </w:div>
        <w:div w:id="1258637347">
          <w:marLeft w:val="0"/>
          <w:marRight w:val="0"/>
          <w:marTop w:val="0"/>
          <w:marBottom w:val="0"/>
          <w:divBdr>
            <w:top w:val="none" w:sz="0" w:space="0" w:color="auto"/>
            <w:left w:val="none" w:sz="0" w:space="0" w:color="auto"/>
            <w:bottom w:val="none" w:sz="0" w:space="0" w:color="auto"/>
            <w:right w:val="none" w:sz="0" w:space="0" w:color="auto"/>
          </w:divBdr>
        </w:div>
        <w:div w:id="2043164812">
          <w:marLeft w:val="0"/>
          <w:marRight w:val="0"/>
          <w:marTop w:val="0"/>
          <w:marBottom w:val="0"/>
          <w:divBdr>
            <w:top w:val="none" w:sz="0" w:space="0" w:color="auto"/>
            <w:left w:val="none" w:sz="0" w:space="0" w:color="auto"/>
            <w:bottom w:val="none" w:sz="0" w:space="0" w:color="auto"/>
            <w:right w:val="none" w:sz="0" w:space="0" w:color="auto"/>
          </w:divBdr>
        </w:div>
        <w:div w:id="2059628185">
          <w:marLeft w:val="0"/>
          <w:marRight w:val="0"/>
          <w:marTop w:val="0"/>
          <w:marBottom w:val="0"/>
          <w:divBdr>
            <w:top w:val="none" w:sz="0" w:space="0" w:color="auto"/>
            <w:left w:val="none" w:sz="0" w:space="0" w:color="auto"/>
            <w:bottom w:val="none" w:sz="0" w:space="0" w:color="auto"/>
            <w:right w:val="none" w:sz="0" w:space="0" w:color="auto"/>
          </w:divBdr>
        </w:div>
      </w:divsChild>
    </w:div>
    <w:div w:id="951866429">
      <w:bodyDiv w:val="1"/>
      <w:marLeft w:val="0"/>
      <w:marRight w:val="0"/>
      <w:marTop w:val="0"/>
      <w:marBottom w:val="0"/>
      <w:divBdr>
        <w:top w:val="none" w:sz="0" w:space="0" w:color="auto"/>
        <w:left w:val="none" w:sz="0" w:space="0" w:color="auto"/>
        <w:bottom w:val="none" w:sz="0" w:space="0" w:color="auto"/>
        <w:right w:val="none" w:sz="0" w:space="0" w:color="auto"/>
      </w:divBdr>
    </w:div>
    <w:div w:id="952712002">
      <w:bodyDiv w:val="1"/>
      <w:marLeft w:val="0"/>
      <w:marRight w:val="0"/>
      <w:marTop w:val="0"/>
      <w:marBottom w:val="0"/>
      <w:divBdr>
        <w:top w:val="none" w:sz="0" w:space="0" w:color="auto"/>
        <w:left w:val="none" w:sz="0" w:space="0" w:color="auto"/>
        <w:bottom w:val="none" w:sz="0" w:space="0" w:color="auto"/>
        <w:right w:val="none" w:sz="0" w:space="0" w:color="auto"/>
      </w:divBdr>
    </w:div>
    <w:div w:id="952908839">
      <w:bodyDiv w:val="1"/>
      <w:marLeft w:val="0"/>
      <w:marRight w:val="0"/>
      <w:marTop w:val="0"/>
      <w:marBottom w:val="0"/>
      <w:divBdr>
        <w:top w:val="none" w:sz="0" w:space="0" w:color="auto"/>
        <w:left w:val="none" w:sz="0" w:space="0" w:color="auto"/>
        <w:bottom w:val="none" w:sz="0" w:space="0" w:color="auto"/>
        <w:right w:val="none" w:sz="0" w:space="0" w:color="auto"/>
      </w:divBdr>
    </w:div>
    <w:div w:id="953055039">
      <w:bodyDiv w:val="1"/>
      <w:marLeft w:val="0"/>
      <w:marRight w:val="0"/>
      <w:marTop w:val="0"/>
      <w:marBottom w:val="0"/>
      <w:divBdr>
        <w:top w:val="none" w:sz="0" w:space="0" w:color="auto"/>
        <w:left w:val="none" w:sz="0" w:space="0" w:color="auto"/>
        <w:bottom w:val="none" w:sz="0" w:space="0" w:color="auto"/>
        <w:right w:val="none" w:sz="0" w:space="0" w:color="auto"/>
      </w:divBdr>
    </w:div>
    <w:div w:id="954602437">
      <w:bodyDiv w:val="1"/>
      <w:marLeft w:val="0"/>
      <w:marRight w:val="0"/>
      <w:marTop w:val="0"/>
      <w:marBottom w:val="0"/>
      <w:divBdr>
        <w:top w:val="none" w:sz="0" w:space="0" w:color="auto"/>
        <w:left w:val="none" w:sz="0" w:space="0" w:color="auto"/>
        <w:bottom w:val="none" w:sz="0" w:space="0" w:color="auto"/>
        <w:right w:val="none" w:sz="0" w:space="0" w:color="auto"/>
      </w:divBdr>
    </w:div>
    <w:div w:id="954990838">
      <w:bodyDiv w:val="1"/>
      <w:marLeft w:val="0"/>
      <w:marRight w:val="0"/>
      <w:marTop w:val="0"/>
      <w:marBottom w:val="0"/>
      <w:divBdr>
        <w:top w:val="none" w:sz="0" w:space="0" w:color="auto"/>
        <w:left w:val="none" w:sz="0" w:space="0" w:color="auto"/>
        <w:bottom w:val="none" w:sz="0" w:space="0" w:color="auto"/>
        <w:right w:val="none" w:sz="0" w:space="0" w:color="auto"/>
      </w:divBdr>
    </w:div>
    <w:div w:id="955520621">
      <w:bodyDiv w:val="1"/>
      <w:marLeft w:val="0"/>
      <w:marRight w:val="0"/>
      <w:marTop w:val="0"/>
      <w:marBottom w:val="0"/>
      <w:divBdr>
        <w:top w:val="none" w:sz="0" w:space="0" w:color="auto"/>
        <w:left w:val="none" w:sz="0" w:space="0" w:color="auto"/>
        <w:bottom w:val="none" w:sz="0" w:space="0" w:color="auto"/>
        <w:right w:val="none" w:sz="0" w:space="0" w:color="auto"/>
      </w:divBdr>
    </w:div>
    <w:div w:id="956301650">
      <w:bodyDiv w:val="1"/>
      <w:marLeft w:val="0"/>
      <w:marRight w:val="0"/>
      <w:marTop w:val="0"/>
      <w:marBottom w:val="0"/>
      <w:divBdr>
        <w:top w:val="none" w:sz="0" w:space="0" w:color="auto"/>
        <w:left w:val="none" w:sz="0" w:space="0" w:color="auto"/>
        <w:bottom w:val="none" w:sz="0" w:space="0" w:color="auto"/>
        <w:right w:val="none" w:sz="0" w:space="0" w:color="auto"/>
      </w:divBdr>
    </w:div>
    <w:div w:id="956371956">
      <w:bodyDiv w:val="1"/>
      <w:marLeft w:val="0"/>
      <w:marRight w:val="0"/>
      <w:marTop w:val="0"/>
      <w:marBottom w:val="0"/>
      <w:divBdr>
        <w:top w:val="none" w:sz="0" w:space="0" w:color="auto"/>
        <w:left w:val="none" w:sz="0" w:space="0" w:color="auto"/>
        <w:bottom w:val="none" w:sz="0" w:space="0" w:color="auto"/>
        <w:right w:val="none" w:sz="0" w:space="0" w:color="auto"/>
      </w:divBdr>
    </w:div>
    <w:div w:id="956830820">
      <w:bodyDiv w:val="1"/>
      <w:marLeft w:val="0"/>
      <w:marRight w:val="0"/>
      <w:marTop w:val="0"/>
      <w:marBottom w:val="0"/>
      <w:divBdr>
        <w:top w:val="none" w:sz="0" w:space="0" w:color="auto"/>
        <w:left w:val="none" w:sz="0" w:space="0" w:color="auto"/>
        <w:bottom w:val="none" w:sz="0" w:space="0" w:color="auto"/>
        <w:right w:val="none" w:sz="0" w:space="0" w:color="auto"/>
      </w:divBdr>
    </w:div>
    <w:div w:id="957495032">
      <w:bodyDiv w:val="1"/>
      <w:marLeft w:val="0"/>
      <w:marRight w:val="0"/>
      <w:marTop w:val="0"/>
      <w:marBottom w:val="0"/>
      <w:divBdr>
        <w:top w:val="none" w:sz="0" w:space="0" w:color="auto"/>
        <w:left w:val="none" w:sz="0" w:space="0" w:color="auto"/>
        <w:bottom w:val="none" w:sz="0" w:space="0" w:color="auto"/>
        <w:right w:val="none" w:sz="0" w:space="0" w:color="auto"/>
      </w:divBdr>
    </w:div>
    <w:div w:id="959529878">
      <w:bodyDiv w:val="1"/>
      <w:marLeft w:val="0"/>
      <w:marRight w:val="0"/>
      <w:marTop w:val="0"/>
      <w:marBottom w:val="0"/>
      <w:divBdr>
        <w:top w:val="none" w:sz="0" w:space="0" w:color="auto"/>
        <w:left w:val="none" w:sz="0" w:space="0" w:color="auto"/>
        <w:bottom w:val="none" w:sz="0" w:space="0" w:color="auto"/>
        <w:right w:val="none" w:sz="0" w:space="0" w:color="auto"/>
      </w:divBdr>
    </w:div>
    <w:div w:id="961419667">
      <w:bodyDiv w:val="1"/>
      <w:marLeft w:val="0"/>
      <w:marRight w:val="0"/>
      <w:marTop w:val="0"/>
      <w:marBottom w:val="0"/>
      <w:divBdr>
        <w:top w:val="none" w:sz="0" w:space="0" w:color="auto"/>
        <w:left w:val="none" w:sz="0" w:space="0" w:color="auto"/>
        <w:bottom w:val="none" w:sz="0" w:space="0" w:color="auto"/>
        <w:right w:val="none" w:sz="0" w:space="0" w:color="auto"/>
      </w:divBdr>
    </w:div>
    <w:div w:id="961886872">
      <w:bodyDiv w:val="1"/>
      <w:marLeft w:val="0"/>
      <w:marRight w:val="0"/>
      <w:marTop w:val="0"/>
      <w:marBottom w:val="0"/>
      <w:divBdr>
        <w:top w:val="none" w:sz="0" w:space="0" w:color="auto"/>
        <w:left w:val="none" w:sz="0" w:space="0" w:color="auto"/>
        <w:bottom w:val="none" w:sz="0" w:space="0" w:color="auto"/>
        <w:right w:val="none" w:sz="0" w:space="0" w:color="auto"/>
      </w:divBdr>
    </w:div>
    <w:div w:id="963779115">
      <w:bodyDiv w:val="1"/>
      <w:marLeft w:val="0"/>
      <w:marRight w:val="0"/>
      <w:marTop w:val="0"/>
      <w:marBottom w:val="0"/>
      <w:divBdr>
        <w:top w:val="none" w:sz="0" w:space="0" w:color="auto"/>
        <w:left w:val="none" w:sz="0" w:space="0" w:color="auto"/>
        <w:bottom w:val="none" w:sz="0" w:space="0" w:color="auto"/>
        <w:right w:val="none" w:sz="0" w:space="0" w:color="auto"/>
      </w:divBdr>
    </w:div>
    <w:div w:id="964196259">
      <w:bodyDiv w:val="1"/>
      <w:marLeft w:val="0"/>
      <w:marRight w:val="0"/>
      <w:marTop w:val="0"/>
      <w:marBottom w:val="0"/>
      <w:divBdr>
        <w:top w:val="none" w:sz="0" w:space="0" w:color="auto"/>
        <w:left w:val="none" w:sz="0" w:space="0" w:color="auto"/>
        <w:bottom w:val="none" w:sz="0" w:space="0" w:color="auto"/>
        <w:right w:val="none" w:sz="0" w:space="0" w:color="auto"/>
      </w:divBdr>
    </w:div>
    <w:div w:id="964197537">
      <w:bodyDiv w:val="1"/>
      <w:marLeft w:val="0"/>
      <w:marRight w:val="0"/>
      <w:marTop w:val="0"/>
      <w:marBottom w:val="0"/>
      <w:divBdr>
        <w:top w:val="none" w:sz="0" w:space="0" w:color="auto"/>
        <w:left w:val="none" w:sz="0" w:space="0" w:color="auto"/>
        <w:bottom w:val="none" w:sz="0" w:space="0" w:color="auto"/>
        <w:right w:val="none" w:sz="0" w:space="0" w:color="auto"/>
      </w:divBdr>
    </w:div>
    <w:div w:id="965425244">
      <w:bodyDiv w:val="1"/>
      <w:marLeft w:val="0"/>
      <w:marRight w:val="0"/>
      <w:marTop w:val="0"/>
      <w:marBottom w:val="0"/>
      <w:divBdr>
        <w:top w:val="none" w:sz="0" w:space="0" w:color="auto"/>
        <w:left w:val="none" w:sz="0" w:space="0" w:color="auto"/>
        <w:bottom w:val="none" w:sz="0" w:space="0" w:color="auto"/>
        <w:right w:val="none" w:sz="0" w:space="0" w:color="auto"/>
      </w:divBdr>
    </w:div>
    <w:div w:id="966854699">
      <w:bodyDiv w:val="1"/>
      <w:marLeft w:val="0"/>
      <w:marRight w:val="0"/>
      <w:marTop w:val="0"/>
      <w:marBottom w:val="0"/>
      <w:divBdr>
        <w:top w:val="none" w:sz="0" w:space="0" w:color="auto"/>
        <w:left w:val="none" w:sz="0" w:space="0" w:color="auto"/>
        <w:bottom w:val="none" w:sz="0" w:space="0" w:color="auto"/>
        <w:right w:val="none" w:sz="0" w:space="0" w:color="auto"/>
      </w:divBdr>
    </w:div>
    <w:div w:id="967273179">
      <w:bodyDiv w:val="1"/>
      <w:marLeft w:val="0"/>
      <w:marRight w:val="0"/>
      <w:marTop w:val="0"/>
      <w:marBottom w:val="0"/>
      <w:divBdr>
        <w:top w:val="none" w:sz="0" w:space="0" w:color="auto"/>
        <w:left w:val="none" w:sz="0" w:space="0" w:color="auto"/>
        <w:bottom w:val="none" w:sz="0" w:space="0" w:color="auto"/>
        <w:right w:val="none" w:sz="0" w:space="0" w:color="auto"/>
      </w:divBdr>
    </w:div>
    <w:div w:id="967315903">
      <w:bodyDiv w:val="1"/>
      <w:marLeft w:val="0"/>
      <w:marRight w:val="0"/>
      <w:marTop w:val="0"/>
      <w:marBottom w:val="0"/>
      <w:divBdr>
        <w:top w:val="none" w:sz="0" w:space="0" w:color="auto"/>
        <w:left w:val="none" w:sz="0" w:space="0" w:color="auto"/>
        <w:bottom w:val="none" w:sz="0" w:space="0" w:color="auto"/>
        <w:right w:val="none" w:sz="0" w:space="0" w:color="auto"/>
      </w:divBdr>
    </w:div>
    <w:div w:id="967319022">
      <w:bodyDiv w:val="1"/>
      <w:marLeft w:val="0"/>
      <w:marRight w:val="0"/>
      <w:marTop w:val="0"/>
      <w:marBottom w:val="0"/>
      <w:divBdr>
        <w:top w:val="none" w:sz="0" w:space="0" w:color="auto"/>
        <w:left w:val="none" w:sz="0" w:space="0" w:color="auto"/>
        <w:bottom w:val="none" w:sz="0" w:space="0" w:color="auto"/>
        <w:right w:val="none" w:sz="0" w:space="0" w:color="auto"/>
      </w:divBdr>
    </w:div>
    <w:div w:id="967474900">
      <w:bodyDiv w:val="1"/>
      <w:marLeft w:val="0"/>
      <w:marRight w:val="0"/>
      <w:marTop w:val="0"/>
      <w:marBottom w:val="0"/>
      <w:divBdr>
        <w:top w:val="none" w:sz="0" w:space="0" w:color="auto"/>
        <w:left w:val="none" w:sz="0" w:space="0" w:color="auto"/>
        <w:bottom w:val="none" w:sz="0" w:space="0" w:color="auto"/>
        <w:right w:val="none" w:sz="0" w:space="0" w:color="auto"/>
      </w:divBdr>
    </w:div>
    <w:div w:id="968126579">
      <w:bodyDiv w:val="1"/>
      <w:marLeft w:val="0"/>
      <w:marRight w:val="0"/>
      <w:marTop w:val="0"/>
      <w:marBottom w:val="0"/>
      <w:divBdr>
        <w:top w:val="none" w:sz="0" w:space="0" w:color="auto"/>
        <w:left w:val="none" w:sz="0" w:space="0" w:color="auto"/>
        <w:bottom w:val="none" w:sz="0" w:space="0" w:color="auto"/>
        <w:right w:val="none" w:sz="0" w:space="0" w:color="auto"/>
      </w:divBdr>
    </w:div>
    <w:div w:id="968510945">
      <w:bodyDiv w:val="1"/>
      <w:marLeft w:val="0"/>
      <w:marRight w:val="0"/>
      <w:marTop w:val="0"/>
      <w:marBottom w:val="0"/>
      <w:divBdr>
        <w:top w:val="none" w:sz="0" w:space="0" w:color="auto"/>
        <w:left w:val="none" w:sz="0" w:space="0" w:color="auto"/>
        <w:bottom w:val="none" w:sz="0" w:space="0" w:color="auto"/>
        <w:right w:val="none" w:sz="0" w:space="0" w:color="auto"/>
      </w:divBdr>
    </w:div>
    <w:div w:id="968587895">
      <w:bodyDiv w:val="1"/>
      <w:marLeft w:val="0"/>
      <w:marRight w:val="0"/>
      <w:marTop w:val="0"/>
      <w:marBottom w:val="0"/>
      <w:divBdr>
        <w:top w:val="none" w:sz="0" w:space="0" w:color="auto"/>
        <w:left w:val="none" w:sz="0" w:space="0" w:color="auto"/>
        <w:bottom w:val="none" w:sz="0" w:space="0" w:color="auto"/>
        <w:right w:val="none" w:sz="0" w:space="0" w:color="auto"/>
      </w:divBdr>
    </w:div>
    <w:div w:id="968627813">
      <w:bodyDiv w:val="1"/>
      <w:marLeft w:val="0"/>
      <w:marRight w:val="0"/>
      <w:marTop w:val="0"/>
      <w:marBottom w:val="0"/>
      <w:divBdr>
        <w:top w:val="none" w:sz="0" w:space="0" w:color="auto"/>
        <w:left w:val="none" w:sz="0" w:space="0" w:color="auto"/>
        <w:bottom w:val="none" w:sz="0" w:space="0" w:color="auto"/>
        <w:right w:val="none" w:sz="0" w:space="0" w:color="auto"/>
      </w:divBdr>
    </w:div>
    <w:div w:id="969899547">
      <w:bodyDiv w:val="1"/>
      <w:marLeft w:val="0"/>
      <w:marRight w:val="0"/>
      <w:marTop w:val="0"/>
      <w:marBottom w:val="0"/>
      <w:divBdr>
        <w:top w:val="none" w:sz="0" w:space="0" w:color="auto"/>
        <w:left w:val="none" w:sz="0" w:space="0" w:color="auto"/>
        <w:bottom w:val="none" w:sz="0" w:space="0" w:color="auto"/>
        <w:right w:val="none" w:sz="0" w:space="0" w:color="auto"/>
      </w:divBdr>
    </w:div>
    <w:div w:id="971448820">
      <w:bodyDiv w:val="1"/>
      <w:marLeft w:val="0"/>
      <w:marRight w:val="0"/>
      <w:marTop w:val="0"/>
      <w:marBottom w:val="0"/>
      <w:divBdr>
        <w:top w:val="none" w:sz="0" w:space="0" w:color="auto"/>
        <w:left w:val="none" w:sz="0" w:space="0" w:color="auto"/>
        <w:bottom w:val="none" w:sz="0" w:space="0" w:color="auto"/>
        <w:right w:val="none" w:sz="0" w:space="0" w:color="auto"/>
      </w:divBdr>
    </w:div>
    <w:div w:id="972176635">
      <w:bodyDiv w:val="1"/>
      <w:marLeft w:val="0"/>
      <w:marRight w:val="0"/>
      <w:marTop w:val="0"/>
      <w:marBottom w:val="0"/>
      <w:divBdr>
        <w:top w:val="none" w:sz="0" w:space="0" w:color="auto"/>
        <w:left w:val="none" w:sz="0" w:space="0" w:color="auto"/>
        <w:bottom w:val="none" w:sz="0" w:space="0" w:color="auto"/>
        <w:right w:val="none" w:sz="0" w:space="0" w:color="auto"/>
      </w:divBdr>
    </w:div>
    <w:div w:id="972633410">
      <w:bodyDiv w:val="1"/>
      <w:marLeft w:val="0"/>
      <w:marRight w:val="0"/>
      <w:marTop w:val="0"/>
      <w:marBottom w:val="0"/>
      <w:divBdr>
        <w:top w:val="none" w:sz="0" w:space="0" w:color="auto"/>
        <w:left w:val="none" w:sz="0" w:space="0" w:color="auto"/>
        <w:bottom w:val="none" w:sz="0" w:space="0" w:color="auto"/>
        <w:right w:val="none" w:sz="0" w:space="0" w:color="auto"/>
      </w:divBdr>
    </w:div>
    <w:div w:id="973170568">
      <w:bodyDiv w:val="1"/>
      <w:marLeft w:val="0"/>
      <w:marRight w:val="0"/>
      <w:marTop w:val="0"/>
      <w:marBottom w:val="0"/>
      <w:divBdr>
        <w:top w:val="none" w:sz="0" w:space="0" w:color="auto"/>
        <w:left w:val="none" w:sz="0" w:space="0" w:color="auto"/>
        <w:bottom w:val="none" w:sz="0" w:space="0" w:color="auto"/>
        <w:right w:val="none" w:sz="0" w:space="0" w:color="auto"/>
      </w:divBdr>
    </w:div>
    <w:div w:id="973217120">
      <w:bodyDiv w:val="1"/>
      <w:marLeft w:val="0"/>
      <w:marRight w:val="0"/>
      <w:marTop w:val="0"/>
      <w:marBottom w:val="0"/>
      <w:divBdr>
        <w:top w:val="none" w:sz="0" w:space="0" w:color="auto"/>
        <w:left w:val="none" w:sz="0" w:space="0" w:color="auto"/>
        <w:bottom w:val="none" w:sz="0" w:space="0" w:color="auto"/>
        <w:right w:val="none" w:sz="0" w:space="0" w:color="auto"/>
      </w:divBdr>
    </w:div>
    <w:div w:id="973438556">
      <w:bodyDiv w:val="1"/>
      <w:marLeft w:val="0"/>
      <w:marRight w:val="0"/>
      <w:marTop w:val="0"/>
      <w:marBottom w:val="0"/>
      <w:divBdr>
        <w:top w:val="none" w:sz="0" w:space="0" w:color="auto"/>
        <w:left w:val="none" w:sz="0" w:space="0" w:color="auto"/>
        <w:bottom w:val="none" w:sz="0" w:space="0" w:color="auto"/>
        <w:right w:val="none" w:sz="0" w:space="0" w:color="auto"/>
      </w:divBdr>
    </w:div>
    <w:div w:id="973679580">
      <w:bodyDiv w:val="1"/>
      <w:marLeft w:val="0"/>
      <w:marRight w:val="0"/>
      <w:marTop w:val="0"/>
      <w:marBottom w:val="0"/>
      <w:divBdr>
        <w:top w:val="none" w:sz="0" w:space="0" w:color="auto"/>
        <w:left w:val="none" w:sz="0" w:space="0" w:color="auto"/>
        <w:bottom w:val="none" w:sz="0" w:space="0" w:color="auto"/>
        <w:right w:val="none" w:sz="0" w:space="0" w:color="auto"/>
      </w:divBdr>
    </w:div>
    <w:div w:id="974532754">
      <w:bodyDiv w:val="1"/>
      <w:marLeft w:val="0"/>
      <w:marRight w:val="0"/>
      <w:marTop w:val="0"/>
      <w:marBottom w:val="0"/>
      <w:divBdr>
        <w:top w:val="none" w:sz="0" w:space="0" w:color="auto"/>
        <w:left w:val="none" w:sz="0" w:space="0" w:color="auto"/>
        <w:bottom w:val="none" w:sz="0" w:space="0" w:color="auto"/>
        <w:right w:val="none" w:sz="0" w:space="0" w:color="auto"/>
      </w:divBdr>
    </w:div>
    <w:div w:id="974990788">
      <w:bodyDiv w:val="1"/>
      <w:marLeft w:val="0"/>
      <w:marRight w:val="0"/>
      <w:marTop w:val="0"/>
      <w:marBottom w:val="0"/>
      <w:divBdr>
        <w:top w:val="none" w:sz="0" w:space="0" w:color="auto"/>
        <w:left w:val="none" w:sz="0" w:space="0" w:color="auto"/>
        <w:bottom w:val="none" w:sz="0" w:space="0" w:color="auto"/>
        <w:right w:val="none" w:sz="0" w:space="0" w:color="auto"/>
      </w:divBdr>
    </w:div>
    <w:div w:id="975835813">
      <w:bodyDiv w:val="1"/>
      <w:marLeft w:val="0"/>
      <w:marRight w:val="0"/>
      <w:marTop w:val="0"/>
      <w:marBottom w:val="0"/>
      <w:divBdr>
        <w:top w:val="none" w:sz="0" w:space="0" w:color="auto"/>
        <w:left w:val="none" w:sz="0" w:space="0" w:color="auto"/>
        <w:bottom w:val="none" w:sz="0" w:space="0" w:color="auto"/>
        <w:right w:val="none" w:sz="0" w:space="0" w:color="auto"/>
      </w:divBdr>
    </w:div>
    <w:div w:id="976253259">
      <w:bodyDiv w:val="1"/>
      <w:marLeft w:val="0"/>
      <w:marRight w:val="0"/>
      <w:marTop w:val="0"/>
      <w:marBottom w:val="0"/>
      <w:divBdr>
        <w:top w:val="none" w:sz="0" w:space="0" w:color="auto"/>
        <w:left w:val="none" w:sz="0" w:space="0" w:color="auto"/>
        <w:bottom w:val="none" w:sz="0" w:space="0" w:color="auto"/>
        <w:right w:val="none" w:sz="0" w:space="0" w:color="auto"/>
      </w:divBdr>
    </w:div>
    <w:div w:id="976840519">
      <w:bodyDiv w:val="1"/>
      <w:marLeft w:val="0"/>
      <w:marRight w:val="0"/>
      <w:marTop w:val="0"/>
      <w:marBottom w:val="0"/>
      <w:divBdr>
        <w:top w:val="none" w:sz="0" w:space="0" w:color="auto"/>
        <w:left w:val="none" w:sz="0" w:space="0" w:color="auto"/>
        <w:bottom w:val="none" w:sz="0" w:space="0" w:color="auto"/>
        <w:right w:val="none" w:sz="0" w:space="0" w:color="auto"/>
      </w:divBdr>
    </w:div>
    <w:div w:id="976840786">
      <w:bodyDiv w:val="1"/>
      <w:marLeft w:val="0"/>
      <w:marRight w:val="0"/>
      <w:marTop w:val="0"/>
      <w:marBottom w:val="0"/>
      <w:divBdr>
        <w:top w:val="none" w:sz="0" w:space="0" w:color="auto"/>
        <w:left w:val="none" w:sz="0" w:space="0" w:color="auto"/>
        <w:bottom w:val="none" w:sz="0" w:space="0" w:color="auto"/>
        <w:right w:val="none" w:sz="0" w:space="0" w:color="auto"/>
      </w:divBdr>
    </w:div>
    <w:div w:id="977026383">
      <w:bodyDiv w:val="1"/>
      <w:marLeft w:val="0"/>
      <w:marRight w:val="0"/>
      <w:marTop w:val="0"/>
      <w:marBottom w:val="0"/>
      <w:divBdr>
        <w:top w:val="none" w:sz="0" w:space="0" w:color="auto"/>
        <w:left w:val="none" w:sz="0" w:space="0" w:color="auto"/>
        <w:bottom w:val="none" w:sz="0" w:space="0" w:color="auto"/>
        <w:right w:val="none" w:sz="0" w:space="0" w:color="auto"/>
      </w:divBdr>
    </w:div>
    <w:div w:id="977880675">
      <w:bodyDiv w:val="1"/>
      <w:marLeft w:val="0"/>
      <w:marRight w:val="0"/>
      <w:marTop w:val="0"/>
      <w:marBottom w:val="0"/>
      <w:divBdr>
        <w:top w:val="none" w:sz="0" w:space="0" w:color="auto"/>
        <w:left w:val="none" w:sz="0" w:space="0" w:color="auto"/>
        <w:bottom w:val="none" w:sz="0" w:space="0" w:color="auto"/>
        <w:right w:val="none" w:sz="0" w:space="0" w:color="auto"/>
      </w:divBdr>
    </w:div>
    <w:div w:id="979265234">
      <w:bodyDiv w:val="1"/>
      <w:marLeft w:val="0"/>
      <w:marRight w:val="0"/>
      <w:marTop w:val="0"/>
      <w:marBottom w:val="0"/>
      <w:divBdr>
        <w:top w:val="none" w:sz="0" w:space="0" w:color="auto"/>
        <w:left w:val="none" w:sz="0" w:space="0" w:color="auto"/>
        <w:bottom w:val="none" w:sz="0" w:space="0" w:color="auto"/>
        <w:right w:val="none" w:sz="0" w:space="0" w:color="auto"/>
      </w:divBdr>
    </w:div>
    <w:div w:id="980156447">
      <w:bodyDiv w:val="1"/>
      <w:marLeft w:val="0"/>
      <w:marRight w:val="0"/>
      <w:marTop w:val="0"/>
      <w:marBottom w:val="0"/>
      <w:divBdr>
        <w:top w:val="none" w:sz="0" w:space="0" w:color="auto"/>
        <w:left w:val="none" w:sz="0" w:space="0" w:color="auto"/>
        <w:bottom w:val="none" w:sz="0" w:space="0" w:color="auto"/>
        <w:right w:val="none" w:sz="0" w:space="0" w:color="auto"/>
      </w:divBdr>
    </w:div>
    <w:div w:id="980185186">
      <w:bodyDiv w:val="1"/>
      <w:marLeft w:val="0"/>
      <w:marRight w:val="0"/>
      <w:marTop w:val="0"/>
      <w:marBottom w:val="0"/>
      <w:divBdr>
        <w:top w:val="none" w:sz="0" w:space="0" w:color="auto"/>
        <w:left w:val="none" w:sz="0" w:space="0" w:color="auto"/>
        <w:bottom w:val="none" w:sz="0" w:space="0" w:color="auto"/>
        <w:right w:val="none" w:sz="0" w:space="0" w:color="auto"/>
      </w:divBdr>
    </w:div>
    <w:div w:id="980426999">
      <w:bodyDiv w:val="1"/>
      <w:marLeft w:val="0"/>
      <w:marRight w:val="0"/>
      <w:marTop w:val="0"/>
      <w:marBottom w:val="0"/>
      <w:divBdr>
        <w:top w:val="none" w:sz="0" w:space="0" w:color="auto"/>
        <w:left w:val="none" w:sz="0" w:space="0" w:color="auto"/>
        <w:bottom w:val="none" w:sz="0" w:space="0" w:color="auto"/>
        <w:right w:val="none" w:sz="0" w:space="0" w:color="auto"/>
      </w:divBdr>
    </w:div>
    <w:div w:id="980620695">
      <w:bodyDiv w:val="1"/>
      <w:marLeft w:val="0"/>
      <w:marRight w:val="0"/>
      <w:marTop w:val="0"/>
      <w:marBottom w:val="0"/>
      <w:divBdr>
        <w:top w:val="none" w:sz="0" w:space="0" w:color="auto"/>
        <w:left w:val="none" w:sz="0" w:space="0" w:color="auto"/>
        <w:bottom w:val="none" w:sz="0" w:space="0" w:color="auto"/>
        <w:right w:val="none" w:sz="0" w:space="0" w:color="auto"/>
      </w:divBdr>
    </w:div>
    <w:div w:id="982931605">
      <w:bodyDiv w:val="1"/>
      <w:marLeft w:val="0"/>
      <w:marRight w:val="0"/>
      <w:marTop w:val="0"/>
      <w:marBottom w:val="0"/>
      <w:divBdr>
        <w:top w:val="none" w:sz="0" w:space="0" w:color="auto"/>
        <w:left w:val="none" w:sz="0" w:space="0" w:color="auto"/>
        <w:bottom w:val="none" w:sz="0" w:space="0" w:color="auto"/>
        <w:right w:val="none" w:sz="0" w:space="0" w:color="auto"/>
      </w:divBdr>
    </w:div>
    <w:div w:id="985090995">
      <w:bodyDiv w:val="1"/>
      <w:marLeft w:val="0"/>
      <w:marRight w:val="0"/>
      <w:marTop w:val="0"/>
      <w:marBottom w:val="0"/>
      <w:divBdr>
        <w:top w:val="none" w:sz="0" w:space="0" w:color="auto"/>
        <w:left w:val="none" w:sz="0" w:space="0" w:color="auto"/>
        <w:bottom w:val="none" w:sz="0" w:space="0" w:color="auto"/>
        <w:right w:val="none" w:sz="0" w:space="0" w:color="auto"/>
      </w:divBdr>
    </w:div>
    <w:div w:id="985469302">
      <w:bodyDiv w:val="1"/>
      <w:marLeft w:val="0"/>
      <w:marRight w:val="0"/>
      <w:marTop w:val="0"/>
      <w:marBottom w:val="0"/>
      <w:divBdr>
        <w:top w:val="none" w:sz="0" w:space="0" w:color="auto"/>
        <w:left w:val="none" w:sz="0" w:space="0" w:color="auto"/>
        <w:bottom w:val="none" w:sz="0" w:space="0" w:color="auto"/>
        <w:right w:val="none" w:sz="0" w:space="0" w:color="auto"/>
      </w:divBdr>
    </w:div>
    <w:div w:id="985621254">
      <w:bodyDiv w:val="1"/>
      <w:marLeft w:val="0"/>
      <w:marRight w:val="0"/>
      <w:marTop w:val="0"/>
      <w:marBottom w:val="0"/>
      <w:divBdr>
        <w:top w:val="none" w:sz="0" w:space="0" w:color="auto"/>
        <w:left w:val="none" w:sz="0" w:space="0" w:color="auto"/>
        <w:bottom w:val="none" w:sz="0" w:space="0" w:color="auto"/>
        <w:right w:val="none" w:sz="0" w:space="0" w:color="auto"/>
      </w:divBdr>
    </w:div>
    <w:div w:id="985664380">
      <w:bodyDiv w:val="1"/>
      <w:marLeft w:val="0"/>
      <w:marRight w:val="0"/>
      <w:marTop w:val="0"/>
      <w:marBottom w:val="0"/>
      <w:divBdr>
        <w:top w:val="none" w:sz="0" w:space="0" w:color="auto"/>
        <w:left w:val="none" w:sz="0" w:space="0" w:color="auto"/>
        <w:bottom w:val="none" w:sz="0" w:space="0" w:color="auto"/>
        <w:right w:val="none" w:sz="0" w:space="0" w:color="auto"/>
      </w:divBdr>
    </w:div>
    <w:div w:id="986204273">
      <w:bodyDiv w:val="1"/>
      <w:marLeft w:val="0"/>
      <w:marRight w:val="0"/>
      <w:marTop w:val="0"/>
      <w:marBottom w:val="0"/>
      <w:divBdr>
        <w:top w:val="none" w:sz="0" w:space="0" w:color="auto"/>
        <w:left w:val="none" w:sz="0" w:space="0" w:color="auto"/>
        <w:bottom w:val="none" w:sz="0" w:space="0" w:color="auto"/>
        <w:right w:val="none" w:sz="0" w:space="0" w:color="auto"/>
      </w:divBdr>
    </w:div>
    <w:div w:id="986324979">
      <w:bodyDiv w:val="1"/>
      <w:marLeft w:val="0"/>
      <w:marRight w:val="0"/>
      <w:marTop w:val="0"/>
      <w:marBottom w:val="0"/>
      <w:divBdr>
        <w:top w:val="none" w:sz="0" w:space="0" w:color="auto"/>
        <w:left w:val="none" w:sz="0" w:space="0" w:color="auto"/>
        <w:bottom w:val="none" w:sz="0" w:space="0" w:color="auto"/>
        <w:right w:val="none" w:sz="0" w:space="0" w:color="auto"/>
      </w:divBdr>
    </w:div>
    <w:div w:id="986662775">
      <w:bodyDiv w:val="1"/>
      <w:marLeft w:val="0"/>
      <w:marRight w:val="0"/>
      <w:marTop w:val="0"/>
      <w:marBottom w:val="0"/>
      <w:divBdr>
        <w:top w:val="none" w:sz="0" w:space="0" w:color="auto"/>
        <w:left w:val="none" w:sz="0" w:space="0" w:color="auto"/>
        <w:bottom w:val="none" w:sz="0" w:space="0" w:color="auto"/>
        <w:right w:val="none" w:sz="0" w:space="0" w:color="auto"/>
      </w:divBdr>
    </w:div>
    <w:div w:id="986980491">
      <w:bodyDiv w:val="1"/>
      <w:marLeft w:val="0"/>
      <w:marRight w:val="0"/>
      <w:marTop w:val="0"/>
      <w:marBottom w:val="0"/>
      <w:divBdr>
        <w:top w:val="none" w:sz="0" w:space="0" w:color="auto"/>
        <w:left w:val="none" w:sz="0" w:space="0" w:color="auto"/>
        <w:bottom w:val="none" w:sz="0" w:space="0" w:color="auto"/>
        <w:right w:val="none" w:sz="0" w:space="0" w:color="auto"/>
      </w:divBdr>
    </w:div>
    <w:div w:id="988095236">
      <w:bodyDiv w:val="1"/>
      <w:marLeft w:val="0"/>
      <w:marRight w:val="0"/>
      <w:marTop w:val="0"/>
      <w:marBottom w:val="0"/>
      <w:divBdr>
        <w:top w:val="none" w:sz="0" w:space="0" w:color="auto"/>
        <w:left w:val="none" w:sz="0" w:space="0" w:color="auto"/>
        <w:bottom w:val="none" w:sz="0" w:space="0" w:color="auto"/>
        <w:right w:val="none" w:sz="0" w:space="0" w:color="auto"/>
      </w:divBdr>
    </w:div>
    <w:div w:id="988439132">
      <w:bodyDiv w:val="1"/>
      <w:marLeft w:val="0"/>
      <w:marRight w:val="0"/>
      <w:marTop w:val="0"/>
      <w:marBottom w:val="0"/>
      <w:divBdr>
        <w:top w:val="none" w:sz="0" w:space="0" w:color="auto"/>
        <w:left w:val="none" w:sz="0" w:space="0" w:color="auto"/>
        <w:bottom w:val="none" w:sz="0" w:space="0" w:color="auto"/>
        <w:right w:val="none" w:sz="0" w:space="0" w:color="auto"/>
      </w:divBdr>
    </w:div>
    <w:div w:id="990132557">
      <w:bodyDiv w:val="1"/>
      <w:marLeft w:val="0"/>
      <w:marRight w:val="0"/>
      <w:marTop w:val="0"/>
      <w:marBottom w:val="0"/>
      <w:divBdr>
        <w:top w:val="none" w:sz="0" w:space="0" w:color="auto"/>
        <w:left w:val="none" w:sz="0" w:space="0" w:color="auto"/>
        <w:bottom w:val="none" w:sz="0" w:space="0" w:color="auto"/>
        <w:right w:val="none" w:sz="0" w:space="0" w:color="auto"/>
      </w:divBdr>
    </w:div>
    <w:div w:id="990909858">
      <w:bodyDiv w:val="1"/>
      <w:marLeft w:val="0"/>
      <w:marRight w:val="0"/>
      <w:marTop w:val="0"/>
      <w:marBottom w:val="0"/>
      <w:divBdr>
        <w:top w:val="none" w:sz="0" w:space="0" w:color="auto"/>
        <w:left w:val="none" w:sz="0" w:space="0" w:color="auto"/>
        <w:bottom w:val="none" w:sz="0" w:space="0" w:color="auto"/>
        <w:right w:val="none" w:sz="0" w:space="0" w:color="auto"/>
      </w:divBdr>
    </w:div>
    <w:div w:id="991253146">
      <w:bodyDiv w:val="1"/>
      <w:marLeft w:val="0"/>
      <w:marRight w:val="0"/>
      <w:marTop w:val="0"/>
      <w:marBottom w:val="0"/>
      <w:divBdr>
        <w:top w:val="none" w:sz="0" w:space="0" w:color="auto"/>
        <w:left w:val="none" w:sz="0" w:space="0" w:color="auto"/>
        <w:bottom w:val="none" w:sz="0" w:space="0" w:color="auto"/>
        <w:right w:val="none" w:sz="0" w:space="0" w:color="auto"/>
      </w:divBdr>
    </w:div>
    <w:div w:id="991325958">
      <w:bodyDiv w:val="1"/>
      <w:marLeft w:val="0"/>
      <w:marRight w:val="0"/>
      <w:marTop w:val="0"/>
      <w:marBottom w:val="0"/>
      <w:divBdr>
        <w:top w:val="none" w:sz="0" w:space="0" w:color="auto"/>
        <w:left w:val="none" w:sz="0" w:space="0" w:color="auto"/>
        <w:bottom w:val="none" w:sz="0" w:space="0" w:color="auto"/>
        <w:right w:val="none" w:sz="0" w:space="0" w:color="auto"/>
      </w:divBdr>
    </w:div>
    <w:div w:id="993752062">
      <w:bodyDiv w:val="1"/>
      <w:marLeft w:val="0"/>
      <w:marRight w:val="0"/>
      <w:marTop w:val="0"/>
      <w:marBottom w:val="0"/>
      <w:divBdr>
        <w:top w:val="none" w:sz="0" w:space="0" w:color="auto"/>
        <w:left w:val="none" w:sz="0" w:space="0" w:color="auto"/>
        <w:bottom w:val="none" w:sz="0" w:space="0" w:color="auto"/>
        <w:right w:val="none" w:sz="0" w:space="0" w:color="auto"/>
      </w:divBdr>
    </w:div>
    <w:div w:id="994065569">
      <w:bodyDiv w:val="1"/>
      <w:marLeft w:val="0"/>
      <w:marRight w:val="0"/>
      <w:marTop w:val="0"/>
      <w:marBottom w:val="0"/>
      <w:divBdr>
        <w:top w:val="none" w:sz="0" w:space="0" w:color="auto"/>
        <w:left w:val="none" w:sz="0" w:space="0" w:color="auto"/>
        <w:bottom w:val="none" w:sz="0" w:space="0" w:color="auto"/>
        <w:right w:val="none" w:sz="0" w:space="0" w:color="auto"/>
      </w:divBdr>
    </w:div>
    <w:div w:id="994143026">
      <w:bodyDiv w:val="1"/>
      <w:marLeft w:val="0"/>
      <w:marRight w:val="0"/>
      <w:marTop w:val="0"/>
      <w:marBottom w:val="0"/>
      <w:divBdr>
        <w:top w:val="none" w:sz="0" w:space="0" w:color="auto"/>
        <w:left w:val="none" w:sz="0" w:space="0" w:color="auto"/>
        <w:bottom w:val="none" w:sz="0" w:space="0" w:color="auto"/>
        <w:right w:val="none" w:sz="0" w:space="0" w:color="auto"/>
      </w:divBdr>
    </w:div>
    <w:div w:id="994188150">
      <w:bodyDiv w:val="1"/>
      <w:marLeft w:val="0"/>
      <w:marRight w:val="0"/>
      <w:marTop w:val="0"/>
      <w:marBottom w:val="0"/>
      <w:divBdr>
        <w:top w:val="none" w:sz="0" w:space="0" w:color="auto"/>
        <w:left w:val="none" w:sz="0" w:space="0" w:color="auto"/>
        <w:bottom w:val="none" w:sz="0" w:space="0" w:color="auto"/>
        <w:right w:val="none" w:sz="0" w:space="0" w:color="auto"/>
      </w:divBdr>
    </w:div>
    <w:div w:id="994188226">
      <w:bodyDiv w:val="1"/>
      <w:marLeft w:val="0"/>
      <w:marRight w:val="0"/>
      <w:marTop w:val="0"/>
      <w:marBottom w:val="0"/>
      <w:divBdr>
        <w:top w:val="none" w:sz="0" w:space="0" w:color="auto"/>
        <w:left w:val="none" w:sz="0" w:space="0" w:color="auto"/>
        <w:bottom w:val="none" w:sz="0" w:space="0" w:color="auto"/>
        <w:right w:val="none" w:sz="0" w:space="0" w:color="auto"/>
      </w:divBdr>
    </w:div>
    <w:div w:id="994529649">
      <w:bodyDiv w:val="1"/>
      <w:marLeft w:val="0"/>
      <w:marRight w:val="0"/>
      <w:marTop w:val="0"/>
      <w:marBottom w:val="0"/>
      <w:divBdr>
        <w:top w:val="none" w:sz="0" w:space="0" w:color="auto"/>
        <w:left w:val="none" w:sz="0" w:space="0" w:color="auto"/>
        <w:bottom w:val="none" w:sz="0" w:space="0" w:color="auto"/>
        <w:right w:val="none" w:sz="0" w:space="0" w:color="auto"/>
      </w:divBdr>
    </w:div>
    <w:div w:id="994798344">
      <w:bodyDiv w:val="1"/>
      <w:marLeft w:val="0"/>
      <w:marRight w:val="0"/>
      <w:marTop w:val="0"/>
      <w:marBottom w:val="0"/>
      <w:divBdr>
        <w:top w:val="none" w:sz="0" w:space="0" w:color="auto"/>
        <w:left w:val="none" w:sz="0" w:space="0" w:color="auto"/>
        <w:bottom w:val="none" w:sz="0" w:space="0" w:color="auto"/>
        <w:right w:val="none" w:sz="0" w:space="0" w:color="auto"/>
      </w:divBdr>
    </w:div>
    <w:div w:id="995838257">
      <w:bodyDiv w:val="1"/>
      <w:marLeft w:val="0"/>
      <w:marRight w:val="0"/>
      <w:marTop w:val="0"/>
      <w:marBottom w:val="0"/>
      <w:divBdr>
        <w:top w:val="none" w:sz="0" w:space="0" w:color="auto"/>
        <w:left w:val="none" w:sz="0" w:space="0" w:color="auto"/>
        <w:bottom w:val="none" w:sz="0" w:space="0" w:color="auto"/>
        <w:right w:val="none" w:sz="0" w:space="0" w:color="auto"/>
      </w:divBdr>
    </w:div>
    <w:div w:id="996542174">
      <w:bodyDiv w:val="1"/>
      <w:marLeft w:val="0"/>
      <w:marRight w:val="0"/>
      <w:marTop w:val="0"/>
      <w:marBottom w:val="0"/>
      <w:divBdr>
        <w:top w:val="none" w:sz="0" w:space="0" w:color="auto"/>
        <w:left w:val="none" w:sz="0" w:space="0" w:color="auto"/>
        <w:bottom w:val="none" w:sz="0" w:space="0" w:color="auto"/>
        <w:right w:val="none" w:sz="0" w:space="0" w:color="auto"/>
      </w:divBdr>
    </w:div>
    <w:div w:id="997660242">
      <w:bodyDiv w:val="1"/>
      <w:marLeft w:val="0"/>
      <w:marRight w:val="0"/>
      <w:marTop w:val="0"/>
      <w:marBottom w:val="0"/>
      <w:divBdr>
        <w:top w:val="none" w:sz="0" w:space="0" w:color="auto"/>
        <w:left w:val="none" w:sz="0" w:space="0" w:color="auto"/>
        <w:bottom w:val="none" w:sz="0" w:space="0" w:color="auto"/>
        <w:right w:val="none" w:sz="0" w:space="0" w:color="auto"/>
      </w:divBdr>
    </w:div>
    <w:div w:id="997852775">
      <w:bodyDiv w:val="1"/>
      <w:marLeft w:val="0"/>
      <w:marRight w:val="0"/>
      <w:marTop w:val="0"/>
      <w:marBottom w:val="0"/>
      <w:divBdr>
        <w:top w:val="none" w:sz="0" w:space="0" w:color="auto"/>
        <w:left w:val="none" w:sz="0" w:space="0" w:color="auto"/>
        <w:bottom w:val="none" w:sz="0" w:space="0" w:color="auto"/>
        <w:right w:val="none" w:sz="0" w:space="0" w:color="auto"/>
      </w:divBdr>
    </w:div>
    <w:div w:id="999117535">
      <w:bodyDiv w:val="1"/>
      <w:marLeft w:val="0"/>
      <w:marRight w:val="0"/>
      <w:marTop w:val="0"/>
      <w:marBottom w:val="0"/>
      <w:divBdr>
        <w:top w:val="none" w:sz="0" w:space="0" w:color="auto"/>
        <w:left w:val="none" w:sz="0" w:space="0" w:color="auto"/>
        <w:bottom w:val="none" w:sz="0" w:space="0" w:color="auto"/>
        <w:right w:val="none" w:sz="0" w:space="0" w:color="auto"/>
      </w:divBdr>
    </w:div>
    <w:div w:id="999652899">
      <w:bodyDiv w:val="1"/>
      <w:marLeft w:val="0"/>
      <w:marRight w:val="0"/>
      <w:marTop w:val="0"/>
      <w:marBottom w:val="0"/>
      <w:divBdr>
        <w:top w:val="none" w:sz="0" w:space="0" w:color="auto"/>
        <w:left w:val="none" w:sz="0" w:space="0" w:color="auto"/>
        <w:bottom w:val="none" w:sz="0" w:space="0" w:color="auto"/>
        <w:right w:val="none" w:sz="0" w:space="0" w:color="auto"/>
      </w:divBdr>
    </w:div>
    <w:div w:id="999818330">
      <w:bodyDiv w:val="1"/>
      <w:marLeft w:val="0"/>
      <w:marRight w:val="0"/>
      <w:marTop w:val="0"/>
      <w:marBottom w:val="0"/>
      <w:divBdr>
        <w:top w:val="none" w:sz="0" w:space="0" w:color="auto"/>
        <w:left w:val="none" w:sz="0" w:space="0" w:color="auto"/>
        <w:bottom w:val="none" w:sz="0" w:space="0" w:color="auto"/>
        <w:right w:val="none" w:sz="0" w:space="0" w:color="auto"/>
      </w:divBdr>
    </w:div>
    <w:div w:id="999967495">
      <w:bodyDiv w:val="1"/>
      <w:marLeft w:val="0"/>
      <w:marRight w:val="0"/>
      <w:marTop w:val="0"/>
      <w:marBottom w:val="0"/>
      <w:divBdr>
        <w:top w:val="none" w:sz="0" w:space="0" w:color="auto"/>
        <w:left w:val="none" w:sz="0" w:space="0" w:color="auto"/>
        <w:bottom w:val="none" w:sz="0" w:space="0" w:color="auto"/>
        <w:right w:val="none" w:sz="0" w:space="0" w:color="auto"/>
      </w:divBdr>
    </w:div>
    <w:div w:id="1000084164">
      <w:bodyDiv w:val="1"/>
      <w:marLeft w:val="0"/>
      <w:marRight w:val="0"/>
      <w:marTop w:val="0"/>
      <w:marBottom w:val="0"/>
      <w:divBdr>
        <w:top w:val="none" w:sz="0" w:space="0" w:color="auto"/>
        <w:left w:val="none" w:sz="0" w:space="0" w:color="auto"/>
        <w:bottom w:val="none" w:sz="0" w:space="0" w:color="auto"/>
        <w:right w:val="none" w:sz="0" w:space="0" w:color="auto"/>
      </w:divBdr>
    </w:div>
    <w:div w:id="1000161407">
      <w:bodyDiv w:val="1"/>
      <w:marLeft w:val="0"/>
      <w:marRight w:val="0"/>
      <w:marTop w:val="0"/>
      <w:marBottom w:val="0"/>
      <w:divBdr>
        <w:top w:val="none" w:sz="0" w:space="0" w:color="auto"/>
        <w:left w:val="none" w:sz="0" w:space="0" w:color="auto"/>
        <w:bottom w:val="none" w:sz="0" w:space="0" w:color="auto"/>
        <w:right w:val="none" w:sz="0" w:space="0" w:color="auto"/>
      </w:divBdr>
    </w:div>
    <w:div w:id="1002514173">
      <w:bodyDiv w:val="1"/>
      <w:marLeft w:val="0"/>
      <w:marRight w:val="0"/>
      <w:marTop w:val="0"/>
      <w:marBottom w:val="0"/>
      <w:divBdr>
        <w:top w:val="none" w:sz="0" w:space="0" w:color="auto"/>
        <w:left w:val="none" w:sz="0" w:space="0" w:color="auto"/>
        <w:bottom w:val="none" w:sz="0" w:space="0" w:color="auto"/>
        <w:right w:val="none" w:sz="0" w:space="0" w:color="auto"/>
      </w:divBdr>
    </w:div>
    <w:div w:id="1002703134">
      <w:bodyDiv w:val="1"/>
      <w:marLeft w:val="0"/>
      <w:marRight w:val="0"/>
      <w:marTop w:val="0"/>
      <w:marBottom w:val="0"/>
      <w:divBdr>
        <w:top w:val="none" w:sz="0" w:space="0" w:color="auto"/>
        <w:left w:val="none" w:sz="0" w:space="0" w:color="auto"/>
        <w:bottom w:val="none" w:sz="0" w:space="0" w:color="auto"/>
        <w:right w:val="none" w:sz="0" w:space="0" w:color="auto"/>
      </w:divBdr>
    </w:div>
    <w:div w:id="1003630982">
      <w:bodyDiv w:val="1"/>
      <w:marLeft w:val="0"/>
      <w:marRight w:val="0"/>
      <w:marTop w:val="0"/>
      <w:marBottom w:val="0"/>
      <w:divBdr>
        <w:top w:val="none" w:sz="0" w:space="0" w:color="auto"/>
        <w:left w:val="none" w:sz="0" w:space="0" w:color="auto"/>
        <w:bottom w:val="none" w:sz="0" w:space="0" w:color="auto"/>
        <w:right w:val="none" w:sz="0" w:space="0" w:color="auto"/>
      </w:divBdr>
    </w:div>
    <w:div w:id="1003893096">
      <w:bodyDiv w:val="1"/>
      <w:marLeft w:val="0"/>
      <w:marRight w:val="0"/>
      <w:marTop w:val="0"/>
      <w:marBottom w:val="0"/>
      <w:divBdr>
        <w:top w:val="none" w:sz="0" w:space="0" w:color="auto"/>
        <w:left w:val="none" w:sz="0" w:space="0" w:color="auto"/>
        <w:bottom w:val="none" w:sz="0" w:space="0" w:color="auto"/>
        <w:right w:val="none" w:sz="0" w:space="0" w:color="auto"/>
      </w:divBdr>
    </w:div>
    <w:div w:id="1003970688">
      <w:bodyDiv w:val="1"/>
      <w:marLeft w:val="0"/>
      <w:marRight w:val="0"/>
      <w:marTop w:val="0"/>
      <w:marBottom w:val="0"/>
      <w:divBdr>
        <w:top w:val="none" w:sz="0" w:space="0" w:color="auto"/>
        <w:left w:val="none" w:sz="0" w:space="0" w:color="auto"/>
        <w:bottom w:val="none" w:sz="0" w:space="0" w:color="auto"/>
        <w:right w:val="none" w:sz="0" w:space="0" w:color="auto"/>
      </w:divBdr>
    </w:div>
    <w:div w:id="1004627428">
      <w:bodyDiv w:val="1"/>
      <w:marLeft w:val="0"/>
      <w:marRight w:val="0"/>
      <w:marTop w:val="0"/>
      <w:marBottom w:val="0"/>
      <w:divBdr>
        <w:top w:val="none" w:sz="0" w:space="0" w:color="auto"/>
        <w:left w:val="none" w:sz="0" w:space="0" w:color="auto"/>
        <w:bottom w:val="none" w:sz="0" w:space="0" w:color="auto"/>
        <w:right w:val="none" w:sz="0" w:space="0" w:color="auto"/>
      </w:divBdr>
    </w:div>
    <w:div w:id="1005132201">
      <w:bodyDiv w:val="1"/>
      <w:marLeft w:val="0"/>
      <w:marRight w:val="0"/>
      <w:marTop w:val="0"/>
      <w:marBottom w:val="0"/>
      <w:divBdr>
        <w:top w:val="none" w:sz="0" w:space="0" w:color="auto"/>
        <w:left w:val="none" w:sz="0" w:space="0" w:color="auto"/>
        <w:bottom w:val="none" w:sz="0" w:space="0" w:color="auto"/>
        <w:right w:val="none" w:sz="0" w:space="0" w:color="auto"/>
      </w:divBdr>
    </w:div>
    <w:div w:id="1005590829">
      <w:bodyDiv w:val="1"/>
      <w:marLeft w:val="0"/>
      <w:marRight w:val="0"/>
      <w:marTop w:val="0"/>
      <w:marBottom w:val="0"/>
      <w:divBdr>
        <w:top w:val="none" w:sz="0" w:space="0" w:color="auto"/>
        <w:left w:val="none" w:sz="0" w:space="0" w:color="auto"/>
        <w:bottom w:val="none" w:sz="0" w:space="0" w:color="auto"/>
        <w:right w:val="none" w:sz="0" w:space="0" w:color="auto"/>
      </w:divBdr>
    </w:div>
    <w:div w:id="1006129316">
      <w:bodyDiv w:val="1"/>
      <w:marLeft w:val="0"/>
      <w:marRight w:val="0"/>
      <w:marTop w:val="0"/>
      <w:marBottom w:val="0"/>
      <w:divBdr>
        <w:top w:val="none" w:sz="0" w:space="0" w:color="auto"/>
        <w:left w:val="none" w:sz="0" w:space="0" w:color="auto"/>
        <w:bottom w:val="none" w:sz="0" w:space="0" w:color="auto"/>
        <w:right w:val="none" w:sz="0" w:space="0" w:color="auto"/>
      </w:divBdr>
    </w:div>
    <w:div w:id="1006402554">
      <w:bodyDiv w:val="1"/>
      <w:marLeft w:val="0"/>
      <w:marRight w:val="0"/>
      <w:marTop w:val="0"/>
      <w:marBottom w:val="0"/>
      <w:divBdr>
        <w:top w:val="none" w:sz="0" w:space="0" w:color="auto"/>
        <w:left w:val="none" w:sz="0" w:space="0" w:color="auto"/>
        <w:bottom w:val="none" w:sz="0" w:space="0" w:color="auto"/>
        <w:right w:val="none" w:sz="0" w:space="0" w:color="auto"/>
      </w:divBdr>
    </w:div>
    <w:div w:id="1007097413">
      <w:bodyDiv w:val="1"/>
      <w:marLeft w:val="0"/>
      <w:marRight w:val="0"/>
      <w:marTop w:val="0"/>
      <w:marBottom w:val="0"/>
      <w:divBdr>
        <w:top w:val="none" w:sz="0" w:space="0" w:color="auto"/>
        <w:left w:val="none" w:sz="0" w:space="0" w:color="auto"/>
        <w:bottom w:val="none" w:sz="0" w:space="0" w:color="auto"/>
        <w:right w:val="none" w:sz="0" w:space="0" w:color="auto"/>
      </w:divBdr>
    </w:div>
    <w:div w:id="1007832355">
      <w:bodyDiv w:val="1"/>
      <w:marLeft w:val="0"/>
      <w:marRight w:val="0"/>
      <w:marTop w:val="0"/>
      <w:marBottom w:val="0"/>
      <w:divBdr>
        <w:top w:val="none" w:sz="0" w:space="0" w:color="auto"/>
        <w:left w:val="none" w:sz="0" w:space="0" w:color="auto"/>
        <w:bottom w:val="none" w:sz="0" w:space="0" w:color="auto"/>
        <w:right w:val="none" w:sz="0" w:space="0" w:color="auto"/>
      </w:divBdr>
    </w:div>
    <w:div w:id="1008481260">
      <w:bodyDiv w:val="1"/>
      <w:marLeft w:val="0"/>
      <w:marRight w:val="0"/>
      <w:marTop w:val="0"/>
      <w:marBottom w:val="0"/>
      <w:divBdr>
        <w:top w:val="none" w:sz="0" w:space="0" w:color="auto"/>
        <w:left w:val="none" w:sz="0" w:space="0" w:color="auto"/>
        <w:bottom w:val="none" w:sz="0" w:space="0" w:color="auto"/>
        <w:right w:val="none" w:sz="0" w:space="0" w:color="auto"/>
      </w:divBdr>
    </w:div>
    <w:div w:id="1008950012">
      <w:bodyDiv w:val="1"/>
      <w:marLeft w:val="0"/>
      <w:marRight w:val="0"/>
      <w:marTop w:val="0"/>
      <w:marBottom w:val="0"/>
      <w:divBdr>
        <w:top w:val="none" w:sz="0" w:space="0" w:color="auto"/>
        <w:left w:val="none" w:sz="0" w:space="0" w:color="auto"/>
        <w:bottom w:val="none" w:sz="0" w:space="0" w:color="auto"/>
        <w:right w:val="none" w:sz="0" w:space="0" w:color="auto"/>
      </w:divBdr>
    </w:div>
    <w:div w:id="1009530552">
      <w:bodyDiv w:val="1"/>
      <w:marLeft w:val="0"/>
      <w:marRight w:val="0"/>
      <w:marTop w:val="0"/>
      <w:marBottom w:val="0"/>
      <w:divBdr>
        <w:top w:val="none" w:sz="0" w:space="0" w:color="auto"/>
        <w:left w:val="none" w:sz="0" w:space="0" w:color="auto"/>
        <w:bottom w:val="none" w:sz="0" w:space="0" w:color="auto"/>
        <w:right w:val="none" w:sz="0" w:space="0" w:color="auto"/>
      </w:divBdr>
    </w:div>
    <w:div w:id="1010180234">
      <w:bodyDiv w:val="1"/>
      <w:marLeft w:val="0"/>
      <w:marRight w:val="0"/>
      <w:marTop w:val="0"/>
      <w:marBottom w:val="0"/>
      <w:divBdr>
        <w:top w:val="none" w:sz="0" w:space="0" w:color="auto"/>
        <w:left w:val="none" w:sz="0" w:space="0" w:color="auto"/>
        <w:bottom w:val="none" w:sz="0" w:space="0" w:color="auto"/>
        <w:right w:val="none" w:sz="0" w:space="0" w:color="auto"/>
      </w:divBdr>
    </w:div>
    <w:div w:id="1010529945">
      <w:bodyDiv w:val="1"/>
      <w:marLeft w:val="0"/>
      <w:marRight w:val="0"/>
      <w:marTop w:val="0"/>
      <w:marBottom w:val="0"/>
      <w:divBdr>
        <w:top w:val="none" w:sz="0" w:space="0" w:color="auto"/>
        <w:left w:val="none" w:sz="0" w:space="0" w:color="auto"/>
        <w:bottom w:val="none" w:sz="0" w:space="0" w:color="auto"/>
        <w:right w:val="none" w:sz="0" w:space="0" w:color="auto"/>
      </w:divBdr>
    </w:div>
    <w:div w:id="1010597027">
      <w:bodyDiv w:val="1"/>
      <w:marLeft w:val="0"/>
      <w:marRight w:val="0"/>
      <w:marTop w:val="0"/>
      <w:marBottom w:val="0"/>
      <w:divBdr>
        <w:top w:val="none" w:sz="0" w:space="0" w:color="auto"/>
        <w:left w:val="none" w:sz="0" w:space="0" w:color="auto"/>
        <w:bottom w:val="none" w:sz="0" w:space="0" w:color="auto"/>
        <w:right w:val="none" w:sz="0" w:space="0" w:color="auto"/>
      </w:divBdr>
    </w:div>
    <w:div w:id="1011109398">
      <w:bodyDiv w:val="1"/>
      <w:marLeft w:val="0"/>
      <w:marRight w:val="0"/>
      <w:marTop w:val="0"/>
      <w:marBottom w:val="0"/>
      <w:divBdr>
        <w:top w:val="none" w:sz="0" w:space="0" w:color="auto"/>
        <w:left w:val="none" w:sz="0" w:space="0" w:color="auto"/>
        <w:bottom w:val="none" w:sz="0" w:space="0" w:color="auto"/>
        <w:right w:val="none" w:sz="0" w:space="0" w:color="auto"/>
      </w:divBdr>
    </w:div>
    <w:div w:id="1012298600">
      <w:bodyDiv w:val="1"/>
      <w:marLeft w:val="0"/>
      <w:marRight w:val="0"/>
      <w:marTop w:val="0"/>
      <w:marBottom w:val="0"/>
      <w:divBdr>
        <w:top w:val="none" w:sz="0" w:space="0" w:color="auto"/>
        <w:left w:val="none" w:sz="0" w:space="0" w:color="auto"/>
        <w:bottom w:val="none" w:sz="0" w:space="0" w:color="auto"/>
        <w:right w:val="none" w:sz="0" w:space="0" w:color="auto"/>
      </w:divBdr>
    </w:div>
    <w:div w:id="1012533611">
      <w:bodyDiv w:val="1"/>
      <w:marLeft w:val="0"/>
      <w:marRight w:val="0"/>
      <w:marTop w:val="0"/>
      <w:marBottom w:val="0"/>
      <w:divBdr>
        <w:top w:val="none" w:sz="0" w:space="0" w:color="auto"/>
        <w:left w:val="none" w:sz="0" w:space="0" w:color="auto"/>
        <w:bottom w:val="none" w:sz="0" w:space="0" w:color="auto"/>
        <w:right w:val="none" w:sz="0" w:space="0" w:color="auto"/>
      </w:divBdr>
    </w:div>
    <w:div w:id="1012728642">
      <w:bodyDiv w:val="1"/>
      <w:marLeft w:val="0"/>
      <w:marRight w:val="0"/>
      <w:marTop w:val="0"/>
      <w:marBottom w:val="0"/>
      <w:divBdr>
        <w:top w:val="none" w:sz="0" w:space="0" w:color="auto"/>
        <w:left w:val="none" w:sz="0" w:space="0" w:color="auto"/>
        <w:bottom w:val="none" w:sz="0" w:space="0" w:color="auto"/>
        <w:right w:val="none" w:sz="0" w:space="0" w:color="auto"/>
      </w:divBdr>
    </w:div>
    <w:div w:id="1013727123">
      <w:bodyDiv w:val="1"/>
      <w:marLeft w:val="0"/>
      <w:marRight w:val="0"/>
      <w:marTop w:val="0"/>
      <w:marBottom w:val="0"/>
      <w:divBdr>
        <w:top w:val="none" w:sz="0" w:space="0" w:color="auto"/>
        <w:left w:val="none" w:sz="0" w:space="0" w:color="auto"/>
        <w:bottom w:val="none" w:sz="0" w:space="0" w:color="auto"/>
        <w:right w:val="none" w:sz="0" w:space="0" w:color="auto"/>
      </w:divBdr>
    </w:div>
    <w:div w:id="1014890547">
      <w:bodyDiv w:val="1"/>
      <w:marLeft w:val="0"/>
      <w:marRight w:val="0"/>
      <w:marTop w:val="0"/>
      <w:marBottom w:val="0"/>
      <w:divBdr>
        <w:top w:val="none" w:sz="0" w:space="0" w:color="auto"/>
        <w:left w:val="none" w:sz="0" w:space="0" w:color="auto"/>
        <w:bottom w:val="none" w:sz="0" w:space="0" w:color="auto"/>
        <w:right w:val="none" w:sz="0" w:space="0" w:color="auto"/>
      </w:divBdr>
    </w:div>
    <w:div w:id="1014961225">
      <w:bodyDiv w:val="1"/>
      <w:marLeft w:val="0"/>
      <w:marRight w:val="0"/>
      <w:marTop w:val="0"/>
      <w:marBottom w:val="0"/>
      <w:divBdr>
        <w:top w:val="none" w:sz="0" w:space="0" w:color="auto"/>
        <w:left w:val="none" w:sz="0" w:space="0" w:color="auto"/>
        <w:bottom w:val="none" w:sz="0" w:space="0" w:color="auto"/>
        <w:right w:val="none" w:sz="0" w:space="0" w:color="auto"/>
      </w:divBdr>
    </w:div>
    <w:div w:id="1015039890">
      <w:bodyDiv w:val="1"/>
      <w:marLeft w:val="0"/>
      <w:marRight w:val="0"/>
      <w:marTop w:val="0"/>
      <w:marBottom w:val="0"/>
      <w:divBdr>
        <w:top w:val="none" w:sz="0" w:space="0" w:color="auto"/>
        <w:left w:val="none" w:sz="0" w:space="0" w:color="auto"/>
        <w:bottom w:val="none" w:sz="0" w:space="0" w:color="auto"/>
        <w:right w:val="none" w:sz="0" w:space="0" w:color="auto"/>
      </w:divBdr>
    </w:div>
    <w:div w:id="1015182459">
      <w:bodyDiv w:val="1"/>
      <w:marLeft w:val="0"/>
      <w:marRight w:val="0"/>
      <w:marTop w:val="0"/>
      <w:marBottom w:val="0"/>
      <w:divBdr>
        <w:top w:val="none" w:sz="0" w:space="0" w:color="auto"/>
        <w:left w:val="none" w:sz="0" w:space="0" w:color="auto"/>
        <w:bottom w:val="none" w:sz="0" w:space="0" w:color="auto"/>
        <w:right w:val="none" w:sz="0" w:space="0" w:color="auto"/>
      </w:divBdr>
    </w:div>
    <w:div w:id="1015425500">
      <w:bodyDiv w:val="1"/>
      <w:marLeft w:val="0"/>
      <w:marRight w:val="0"/>
      <w:marTop w:val="0"/>
      <w:marBottom w:val="0"/>
      <w:divBdr>
        <w:top w:val="none" w:sz="0" w:space="0" w:color="auto"/>
        <w:left w:val="none" w:sz="0" w:space="0" w:color="auto"/>
        <w:bottom w:val="none" w:sz="0" w:space="0" w:color="auto"/>
        <w:right w:val="none" w:sz="0" w:space="0" w:color="auto"/>
      </w:divBdr>
    </w:div>
    <w:div w:id="1016808039">
      <w:bodyDiv w:val="1"/>
      <w:marLeft w:val="0"/>
      <w:marRight w:val="0"/>
      <w:marTop w:val="0"/>
      <w:marBottom w:val="0"/>
      <w:divBdr>
        <w:top w:val="none" w:sz="0" w:space="0" w:color="auto"/>
        <w:left w:val="none" w:sz="0" w:space="0" w:color="auto"/>
        <w:bottom w:val="none" w:sz="0" w:space="0" w:color="auto"/>
        <w:right w:val="none" w:sz="0" w:space="0" w:color="auto"/>
      </w:divBdr>
    </w:div>
    <w:div w:id="1016881278">
      <w:bodyDiv w:val="1"/>
      <w:marLeft w:val="0"/>
      <w:marRight w:val="0"/>
      <w:marTop w:val="0"/>
      <w:marBottom w:val="0"/>
      <w:divBdr>
        <w:top w:val="none" w:sz="0" w:space="0" w:color="auto"/>
        <w:left w:val="none" w:sz="0" w:space="0" w:color="auto"/>
        <w:bottom w:val="none" w:sz="0" w:space="0" w:color="auto"/>
        <w:right w:val="none" w:sz="0" w:space="0" w:color="auto"/>
      </w:divBdr>
    </w:div>
    <w:div w:id="1016997598">
      <w:bodyDiv w:val="1"/>
      <w:marLeft w:val="0"/>
      <w:marRight w:val="0"/>
      <w:marTop w:val="0"/>
      <w:marBottom w:val="0"/>
      <w:divBdr>
        <w:top w:val="none" w:sz="0" w:space="0" w:color="auto"/>
        <w:left w:val="none" w:sz="0" w:space="0" w:color="auto"/>
        <w:bottom w:val="none" w:sz="0" w:space="0" w:color="auto"/>
        <w:right w:val="none" w:sz="0" w:space="0" w:color="auto"/>
      </w:divBdr>
    </w:div>
    <w:div w:id="1017583788">
      <w:bodyDiv w:val="1"/>
      <w:marLeft w:val="0"/>
      <w:marRight w:val="0"/>
      <w:marTop w:val="0"/>
      <w:marBottom w:val="0"/>
      <w:divBdr>
        <w:top w:val="none" w:sz="0" w:space="0" w:color="auto"/>
        <w:left w:val="none" w:sz="0" w:space="0" w:color="auto"/>
        <w:bottom w:val="none" w:sz="0" w:space="0" w:color="auto"/>
        <w:right w:val="none" w:sz="0" w:space="0" w:color="auto"/>
      </w:divBdr>
    </w:div>
    <w:div w:id="1017778265">
      <w:bodyDiv w:val="1"/>
      <w:marLeft w:val="0"/>
      <w:marRight w:val="0"/>
      <w:marTop w:val="0"/>
      <w:marBottom w:val="0"/>
      <w:divBdr>
        <w:top w:val="none" w:sz="0" w:space="0" w:color="auto"/>
        <w:left w:val="none" w:sz="0" w:space="0" w:color="auto"/>
        <w:bottom w:val="none" w:sz="0" w:space="0" w:color="auto"/>
        <w:right w:val="none" w:sz="0" w:space="0" w:color="auto"/>
      </w:divBdr>
    </w:div>
    <w:div w:id="1017926294">
      <w:bodyDiv w:val="1"/>
      <w:marLeft w:val="0"/>
      <w:marRight w:val="0"/>
      <w:marTop w:val="0"/>
      <w:marBottom w:val="0"/>
      <w:divBdr>
        <w:top w:val="none" w:sz="0" w:space="0" w:color="auto"/>
        <w:left w:val="none" w:sz="0" w:space="0" w:color="auto"/>
        <w:bottom w:val="none" w:sz="0" w:space="0" w:color="auto"/>
        <w:right w:val="none" w:sz="0" w:space="0" w:color="auto"/>
      </w:divBdr>
    </w:div>
    <w:div w:id="1018198287">
      <w:bodyDiv w:val="1"/>
      <w:marLeft w:val="0"/>
      <w:marRight w:val="0"/>
      <w:marTop w:val="0"/>
      <w:marBottom w:val="0"/>
      <w:divBdr>
        <w:top w:val="none" w:sz="0" w:space="0" w:color="auto"/>
        <w:left w:val="none" w:sz="0" w:space="0" w:color="auto"/>
        <w:bottom w:val="none" w:sz="0" w:space="0" w:color="auto"/>
        <w:right w:val="none" w:sz="0" w:space="0" w:color="auto"/>
      </w:divBdr>
    </w:div>
    <w:div w:id="1020474908">
      <w:bodyDiv w:val="1"/>
      <w:marLeft w:val="0"/>
      <w:marRight w:val="0"/>
      <w:marTop w:val="0"/>
      <w:marBottom w:val="0"/>
      <w:divBdr>
        <w:top w:val="none" w:sz="0" w:space="0" w:color="auto"/>
        <w:left w:val="none" w:sz="0" w:space="0" w:color="auto"/>
        <w:bottom w:val="none" w:sz="0" w:space="0" w:color="auto"/>
        <w:right w:val="none" w:sz="0" w:space="0" w:color="auto"/>
      </w:divBdr>
    </w:div>
    <w:div w:id="1021979559">
      <w:bodyDiv w:val="1"/>
      <w:marLeft w:val="0"/>
      <w:marRight w:val="0"/>
      <w:marTop w:val="0"/>
      <w:marBottom w:val="0"/>
      <w:divBdr>
        <w:top w:val="none" w:sz="0" w:space="0" w:color="auto"/>
        <w:left w:val="none" w:sz="0" w:space="0" w:color="auto"/>
        <w:bottom w:val="none" w:sz="0" w:space="0" w:color="auto"/>
        <w:right w:val="none" w:sz="0" w:space="0" w:color="auto"/>
      </w:divBdr>
    </w:div>
    <w:div w:id="1022124639">
      <w:bodyDiv w:val="1"/>
      <w:marLeft w:val="0"/>
      <w:marRight w:val="0"/>
      <w:marTop w:val="0"/>
      <w:marBottom w:val="0"/>
      <w:divBdr>
        <w:top w:val="none" w:sz="0" w:space="0" w:color="auto"/>
        <w:left w:val="none" w:sz="0" w:space="0" w:color="auto"/>
        <w:bottom w:val="none" w:sz="0" w:space="0" w:color="auto"/>
        <w:right w:val="none" w:sz="0" w:space="0" w:color="auto"/>
      </w:divBdr>
    </w:div>
    <w:div w:id="1022320469">
      <w:bodyDiv w:val="1"/>
      <w:marLeft w:val="0"/>
      <w:marRight w:val="0"/>
      <w:marTop w:val="0"/>
      <w:marBottom w:val="0"/>
      <w:divBdr>
        <w:top w:val="none" w:sz="0" w:space="0" w:color="auto"/>
        <w:left w:val="none" w:sz="0" w:space="0" w:color="auto"/>
        <w:bottom w:val="none" w:sz="0" w:space="0" w:color="auto"/>
        <w:right w:val="none" w:sz="0" w:space="0" w:color="auto"/>
      </w:divBdr>
    </w:div>
    <w:div w:id="1023288692">
      <w:bodyDiv w:val="1"/>
      <w:marLeft w:val="0"/>
      <w:marRight w:val="0"/>
      <w:marTop w:val="0"/>
      <w:marBottom w:val="0"/>
      <w:divBdr>
        <w:top w:val="none" w:sz="0" w:space="0" w:color="auto"/>
        <w:left w:val="none" w:sz="0" w:space="0" w:color="auto"/>
        <w:bottom w:val="none" w:sz="0" w:space="0" w:color="auto"/>
        <w:right w:val="none" w:sz="0" w:space="0" w:color="auto"/>
      </w:divBdr>
    </w:div>
    <w:div w:id="1023363576">
      <w:bodyDiv w:val="1"/>
      <w:marLeft w:val="0"/>
      <w:marRight w:val="0"/>
      <w:marTop w:val="0"/>
      <w:marBottom w:val="0"/>
      <w:divBdr>
        <w:top w:val="none" w:sz="0" w:space="0" w:color="auto"/>
        <w:left w:val="none" w:sz="0" w:space="0" w:color="auto"/>
        <w:bottom w:val="none" w:sz="0" w:space="0" w:color="auto"/>
        <w:right w:val="none" w:sz="0" w:space="0" w:color="auto"/>
      </w:divBdr>
    </w:div>
    <w:div w:id="1024403578">
      <w:bodyDiv w:val="1"/>
      <w:marLeft w:val="0"/>
      <w:marRight w:val="0"/>
      <w:marTop w:val="0"/>
      <w:marBottom w:val="0"/>
      <w:divBdr>
        <w:top w:val="none" w:sz="0" w:space="0" w:color="auto"/>
        <w:left w:val="none" w:sz="0" w:space="0" w:color="auto"/>
        <w:bottom w:val="none" w:sz="0" w:space="0" w:color="auto"/>
        <w:right w:val="none" w:sz="0" w:space="0" w:color="auto"/>
      </w:divBdr>
    </w:div>
    <w:div w:id="1026907857">
      <w:bodyDiv w:val="1"/>
      <w:marLeft w:val="0"/>
      <w:marRight w:val="0"/>
      <w:marTop w:val="0"/>
      <w:marBottom w:val="0"/>
      <w:divBdr>
        <w:top w:val="none" w:sz="0" w:space="0" w:color="auto"/>
        <w:left w:val="none" w:sz="0" w:space="0" w:color="auto"/>
        <w:bottom w:val="none" w:sz="0" w:space="0" w:color="auto"/>
        <w:right w:val="none" w:sz="0" w:space="0" w:color="auto"/>
      </w:divBdr>
    </w:div>
    <w:div w:id="1028751256">
      <w:bodyDiv w:val="1"/>
      <w:marLeft w:val="0"/>
      <w:marRight w:val="0"/>
      <w:marTop w:val="0"/>
      <w:marBottom w:val="0"/>
      <w:divBdr>
        <w:top w:val="none" w:sz="0" w:space="0" w:color="auto"/>
        <w:left w:val="none" w:sz="0" w:space="0" w:color="auto"/>
        <w:bottom w:val="none" w:sz="0" w:space="0" w:color="auto"/>
        <w:right w:val="none" w:sz="0" w:space="0" w:color="auto"/>
      </w:divBdr>
    </w:div>
    <w:div w:id="1029456694">
      <w:bodyDiv w:val="1"/>
      <w:marLeft w:val="0"/>
      <w:marRight w:val="0"/>
      <w:marTop w:val="0"/>
      <w:marBottom w:val="0"/>
      <w:divBdr>
        <w:top w:val="none" w:sz="0" w:space="0" w:color="auto"/>
        <w:left w:val="none" w:sz="0" w:space="0" w:color="auto"/>
        <w:bottom w:val="none" w:sz="0" w:space="0" w:color="auto"/>
        <w:right w:val="none" w:sz="0" w:space="0" w:color="auto"/>
      </w:divBdr>
    </w:div>
    <w:div w:id="1029797524">
      <w:bodyDiv w:val="1"/>
      <w:marLeft w:val="0"/>
      <w:marRight w:val="0"/>
      <w:marTop w:val="0"/>
      <w:marBottom w:val="0"/>
      <w:divBdr>
        <w:top w:val="none" w:sz="0" w:space="0" w:color="auto"/>
        <w:left w:val="none" w:sz="0" w:space="0" w:color="auto"/>
        <w:bottom w:val="none" w:sz="0" w:space="0" w:color="auto"/>
        <w:right w:val="none" w:sz="0" w:space="0" w:color="auto"/>
      </w:divBdr>
    </w:div>
    <w:div w:id="1029799457">
      <w:bodyDiv w:val="1"/>
      <w:marLeft w:val="0"/>
      <w:marRight w:val="0"/>
      <w:marTop w:val="0"/>
      <w:marBottom w:val="0"/>
      <w:divBdr>
        <w:top w:val="none" w:sz="0" w:space="0" w:color="auto"/>
        <w:left w:val="none" w:sz="0" w:space="0" w:color="auto"/>
        <w:bottom w:val="none" w:sz="0" w:space="0" w:color="auto"/>
        <w:right w:val="none" w:sz="0" w:space="0" w:color="auto"/>
      </w:divBdr>
    </w:div>
    <w:div w:id="1030256503">
      <w:bodyDiv w:val="1"/>
      <w:marLeft w:val="0"/>
      <w:marRight w:val="0"/>
      <w:marTop w:val="0"/>
      <w:marBottom w:val="0"/>
      <w:divBdr>
        <w:top w:val="none" w:sz="0" w:space="0" w:color="auto"/>
        <w:left w:val="none" w:sz="0" w:space="0" w:color="auto"/>
        <w:bottom w:val="none" w:sz="0" w:space="0" w:color="auto"/>
        <w:right w:val="none" w:sz="0" w:space="0" w:color="auto"/>
      </w:divBdr>
    </w:div>
    <w:div w:id="1030304313">
      <w:bodyDiv w:val="1"/>
      <w:marLeft w:val="0"/>
      <w:marRight w:val="0"/>
      <w:marTop w:val="0"/>
      <w:marBottom w:val="0"/>
      <w:divBdr>
        <w:top w:val="none" w:sz="0" w:space="0" w:color="auto"/>
        <w:left w:val="none" w:sz="0" w:space="0" w:color="auto"/>
        <w:bottom w:val="none" w:sz="0" w:space="0" w:color="auto"/>
        <w:right w:val="none" w:sz="0" w:space="0" w:color="auto"/>
      </w:divBdr>
    </w:div>
    <w:div w:id="1030447811">
      <w:bodyDiv w:val="1"/>
      <w:marLeft w:val="0"/>
      <w:marRight w:val="0"/>
      <w:marTop w:val="0"/>
      <w:marBottom w:val="0"/>
      <w:divBdr>
        <w:top w:val="none" w:sz="0" w:space="0" w:color="auto"/>
        <w:left w:val="none" w:sz="0" w:space="0" w:color="auto"/>
        <w:bottom w:val="none" w:sz="0" w:space="0" w:color="auto"/>
        <w:right w:val="none" w:sz="0" w:space="0" w:color="auto"/>
      </w:divBdr>
    </w:div>
    <w:div w:id="1030759848">
      <w:bodyDiv w:val="1"/>
      <w:marLeft w:val="0"/>
      <w:marRight w:val="0"/>
      <w:marTop w:val="0"/>
      <w:marBottom w:val="0"/>
      <w:divBdr>
        <w:top w:val="none" w:sz="0" w:space="0" w:color="auto"/>
        <w:left w:val="none" w:sz="0" w:space="0" w:color="auto"/>
        <w:bottom w:val="none" w:sz="0" w:space="0" w:color="auto"/>
        <w:right w:val="none" w:sz="0" w:space="0" w:color="auto"/>
      </w:divBdr>
    </w:div>
    <w:div w:id="1032609631">
      <w:bodyDiv w:val="1"/>
      <w:marLeft w:val="0"/>
      <w:marRight w:val="0"/>
      <w:marTop w:val="0"/>
      <w:marBottom w:val="0"/>
      <w:divBdr>
        <w:top w:val="none" w:sz="0" w:space="0" w:color="auto"/>
        <w:left w:val="none" w:sz="0" w:space="0" w:color="auto"/>
        <w:bottom w:val="none" w:sz="0" w:space="0" w:color="auto"/>
        <w:right w:val="none" w:sz="0" w:space="0" w:color="auto"/>
      </w:divBdr>
    </w:div>
    <w:div w:id="1032614829">
      <w:bodyDiv w:val="1"/>
      <w:marLeft w:val="0"/>
      <w:marRight w:val="0"/>
      <w:marTop w:val="0"/>
      <w:marBottom w:val="0"/>
      <w:divBdr>
        <w:top w:val="none" w:sz="0" w:space="0" w:color="auto"/>
        <w:left w:val="none" w:sz="0" w:space="0" w:color="auto"/>
        <w:bottom w:val="none" w:sz="0" w:space="0" w:color="auto"/>
        <w:right w:val="none" w:sz="0" w:space="0" w:color="auto"/>
      </w:divBdr>
    </w:div>
    <w:div w:id="1033268291">
      <w:bodyDiv w:val="1"/>
      <w:marLeft w:val="0"/>
      <w:marRight w:val="0"/>
      <w:marTop w:val="0"/>
      <w:marBottom w:val="0"/>
      <w:divBdr>
        <w:top w:val="none" w:sz="0" w:space="0" w:color="auto"/>
        <w:left w:val="none" w:sz="0" w:space="0" w:color="auto"/>
        <w:bottom w:val="none" w:sz="0" w:space="0" w:color="auto"/>
        <w:right w:val="none" w:sz="0" w:space="0" w:color="auto"/>
      </w:divBdr>
    </w:div>
    <w:div w:id="1037588645">
      <w:bodyDiv w:val="1"/>
      <w:marLeft w:val="0"/>
      <w:marRight w:val="0"/>
      <w:marTop w:val="0"/>
      <w:marBottom w:val="0"/>
      <w:divBdr>
        <w:top w:val="none" w:sz="0" w:space="0" w:color="auto"/>
        <w:left w:val="none" w:sz="0" w:space="0" w:color="auto"/>
        <w:bottom w:val="none" w:sz="0" w:space="0" w:color="auto"/>
        <w:right w:val="none" w:sz="0" w:space="0" w:color="auto"/>
      </w:divBdr>
    </w:div>
    <w:div w:id="1037655901">
      <w:bodyDiv w:val="1"/>
      <w:marLeft w:val="0"/>
      <w:marRight w:val="0"/>
      <w:marTop w:val="0"/>
      <w:marBottom w:val="0"/>
      <w:divBdr>
        <w:top w:val="none" w:sz="0" w:space="0" w:color="auto"/>
        <w:left w:val="none" w:sz="0" w:space="0" w:color="auto"/>
        <w:bottom w:val="none" w:sz="0" w:space="0" w:color="auto"/>
        <w:right w:val="none" w:sz="0" w:space="0" w:color="auto"/>
      </w:divBdr>
    </w:div>
    <w:div w:id="1038625905">
      <w:bodyDiv w:val="1"/>
      <w:marLeft w:val="0"/>
      <w:marRight w:val="0"/>
      <w:marTop w:val="0"/>
      <w:marBottom w:val="0"/>
      <w:divBdr>
        <w:top w:val="none" w:sz="0" w:space="0" w:color="auto"/>
        <w:left w:val="none" w:sz="0" w:space="0" w:color="auto"/>
        <w:bottom w:val="none" w:sz="0" w:space="0" w:color="auto"/>
        <w:right w:val="none" w:sz="0" w:space="0" w:color="auto"/>
      </w:divBdr>
    </w:div>
    <w:div w:id="1038746418">
      <w:bodyDiv w:val="1"/>
      <w:marLeft w:val="0"/>
      <w:marRight w:val="0"/>
      <w:marTop w:val="0"/>
      <w:marBottom w:val="0"/>
      <w:divBdr>
        <w:top w:val="none" w:sz="0" w:space="0" w:color="auto"/>
        <w:left w:val="none" w:sz="0" w:space="0" w:color="auto"/>
        <w:bottom w:val="none" w:sz="0" w:space="0" w:color="auto"/>
        <w:right w:val="none" w:sz="0" w:space="0" w:color="auto"/>
      </w:divBdr>
    </w:div>
    <w:div w:id="1039277102">
      <w:bodyDiv w:val="1"/>
      <w:marLeft w:val="0"/>
      <w:marRight w:val="0"/>
      <w:marTop w:val="0"/>
      <w:marBottom w:val="0"/>
      <w:divBdr>
        <w:top w:val="none" w:sz="0" w:space="0" w:color="auto"/>
        <w:left w:val="none" w:sz="0" w:space="0" w:color="auto"/>
        <w:bottom w:val="none" w:sz="0" w:space="0" w:color="auto"/>
        <w:right w:val="none" w:sz="0" w:space="0" w:color="auto"/>
      </w:divBdr>
    </w:div>
    <w:div w:id="1039474425">
      <w:bodyDiv w:val="1"/>
      <w:marLeft w:val="0"/>
      <w:marRight w:val="0"/>
      <w:marTop w:val="0"/>
      <w:marBottom w:val="0"/>
      <w:divBdr>
        <w:top w:val="none" w:sz="0" w:space="0" w:color="auto"/>
        <w:left w:val="none" w:sz="0" w:space="0" w:color="auto"/>
        <w:bottom w:val="none" w:sz="0" w:space="0" w:color="auto"/>
        <w:right w:val="none" w:sz="0" w:space="0" w:color="auto"/>
      </w:divBdr>
    </w:div>
    <w:div w:id="1039623465">
      <w:bodyDiv w:val="1"/>
      <w:marLeft w:val="0"/>
      <w:marRight w:val="0"/>
      <w:marTop w:val="0"/>
      <w:marBottom w:val="0"/>
      <w:divBdr>
        <w:top w:val="none" w:sz="0" w:space="0" w:color="auto"/>
        <w:left w:val="none" w:sz="0" w:space="0" w:color="auto"/>
        <w:bottom w:val="none" w:sz="0" w:space="0" w:color="auto"/>
        <w:right w:val="none" w:sz="0" w:space="0" w:color="auto"/>
      </w:divBdr>
    </w:div>
    <w:div w:id="1039933842">
      <w:bodyDiv w:val="1"/>
      <w:marLeft w:val="0"/>
      <w:marRight w:val="0"/>
      <w:marTop w:val="0"/>
      <w:marBottom w:val="0"/>
      <w:divBdr>
        <w:top w:val="none" w:sz="0" w:space="0" w:color="auto"/>
        <w:left w:val="none" w:sz="0" w:space="0" w:color="auto"/>
        <w:bottom w:val="none" w:sz="0" w:space="0" w:color="auto"/>
        <w:right w:val="none" w:sz="0" w:space="0" w:color="auto"/>
      </w:divBdr>
    </w:div>
    <w:div w:id="1040209535">
      <w:bodyDiv w:val="1"/>
      <w:marLeft w:val="0"/>
      <w:marRight w:val="0"/>
      <w:marTop w:val="0"/>
      <w:marBottom w:val="0"/>
      <w:divBdr>
        <w:top w:val="none" w:sz="0" w:space="0" w:color="auto"/>
        <w:left w:val="none" w:sz="0" w:space="0" w:color="auto"/>
        <w:bottom w:val="none" w:sz="0" w:space="0" w:color="auto"/>
        <w:right w:val="none" w:sz="0" w:space="0" w:color="auto"/>
      </w:divBdr>
    </w:div>
    <w:div w:id="1040938485">
      <w:bodyDiv w:val="1"/>
      <w:marLeft w:val="0"/>
      <w:marRight w:val="0"/>
      <w:marTop w:val="0"/>
      <w:marBottom w:val="0"/>
      <w:divBdr>
        <w:top w:val="none" w:sz="0" w:space="0" w:color="auto"/>
        <w:left w:val="none" w:sz="0" w:space="0" w:color="auto"/>
        <w:bottom w:val="none" w:sz="0" w:space="0" w:color="auto"/>
        <w:right w:val="none" w:sz="0" w:space="0" w:color="auto"/>
      </w:divBdr>
    </w:div>
    <w:div w:id="1044019465">
      <w:bodyDiv w:val="1"/>
      <w:marLeft w:val="0"/>
      <w:marRight w:val="0"/>
      <w:marTop w:val="0"/>
      <w:marBottom w:val="0"/>
      <w:divBdr>
        <w:top w:val="none" w:sz="0" w:space="0" w:color="auto"/>
        <w:left w:val="none" w:sz="0" w:space="0" w:color="auto"/>
        <w:bottom w:val="none" w:sz="0" w:space="0" w:color="auto"/>
        <w:right w:val="none" w:sz="0" w:space="0" w:color="auto"/>
      </w:divBdr>
    </w:div>
    <w:div w:id="1044330012">
      <w:bodyDiv w:val="1"/>
      <w:marLeft w:val="0"/>
      <w:marRight w:val="0"/>
      <w:marTop w:val="0"/>
      <w:marBottom w:val="0"/>
      <w:divBdr>
        <w:top w:val="none" w:sz="0" w:space="0" w:color="auto"/>
        <w:left w:val="none" w:sz="0" w:space="0" w:color="auto"/>
        <w:bottom w:val="none" w:sz="0" w:space="0" w:color="auto"/>
        <w:right w:val="none" w:sz="0" w:space="0" w:color="auto"/>
      </w:divBdr>
    </w:div>
    <w:div w:id="1046369690">
      <w:bodyDiv w:val="1"/>
      <w:marLeft w:val="0"/>
      <w:marRight w:val="0"/>
      <w:marTop w:val="0"/>
      <w:marBottom w:val="0"/>
      <w:divBdr>
        <w:top w:val="none" w:sz="0" w:space="0" w:color="auto"/>
        <w:left w:val="none" w:sz="0" w:space="0" w:color="auto"/>
        <w:bottom w:val="none" w:sz="0" w:space="0" w:color="auto"/>
        <w:right w:val="none" w:sz="0" w:space="0" w:color="auto"/>
      </w:divBdr>
    </w:div>
    <w:div w:id="1047098572">
      <w:bodyDiv w:val="1"/>
      <w:marLeft w:val="0"/>
      <w:marRight w:val="0"/>
      <w:marTop w:val="0"/>
      <w:marBottom w:val="0"/>
      <w:divBdr>
        <w:top w:val="none" w:sz="0" w:space="0" w:color="auto"/>
        <w:left w:val="none" w:sz="0" w:space="0" w:color="auto"/>
        <w:bottom w:val="none" w:sz="0" w:space="0" w:color="auto"/>
        <w:right w:val="none" w:sz="0" w:space="0" w:color="auto"/>
      </w:divBdr>
    </w:div>
    <w:div w:id="1047533781">
      <w:bodyDiv w:val="1"/>
      <w:marLeft w:val="0"/>
      <w:marRight w:val="0"/>
      <w:marTop w:val="0"/>
      <w:marBottom w:val="0"/>
      <w:divBdr>
        <w:top w:val="none" w:sz="0" w:space="0" w:color="auto"/>
        <w:left w:val="none" w:sz="0" w:space="0" w:color="auto"/>
        <w:bottom w:val="none" w:sz="0" w:space="0" w:color="auto"/>
        <w:right w:val="none" w:sz="0" w:space="0" w:color="auto"/>
      </w:divBdr>
    </w:div>
    <w:div w:id="1047535890">
      <w:bodyDiv w:val="1"/>
      <w:marLeft w:val="0"/>
      <w:marRight w:val="0"/>
      <w:marTop w:val="0"/>
      <w:marBottom w:val="0"/>
      <w:divBdr>
        <w:top w:val="none" w:sz="0" w:space="0" w:color="auto"/>
        <w:left w:val="none" w:sz="0" w:space="0" w:color="auto"/>
        <w:bottom w:val="none" w:sz="0" w:space="0" w:color="auto"/>
        <w:right w:val="none" w:sz="0" w:space="0" w:color="auto"/>
      </w:divBdr>
    </w:div>
    <w:div w:id="1047753557">
      <w:bodyDiv w:val="1"/>
      <w:marLeft w:val="0"/>
      <w:marRight w:val="0"/>
      <w:marTop w:val="0"/>
      <w:marBottom w:val="0"/>
      <w:divBdr>
        <w:top w:val="none" w:sz="0" w:space="0" w:color="auto"/>
        <w:left w:val="none" w:sz="0" w:space="0" w:color="auto"/>
        <w:bottom w:val="none" w:sz="0" w:space="0" w:color="auto"/>
        <w:right w:val="none" w:sz="0" w:space="0" w:color="auto"/>
      </w:divBdr>
    </w:div>
    <w:div w:id="1048605584">
      <w:bodyDiv w:val="1"/>
      <w:marLeft w:val="0"/>
      <w:marRight w:val="0"/>
      <w:marTop w:val="0"/>
      <w:marBottom w:val="0"/>
      <w:divBdr>
        <w:top w:val="none" w:sz="0" w:space="0" w:color="auto"/>
        <w:left w:val="none" w:sz="0" w:space="0" w:color="auto"/>
        <w:bottom w:val="none" w:sz="0" w:space="0" w:color="auto"/>
        <w:right w:val="none" w:sz="0" w:space="0" w:color="auto"/>
      </w:divBdr>
    </w:div>
    <w:div w:id="1048988849">
      <w:bodyDiv w:val="1"/>
      <w:marLeft w:val="0"/>
      <w:marRight w:val="0"/>
      <w:marTop w:val="0"/>
      <w:marBottom w:val="0"/>
      <w:divBdr>
        <w:top w:val="none" w:sz="0" w:space="0" w:color="auto"/>
        <w:left w:val="none" w:sz="0" w:space="0" w:color="auto"/>
        <w:bottom w:val="none" w:sz="0" w:space="0" w:color="auto"/>
        <w:right w:val="none" w:sz="0" w:space="0" w:color="auto"/>
      </w:divBdr>
    </w:div>
    <w:div w:id="1049107554">
      <w:bodyDiv w:val="1"/>
      <w:marLeft w:val="0"/>
      <w:marRight w:val="0"/>
      <w:marTop w:val="0"/>
      <w:marBottom w:val="0"/>
      <w:divBdr>
        <w:top w:val="none" w:sz="0" w:space="0" w:color="auto"/>
        <w:left w:val="none" w:sz="0" w:space="0" w:color="auto"/>
        <w:bottom w:val="none" w:sz="0" w:space="0" w:color="auto"/>
        <w:right w:val="none" w:sz="0" w:space="0" w:color="auto"/>
      </w:divBdr>
    </w:div>
    <w:div w:id="1049260648">
      <w:bodyDiv w:val="1"/>
      <w:marLeft w:val="0"/>
      <w:marRight w:val="0"/>
      <w:marTop w:val="0"/>
      <w:marBottom w:val="0"/>
      <w:divBdr>
        <w:top w:val="none" w:sz="0" w:space="0" w:color="auto"/>
        <w:left w:val="none" w:sz="0" w:space="0" w:color="auto"/>
        <w:bottom w:val="none" w:sz="0" w:space="0" w:color="auto"/>
        <w:right w:val="none" w:sz="0" w:space="0" w:color="auto"/>
      </w:divBdr>
    </w:div>
    <w:div w:id="1049571628">
      <w:bodyDiv w:val="1"/>
      <w:marLeft w:val="0"/>
      <w:marRight w:val="0"/>
      <w:marTop w:val="0"/>
      <w:marBottom w:val="0"/>
      <w:divBdr>
        <w:top w:val="none" w:sz="0" w:space="0" w:color="auto"/>
        <w:left w:val="none" w:sz="0" w:space="0" w:color="auto"/>
        <w:bottom w:val="none" w:sz="0" w:space="0" w:color="auto"/>
        <w:right w:val="none" w:sz="0" w:space="0" w:color="auto"/>
      </w:divBdr>
    </w:div>
    <w:div w:id="1050105071">
      <w:bodyDiv w:val="1"/>
      <w:marLeft w:val="0"/>
      <w:marRight w:val="0"/>
      <w:marTop w:val="0"/>
      <w:marBottom w:val="0"/>
      <w:divBdr>
        <w:top w:val="none" w:sz="0" w:space="0" w:color="auto"/>
        <w:left w:val="none" w:sz="0" w:space="0" w:color="auto"/>
        <w:bottom w:val="none" w:sz="0" w:space="0" w:color="auto"/>
        <w:right w:val="none" w:sz="0" w:space="0" w:color="auto"/>
      </w:divBdr>
    </w:div>
    <w:div w:id="1050109162">
      <w:bodyDiv w:val="1"/>
      <w:marLeft w:val="0"/>
      <w:marRight w:val="0"/>
      <w:marTop w:val="0"/>
      <w:marBottom w:val="0"/>
      <w:divBdr>
        <w:top w:val="none" w:sz="0" w:space="0" w:color="auto"/>
        <w:left w:val="none" w:sz="0" w:space="0" w:color="auto"/>
        <w:bottom w:val="none" w:sz="0" w:space="0" w:color="auto"/>
        <w:right w:val="none" w:sz="0" w:space="0" w:color="auto"/>
      </w:divBdr>
    </w:div>
    <w:div w:id="1051071884">
      <w:bodyDiv w:val="1"/>
      <w:marLeft w:val="0"/>
      <w:marRight w:val="0"/>
      <w:marTop w:val="0"/>
      <w:marBottom w:val="0"/>
      <w:divBdr>
        <w:top w:val="none" w:sz="0" w:space="0" w:color="auto"/>
        <w:left w:val="none" w:sz="0" w:space="0" w:color="auto"/>
        <w:bottom w:val="none" w:sz="0" w:space="0" w:color="auto"/>
        <w:right w:val="none" w:sz="0" w:space="0" w:color="auto"/>
      </w:divBdr>
    </w:div>
    <w:div w:id="1051156040">
      <w:bodyDiv w:val="1"/>
      <w:marLeft w:val="0"/>
      <w:marRight w:val="0"/>
      <w:marTop w:val="0"/>
      <w:marBottom w:val="0"/>
      <w:divBdr>
        <w:top w:val="none" w:sz="0" w:space="0" w:color="auto"/>
        <w:left w:val="none" w:sz="0" w:space="0" w:color="auto"/>
        <w:bottom w:val="none" w:sz="0" w:space="0" w:color="auto"/>
        <w:right w:val="none" w:sz="0" w:space="0" w:color="auto"/>
      </w:divBdr>
    </w:div>
    <w:div w:id="1051880297">
      <w:bodyDiv w:val="1"/>
      <w:marLeft w:val="0"/>
      <w:marRight w:val="0"/>
      <w:marTop w:val="0"/>
      <w:marBottom w:val="0"/>
      <w:divBdr>
        <w:top w:val="none" w:sz="0" w:space="0" w:color="auto"/>
        <w:left w:val="none" w:sz="0" w:space="0" w:color="auto"/>
        <w:bottom w:val="none" w:sz="0" w:space="0" w:color="auto"/>
        <w:right w:val="none" w:sz="0" w:space="0" w:color="auto"/>
      </w:divBdr>
      <w:divsChild>
        <w:div w:id="11150270">
          <w:marLeft w:val="0"/>
          <w:marRight w:val="0"/>
          <w:marTop w:val="0"/>
          <w:marBottom w:val="0"/>
          <w:divBdr>
            <w:top w:val="none" w:sz="0" w:space="0" w:color="auto"/>
            <w:left w:val="none" w:sz="0" w:space="0" w:color="auto"/>
            <w:bottom w:val="none" w:sz="0" w:space="0" w:color="auto"/>
            <w:right w:val="none" w:sz="0" w:space="0" w:color="auto"/>
          </w:divBdr>
        </w:div>
        <w:div w:id="100301804">
          <w:marLeft w:val="0"/>
          <w:marRight w:val="0"/>
          <w:marTop w:val="0"/>
          <w:marBottom w:val="0"/>
          <w:divBdr>
            <w:top w:val="none" w:sz="0" w:space="0" w:color="auto"/>
            <w:left w:val="none" w:sz="0" w:space="0" w:color="auto"/>
            <w:bottom w:val="none" w:sz="0" w:space="0" w:color="auto"/>
            <w:right w:val="none" w:sz="0" w:space="0" w:color="auto"/>
          </w:divBdr>
        </w:div>
        <w:div w:id="1003361975">
          <w:marLeft w:val="0"/>
          <w:marRight w:val="0"/>
          <w:marTop w:val="0"/>
          <w:marBottom w:val="0"/>
          <w:divBdr>
            <w:top w:val="none" w:sz="0" w:space="0" w:color="auto"/>
            <w:left w:val="none" w:sz="0" w:space="0" w:color="auto"/>
            <w:bottom w:val="none" w:sz="0" w:space="0" w:color="auto"/>
            <w:right w:val="none" w:sz="0" w:space="0" w:color="auto"/>
          </w:divBdr>
        </w:div>
      </w:divsChild>
    </w:div>
    <w:div w:id="1052196731">
      <w:bodyDiv w:val="1"/>
      <w:marLeft w:val="0"/>
      <w:marRight w:val="0"/>
      <w:marTop w:val="0"/>
      <w:marBottom w:val="0"/>
      <w:divBdr>
        <w:top w:val="none" w:sz="0" w:space="0" w:color="auto"/>
        <w:left w:val="none" w:sz="0" w:space="0" w:color="auto"/>
        <w:bottom w:val="none" w:sz="0" w:space="0" w:color="auto"/>
        <w:right w:val="none" w:sz="0" w:space="0" w:color="auto"/>
      </w:divBdr>
    </w:div>
    <w:div w:id="1052464799">
      <w:bodyDiv w:val="1"/>
      <w:marLeft w:val="0"/>
      <w:marRight w:val="0"/>
      <w:marTop w:val="0"/>
      <w:marBottom w:val="0"/>
      <w:divBdr>
        <w:top w:val="none" w:sz="0" w:space="0" w:color="auto"/>
        <w:left w:val="none" w:sz="0" w:space="0" w:color="auto"/>
        <w:bottom w:val="none" w:sz="0" w:space="0" w:color="auto"/>
        <w:right w:val="none" w:sz="0" w:space="0" w:color="auto"/>
      </w:divBdr>
    </w:div>
    <w:div w:id="1053046876">
      <w:bodyDiv w:val="1"/>
      <w:marLeft w:val="0"/>
      <w:marRight w:val="0"/>
      <w:marTop w:val="0"/>
      <w:marBottom w:val="0"/>
      <w:divBdr>
        <w:top w:val="none" w:sz="0" w:space="0" w:color="auto"/>
        <w:left w:val="none" w:sz="0" w:space="0" w:color="auto"/>
        <w:bottom w:val="none" w:sz="0" w:space="0" w:color="auto"/>
        <w:right w:val="none" w:sz="0" w:space="0" w:color="auto"/>
      </w:divBdr>
    </w:div>
    <w:div w:id="1053195325">
      <w:bodyDiv w:val="1"/>
      <w:marLeft w:val="0"/>
      <w:marRight w:val="0"/>
      <w:marTop w:val="0"/>
      <w:marBottom w:val="0"/>
      <w:divBdr>
        <w:top w:val="none" w:sz="0" w:space="0" w:color="auto"/>
        <w:left w:val="none" w:sz="0" w:space="0" w:color="auto"/>
        <w:bottom w:val="none" w:sz="0" w:space="0" w:color="auto"/>
        <w:right w:val="none" w:sz="0" w:space="0" w:color="auto"/>
      </w:divBdr>
    </w:div>
    <w:div w:id="1053575283">
      <w:bodyDiv w:val="1"/>
      <w:marLeft w:val="0"/>
      <w:marRight w:val="0"/>
      <w:marTop w:val="0"/>
      <w:marBottom w:val="0"/>
      <w:divBdr>
        <w:top w:val="none" w:sz="0" w:space="0" w:color="auto"/>
        <w:left w:val="none" w:sz="0" w:space="0" w:color="auto"/>
        <w:bottom w:val="none" w:sz="0" w:space="0" w:color="auto"/>
        <w:right w:val="none" w:sz="0" w:space="0" w:color="auto"/>
      </w:divBdr>
    </w:div>
    <w:div w:id="1054039112">
      <w:bodyDiv w:val="1"/>
      <w:marLeft w:val="0"/>
      <w:marRight w:val="0"/>
      <w:marTop w:val="0"/>
      <w:marBottom w:val="0"/>
      <w:divBdr>
        <w:top w:val="none" w:sz="0" w:space="0" w:color="auto"/>
        <w:left w:val="none" w:sz="0" w:space="0" w:color="auto"/>
        <w:bottom w:val="none" w:sz="0" w:space="0" w:color="auto"/>
        <w:right w:val="none" w:sz="0" w:space="0" w:color="auto"/>
      </w:divBdr>
    </w:div>
    <w:div w:id="1055009884">
      <w:bodyDiv w:val="1"/>
      <w:marLeft w:val="0"/>
      <w:marRight w:val="0"/>
      <w:marTop w:val="0"/>
      <w:marBottom w:val="0"/>
      <w:divBdr>
        <w:top w:val="none" w:sz="0" w:space="0" w:color="auto"/>
        <w:left w:val="none" w:sz="0" w:space="0" w:color="auto"/>
        <w:bottom w:val="none" w:sz="0" w:space="0" w:color="auto"/>
        <w:right w:val="none" w:sz="0" w:space="0" w:color="auto"/>
      </w:divBdr>
    </w:div>
    <w:div w:id="1055201385">
      <w:bodyDiv w:val="1"/>
      <w:marLeft w:val="0"/>
      <w:marRight w:val="0"/>
      <w:marTop w:val="0"/>
      <w:marBottom w:val="0"/>
      <w:divBdr>
        <w:top w:val="none" w:sz="0" w:space="0" w:color="auto"/>
        <w:left w:val="none" w:sz="0" w:space="0" w:color="auto"/>
        <w:bottom w:val="none" w:sz="0" w:space="0" w:color="auto"/>
        <w:right w:val="none" w:sz="0" w:space="0" w:color="auto"/>
      </w:divBdr>
    </w:div>
    <w:div w:id="1055205226">
      <w:bodyDiv w:val="1"/>
      <w:marLeft w:val="0"/>
      <w:marRight w:val="0"/>
      <w:marTop w:val="0"/>
      <w:marBottom w:val="0"/>
      <w:divBdr>
        <w:top w:val="none" w:sz="0" w:space="0" w:color="auto"/>
        <w:left w:val="none" w:sz="0" w:space="0" w:color="auto"/>
        <w:bottom w:val="none" w:sz="0" w:space="0" w:color="auto"/>
        <w:right w:val="none" w:sz="0" w:space="0" w:color="auto"/>
      </w:divBdr>
    </w:div>
    <w:div w:id="1055660545">
      <w:bodyDiv w:val="1"/>
      <w:marLeft w:val="0"/>
      <w:marRight w:val="0"/>
      <w:marTop w:val="0"/>
      <w:marBottom w:val="0"/>
      <w:divBdr>
        <w:top w:val="none" w:sz="0" w:space="0" w:color="auto"/>
        <w:left w:val="none" w:sz="0" w:space="0" w:color="auto"/>
        <w:bottom w:val="none" w:sz="0" w:space="0" w:color="auto"/>
        <w:right w:val="none" w:sz="0" w:space="0" w:color="auto"/>
      </w:divBdr>
    </w:div>
    <w:div w:id="1056120797">
      <w:bodyDiv w:val="1"/>
      <w:marLeft w:val="0"/>
      <w:marRight w:val="0"/>
      <w:marTop w:val="0"/>
      <w:marBottom w:val="0"/>
      <w:divBdr>
        <w:top w:val="none" w:sz="0" w:space="0" w:color="auto"/>
        <w:left w:val="none" w:sz="0" w:space="0" w:color="auto"/>
        <w:bottom w:val="none" w:sz="0" w:space="0" w:color="auto"/>
        <w:right w:val="none" w:sz="0" w:space="0" w:color="auto"/>
      </w:divBdr>
    </w:div>
    <w:div w:id="1056705595">
      <w:bodyDiv w:val="1"/>
      <w:marLeft w:val="0"/>
      <w:marRight w:val="0"/>
      <w:marTop w:val="0"/>
      <w:marBottom w:val="0"/>
      <w:divBdr>
        <w:top w:val="none" w:sz="0" w:space="0" w:color="auto"/>
        <w:left w:val="none" w:sz="0" w:space="0" w:color="auto"/>
        <w:bottom w:val="none" w:sz="0" w:space="0" w:color="auto"/>
        <w:right w:val="none" w:sz="0" w:space="0" w:color="auto"/>
      </w:divBdr>
    </w:div>
    <w:div w:id="1057321964">
      <w:bodyDiv w:val="1"/>
      <w:marLeft w:val="0"/>
      <w:marRight w:val="0"/>
      <w:marTop w:val="0"/>
      <w:marBottom w:val="0"/>
      <w:divBdr>
        <w:top w:val="none" w:sz="0" w:space="0" w:color="auto"/>
        <w:left w:val="none" w:sz="0" w:space="0" w:color="auto"/>
        <w:bottom w:val="none" w:sz="0" w:space="0" w:color="auto"/>
        <w:right w:val="none" w:sz="0" w:space="0" w:color="auto"/>
      </w:divBdr>
    </w:div>
    <w:div w:id="1058750731">
      <w:bodyDiv w:val="1"/>
      <w:marLeft w:val="0"/>
      <w:marRight w:val="0"/>
      <w:marTop w:val="0"/>
      <w:marBottom w:val="0"/>
      <w:divBdr>
        <w:top w:val="none" w:sz="0" w:space="0" w:color="auto"/>
        <w:left w:val="none" w:sz="0" w:space="0" w:color="auto"/>
        <w:bottom w:val="none" w:sz="0" w:space="0" w:color="auto"/>
        <w:right w:val="none" w:sz="0" w:space="0" w:color="auto"/>
      </w:divBdr>
    </w:div>
    <w:div w:id="1060059201">
      <w:bodyDiv w:val="1"/>
      <w:marLeft w:val="0"/>
      <w:marRight w:val="0"/>
      <w:marTop w:val="0"/>
      <w:marBottom w:val="0"/>
      <w:divBdr>
        <w:top w:val="none" w:sz="0" w:space="0" w:color="auto"/>
        <w:left w:val="none" w:sz="0" w:space="0" w:color="auto"/>
        <w:bottom w:val="none" w:sz="0" w:space="0" w:color="auto"/>
        <w:right w:val="none" w:sz="0" w:space="0" w:color="auto"/>
      </w:divBdr>
    </w:div>
    <w:div w:id="1061751320">
      <w:bodyDiv w:val="1"/>
      <w:marLeft w:val="0"/>
      <w:marRight w:val="0"/>
      <w:marTop w:val="0"/>
      <w:marBottom w:val="0"/>
      <w:divBdr>
        <w:top w:val="none" w:sz="0" w:space="0" w:color="auto"/>
        <w:left w:val="none" w:sz="0" w:space="0" w:color="auto"/>
        <w:bottom w:val="none" w:sz="0" w:space="0" w:color="auto"/>
        <w:right w:val="none" w:sz="0" w:space="0" w:color="auto"/>
      </w:divBdr>
    </w:div>
    <w:div w:id="1062555978">
      <w:bodyDiv w:val="1"/>
      <w:marLeft w:val="0"/>
      <w:marRight w:val="0"/>
      <w:marTop w:val="0"/>
      <w:marBottom w:val="0"/>
      <w:divBdr>
        <w:top w:val="none" w:sz="0" w:space="0" w:color="auto"/>
        <w:left w:val="none" w:sz="0" w:space="0" w:color="auto"/>
        <w:bottom w:val="none" w:sz="0" w:space="0" w:color="auto"/>
        <w:right w:val="none" w:sz="0" w:space="0" w:color="auto"/>
      </w:divBdr>
    </w:div>
    <w:div w:id="1063601270">
      <w:bodyDiv w:val="1"/>
      <w:marLeft w:val="0"/>
      <w:marRight w:val="0"/>
      <w:marTop w:val="0"/>
      <w:marBottom w:val="0"/>
      <w:divBdr>
        <w:top w:val="none" w:sz="0" w:space="0" w:color="auto"/>
        <w:left w:val="none" w:sz="0" w:space="0" w:color="auto"/>
        <w:bottom w:val="none" w:sz="0" w:space="0" w:color="auto"/>
        <w:right w:val="none" w:sz="0" w:space="0" w:color="auto"/>
      </w:divBdr>
    </w:div>
    <w:div w:id="1063917197">
      <w:bodyDiv w:val="1"/>
      <w:marLeft w:val="0"/>
      <w:marRight w:val="0"/>
      <w:marTop w:val="0"/>
      <w:marBottom w:val="0"/>
      <w:divBdr>
        <w:top w:val="none" w:sz="0" w:space="0" w:color="auto"/>
        <w:left w:val="none" w:sz="0" w:space="0" w:color="auto"/>
        <w:bottom w:val="none" w:sz="0" w:space="0" w:color="auto"/>
        <w:right w:val="none" w:sz="0" w:space="0" w:color="auto"/>
      </w:divBdr>
    </w:div>
    <w:div w:id="1064915042">
      <w:bodyDiv w:val="1"/>
      <w:marLeft w:val="0"/>
      <w:marRight w:val="0"/>
      <w:marTop w:val="0"/>
      <w:marBottom w:val="0"/>
      <w:divBdr>
        <w:top w:val="none" w:sz="0" w:space="0" w:color="auto"/>
        <w:left w:val="none" w:sz="0" w:space="0" w:color="auto"/>
        <w:bottom w:val="none" w:sz="0" w:space="0" w:color="auto"/>
        <w:right w:val="none" w:sz="0" w:space="0" w:color="auto"/>
      </w:divBdr>
    </w:div>
    <w:div w:id="1065297053">
      <w:bodyDiv w:val="1"/>
      <w:marLeft w:val="0"/>
      <w:marRight w:val="0"/>
      <w:marTop w:val="0"/>
      <w:marBottom w:val="0"/>
      <w:divBdr>
        <w:top w:val="none" w:sz="0" w:space="0" w:color="auto"/>
        <w:left w:val="none" w:sz="0" w:space="0" w:color="auto"/>
        <w:bottom w:val="none" w:sz="0" w:space="0" w:color="auto"/>
        <w:right w:val="none" w:sz="0" w:space="0" w:color="auto"/>
      </w:divBdr>
    </w:div>
    <w:div w:id="1065756148">
      <w:bodyDiv w:val="1"/>
      <w:marLeft w:val="0"/>
      <w:marRight w:val="0"/>
      <w:marTop w:val="0"/>
      <w:marBottom w:val="0"/>
      <w:divBdr>
        <w:top w:val="none" w:sz="0" w:space="0" w:color="auto"/>
        <w:left w:val="none" w:sz="0" w:space="0" w:color="auto"/>
        <w:bottom w:val="none" w:sz="0" w:space="0" w:color="auto"/>
        <w:right w:val="none" w:sz="0" w:space="0" w:color="auto"/>
      </w:divBdr>
    </w:div>
    <w:div w:id="1068262994">
      <w:bodyDiv w:val="1"/>
      <w:marLeft w:val="0"/>
      <w:marRight w:val="0"/>
      <w:marTop w:val="0"/>
      <w:marBottom w:val="0"/>
      <w:divBdr>
        <w:top w:val="none" w:sz="0" w:space="0" w:color="auto"/>
        <w:left w:val="none" w:sz="0" w:space="0" w:color="auto"/>
        <w:bottom w:val="none" w:sz="0" w:space="0" w:color="auto"/>
        <w:right w:val="none" w:sz="0" w:space="0" w:color="auto"/>
      </w:divBdr>
    </w:div>
    <w:div w:id="1068303900">
      <w:bodyDiv w:val="1"/>
      <w:marLeft w:val="0"/>
      <w:marRight w:val="0"/>
      <w:marTop w:val="0"/>
      <w:marBottom w:val="0"/>
      <w:divBdr>
        <w:top w:val="none" w:sz="0" w:space="0" w:color="auto"/>
        <w:left w:val="none" w:sz="0" w:space="0" w:color="auto"/>
        <w:bottom w:val="none" w:sz="0" w:space="0" w:color="auto"/>
        <w:right w:val="none" w:sz="0" w:space="0" w:color="auto"/>
      </w:divBdr>
    </w:div>
    <w:div w:id="1068501860">
      <w:bodyDiv w:val="1"/>
      <w:marLeft w:val="0"/>
      <w:marRight w:val="0"/>
      <w:marTop w:val="0"/>
      <w:marBottom w:val="0"/>
      <w:divBdr>
        <w:top w:val="none" w:sz="0" w:space="0" w:color="auto"/>
        <w:left w:val="none" w:sz="0" w:space="0" w:color="auto"/>
        <w:bottom w:val="none" w:sz="0" w:space="0" w:color="auto"/>
        <w:right w:val="none" w:sz="0" w:space="0" w:color="auto"/>
      </w:divBdr>
    </w:div>
    <w:div w:id="1069422845">
      <w:bodyDiv w:val="1"/>
      <w:marLeft w:val="0"/>
      <w:marRight w:val="0"/>
      <w:marTop w:val="0"/>
      <w:marBottom w:val="0"/>
      <w:divBdr>
        <w:top w:val="none" w:sz="0" w:space="0" w:color="auto"/>
        <w:left w:val="none" w:sz="0" w:space="0" w:color="auto"/>
        <w:bottom w:val="none" w:sz="0" w:space="0" w:color="auto"/>
        <w:right w:val="none" w:sz="0" w:space="0" w:color="auto"/>
      </w:divBdr>
    </w:div>
    <w:div w:id="1069769979">
      <w:bodyDiv w:val="1"/>
      <w:marLeft w:val="0"/>
      <w:marRight w:val="0"/>
      <w:marTop w:val="0"/>
      <w:marBottom w:val="0"/>
      <w:divBdr>
        <w:top w:val="none" w:sz="0" w:space="0" w:color="auto"/>
        <w:left w:val="none" w:sz="0" w:space="0" w:color="auto"/>
        <w:bottom w:val="none" w:sz="0" w:space="0" w:color="auto"/>
        <w:right w:val="none" w:sz="0" w:space="0" w:color="auto"/>
      </w:divBdr>
    </w:div>
    <w:div w:id="1070542963">
      <w:bodyDiv w:val="1"/>
      <w:marLeft w:val="0"/>
      <w:marRight w:val="0"/>
      <w:marTop w:val="0"/>
      <w:marBottom w:val="0"/>
      <w:divBdr>
        <w:top w:val="none" w:sz="0" w:space="0" w:color="auto"/>
        <w:left w:val="none" w:sz="0" w:space="0" w:color="auto"/>
        <w:bottom w:val="none" w:sz="0" w:space="0" w:color="auto"/>
        <w:right w:val="none" w:sz="0" w:space="0" w:color="auto"/>
      </w:divBdr>
    </w:div>
    <w:div w:id="1071343421">
      <w:bodyDiv w:val="1"/>
      <w:marLeft w:val="0"/>
      <w:marRight w:val="0"/>
      <w:marTop w:val="0"/>
      <w:marBottom w:val="0"/>
      <w:divBdr>
        <w:top w:val="none" w:sz="0" w:space="0" w:color="auto"/>
        <w:left w:val="none" w:sz="0" w:space="0" w:color="auto"/>
        <w:bottom w:val="none" w:sz="0" w:space="0" w:color="auto"/>
        <w:right w:val="none" w:sz="0" w:space="0" w:color="auto"/>
      </w:divBdr>
    </w:div>
    <w:div w:id="1071584666">
      <w:bodyDiv w:val="1"/>
      <w:marLeft w:val="0"/>
      <w:marRight w:val="0"/>
      <w:marTop w:val="0"/>
      <w:marBottom w:val="0"/>
      <w:divBdr>
        <w:top w:val="none" w:sz="0" w:space="0" w:color="auto"/>
        <w:left w:val="none" w:sz="0" w:space="0" w:color="auto"/>
        <w:bottom w:val="none" w:sz="0" w:space="0" w:color="auto"/>
        <w:right w:val="none" w:sz="0" w:space="0" w:color="auto"/>
      </w:divBdr>
    </w:div>
    <w:div w:id="1071777996">
      <w:bodyDiv w:val="1"/>
      <w:marLeft w:val="0"/>
      <w:marRight w:val="0"/>
      <w:marTop w:val="0"/>
      <w:marBottom w:val="0"/>
      <w:divBdr>
        <w:top w:val="none" w:sz="0" w:space="0" w:color="auto"/>
        <w:left w:val="none" w:sz="0" w:space="0" w:color="auto"/>
        <w:bottom w:val="none" w:sz="0" w:space="0" w:color="auto"/>
        <w:right w:val="none" w:sz="0" w:space="0" w:color="auto"/>
      </w:divBdr>
    </w:div>
    <w:div w:id="1073773320">
      <w:bodyDiv w:val="1"/>
      <w:marLeft w:val="0"/>
      <w:marRight w:val="0"/>
      <w:marTop w:val="0"/>
      <w:marBottom w:val="0"/>
      <w:divBdr>
        <w:top w:val="none" w:sz="0" w:space="0" w:color="auto"/>
        <w:left w:val="none" w:sz="0" w:space="0" w:color="auto"/>
        <w:bottom w:val="none" w:sz="0" w:space="0" w:color="auto"/>
        <w:right w:val="none" w:sz="0" w:space="0" w:color="auto"/>
      </w:divBdr>
    </w:div>
    <w:div w:id="1074087619">
      <w:bodyDiv w:val="1"/>
      <w:marLeft w:val="0"/>
      <w:marRight w:val="0"/>
      <w:marTop w:val="0"/>
      <w:marBottom w:val="0"/>
      <w:divBdr>
        <w:top w:val="none" w:sz="0" w:space="0" w:color="auto"/>
        <w:left w:val="none" w:sz="0" w:space="0" w:color="auto"/>
        <w:bottom w:val="none" w:sz="0" w:space="0" w:color="auto"/>
        <w:right w:val="none" w:sz="0" w:space="0" w:color="auto"/>
      </w:divBdr>
    </w:div>
    <w:div w:id="1075080666">
      <w:bodyDiv w:val="1"/>
      <w:marLeft w:val="0"/>
      <w:marRight w:val="0"/>
      <w:marTop w:val="0"/>
      <w:marBottom w:val="0"/>
      <w:divBdr>
        <w:top w:val="none" w:sz="0" w:space="0" w:color="auto"/>
        <w:left w:val="none" w:sz="0" w:space="0" w:color="auto"/>
        <w:bottom w:val="none" w:sz="0" w:space="0" w:color="auto"/>
        <w:right w:val="none" w:sz="0" w:space="0" w:color="auto"/>
      </w:divBdr>
    </w:div>
    <w:div w:id="1075199701">
      <w:bodyDiv w:val="1"/>
      <w:marLeft w:val="0"/>
      <w:marRight w:val="0"/>
      <w:marTop w:val="0"/>
      <w:marBottom w:val="0"/>
      <w:divBdr>
        <w:top w:val="none" w:sz="0" w:space="0" w:color="auto"/>
        <w:left w:val="none" w:sz="0" w:space="0" w:color="auto"/>
        <w:bottom w:val="none" w:sz="0" w:space="0" w:color="auto"/>
        <w:right w:val="none" w:sz="0" w:space="0" w:color="auto"/>
      </w:divBdr>
    </w:div>
    <w:div w:id="1075475824">
      <w:bodyDiv w:val="1"/>
      <w:marLeft w:val="0"/>
      <w:marRight w:val="0"/>
      <w:marTop w:val="0"/>
      <w:marBottom w:val="0"/>
      <w:divBdr>
        <w:top w:val="none" w:sz="0" w:space="0" w:color="auto"/>
        <w:left w:val="none" w:sz="0" w:space="0" w:color="auto"/>
        <w:bottom w:val="none" w:sz="0" w:space="0" w:color="auto"/>
        <w:right w:val="none" w:sz="0" w:space="0" w:color="auto"/>
      </w:divBdr>
    </w:div>
    <w:div w:id="1075781260">
      <w:bodyDiv w:val="1"/>
      <w:marLeft w:val="0"/>
      <w:marRight w:val="0"/>
      <w:marTop w:val="0"/>
      <w:marBottom w:val="0"/>
      <w:divBdr>
        <w:top w:val="none" w:sz="0" w:space="0" w:color="auto"/>
        <w:left w:val="none" w:sz="0" w:space="0" w:color="auto"/>
        <w:bottom w:val="none" w:sz="0" w:space="0" w:color="auto"/>
        <w:right w:val="none" w:sz="0" w:space="0" w:color="auto"/>
      </w:divBdr>
    </w:div>
    <w:div w:id="1075856099">
      <w:bodyDiv w:val="1"/>
      <w:marLeft w:val="0"/>
      <w:marRight w:val="0"/>
      <w:marTop w:val="0"/>
      <w:marBottom w:val="0"/>
      <w:divBdr>
        <w:top w:val="none" w:sz="0" w:space="0" w:color="auto"/>
        <w:left w:val="none" w:sz="0" w:space="0" w:color="auto"/>
        <w:bottom w:val="none" w:sz="0" w:space="0" w:color="auto"/>
        <w:right w:val="none" w:sz="0" w:space="0" w:color="auto"/>
      </w:divBdr>
    </w:div>
    <w:div w:id="1075859921">
      <w:bodyDiv w:val="1"/>
      <w:marLeft w:val="0"/>
      <w:marRight w:val="0"/>
      <w:marTop w:val="0"/>
      <w:marBottom w:val="0"/>
      <w:divBdr>
        <w:top w:val="none" w:sz="0" w:space="0" w:color="auto"/>
        <w:left w:val="none" w:sz="0" w:space="0" w:color="auto"/>
        <w:bottom w:val="none" w:sz="0" w:space="0" w:color="auto"/>
        <w:right w:val="none" w:sz="0" w:space="0" w:color="auto"/>
      </w:divBdr>
    </w:div>
    <w:div w:id="1075980130">
      <w:bodyDiv w:val="1"/>
      <w:marLeft w:val="0"/>
      <w:marRight w:val="0"/>
      <w:marTop w:val="0"/>
      <w:marBottom w:val="0"/>
      <w:divBdr>
        <w:top w:val="none" w:sz="0" w:space="0" w:color="auto"/>
        <w:left w:val="none" w:sz="0" w:space="0" w:color="auto"/>
        <w:bottom w:val="none" w:sz="0" w:space="0" w:color="auto"/>
        <w:right w:val="none" w:sz="0" w:space="0" w:color="auto"/>
      </w:divBdr>
    </w:div>
    <w:div w:id="1076321344">
      <w:bodyDiv w:val="1"/>
      <w:marLeft w:val="0"/>
      <w:marRight w:val="0"/>
      <w:marTop w:val="0"/>
      <w:marBottom w:val="0"/>
      <w:divBdr>
        <w:top w:val="none" w:sz="0" w:space="0" w:color="auto"/>
        <w:left w:val="none" w:sz="0" w:space="0" w:color="auto"/>
        <w:bottom w:val="none" w:sz="0" w:space="0" w:color="auto"/>
        <w:right w:val="none" w:sz="0" w:space="0" w:color="auto"/>
      </w:divBdr>
    </w:div>
    <w:div w:id="1076712175">
      <w:bodyDiv w:val="1"/>
      <w:marLeft w:val="0"/>
      <w:marRight w:val="0"/>
      <w:marTop w:val="0"/>
      <w:marBottom w:val="0"/>
      <w:divBdr>
        <w:top w:val="none" w:sz="0" w:space="0" w:color="auto"/>
        <w:left w:val="none" w:sz="0" w:space="0" w:color="auto"/>
        <w:bottom w:val="none" w:sz="0" w:space="0" w:color="auto"/>
        <w:right w:val="none" w:sz="0" w:space="0" w:color="auto"/>
      </w:divBdr>
    </w:div>
    <w:div w:id="1077479244">
      <w:bodyDiv w:val="1"/>
      <w:marLeft w:val="0"/>
      <w:marRight w:val="0"/>
      <w:marTop w:val="0"/>
      <w:marBottom w:val="0"/>
      <w:divBdr>
        <w:top w:val="none" w:sz="0" w:space="0" w:color="auto"/>
        <w:left w:val="none" w:sz="0" w:space="0" w:color="auto"/>
        <w:bottom w:val="none" w:sz="0" w:space="0" w:color="auto"/>
        <w:right w:val="none" w:sz="0" w:space="0" w:color="auto"/>
      </w:divBdr>
    </w:div>
    <w:div w:id="1078208377">
      <w:bodyDiv w:val="1"/>
      <w:marLeft w:val="0"/>
      <w:marRight w:val="0"/>
      <w:marTop w:val="0"/>
      <w:marBottom w:val="0"/>
      <w:divBdr>
        <w:top w:val="none" w:sz="0" w:space="0" w:color="auto"/>
        <w:left w:val="none" w:sz="0" w:space="0" w:color="auto"/>
        <w:bottom w:val="none" w:sz="0" w:space="0" w:color="auto"/>
        <w:right w:val="none" w:sz="0" w:space="0" w:color="auto"/>
      </w:divBdr>
    </w:div>
    <w:div w:id="1078558474">
      <w:bodyDiv w:val="1"/>
      <w:marLeft w:val="0"/>
      <w:marRight w:val="0"/>
      <w:marTop w:val="0"/>
      <w:marBottom w:val="0"/>
      <w:divBdr>
        <w:top w:val="none" w:sz="0" w:space="0" w:color="auto"/>
        <w:left w:val="none" w:sz="0" w:space="0" w:color="auto"/>
        <w:bottom w:val="none" w:sz="0" w:space="0" w:color="auto"/>
        <w:right w:val="none" w:sz="0" w:space="0" w:color="auto"/>
      </w:divBdr>
    </w:div>
    <w:div w:id="1079054992">
      <w:bodyDiv w:val="1"/>
      <w:marLeft w:val="0"/>
      <w:marRight w:val="0"/>
      <w:marTop w:val="0"/>
      <w:marBottom w:val="0"/>
      <w:divBdr>
        <w:top w:val="none" w:sz="0" w:space="0" w:color="auto"/>
        <w:left w:val="none" w:sz="0" w:space="0" w:color="auto"/>
        <w:bottom w:val="none" w:sz="0" w:space="0" w:color="auto"/>
        <w:right w:val="none" w:sz="0" w:space="0" w:color="auto"/>
      </w:divBdr>
    </w:div>
    <w:div w:id="1079644402">
      <w:bodyDiv w:val="1"/>
      <w:marLeft w:val="0"/>
      <w:marRight w:val="0"/>
      <w:marTop w:val="0"/>
      <w:marBottom w:val="0"/>
      <w:divBdr>
        <w:top w:val="none" w:sz="0" w:space="0" w:color="auto"/>
        <w:left w:val="none" w:sz="0" w:space="0" w:color="auto"/>
        <w:bottom w:val="none" w:sz="0" w:space="0" w:color="auto"/>
        <w:right w:val="none" w:sz="0" w:space="0" w:color="auto"/>
      </w:divBdr>
    </w:div>
    <w:div w:id="1082138814">
      <w:bodyDiv w:val="1"/>
      <w:marLeft w:val="0"/>
      <w:marRight w:val="0"/>
      <w:marTop w:val="0"/>
      <w:marBottom w:val="0"/>
      <w:divBdr>
        <w:top w:val="none" w:sz="0" w:space="0" w:color="auto"/>
        <w:left w:val="none" w:sz="0" w:space="0" w:color="auto"/>
        <w:bottom w:val="none" w:sz="0" w:space="0" w:color="auto"/>
        <w:right w:val="none" w:sz="0" w:space="0" w:color="auto"/>
      </w:divBdr>
    </w:div>
    <w:div w:id="1082145953">
      <w:bodyDiv w:val="1"/>
      <w:marLeft w:val="0"/>
      <w:marRight w:val="0"/>
      <w:marTop w:val="0"/>
      <w:marBottom w:val="0"/>
      <w:divBdr>
        <w:top w:val="none" w:sz="0" w:space="0" w:color="auto"/>
        <w:left w:val="none" w:sz="0" w:space="0" w:color="auto"/>
        <w:bottom w:val="none" w:sz="0" w:space="0" w:color="auto"/>
        <w:right w:val="none" w:sz="0" w:space="0" w:color="auto"/>
      </w:divBdr>
    </w:div>
    <w:div w:id="1082334832">
      <w:bodyDiv w:val="1"/>
      <w:marLeft w:val="0"/>
      <w:marRight w:val="0"/>
      <w:marTop w:val="0"/>
      <w:marBottom w:val="0"/>
      <w:divBdr>
        <w:top w:val="none" w:sz="0" w:space="0" w:color="auto"/>
        <w:left w:val="none" w:sz="0" w:space="0" w:color="auto"/>
        <w:bottom w:val="none" w:sz="0" w:space="0" w:color="auto"/>
        <w:right w:val="none" w:sz="0" w:space="0" w:color="auto"/>
      </w:divBdr>
    </w:div>
    <w:div w:id="1083337887">
      <w:bodyDiv w:val="1"/>
      <w:marLeft w:val="0"/>
      <w:marRight w:val="0"/>
      <w:marTop w:val="0"/>
      <w:marBottom w:val="0"/>
      <w:divBdr>
        <w:top w:val="none" w:sz="0" w:space="0" w:color="auto"/>
        <w:left w:val="none" w:sz="0" w:space="0" w:color="auto"/>
        <w:bottom w:val="none" w:sz="0" w:space="0" w:color="auto"/>
        <w:right w:val="none" w:sz="0" w:space="0" w:color="auto"/>
      </w:divBdr>
    </w:div>
    <w:div w:id="1083718055">
      <w:bodyDiv w:val="1"/>
      <w:marLeft w:val="0"/>
      <w:marRight w:val="0"/>
      <w:marTop w:val="0"/>
      <w:marBottom w:val="0"/>
      <w:divBdr>
        <w:top w:val="none" w:sz="0" w:space="0" w:color="auto"/>
        <w:left w:val="none" w:sz="0" w:space="0" w:color="auto"/>
        <w:bottom w:val="none" w:sz="0" w:space="0" w:color="auto"/>
        <w:right w:val="none" w:sz="0" w:space="0" w:color="auto"/>
      </w:divBdr>
    </w:div>
    <w:div w:id="1083912951">
      <w:bodyDiv w:val="1"/>
      <w:marLeft w:val="0"/>
      <w:marRight w:val="0"/>
      <w:marTop w:val="0"/>
      <w:marBottom w:val="0"/>
      <w:divBdr>
        <w:top w:val="none" w:sz="0" w:space="0" w:color="auto"/>
        <w:left w:val="none" w:sz="0" w:space="0" w:color="auto"/>
        <w:bottom w:val="none" w:sz="0" w:space="0" w:color="auto"/>
        <w:right w:val="none" w:sz="0" w:space="0" w:color="auto"/>
      </w:divBdr>
    </w:div>
    <w:div w:id="1084229494">
      <w:bodyDiv w:val="1"/>
      <w:marLeft w:val="0"/>
      <w:marRight w:val="0"/>
      <w:marTop w:val="0"/>
      <w:marBottom w:val="0"/>
      <w:divBdr>
        <w:top w:val="none" w:sz="0" w:space="0" w:color="auto"/>
        <w:left w:val="none" w:sz="0" w:space="0" w:color="auto"/>
        <w:bottom w:val="none" w:sz="0" w:space="0" w:color="auto"/>
        <w:right w:val="none" w:sz="0" w:space="0" w:color="auto"/>
      </w:divBdr>
    </w:div>
    <w:div w:id="1084297250">
      <w:bodyDiv w:val="1"/>
      <w:marLeft w:val="0"/>
      <w:marRight w:val="0"/>
      <w:marTop w:val="0"/>
      <w:marBottom w:val="0"/>
      <w:divBdr>
        <w:top w:val="none" w:sz="0" w:space="0" w:color="auto"/>
        <w:left w:val="none" w:sz="0" w:space="0" w:color="auto"/>
        <w:bottom w:val="none" w:sz="0" w:space="0" w:color="auto"/>
        <w:right w:val="none" w:sz="0" w:space="0" w:color="auto"/>
      </w:divBdr>
    </w:div>
    <w:div w:id="1084911756">
      <w:bodyDiv w:val="1"/>
      <w:marLeft w:val="0"/>
      <w:marRight w:val="0"/>
      <w:marTop w:val="0"/>
      <w:marBottom w:val="0"/>
      <w:divBdr>
        <w:top w:val="none" w:sz="0" w:space="0" w:color="auto"/>
        <w:left w:val="none" w:sz="0" w:space="0" w:color="auto"/>
        <w:bottom w:val="none" w:sz="0" w:space="0" w:color="auto"/>
        <w:right w:val="none" w:sz="0" w:space="0" w:color="auto"/>
      </w:divBdr>
    </w:div>
    <w:div w:id="1086003793">
      <w:bodyDiv w:val="1"/>
      <w:marLeft w:val="0"/>
      <w:marRight w:val="0"/>
      <w:marTop w:val="0"/>
      <w:marBottom w:val="0"/>
      <w:divBdr>
        <w:top w:val="none" w:sz="0" w:space="0" w:color="auto"/>
        <w:left w:val="none" w:sz="0" w:space="0" w:color="auto"/>
        <w:bottom w:val="none" w:sz="0" w:space="0" w:color="auto"/>
        <w:right w:val="none" w:sz="0" w:space="0" w:color="auto"/>
      </w:divBdr>
    </w:div>
    <w:div w:id="1086341045">
      <w:bodyDiv w:val="1"/>
      <w:marLeft w:val="0"/>
      <w:marRight w:val="0"/>
      <w:marTop w:val="0"/>
      <w:marBottom w:val="0"/>
      <w:divBdr>
        <w:top w:val="none" w:sz="0" w:space="0" w:color="auto"/>
        <w:left w:val="none" w:sz="0" w:space="0" w:color="auto"/>
        <w:bottom w:val="none" w:sz="0" w:space="0" w:color="auto"/>
        <w:right w:val="none" w:sz="0" w:space="0" w:color="auto"/>
      </w:divBdr>
    </w:div>
    <w:div w:id="1087267954">
      <w:bodyDiv w:val="1"/>
      <w:marLeft w:val="0"/>
      <w:marRight w:val="0"/>
      <w:marTop w:val="0"/>
      <w:marBottom w:val="0"/>
      <w:divBdr>
        <w:top w:val="none" w:sz="0" w:space="0" w:color="auto"/>
        <w:left w:val="none" w:sz="0" w:space="0" w:color="auto"/>
        <w:bottom w:val="none" w:sz="0" w:space="0" w:color="auto"/>
        <w:right w:val="none" w:sz="0" w:space="0" w:color="auto"/>
      </w:divBdr>
    </w:div>
    <w:div w:id="1088231593">
      <w:bodyDiv w:val="1"/>
      <w:marLeft w:val="0"/>
      <w:marRight w:val="0"/>
      <w:marTop w:val="0"/>
      <w:marBottom w:val="0"/>
      <w:divBdr>
        <w:top w:val="none" w:sz="0" w:space="0" w:color="auto"/>
        <w:left w:val="none" w:sz="0" w:space="0" w:color="auto"/>
        <w:bottom w:val="none" w:sz="0" w:space="0" w:color="auto"/>
        <w:right w:val="none" w:sz="0" w:space="0" w:color="auto"/>
      </w:divBdr>
    </w:div>
    <w:div w:id="1088422964">
      <w:bodyDiv w:val="1"/>
      <w:marLeft w:val="0"/>
      <w:marRight w:val="0"/>
      <w:marTop w:val="0"/>
      <w:marBottom w:val="0"/>
      <w:divBdr>
        <w:top w:val="none" w:sz="0" w:space="0" w:color="auto"/>
        <w:left w:val="none" w:sz="0" w:space="0" w:color="auto"/>
        <w:bottom w:val="none" w:sz="0" w:space="0" w:color="auto"/>
        <w:right w:val="none" w:sz="0" w:space="0" w:color="auto"/>
      </w:divBdr>
    </w:div>
    <w:div w:id="1088968902">
      <w:bodyDiv w:val="1"/>
      <w:marLeft w:val="0"/>
      <w:marRight w:val="0"/>
      <w:marTop w:val="0"/>
      <w:marBottom w:val="0"/>
      <w:divBdr>
        <w:top w:val="none" w:sz="0" w:space="0" w:color="auto"/>
        <w:left w:val="none" w:sz="0" w:space="0" w:color="auto"/>
        <w:bottom w:val="none" w:sz="0" w:space="0" w:color="auto"/>
        <w:right w:val="none" w:sz="0" w:space="0" w:color="auto"/>
      </w:divBdr>
    </w:div>
    <w:div w:id="1089692640">
      <w:bodyDiv w:val="1"/>
      <w:marLeft w:val="0"/>
      <w:marRight w:val="0"/>
      <w:marTop w:val="0"/>
      <w:marBottom w:val="0"/>
      <w:divBdr>
        <w:top w:val="none" w:sz="0" w:space="0" w:color="auto"/>
        <w:left w:val="none" w:sz="0" w:space="0" w:color="auto"/>
        <w:bottom w:val="none" w:sz="0" w:space="0" w:color="auto"/>
        <w:right w:val="none" w:sz="0" w:space="0" w:color="auto"/>
      </w:divBdr>
    </w:div>
    <w:div w:id="1089694430">
      <w:bodyDiv w:val="1"/>
      <w:marLeft w:val="0"/>
      <w:marRight w:val="0"/>
      <w:marTop w:val="0"/>
      <w:marBottom w:val="0"/>
      <w:divBdr>
        <w:top w:val="none" w:sz="0" w:space="0" w:color="auto"/>
        <w:left w:val="none" w:sz="0" w:space="0" w:color="auto"/>
        <w:bottom w:val="none" w:sz="0" w:space="0" w:color="auto"/>
        <w:right w:val="none" w:sz="0" w:space="0" w:color="auto"/>
      </w:divBdr>
    </w:div>
    <w:div w:id="1089931614">
      <w:bodyDiv w:val="1"/>
      <w:marLeft w:val="0"/>
      <w:marRight w:val="0"/>
      <w:marTop w:val="0"/>
      <w:marBottom w:val="0"/>
      <w:divBdr>
        <w:top w:val="none" w:sz="0" w:space="0" w:color="auto"/>
        <w:left w:val="none" w:sz="0" w:space="0" w:color="auto"/>
        <w:bottom w:val="none" w:sz="0" w:space="0" w:color="auto"/>
        <w:right w:val="none" w:sz="0" w:space="0" w:color="auto"/>
      </w:divBdr>
    </w:div>
    <w:div w:id="1091704292">
      <w:bodyDiv w:val="1"/>
      <w:marLeft w:val="0"/>
      <w:marRight w:val="0"/>
      <w:marTop w:val="0"/>
      <w:marBottom w:val="0"/>
      <w:divBdr>
        <w:top w:val="none" w:sz="0" w:space="0" w:color="auto"/>
        <w:left w:val="none" w:sz="0" w:space="0" w:color="auto"/>
        <w:bottom w:val="none" w:sz="0" w:space="0" w:color="auto"/>
        <w:right w:val="none" w:sz="0" w:space="0" w:color="auto"/>
      </w:divBdr>
    </w:div>
    <w:div w:id="1092628065">
      <w:bodyDiv w:val="1"/>
      <w:marLeft w:val="0"/>
      <w:marRight w:val="0"/>
      <w:marTop w:val="0"/>
      <w:marBottom w:val="0"/>
      <w:divBdr>
        <w:top w:val="none" w:sz="0" w:space="0" w:color="auto"/>
        <w:left w:val="none" w:sz="0" w:space="0" w:color="auto"/>
        <w:bottom w:val="none" w:sz="0" w:space="0" w:color="auto"/>
        <w:right w:val="none" w:sz="0" w:space="0" w:color="auto"/>
      </w:divBdr>
    </w:div>
    <w:div w:id="1092824845">
      <w:bodyDiv w:val="1"/>
      <w:marLeft w:val="0"/>
      <w:marRight w:val="0"/>
      <w:marTop w:val="0"/>
      <w:marBottom w:val="0"/>
      <w:divBdr>
        <w:top w:val="none" w:sz="0" w:space="0" w:color="auto"/>
        <w:left w:val="none" w:sz="0" w:space="0" w:color="auto"/>
        <w:bottom w:val="none" w:sz="0" w:space="0" w:color="auto"/>
        <w:right w:val="none" w:sz="0" w:space="0" w:color="auto"/>
      </w:divBdr>
    </w:div>
    <w:div w:id="1092898262">
      <w:bodyDiv w:val="1"/>
      <w:marLeft w:val="0"/>
      <w:marRight w:val="0"/>
      <w:marTop w:val="0"/>
      <w:marBottom w:val="0"/>
      <w:divBdr>
        <w:top w:val="none" w:sz="0" w:space="0" w:color="auto"/>
        <w:left w:val="none" w:sz="0" w:space="0" w:color="auto"/>
        <w:bottom w:val="none" w:sz="0" w:space="0" w:color="auto"/>
        <w:right w:val="none" w:sz="0" w:space="0" w:color="auto"/>
      </w:divBdr>
    </w:div>
    <w:div w:id="1093435212">
      <w:bodyDiv w:val="1"/>
      <w:marLeft w:val="0"/>
      <w:marRight w:val="0"/>
      <w:marTop w:val="0"/>
      <w:marBottom w:val="0"/>
      <w:divBdr>
        <w:top w:val="none" w:sz="0" w:space="0" w:color="auto"/>
        <w:left w:val="none" w:sz="0" w:space="0" w:color="auto"/>
        <w:bottom w:val="none" w:sz="0" w:space="0" w:color="auto"/>
        <w:right w:val="none" w:sz="0" w:space="0" w:color="auto"/>
      </w:divBdr>
    </w:div>
    <w:div w:id="1093553274">
      <w:bodyDiv w:val="1"/>
      <w:marLeft w:val="0"/>
      <w:marRight w:val="0"/>
      <w:marTop w:val="0"/>
      <w:marBottom w:val="0"/>
      <w:divBdr>
        <w:top w:val="none" w:sz="0" w:space="0" w:color="auto"/>
        <w:left w:val="none" w:sz="0" w:space="0" w:color="auto"/>
        <w:bottom w:val="none" w:sz="0" w:space="0" w:color="auto"/>
        <w:right w:val="none" w:sz="0" w:space="0" w:color="auto"/>
      </w:divBdr>
    </w:div>
    <w:div w:id="1093673663">
      <w:bodyDiv w:val="1"/>
      <w:marLeft w:val="0"/>
      <w:marRight w:val="0"/>
      <w:marTop w:val="0"/>
      <w:marBottom w:val="0"/>
      <w:divBdr>
        <w:top w:val="none" w:sz="0" w:space="0" w:color="auto"/>
        <w:left w:val="none" w:sz="0" w:space="0" w:color="auto"/>
        <w:bottom w:val="none" w:sz="0" w:space="0" w:color="auto"/>
        <w:right w:val="none" w:sz="0" w:space="0" w:color="auto"/>
      </w:divBdr>
    </w:div>
    <w:div w:id="1094714172">
      <w:bodyDiv w:val="1"/>
      <w:marLeft w:val="0"/>
      <w:marRight w:val="0"/>
      <w:marTop w:val="0"/>
      <w:marBottom w:val="0"/>
      <w:divBdr>
        <w:top w:val="none" w:sz="0" w:space="0" w:color="auto"/>
        <w:left w:val="none" w:sz="0" w:space="0" w:color="auto"/>
        <w:bottom w:val="none" w:sz="0" w:space="0" w:color="auto"/>
        <w:right w:val="none" w:sz="0" w:space="0" w:color="auto"/>
      </w:divBdr>
    </w:div>
    <w:div w:id="1096559335">
      <w:bodyDiv w:val="1"/>
      <w:marLeft w:val="0"/>
      <w:marRight w:val="0"/>
      <w:marTop w:val="0"/>
      <w:marBottom w:val="0"/>
      <w:divBdr>
        <w:top w:val="none" w:sz="0" w:space="0" w:color="auto"/>
        <w:left w:val="none" w:sz="0" w:space="0" w:color="auto"/>
        <w:bottom w:val="none" w:sz="0" w:space="0" w:color="auto"/>
        <w:right w:val="none" w:sz="0" w:space="0" w:color="auto"/>
      </w:divBdr>
    </w:div>
    <w:div w:id="1097099465">
      <w:bodyDiv w:val="1"/>
      <w:marLeft w:val="0"/>
      <w:marRight w:val="0"/>
      <w:marTop w:val="0"/>
      <w:marBottom w:val="0"/>
      <w:divBdr>
        <w:top w:val="none" w:sz="0" w:space="0" w:color="auto"/>
        <w:left w:val="none" w:sz="0" w:space="0" w:color="auto"/>
        <w:bottom w:val="none" w:sz="0" w:space="0" w:color="auto"/>
        <w:right w:val="none" w:sz="0" w:space="0" w:color="auto"/>
      </w:divBdr>
    </w:div>
    <w:div w:id="1098062368">
      <w:bodyDiv w:val="1"/>
      <w:marLeft w:val="0"/>
      <w:marRight w:val="0"/>
      <w:marTop w:val="0"/>
      <w:marBottom w:val="0"/>
      <w:divBdr>
        <w:top w:val="none" w:sz="0" w:space="0" w:color="auto"/>
        <w:left w:val="none" w:sz="0" w:space="0" w:color="auto"/>
        <w:bottom w:val="none" w:sz="0" w:space="0" w:color="auto"/>
        <w:right w:val="none" w:sz="0" w:space="0" w:color="auto"/>
      </w:divBdr>
    </w:div>
    <w:div w:id="1098450155">
      <w:bodyDiv w:val="1"/>
      <w:marLeft w:val="0"/>
      <w:marRight w:val="0"/>
      <w:marTop w:val="0"/>
      <w:marBottom w:val="0"/>
      <w:divBdr>
        <w:top w:val="none" w:sz="0" w:space="0" w:color="auto"/>
        <w:left w:val="none" w:sz="0" w:space="0" w:color="auto"/>
        <w:bottom w:val="none" w:sz="0" w:space="0" w:color="auto"/>
        <w:right w:val="none" w:sz="0" w:space="0" w:color="auto"/>
      </w:divBdr>
    </w:div>
    <w:div w:id="1099257542">
      <w:bodyDiv w:val="1"/>
      <w:marLeft w:val="0"/>
      <w:marRight w:val="0"/>
      <w:marTop w:val="0"/>
      <w:marBottom w:val="0"/>
      <w:divBdr>
        <w:top w:val="none" w:sz="0" w:space="0" w:color="auto"/>
        <w:left w:val="none" w:sz="0" w:space="0" w:color="auto"/>
        <w:bottom w:val="none" w:sz="0" w:space="0" w:color="auto"/>
        <w:right w:val="none" w:sz="0" w:space="0" w:color="auto"/>
      </w:divBdr>
    </w:div>
    <w:div w:id="1100182532">
      <w:bodyDiv w:val="1"/>
      <w:marLeft w:val="0"/>
      <w:marRight w:val="0"/>
      <w:marTop w:val="0"/>
      <w:marBottom w:val="0"/>
      <w:divBdr>
        <w:top w:val="none" w:sz="0" w:space="0" w:color="auto"/>
        <w:left w:val="none" w:sz="0" w:space="0" w:color="auto"/>
        <w:bottom w:val="none" w:sz="0" w:space="0" w:color="auto"/>
        <w:right w:val="none" w:sz="0" w:space="0" w:color="auto"/>
      </w:divBdr>
    </w:div>
    <w:div w:id="1100952070">
      <w:bodyDiv w:val="1"/>
      <w:marLeft w:val="0"/>
      <w:marRight w:val="0"/>
      <w:marTop w:val="0"/>
      <w:marBottom w:val="0"/>
      <w:divBdr>
        <w:top w:val="none" w:sz="0" w:space="0" w:color="auto"/>
        <w:left w:val="none" w:sz="0" w:space="0" w:color="auto"/>
        <w:bottom w:val="none" w:sz="0" w:space="0" w:color="auto"/>
        <w:right w:val="none" w:sz="0" w:space="0" w:color="auto"/>
      </w:divBdr>
    </w:div>
    <w:div w:id="1101219362">
      <w:bodyDiv w:val="1"/>
      <w:marLeft w:val="0"/>
      <w:marRight w:val="0"/>
      <w:marTop w:val="0"/>
      <w:marBottom w:val="0"/>
      <w:divBdr>
        <w:top w:val="none" w:sz="0" w:space="0" w:color="auto"/>
        <w:left w:val="none" w:sz="0" w:space="0" w:color="auto"/>
        <w:bottom w:val="none" w:sz="0" w:space="0" w:color="auto"/>
        <w:right w:val="none" w:sz="0" w:space="0" w:color="auto"/>
      </w:divBdr>
    </w:div>
    <w:div w:id="1102338703">
      <w:bodyDiv w:val="1"/>
      <w:marLeft w:val="0"/>
      <w:marRight w:val="0"/>
      <w:marTop w:val="0"/>
      <w:marBottom w:val="0"/>
      <w:divBdr>
        <w:top w:val="none" w:sz="0" w:space="0" w:color="auto"/>
        <w:left w:val="none" w:sz="0" w:space="0" w:color="auto"/>
        <w:bottom w:val="none" w:sz="0" w:space="0" w:color="auto"/>
        <w:right w:val="none" w:sz="0" w:space="0" w:color="auto"/>
      </w:divBdr>
    </w:div>
    <w:div w:id="1102383181">
      <w:bodyDiv w:val="1"/>
      <w:marLeft w:val="0"/>
      <w:marRight w:val="0"/>
      <w:marTop w:val="0"/>
      <w:marBottom w:val="0"/>
      <w:divBdr>
        <w:top w:val="none" w:sz="0" w:space="0" w:color="auto"/>
        <w:left w:val="none" w:sz="0" w:space="0" w:color="auto"/>
        <w:bottom w:val="none" w:sz="0" w:space="0" w:color="auto"/>
        <w:right w:val="none" w:sz="0" w:space="0" w:color="auto"/>
      </w:divBdr>
    </w:div>
    <w:div w:id="1102644673">
      <w:bodyDiv w:val="1"/>
      <w:marLeft w:val="0"/>
      <w:marRight w:val="0"/>
      <w:marTop w:val="0"/>
      <w:marBottom w:val="0"/>
      <w:divBdr>
        <w:top w:val="none" w:sz="0" w:space="0" w:color="auto"/>
        <w:left w:val="none" w:sz="0" w:space="0" w:color="auto"/>
        <w:bottom w:val="none" w:sz="0" w:space="0" w:color="auto"/>
        <w:right w:val="none" w:sz="0" w:space="0" w:color="auto"/>
      </w:divBdr>
    </w:div>
    <w:div w:id="1103722810">
      <w:bodyDiv w:val="1"/>
      <w:marLeft w:val="0"/>
      <w:marRight w:val="0"/>
      <w:marTop w:val="0"/>
      <w:marBottom w:val="0"/>
      <w:divBdr>
        <w:top w:val="none" w:sz="0" w:space="0" w:color="auto"/>
        <w:left w:val="none" w:sz="0" w:space="0" w:color="auto"/>
        <w:bottom w:val="none" w:sz="0" w:space="0" w:color="auto"/>
        <w:right w:val="none" w:sz="0" w:space="0" w:color="auto"/>
      </w:divBdr>
    </w:div>
    <w:div w:id="1104498487">
      <w:bodyDiv w:val="1"/>
      <w:marLeft w:val="0"/>
      <w:marRight w:val="0"/>
      <w:marTop w:val="0"/>
      <w:marBottom w:val="0"/>
      <w:divBdr>
        <w:top w:val="none" w:sz="0" w:space="0" w:color="auto"/>
        <w:left w:val="none" w:sz="0" w:space="0" w:color="auto"/>
        <w:bottom w:val="none" w:sz="0" w:space="0" w:color="auto"/>
        <w:right w:val="none" w:sz="0" w:space="0" w:color="auto"/>
      </w:divBdr>
    </w:div>
    <w:div w:id="1105075503">
      <w:bodyDiv w:val="1"/>
      <w:marLeft w:val="0"/>
      <w:marRight w:val="0"/>
      <w:marTop w:val="0"/>
      <w:marBottom w:val="0"/>
      <w:divBdr>
        <w:top w:val="none" w:sz="0" w:space="0" w:color="auto"/>
        <w:left w:val="none" w:sz="0" w:space="0" w:color="auto"/>
        <w:bottom w:val="none" w:sz="0" w:space="0" w:color="auto"/>
        <w:right w:val="none" w:sz="0" w:space="0" w:color="auto"/>
      </w:divBdr>
    </w:div>
    <w:div w:id="1107626201">
      <w:bodyDiv w:val="1"/>
      <w:marLeft w:val="0"/>
      <w:marRight w:val="0"/>
      <w:marTop w:val="0"/>
      <w:marBottom w:val="0"/>
      <w:divBdr>
        <w:top w:val="none" w:sz="0" w:space="0" w:color="auto"/>
        <w:left w:val="none" w:sz="0" w:space="0" w:color="auto"/>
        <w:bottom w:val="none" w:sz="0" w:space="0" w:color="auto"/>
        <w:right w:val="none" w:sz="0" w:space="0" w:color="auto"/>
      </w:divBdr>
    </w:div>
    <w:div w:id="1107847116">
      <w:bodyDiv w:val="1"/>
      <w:marLeft w:val="0"/>
      <w:marRight w:val="0"/>
      <w:marTop w:val="0"/>
      <w:marBottom w:val="0"/>
      <w:divBdr>
        <w:top w:val="none" w:sz="0" w:space="0" w:color="auto"/>
        <w:left w:val="none" w:sz="0" w:space="0" w:color="auto"/>
        <w:bottom w:val="none" w:sz="0" w:space="0" w:color="auto"/>
        <w:right w:val="none" w:sz="0" w:space="0" w:color="auto"/>
      </w:divBdr>
    </w:div>
    <w:div w:id="1107970046">
      <w:bodyDiv w:val="1"/>
      <w:marLeft w:val="0"/>
      <w:marRight w:val="0"/>
      <w:marTop w:val="0"/>
      <w:marBottom w:val="0"/>
      <w:divBdr>
        <w:top w:val="none" w:sz="0" w:space="0" w:color="auto"/>
        <w:left w:val="none" w:sz="0" w:space="0" w:color="auto"/>
        <w:bottom w:val="none" w:sz="0" w:space="0" w:color="auto"/>
        <w:right w:val="none" w:sz="0" w:space="0" w:color="auto"/>
      </w:divBdr>
    </w:div>
    <w:div w:id="1109278474">
      <w:bodyDiv w:val="1"/>
      <w:marLeft w:val="0"/>
      <w:marRight w:val="0"/>
      <w:marTop w:val="0"/>
      <w:marBottom w:val="0"/>
      <w:divBdr>
        <w:top w:val="none" w:sz="0" w:space="0" w:color="auto"/>
        <w:left w:val="none" w:sz="0" w:space="0" w:color="auto"/>
        <w:bottom w:val="none" w:sz="0" w:space="0" w:color="auto"/>
        <w:right w:val="none" w:sz="0" w:space="0" w:color="auto"/>
      </w:divBdr>
    </w:div>
    <w:div w:id="1109620612">
      <w:bodyDiv w:val="1"/>
      <w:marLeft w:val="0"/>
      <w:marRight w:val="0"/>
      <w:marTop w:val="0"/>
      <w:marBottom w:val="0"/>
      <w:divBdr>
        <w:top w:val="none" w:sz="0" w:space="0" w:color="auto"/>
        <w:left w:val="none" w:sz="0" w:space="0" w:color="auto"/>
        <w:bottom w:val="none" w:sz="0" w:space="0" w:color="auto"/>
        <w:right w:val="none" w:sz="0" w:space="0" w:color="auto"/>
      </w:divBdr>
    </w:div>
    <w:div w:id="1110470923">
      <w:bodyDiv w:val="1"/>
      <w:marLeft w:val="0"/>
      <w:marRight w:val="0"/>
      <w:marTop w:val="0"/>
      <w:marBottom w:val="0"/>
      <w:divBdr>
        <w:top w:val="none" w:sz="0" w:space="0" w:color="auto"/>
        <w:left w:val="none" w:sz="0" w:space="0" w:color="auto"/>
        <w:bottom w:val="none" w:sz="0" w:space="0" w:color="auto"/>
        <w:right w:val="none" w:sz="0" w:space="0" w:color="auto"/>
      </w:divBdr>
    </w:div>
    <w:div w:id="1111243194">
      <w:bodyDiv w:val="1"/>
      <w:marLeft w:val="0"/>
      <w:marRight w:val="0"/>
      <w:marTop w:val="0"/>
      <w:marBottom w:val="0"/>
      <w:divBdr>
        <w:top w:val="none" w:sz="0" w:space="0" w:color="auto"/>
        <w:left w:val="none" w:sz="0" w:space="0" w:color="auto"/>
        <w:bottom w:val="none" w:sz="0" w:space="0" w:color="auto"/>
        <w:right w:val="none" w:sz="0" w:space="0" w:color="auto"/>
      </w:divBdr>
    </w:div>
    <w:div w:id="1112163299">
      <w:bodyDiv w:val="1"/>
      <w:marLeft w:val="0"/>
      <w:marRight w:val="0"/>
      <w:marTop w:val="0"/>
      <w:marBottom w:val="0"/>
      <w:divBdr>
        <w:top w:val="none" w:sz="0" w:space="0" w:color="auto"/>
        <w:left w:val="none" w:sz="0" w:space="0" w:color="auto"/>
        <w:bottom w:val="none" w:sz="0" w:space="0" w:color="auto"/>
        <w:right w:val="none" w:sz="0" w:space="0" w:color="auto"/>
      </w:divBdr>
    </w:div>
    <w:div w:id="1113014363">
      <w:bodyDiv w:val="1"/>
      <w:marLeft w:val="0"/>
      <w:marRight w:val="0"/>
      <w:marTop w:val="0"/>
      <w:marBottom w:val="0"/>
      <w:divBdr>
        <w:top w:val="none" w:sz="0" w:space="0" w:color="auto"/>
        <w:left w:val="none" w:sz="0" w:space="0" w:color="auto"/>
        <w:bottom w:val="none" w:sz="0" w:space="0" w:color="auto"/>
        <w:right w:val="none" w:sz="0" w:space="0" w:color="auto"/>
      </w:divBdr>
    </w:div>
    <w:div w:id="1114058388">
      <w:bodyDiv w:val="1"/>
      <w:marLeft w:val="0"/>
      <w:marRight w:val="0"/>
      <w:marTop w:val="0"/>
      <w:marBottom w:val="0"/>
      <w:divBdr>
        <w:top w:val="none" w:sz="0" w:space="0" w:color="auto"/>
        <w:left w:val="none" w:sz="0" w:space="0" w:color="auto"/>
        <w:bottom w:val="none" w:sz="0" w:space="0" w:color="auto"/>
        <w:right w:val="none" w:sz="0" w:space="0" w:color="auto"/>
      </w:divBdr>
    </w:div>
    <w:div w:id="1114129553">
      <w:bodyDiv w:val="1"/>
      <w:marLeft w:val="0"/>
      <w:marRight w:val="0"/>
      <w:marTop w:val="0"/>
      <w:marBottom w:val="0"/>
      <w:divBdr>
        <w:top w:val="none" w:sz="0" w:space="0" w:color="auto"/>
        <w:left w:val="none" w:sz="0" w:space="0" w:color="auto"/>
        <w:bottom w:val="none" w:sz="0" w:space="0" w:color="auto"/>
        <w:right w:val="none" w:sz="0" w:space="0" w:color="auto"/>
      </w:divBdr>
    </w:div>
    <w:div w:id="1114206167">
      <w:bodyDiv w:val="1"/>
      <w:marLeft w:val="0"/>
      <w:marRight w:val="0"/>
      <w:marTop w:val="0"/>
      <w:marBottom w:val="0"/>
      <w:divBdr>
        <w:top w:val="none" w:sz="0" w:space="0" w:color="auto"/>
        <w:left w:val="none" w:sz="0" w:space="0" w:color="auto"/>
        <w:bottom w:val="none" w:sz="0" w:space="0" w:color="auto"/>
        <w:right w:val="none" w:sz="0" w:space="0" w:color="auto"/>
      </w:divBdr>
    </w:div>
    <w:div w:id="1115950980">
      <w:bodyDiv w:val="1"/>
      <w:marLeft w:val="0"/>
      <w:marRight w:val="0"/>
      <w:marTop w:val="0"/>
      <w:marBottom w:val="0"/>
      <w:divBdr>
        <w:top w:val="none" w:sz="0" w:space="0" w:color="auto"/>
        <w:left w:val="none" w:sz="0" w:space="0" w:color="auto"/>
        <w:bottom w:val="none" w:sz="0" w:space="0" w:color="auto"/>
        <w:right w:val="none" w:sz="0" w:space="0" w:color="auto"/>
      </w:divBdr>
    </w:div>
    <w:div w:id="1117681621">
      <w:bodyDiv w:val="1"/>
      <w:marLeft w:val="0"/>
      <w:marRight w:val="0"/>
      <w:marTop w:val="0"/>
      <w:marBottom w:val="0"/>
      <w:divBdr>
        <w:top w:val="none" w:sz="0" w:space="0" w:color="auto"/>
        <w:left w:val="none" w:sz="0" w:space="0" w:color="auto"/>
        <w:bottom w:val="none" w:sz="0" w:space="0" w:color="auto"/>
        <w:right w:val="none" w:sz="0" w:space="0" w:color="auto"/>
      </w:divBdr>
    </w:div>
    <w:div w:id="1118137817">
      <w:bodyDiv w:val="1"/>
      <w:marLeft w:val="0"/>
      <w:marRight w:val="0"/>
      <w:marTop w:val="0"/>
      <w:marBottom w:val="0"/>
      <w:divBdr>
        <w:top w:val="none" w:sz="0" w:space="0" w:color="auto"/>
        <w:left w:val="none" w:sz="0" w:space="0" w:color="auto"/>
        <w:bottom w:val="none" w:sz="0" w:space="0" w:color="auto"/>
        <w:right w:val="none" w:sz="0" w:space="0" w:color="auto"/>
      </w:divBdr>
    </w:div>
    <w:div w:id="1118374106">
      <w:bodyDiv w:val="1"/>
      <w:marLeft w:val="0"/>
      <w:marRight w:val="0"/>
      <w:marTop w:val="0"/>
      <w:marBottom w:val="0"/>
      <w:divBdr>
        <w:top w:val="none" w:sz="0" w:space="0" w:color="auto"/>
        <w:left w:val="none" w:sz="0" w:space="0" w:color="auto"/>
        <w:bottom w:val="none" w:sz="0" w:space="0" w:color="auto"/>
        <w:right w:val="none" w:sz="0" w:space="0" w:color="auto"/>
      </w:divBdr>
    </w:div>
    <w:div w:id="1119449267">
      <w:bodyDiv w:val="1"/>
      <w:marLeft w:val="0"/>
      <w:marRight w:val="0"/>
      <w:marTop w:val="0"/>
      <w:marBottom w:val="0"/>
      <w:divBdr>
        <w:top w:val="none" w:sz="0" w:space="0" w:color="auto"/>
        <w:left w:val="none" w:sz="0" w:space="0" w:color="auto"/>
        <w:bottom w:val="none" w:sz="0" w:space="0" w:color="auto"/>
        <w:right w:val="none" w:sz="0" w:space="0" w:color="auto"/>
      </w:divBdr>
    </w:div>
    <w:div w:id="1119715020">
      <w:bodyDiv w:val="1"/>
      <w:marLeft w:val="0"/>
      <w:marRight w:val="0"/>
      <w:marTop w:val="0"/>
      <w:marBottom w:val="0"/>
      <w:divBdr>
        <w:top w:val="none" w:sz="0" w:space="0" w:color="auto"/>
        <w:left w:val="none" w:sz="0" w:space="0" w:color="auto"/>
        <w:bottom w:val="none" w:sz="0" w:space="0" w:color="auto"/>
        <w:right w:val="none" w:sz="0" w:space="0" w:color="auto"/>
      </w:divBdr>
    </w:div>
    <w:div w:id="1119762963">
      <w:bodyDiv w:val="1"/>
      <w:marLeft w:val="0"/>
      <w:marRight w:val="0"/>
      <w:marTop w:val="0"/>
      <w:marBottom w:val="0"/>
      <w:divBdr>
        <w:top w:val="none" w:sz="0" w:space="0" w:color="auto"/>
        <w:left w:val="none" w:sz="0" w:space="0" w:color="auto"/>
        <w:bottom w:val="none" w:sz="0" w:space="0" w:color="auto"/>
        <w:right w:val="none" w:sz="0" w:space="0" w:color="auto"/>
      </w:divBdr>
      <w:divsChild>
        <w:div w:id="8723976">
          <w:marLeft w:val="0"/>
          <w:marRight w:val="0"/>
          <w:marTop w:val="0"/>
          <w:marBottom w:val="0"/>
          <w:divBdr>
            <w:top w:val="none" w:sz="0" w:space="0" w:color="auto"/>
            <w:left w:val="none" w:sz="0" w:space="0" w:color="auto"/>
            <w:bottom w:val="none" w:sz="0" w:space="0" w:color="auto"/>
            <w:right w:val="none" w:sz="0" w:space="0" w:color="auto"/>
          </w:divBdr>
        </w:div>
        <w:div w:id="212622877">
          <w:marLeft w:val="0"/>
          <w:marRight w:val="0"/>
          <w:marTop w:val="0"/>
          <w:marBottom w:val="0"/>
          <w:divBdr>
            <w:top w:val="none" w:sz="0" w:space="0" w:color="auto"/>
            <w:left w:val="none" w:sz="0" w:space="0" w:color="auto"/>
            <w:bottom w:val="none" w:sz="0" w:space="0" w:color="auto"/>
            <w:right w:val="none" w:sz="0" w:space="0" w:color="auto"/>
          </w:divBdr>
        </w:div>
        <w:div w:id="357120374">
          <w:marLeft w:val="0"/>
          <w:marRight w:val="0"/>
          <w:marTop w:val="0"/>
          <w:marBottom w:val="0"/>
          <w:divBdr>
            <w:top w:val="none" w:sz="0" w:space="0" w:color="auto"/>
            <w:left w:val="none" w:sz="0" w:space="0" w:color="auto"/>
            <w:bottom w:val="none" w:sz="0" w:space="0" w:color="auto"/>
            <w:right w:val="none" w:sz="0" w:space="0" w:color="auto"/>
          </w:divBdr>
        </w:div>
        <w:div w:id="475727223">
          <w:marLeft w:val="0"/>
          <w:marRight w:val="0"/>
          <w:marTop w:val="0"/>
          <w:marBottom w:val="0"/>
          <w:divBdr>
            <w:top w:val="none" w:sz="0" w:space="0" w:color="auto"/>
            <w:left w:val="none" w:sz="0" w:space="0" w:color="auto"/>
            <w:bottom w:val="none" w:sz="0" w:space="0" w:color="auto"/>
            <w:right w:val="none" w:sz="0" w:space="0" w:color="auto"/>
          </w:divBdr>
        </w:div>
        <w:div w:id="501509801">
          <w:marLeft w:val="0"/>
          <w:marRight w:val="0"/>
          <w:marTop w:val="0"/>
          <w:marBottom w:val="0"/>
          <w:divBdr>
            <w:top w:val="none" w:sz="0" w:space="0" w:color="auto"/>
            <w:left w:val="none" w:sz="0" w:space="0" w:color="auto"/>
            <w:bottom w:val="none" w:sz="0" w:space="0" w:color="auto"/>
            <w:right w:val="none" w:sz="0" w:space="0" w:color="auto"/>
          </w:divBdr>
        </w:div>
        <w:div w:id="511144396">
          <w:marLeft w:val="0"/>
          <w:marRight w:val="0"/>
          <w:marTop w:val="0"/>
          <w:marBottom w:val="0"/>
          <w:divBdr>
            <w:top w:val="none" w:sz="0" w:space="0" w:color="auto"/>
            <w:left w:val="none" w:sz="0" w:space="0" w:color="auto"/>
            <w:bottom w:val="none" w:sz="0" w:space="0" w:color="auto"/>
            <w:right w:val="none" w:sz="0" w:space="0" w:color="auto"/>
          </w:divBdr>
        </w:div>
        <w:div w:id="720207126">
          <w:marLeft w:val="0"/>
          <w:marRight w:val="0"/>
          <w:marTop w:val="0"/>
          <w:marBottom w:val="0"/>
          <w:divBdr>
            <w:top w:val="none" w:sz="0" w:space="0" w:color="auto"/>
            <w:left w:val="none" w:sz="0" w:space="0" w:color="auto"/>
            <w:bottom w:val="none" w:sz="0" w:space="0" w:color="auto"/>
            <w:right w:val="none" w:sz="0" w:space="0" w:color="auto"/>
          </w:divBdr>
        </w:div>
        <w:div w:id="900100481">
          <w:marLeft w:val="0"/>
          <w:marRight w:val="0"/>
          <w:marTop w:val="0"/>
          <w:marBottom w:val="0"/>
          <w:divBdr>
            <w:top w:val="none" w:sz="0" w:space="0" w:color="auto"/>
            <w:left w:val="none" w:sz="0" w:space="0" w:color="auto"/>
            <w:bottom w:val="none" w:sz="0" w:space="0" w:color="auto"/>
            <w:right w:val="none" w:sz="0" w:space="0" w:color="auto"/>
          </w:divBdr>
        </w:div>
        <w:div w:id="1356537082">
          <w:marLeft w:val="0"/>
          <w:marRight w:val="0"/>
          <w:marTop w:val="0"/>
          <w:marBottom w:val="0"/>
          <w:divBdr>
            <w:top w:val="none" w:sz="0" w:space="0" w:color="auto"/>
            <w:left w:val="none" w:sz="0" w:space="0" w:color="auto"/>
            <w:bottom w:val="none" w:sz="0" w:space="0" w:color="auto"/>
            <w:right w:val="none" w:sz="0" w:space="0" w:color="auto"/>
          </w:divBdr>
        </w:div>
        <w:div w:id="1564943862">
          <w:marLeft w:val="0"/>
          <w:marRight w:val="0"/>
          <w:marTop w:val="0"/>
          <w:marBottom w:val="0"/>
          <w:divBdr>
            <w:top w:val="none" w:sz="0" w:space="0" w:color="auto"/>
            <w:left w:val="none" w:sz="0" w:space="0" w:color="auto"/>
            <w:bottom w:val="none" w:sz="0" w:space="0" w:color="auto"/>
            <w:right w:val="none" w:sz="0" w:space="0" w:color="auto"/>
          </w:divBdr>
        </w:div>
        <w:div w:id="1658533803">
          <w:marLeft w:val="0"/>
          <w:marRight w:val="0"/>
          <w:marTop w:val="0"/>
          <w:marBottom w:val="0"/>
          <w:divBdr>
            <w:top w:val="none" w:sz="0" w:space="0" w:color="auto"/>
            <w:left w:val="none" w:sz="0" w:space="0" w:color="auto"/>
            <w:bottom w:val="none" w:sz="0" w:space="0" w:color="auto"/>
            <w:right w:val="none" w:sz="0" w:space="0" w:color="auto"/>
          </w:divBdr>
        </w:div>
        <w:div w:id="2138641408">
          <w:marLeft w:val="0"/>
          <w:marRight w:val="0"/>
          <w:marTop w:val="0"/>
          <w:marBottom w:val="0"/>
          <w:divBdr>
            <w:top w:val="none" w:sz="0" w:space="0" w:color="auto"/>
            <w:left w:val="none" w:sz="0" w:space="0" w:color="auto"/>
            <w:bottom w:val="none" w:sz="0" w:space="0" w:color="auto"/>
            <w:right w:val="none" w:sz="0" w:space="0" w:color="auto"/>
          </w:divBdr>
        </w:div>
      </w:divsChild>
    </w:div>
    <w:div w:id="1119835935">
      <w:bodyDiv w:val="1"/>
      <w:marLeft w:val="0"/>
      <w:marRight w:val="0"/>
      <w:marTop w:val="0"/>
      <w:marBottom w:val="0"/>
      <w:divBdr>
        <w:top w:val="none" w:sz="0" w:space="0" w:color="auto"/>
        <w:left w:val="none" w:sz="0" w:space="0" w:color="auto"/>
        <w:bottom w:val="none" w:sz="0" w:space="0" w:color="auto"/>
        <w:right w:val="none" w:sz="0" w:space="0" w:color="auto"/>
      </w:divBdr>
    </w:div>
    <w:div w:id="1119881211">
      <w:bodyDiv w:val="1"/>
      <w:marLeft w:val="0"/>
      <w:marRight w:val="0"/>
      <w:marTop w:val="0"/>
      <w:marBottom w:val="0"/>
      <w:divBdr>
        <w:top w:val="none" w:sz="0" w:space="0" w:color="auto"/>
        <w:left w:val="none" w:sz="0" w:space="0" w:color="auto"/>
        <w:bottom w:val="none" w:sz="0" w:space="0" w:color="auto"/>
        <w:right w:val="none" w:sz="0" w:space="0" w:color="auto"/>
      </w:divBdr>
    </w:div>
    <w:div w:id="1120489062">
      <w:bodyDiv w:val="1"/>
      <w:marLeft w:val="0"/>
      <w:marRight w:val="0"/>
      <w:marTop w:val="0"/>
      <w:marBottom w:val="0"/>
      <w:divBdr>
        <w:top w:val="none" w:sz="0" w:space="0" w:color="auto"/>
        <w:left w:val="none" w:sz="0" w:space="0" w:color="auto"/>
        <w:bottom w:val="none" w:sz="0" w:space="0" w:color="auto"/>
        <w:right w:val="none" w:sz="0" w:space="0" w:color="auto"/>
      </w:divBdr>
    </w:div>
    <w:div w:id="1121530228">
      <w:bodyDiv w:val="1"/>
      <w:marLeft w:val="0"/>
      <w:marRight w:val="0"/>
      <w:marTop w:val="0"/>
      <w:marBottom w:val="0"/>
      <w:divBdr>
        <w:top w:val="none" w:sz="0" w:space="0" w:color="auto"/>
        <w:left w:val="none" w:sz="0" w:space="0" w:color="auto"/>
        <w:bottom w:val="none" w:sz="0" w:space="0" w:color="auto"/>
        <w:right w:val="none" w:sz="0" w:space="0" w:color="auto"/>
      </w:divBdr>
    </w:div>
    <w:div w:id="1121534214">
      <w:bodyDiv w:val="1"/>
      <w:marLeft w:val="0"/>
      <w:marRight w:val="0"/>
      <w:marTop w:val="0"/>
      <w:marBottom w:val="0"/>
      <w:divBdr>
        <w:top w:val="none" w:sz="0" w:space="0" w:color="auto"/>
        <w:left w:val="none" w:sz="0" w:space="0" w:color="auto"/>
        <w:bottom w:val="none" w:sz="0" w:space="0" w:color="auto"/>
        <w:right w:val="none" w:sz="0" w:space="0" w:color="auto"/>
      </w:divBdr>
    </w:div>
    <w:div w:id="1121680963">
      <w:bodyDiv w:val="1"/>
      <w:marLeft w:val="0"/>
      <w:marRight w:val="0"/>
      <w:marTop w:val="0"/>
      <w:marBottom w:val="0"/>
      <w:divBdr>
        <w:top w:val="none" w:sz="0" w:space="0" w:color="auto"/>
        <w:left w:val="none" w:sz="0" w:space="0" w:color="auto"/>
        <w:bottom w:val="none" w:sz="0" w:space="0" w:color="auto"/>
        <w:right w:val="none" w:sz="0" w:space="0" w:color="auto"/>
      </w:divBdr>
    </w:div>
    <w:div w:id="1123227982">
      <w:bodyDiv w:val="1"/>
      <w:marLeft w:val="0"/>
      <w:marRight w:val="0"/>
      <w:marTop w:val="0"/>
      <w:marBottom w:val="0"/>
      <w:divBdr>
        <w:top w:val="none" w:sz="0" w:space="0" w:color="auto"/>
        <w:left w:val="none" w:sz="0" w:space="0" w:color="auto"/>
        <w:bottom w:val="none" w:sz="0" w:space="0" w:color="auto"/>
        <w:right w:val="none" w:sz="0" w:space="0" w:color="auto"/>
      </w:divBdr>
    </w:div>
    <w:div w:id="1123306888">
      <w:bodyDiv w:val="1"/>
      <w:marLeft w:val="0"/>
      <w:marRight w:val="0"/>
      <w:marTop w:val="0"/>
      <w:marBottom w:val="0"/>
      <w:divBdr>
        <w:top w:val="none" w:sz="0" w:space="0" w:color="auto"/>
        <w:left w:val="none" w:sz="0" w:space="0" w:color="auto"/>
        <w:bottom w:val="none" w:sz="0" w:space="0" w:color="auto"/>
        <w:right w:val="none" w:sz="0" w:space="0" w:color="auto"/>
      </w:divBdr>
    </w:div>
    <w:div w:id="1123422707">
      <w:bodyDiv w:val="1"/>
      <w:marLeft w:val="0"/>
      <w:marRight w:val="0"/>
      <w:marTop w:val="0"/>
      <w:marBottom w:val="0"/>
      <w:divBdr>
        <w:top w:val="none" w:sz="0" w:space="0" w:color="auto"/>
        <w:left w:val="none" w:sz="0" w:space="0" w:color="auto"/>
        <w:bottom w:val="none" w:sz="0" w:space="0" w:color="auto"/>
        <w:right w:val="none" w:sz="0" w:space="0" w:color="auto"/>
      </w:divBdr>
    </w:div>
    <w:div w:id="1124348326">
      <w:bodyDiv w:val="1"/>
      <w:marLeft w:val="0"/>
      <w:marRight w:val="0"/>
      <w:marTop w:val="0"/>
      <w:marBottom w:val="0"/>
      <w:divBdr>
        <w:top w:val="none" w:sz="0" w:space="0" w:color="auto"/>
        <w:left w:val="none" w:sz="0" w:space="0" w:color="auto"/>
        <w:bottom w:val="none" w:sz="0" w:space="0" w:color="auto"/>
        <w:right w:val="none" w:sz="0" w:space="0" w:color="auto"/>
      </w:divBdr>
    </w:div>
    <w:div w:id="1124499000">
      <w:bodyDiv w:val="1"/>
      <w:marLeft w:val="0"/>
      <w:marRight w:val="0"/>
      <w:marTop w:val="0"/>
      <w:marBottom w:val="0"/>
      <w:divBdr>
        <w:top w:val="none" w:sz="0" w:space="0" w:color="auto"/>
        <w:left w:val="none" w:sz="0" w:space="0" w:color="auto"/>
        <w:bottom w:val="none" w:sz="0" w:space="0" w:color="auto"/>
        <w:right w:val="none" w:sz="0" w:space="0" w:color="auto"/>
      </w:divBdr>
    </w:div>
    <w:div w:id="1126117504">
      <w:bodyDiv w:val="1"/>
      <w:marLeft w:val="0"/>
      <w:marRight w:val="0"/>
      <w:marTop w:val="0"/>
      <w:marBottom w:val="0"/>
      <w:divBdr>
        <w:top w:val="none" w:sz="0" w:space="0" w:color="auto"/>
        <w:left w:val="none" w:sz="0" w:space="0" w:color="auto"/>
        <w:bottom w:val="none" w:sz="0" w:space="0" w:color="auto"/>
        <w:right w:val="none" w:sz="0" w:space="0" w:color="auto"/>
      </w:divBdr>
    </w:div>
    <w:div w:id="1126969220">
      <w:bodyDiv w:val="1"/>
      <w:marLeft w:val="0"/>
      <w:marRight w:val="0"/>
      <w:marTop w:val="0"/>
      <w:marBottom w:val="0"/>
      <w:divBdr>
        <w:top w:val="none" w:sz="0" w:space="0" w:color="auto"/>
        <w:left w:val="none" w:sz="0" w:space="0" w:color="auto"/>
        <w:bottom w:val="none" w:sz="0" w:space="0" w:color="auto"/>
        <w:right w:val="none" w:sz="0" w:space="0" w:color="auto"/>
      </w:divBdr>
    </w:div>
    <w:div w:id="1128934255">
      <w:bodyDiv w:val="1"/>
      <w:marLeft w:val="0"/>
      <w:marRight w:val="0"/>
      <w:marTop w:val="0"/>
      <w:marBottom w:val="0"/>
      <w:divBdr>
        <w:top w:val="none" w:sz="0" w:space="0" w:color="auto"/>
        <w:left w:val="none" w:sz="0" w:space="0" w:color="auto"/>
        <w:bottom w:val="none" w:sz="0" w:space="0" w:color="auto"/>
        <w:right w:val="none" w:sz="0" w:space="0" w:color="auto"/>
      </w:divBdr>
    </w:div>
    <w:div w:id="1129401175">
      <w:bodyDiv w:val="1"/>
      <w:marLeft w:val="0"/>
      <w:marRight w:val="0"/>
      <w:marTop w:val="0"/>
      <w:marBottom w:val="0"/>
      <w:divBdr>
        <w:top w:val="none" w:sz="0" w:space="0" w:color="auto"/>
        <w:left w:val="none" w:sz="0" w:space="0" w:color="auto"/>
        <w:bottom w:val="none" w:sz="0" w:space="0" w:color="auto"/>
        <w:right w:val="none" w:sz="0" w:space="0" w:color="auto"/>
      </w:divBdr>
    </w:div>
    <w:div w:id="1130131722">
      <w:bodyDiv w:val="1"/>
      <w:marLeft w:val="0"/>
      <w:marRight w:val="0"/>
      <w:marTop w:val="0"/>
      <w:marBottom w:val="0"/>
      <w:divBdr>
        <w:top w:val="none" w:sz="0" w:space="0" w:color="auto"/>
        <w:left w:val="none" w:sz="0" w:space="0" w:color="auto"/>
        <w:bottom w:val="none" w:sz="0" w:space="0" w:color="auto"/>
        <w:right w:val="none" w:sz="0" w:space="0" w:color="auto"/>
      </w:divBdr>
    </w:div>
    <w:div w:id="1131241405">
      <w:bodyDiv w:val="1"/>
      <w:marLeft w:val="0"/>
      <w:marRight w:val="0"/>
      <w:marTop w:val="0"/>
      <w:marBottom w:val="0"/>
      <w:divBdr>
        <w:top w:val="none" w:sz="0" w:space="0" w:color="auto"/>
        <w:left w:val="none" w:sz="0" w:space="0" w:color="auto"/>
        <w:bottom w:val="none" w:sz="0" w:space="0" w:color="auto"/>
        <w:right w:val="none" w:sz="0" w:space="0" w:color="auto"/>
      </w:divBdr>
    </w:div>
    <w:div w:id="1131629825">
      <w:bodyDiv w:val="1"/>
      <w:marLeft w:val="0"/>
      <w:marRight w:val="0"/>
      <w:marTop w:val="0"/>
      <w:marBottom w:val="0"/>
      <w:divBdr>
        <w:top w:val="none" w:sz="0" w:space="0" w:color="auto"/>
        <w:left w:val="none" w:sz="0" w:space="0" w:color="auto"/>
        <w:bottom w:val="none" w:sz="0" w:space="0" w:color="auto"/>
        <w:right w:val="none" w:sz="0" w:space="0" w:color="auto"/>
      </w:divBdr>
    </w:div>
    <w:div w:id="1132015525">
      <w:bodyDiv w:val="1"/>
      <w:marLeft w:val="0"/>
      <w:marRight w:val="0"/>
      <w:marTop w:val="0"/>
      <w:marBottom w:val="0"/>
      <w:divBdr>
        <w:top w:val="none" w:sz="0" w:space="0" w:color="auto"/>
        <w:left w:val="none" w:sz="0" w:space="0" w:color="auto"/>
        <w:bottom w:val="none" w:sz="0" w:space="0" w:color="auto"/>
        <w:right w:val="none" w:sz="0" w:space="0" w:color="auto"/>
      </w:divBdr>
    </w:div>
    <w:div w:id="1132136601">
      <w:bodyDiv w:val="1"/>
      <w:marLeft w:val="0"/>
      <w:marRight w:val="0"/>
      <w:marTop w:val="0"/>
      <w:marBottom w:val="0"/>
      <w:divBdr>
        <w:top w:val="none" w:sz="0" w:space="0" w:color="auto"/>
        <w:left w:val="none" w:sz="0" w:space="0" w:color="auto"/>
        <w:bottom w:val="none" w:sz="0" w:space="0" w:color="auto"/>
        <w:right w:val="none" w:sz="0" w:space="0" w:color="auto"/>
      </w:divBdr>
    </w:div>
    <w:div w:id="1132288998">
      <w:bodyDiv w:val="1"/>
      <w:marLeft w:val="0"/>
      <w:marRight w:val="0"/>
      <w:marTop w:val="0"/>
      <w:marBottom w:val="0"/>
      <w:divBdr>
        <w:top w:val="none" w:sz="0" w:space="0" w:color="auto"/>
        <w:left w:val="none" w:sz="0" w:space="0" w:color="auto"/>
        <w:bottom w:val="none" w:sz="0" w:space="0" w:color="auto"/>
        <w:right w:val="none" w:sz="0" w:space="0" w:color="auto"/>
      </w:divBdr>
    </w:div>
    <w:div w:id="1134131135">
      <w:bodyDiv w:val="1"/>
      <w:marLeft w:val="0"/>
      <w:marRight w:val="0"/>
      <w:marTop w:val="0"/>
      <w:marBottom w:val="0"/>
      <w:divBdr>
        <w:top w:val="none" w:sz="0" w:space="0" w:color="auto"/>
        <w:left w:val="none" w:sz="0" w:space="0" w:color="auto"/>
        <w:bottom w:val="none" w:sz="0" w:space="0" w:color="auto"/>
        <w:right w:val="none" w:sz="0" w:space="0" w:color="auto"/>
      </w:divBdr>
    </w:div>
    <w:div w:id="1134911723">
      <w:bodyDiv w:val="1"/>
      <w:marLeft w:val="0"/>
      <w:marRight w:val="0"/>
      <w:marTop w:val="0"/>
      <w:marBottom w:val="0"/>
      <w:divBdr>
        <w:top w:val="none" w:sz="0" w:space="0" w:color="auto"/>
        <w:left w:val="none" w:sz="0" w:space="0" w:color="auto"/>
        <w:bottom w:val="none" w:sz="0" w:space="0" w:color="auto"/>
        <w:right w:val="none" w:sz="0" w:space="0" w:color="auto"/>
      </w:divBdr>
    </w:div>
    <w:div w:id="1136416212">
      <w:bodyDiv w:val="1"/>
      <w:marLeft w:val="0"/>
      <w:marRight w:val="0"/>
      <w:marTop w:val="0"/>
      <w:marBottom w:val="0"/>
      <w:divBdr>
        <w:top w:val="none" w:sz="0" w:space="0" w:color="auto"/>
        <w:left w:val="none" w:sz="0" w:space="0" w:color="auto"/>
        <w:bottom w:val="none" w:sz="0" w:space="0" w:color="auto"/>
        <w:right w:val="none" w:sz="0" w:space="0" w:color="auto"/>
      </w:divBdr>
    </w:div>
    <w:div w:id="1136532640">
      <w:bodyDiv w:val="1"/>
      <w:marLeft w:val="0"/>
      <w:marRight w:val="0"/>
      <w:marTop w:val="0"/>
      <w:marBottom w:val="0"/>
      <w:divBdr>
        <w:top w:val="none" w:sz="0" w:space="0" w:color="auto"/>
        <w:left w:val="none" w:sz="0" w:space="0" w:color="auto"/>
        <w:bottom w:val="none" w:sz="0" w:space="0" w:color="auto"/>
        <w:right w:val="none" w:sz="0" w:space="0" w:color="auto"/>
      </w:divBdr>
    </w:div>
    <w:div w:id="1136995752">
      <w:bodyDiv w:val="1"/>
      <w:marLeft w:val="0"/>
      <w:marRight w:val="0"/>
      <w:marTop w:val="0"/>
      <w:marBottom w:val="0"/>
      <w:divBdr>
        <w:top w:val="none" w:sz="0" w:space="0" w:color="auto"/>
        <w:left w:val="none" w:sz="0" w:space="0" w:color="auto"/>
        <w:bottom w:val="none" w:sz="0" w:space="0" w:color="auto"/>
        <w:right w:val="none" w:sz="0" w:space="0" w:color="auto"/>
      </w:divBdr>
    </w:div>
    <w:div w:id="1138183115">
      <w:bodyDiv w:val="1"/>
      <w:marLeft w:val="0"/>
      <w:marRight w:val="0"/>
      <w:marTop w:val="0"/>
      <w:marBottom w:val="0"/>
      <w:divBdr>
        <w:top w:val="none" w:sz="0" w:space="0" w:color="auto"/>
        <w:left w:val="none" w:sz="0" w:space="0" w:color="auto"/>
        <w:bottom w:val="none" w:sz="0" w:space="0" w:color="auto"/>
        <w:right w:val="none" w:sz="0" w:space="0" w:color="auto"/>
      </w:divBdr>
    </w:div>
    <w:div w:id="1138377321">
      <w:bodyDiv w:val="1"/>
      <w:marLeft w:val="0"/>
      <w:marRight w:val="0"/>
      <w:marTop w:val="0"/>
      <w:marBottom w:val="0"/>
      <w:divBdr>
        <w:top w:val="none" w:sz="0" w:space="0" w:color="auto"/>
        <w:left w:val="none" w:sz="0" w:space="0" w:color="auto"/>
        <w:bottom w:val="none" w:sz="0" w:space="0" w:color="auto"/>
        <w:right w:val="none" w:sz="0" w:space="0" w:color="auto"/>
      </w:divBdr>
    </w:div>
    <w:div w:id="1139104780">
      <w:bodyDiv w:val="1"/>
      <w:marLeft w:val="0"/>
      <w:marRight w:val="0"/>
      <w:marTop w:val="0"/>
      <w:marBottom w:val="0"/>
      <w:divBdr>
        <w:top w:val="none" w:sz="0" w:space="0" w:color="auto"/>
        <w:left w:val="none" w:sz="0" w:space="0" w:color="auto"/>
        <w:bottom w:val="none" w:sz="0" w:space="0" w:color="auto"/>
        <w:right w:val="none" w:sz="0" w:space="0" w:color="auto"/>
      </w:divBdr>
    </w:div>
    <w:div w:id="1139155454">
      <w:bodyDiv w:val="1"/>
      <w:marLeft w:val="0"/>
      <w:marRight w:val="0"/>
      <w:marTop w:val="0"/>
      <w:marBottom w:val="0"/>
      <w:divBdr>
        <w:top w:val="none" w:sz="0" w:space="0" w:color="auto"/>
        <w:left w:val="none" w:sz="0" w:space="0" w:color="auto"/>
        <w:bottom w:val="none" w:sz="0" w:space="0" w:color="auto"/>
        <w:right w:val="none" w:sz="0" w:space="0" w:color="auto"/>
      </w:divBdr>
    </w:div>
    <w:div w:id="1139541805">
      <w:bodyDiv w:val="1"/>
      <w:marLeft w:val="0"/>
      <w:marRight w:val="0"/>
      <w:marTop w:val="0"/>
      <w:marBottom w:val="0"/>
      <w:divBdr>
        <w:top w:val="none" w:sz="0" w:space="0" w:color="auto"/>
        <w:left w:val="none" w:sz="0" w:space="0" w:color="auto"/>
        <w:bottom w:val="none" w:sz="0" w:space="0" w:color="auto"/>
        <w:right w:val="none" w:sz="0" w:space="0" w:color="auto"/>
      </w:divBdr>
    </w:div>
    <w:div w:id="1139761332">
      <w:bodyDiv w:val="1"/>
      <w:marLeft w:val="0"/>
      <w:marRight w:val="0"/>
      <w:marTop w:val="0"/>
      <w:marBottom w:val="0"/>
      <w:divBdr>
        <w:top w:val="none" w:sz="0" w:space="0" w:color="auto"/>
        <w:left w:val="none" w:sz="0" w:space="0" w:color="auto"/>
        <w:bottom w:val="none" w:sz="0" w:space="0" w:color="auto"/>
        <w:right w:val="none" w:sz="0" w:space="0" w:color="auto"/>
      </w:divBdr>
    </w:div>
    <w:div w:id="1140073633">
      <w:bodyDiv w:val="1"/>
      <w:marLeft w:val="0"/>
      <w:marRight w:val="0"/>
      <w:marTop w:val="0"/>
      <w:marBottom w:val="0"/>
      <w:divBdr>
        <w:top w:val="none" w:sz="0" w:space="0" w:color="auto"/>
        <w:left w:val="none" w:sz="0" w:space="0" w:color="auto"/>
        <w:bottom w:val="none" w:sz="0" w:space="0" w:color="auto"/>
        <w:right w:val="none" w:sz="0" w:space="0" w:color="auto"/>
      </w:divBdr>
    </w:div>
    <w:div w:id="1141078968">
      <w:bodyDiv w:val="1"/>
      <w:marLeft w:val="0"/>
      <w:marRight w:val="0"/>
      <w:marTop w:val="0"/>
      <w:marBottom w:val="0"/>
      <w:divBdr>
        <w:top w:val="none" w:sz="0" w:space="0" w:color="auto"/>
        <w:left w:val="none" w:sz="0" w:space="0" w:color="auto"/>
        <w:bottom w:val="none" w:sz="0" w:space="0" w:color="auto"/>
        <w:right w:val="none" w:sz="0" w:space="0" w:color="auto"/>
      </w:divBdr>
    </w:div>
    <w:div w:id="1142621058">
      <w:bodyDiv w:val="1"/>
      <w:marLeft w:val="0"/>
      <w:marRight w:val="0"/>
      <w:marTop w:val="0"/>
      <w:marBottom w:val="0"/>
      <w:divBdr>
        <w:top w:val="none" w:sz="0" w:space="0" w:color="auto"/>
        <w:left w:val="none" w:sz="0" w:space="0" w:color="auto"/>
        <w:bottom w:val="none" w:sz="0" w:space="0" w:color="auto"/>
        <w:right w:val="none" w:sz="0" w:space="0" w:color="auto"/>
      </w:divBdr>
    </w:div>
    <w:div w:id="1143935956">
      <w:bodyDiv w:val="1"/>
      <w:marLeft w:val="0"/>
      <w:marRight w:val="0"/>
      <w:marTop w:val="0"/>
      <w:marBottom w:val="0"/>
      <w:divBdr>
        <w:top w:val="none" w:sz="0" w:space="0" w:color="auto"/>
        <w:left w:val="none" w:sz="0" w:space="0" w:color="auto"/>
        <w:bottom w:val="none" w:sz="0" w:space="0" w:color="auto"/>
        <w:right w:val="none" w:sz="0" w:space="0" w:color="auto"/>
      </w:divBdr>
    </w:div>
    <w:div w:id="1144200036">
      <w:bodyDiv w:val="1"/>
      <w:marLeft w:val="0"/>
      <w:marRight w:val="0"/>
      <w:marTop w:val="0"/>
      <w:marBottom w:val="0"/>
      <w:divBdr>
        <w:top w:val="none" w:sz="0" w:space="0" w:color="auto"/>
        <w:left w:val="none" w:sz="0" w:space="0" w:color="auto"/>
        <w:bottom w:val="none" w:sz="0" w:space="0" w:color="auto"/>
        <w:right w:val="none" w:sz="0" w:space="0" w:color="auto"/>
      </w:divBdr>
    </w:div>
    <w:div w:id="1144665843">
      <w:bodyDiv w:val="1"/>
      <w:marLeft w:val="0"/>
      <w:marRight w:val="0"/>
      <w:marTop w:val="0"/>
      <w:marBottom w:val="0"/>
      <w:divBdr>
        <w:top w:val="none" w:sz="0" w:space="0" w:color="auto"/>
        <w:left w:val="none" w:sz="0" w:space="0" w:color="auto"/>
        <w:bottom w:val="none" w:sz="0" w:space="0" w:color="auto"/>
        <w:right w:val="none" w:sz="0" w:space="0" w:color="auto"/>
      </w:divBdr>
    </w:div>
    <w:div w:id="1145005456">
      <w:bodyDiv w:val="1"/>
      <w:marLeft w:val="0"/>
      <w:marRight w:val="0"/>
      <w:marTop w:val="0"/>
      <w:marBottom w:val="0"/>
      <w:divBdr>
        <w:top w:val="none" w:sz="0" w:space="0" w:color="auto"/>
        <w:left w:val="none" w:sz="0" w:space="0" w:color="auto"/>
        <w:bottom w:val="none" w:sz="0" w:space="0" w:color="auto"/>
        <w:right w:val="none" w:sz="0" w:space="0" w:color="auto"/>
      </w:divBdr>
    </w:div>
    <w:div w:id="1146552631">
      <w:bodyDiv w:val="1"/>
      <w:marLeft w:val="0"/>
      <w:marRight w:val="0"/>
      <w:marTop w:val="0"/>
      <w:marBottom w:val="0"/>
      <w:divBdr>
        <w:top w:val="none" w:sz="0" w:space="0" w:color="auto"/>
        <w:left w:val="none" w:sz="0" w:space="0" w:color="auto"/>
        <w:bottom w:val="none" w:sz="0" w:space="0" w:color="auto"/>
        <w:right w:val="none" w:sz="0" w:space="0" w:color="auto"/>
      </w:divBdr>
    </w:div>
    <w:div w:id="1146555181">
      <w:bodyDiv w:val="1"/>
      <w:marLeft w:val="0"/>
      <w:marRight w:val="0"/>
      <w:marTop w:val="0"/>
      <w:marBottom w:val="0"/>
      <w:divBdr>
        <w:top w:val="none" w:sz="0" w:space="0" w:color="auto"/>
        <w:left w:val="none" w:sz="0" w:space="0" w:color="auto"/>
        <w:bottom w:val="none" w:sz="0" w:space="0" w:color="auto"/>
        <w:right w:val="none" w:sz="0" w:space="0" w:color="auto"/>
      </w:divBdr>
    </w:div>
    <w:div w:id="1146628989">
      <w:bodyDiv w:val="1"/>
      <w:marLeft w:val="0"/>
      <w:marRight w:val="0"/>
      <w:marTop w:val="0"/>
      <w:marBottom w:val="0"/>
      <w:divBdr>
        <w:top w:val="none" w:sz="0" w:space="0" w:color="auto"/>
        <w:left w:val="none" w:sz="0" w:space="0" w:color="auto"/>
        <w:bottom w:val="none" w:sz="0" w:space="0" w:color="auto"/>
        <w:right w:val="none" w:sz="0" w:space="0" w:color="auto"/>
      </w:divBdr>
    </w:div>
    <w:div w:id="1147166302">
      <w:bodyDiv w:val="1"/>
      <w:marLeft w:val="0"/>
      <w:marRight w:val="0"/>
      <w:marTop w:val="0"/>
      <w:marBottom w:val="0"/>
      <w:divBdr>
        <w:top w:val="none" w:sz="0" w:space="0" w:color="auto"/>
        <w:left w:val="none" w:sz="0" w:space="0" w:color="auto"/>
        <w:bottom w:val="none" w:sz="0" w:space="0" w:color="auto"/>
        <w:right w:val="none" w:sz="0" w:space="0" w:color="auto"/>
      </w:divBdr>
    </w:div>
    <w:div w:id="1149253677">
      <w:bodyDiv w:val="1"/>
      <w:marLeft w:val="0"/>
      <w:marRight w:val="0"/>
      <w:marTop w:val="0"/>
      <w:marBottom w:val="0"/>
      <w:divBdr>
        <w:top w:val="none" w:sz="0" w:space="0" w:color="auto"/>
        <w:left w:val="none" w:sz="0" w:space="0" w:color="auto"/>
        <w:bottom w:val="none" w:sz="0" w:space="0" w:color="auto"/>
        <w:right w:val="none" w:sz="0" w:space="0" w:color="auto"/>
      </w:divBdr>
    </w:div>
    <w:div w:id="1149370722">
      <w:bodyDiv w:val="1"/>
      <w:marLeft w:val="0"/>
      <w:marRight w:val="0"/>
      <w:marTop w:val="0"/>
      <w:marBottom w:val="0"/>
      <w:divBdr>
        <w:top w:val="none" w:sz="0" w:space="0" w:color="auto"/>
        <w:left w:val="none" w:sz="0" w:space="0" w:color="auto"/>
        <w:bottom w:val="none" w:sz="0" w:space="0" w:color="auto"/>
        <w:right w:val="none" w:sz="0" w:space="0" w:color="auto"/>
      </w:divBdr>
    </w:div>
    <w:div w:id="1149706755">
      <w:bodyDiv w:val="1"/>
      <w:marLeft w:val="0"/>
      <w:marRight w:val="0"/>
      <w:marTop w:val="0"/>
      <w:marBottom w:val="0"/>
      <w:divBdr>
        <w:top w:val="none" w:sz="0" w:space="0" w:color="auto"/>
        <w:left w:val="none" w:sz="0" w:space="0" w:color="auto"/>
        <w:bottom w:val="none" w:sz="0" w:space="0" w:color="auto"/>
        <w:right w:val="none" w:sz="0" w:space="0" w:color="auto"/>
      </w:divBdr>
    </w:div>
    <w:div w:id="1152914528">
      <w:bodyDiv w:val="1"/>
      <w:marLeft w:val="0"/>
      <w:marRight w:val="0"/>
      <w:marTop w:val="0"/>
      <w:marBottom w:val="0"/>
      <w:divBdr>
        <w:top w:val="none" w:sz="0" w:space="0" w:color="auto"/>
        <w:left w:val="none" w:sz="0" w:space="0" w:color="auto"/>
        <w:bottom w:val="none" w:sz="0" w:space="0" w:color="auto"/>
        <w:right w:val="none" w:sz="0" w:space="0" w:color="auto"/>
      </w:divBdr>
    </w:div>
    <w:div w:id="1152986438">
      <w:bodyDiv w:val="1"/>
      <w:marLeft w:val="0"/>
      <w:marRight w:val="0"/>
      <w:marTop w:val="0"/>
      <w:marBottom w:val="0"/>
      <w:divBdr>
        <w:top w:val="none" w:sz="0" w:space="0" w:color="auto"/>
        <w:left w:val="none" w:sz="0" w:space="0" w:color="auto"/>
        <w:bottom w:val="none" w:sz="0" w:space="0" w:color="auto"/>
        <w:right w:val="none" w:sz="0" w:space="0" w:color="auto"/>
      </w:divBdr>
    </w:div>
    <w:div w:id="1153178368">
      <w:bodyDiv w:val="1"/>
      <w:marLeft w:val="0"/>
      <w:marRight w:val="0"/>
      <w:marTop w:val="0"/>
      <w:marBottom w:val="0"/>
      <w:divBdr>
        <w:top w:val="none" w:sz="0" w:space="0" w:color="auto"/>
        <w:left w:val="none" w:sz="0" w:space="0" w:color="auto"/>
        <w:bottom w:val="none" w:sz="0" w:space="0" w:color="auto"/>
        <w:right w:val="none" w:sz="0" w:space="0" w:color="auto"/>
      </w:divBdr>
    </w:div>
    <w:div w:id="1153252253">
      <w:bodyDiv w:val="1"/>
      <w:marLeft w:val="0"/>
      <w:marRight w:val="0"/>
      <w:marTop w:val="0"/>
      <w:marBottom w:val="0"/>
      <w:divBdr>
        <w:top w:val="none" w:sz="0" w:space="0" w:color="auto"/>
        <w:left w:val="none" w:sz="0" w:space="0" w:color="auto"/>
        <w:bottom w:val="none" w:sz="0" w:space="0" w:color="auto"/>
        <w:right w:val="none" w:sz="0" w:space="0" w:color="auto"/>
      </w:divBdr>
    </w:div>
    <w:div w:id="1153564810">
      <w:bodyDiv w:val="1"/>
      <w:marLeft w:val="0"/>
      <w:marRight w:val="0"/>
      <w:marTop w:val="0"/>
      <w:marBottom w:val="0"/>
      <w:divBdr>
        <w:top w:val="none" w:sz="0" w:space="0" w:color="auto"/>
        <w:left w:val="none" w:sz="0" w:space="0" w:color="auto"/>
        <w:bottom w:val="none" w:sz="0" w:space="0" w:color="auto"/>
        <w:right w:val="none" w:sz="0" w:space="0" w:color="auto"/>
      </w:divBdr>
    </w:div>
    <w:div w:id="1155684018">
      <w:bodyDiv w:val="1"/>
      <w:marLeft w:val="0"/>
      <w:marRight w:val="0"/>
      <w:marTop w:val="0"/>
      <w:marBottom w:val="0"/>
      <w:divBdr>
        <w:top w:val="none" w:sz="0" w:space="0" w:color="auto"/>
        <w:left w:val="none" w:sz="0" w:space="0" w:color="auto"/>
        <w:bottom w:val="none" w:sz="0" w:space="0" w:color="auto"/>
        <w:right w:val="none" w:sz="0" w:space="0" w:color="auto"/>
      </w:divBdr>
    </w:div>
    <w:div w:id="1155684392">
      <w:bodyDiv w:val="1"/>
      <w:marLeft w:val="0"/>
      <w:marRight w:val="0"/>
      <w:marTop w:val="0"/>
      <w:marBottom w:val="0"/>
      <w:divBdr>
        <w:top w:val="none" w:sz="0" w:space="0" w:color="auto"/>
        <w:left w:val="none" w:sz="0" w:space="0" w:color="auto"/>
        <w:bottom w:val="none" w:sz="0" w:space="0" w:color="auto"/>
        <w:right w:val="none" w:sz="0" w:space="0" w:color="auto"/>
      </w:divBdr>
    </w:div>
    <w:div w:id="1155802143">
      <w:bodyDiv w:val="1"/>
      <w:marLeft w:val="0"/>
      <w:marRight w:val="0"/>
      <w:marTop w:val="0"/>
      <w:marBottom w:val="0"/>
      <w:divBdr>
        <w:top w:val="none" w:sz="0" w:space="0" w:color="auto"/>
        <w:left w:val="none" w:sz="0" w:space="0" w:color="auto"/>
        <w:bottom w:val="none" w:sz="0" w:space="0" w:color="auto"/>
        <w:right w:val="none" w:sz="0" w:space="0" w:color="auto"/>
      </w:divBdr>
    </w:div>
    <w:div w:id="1157648669">
      <w:bodyDiv w:val="1"/>
      <w:marLeft w:val="0"/>
      <w:marRight w:val="0"/>
      <w:marTop w:val="0"/>
      <w:marBottom w:val="0"/>
      <w:divBdr>
        <w:top w:val="none" w:sz="0" w:space="0" w:color="auto"/>
        <w:left w:val="none" w:sz="0" w:space="0" w:color="auto"/>
        <w:bottom w:val="none" w:sz="0" w:space="0" w:color="auto"/>
        <w:right w:val="none" w:sz="0" w:space="0" w:color="auto"/>
      </w:divBdr>
    </w:div>
    <w:div w:id="1157769491">
      <w:bodyDiv w:val="1"/>
      <w:marLeft w:val="0"/>
      <w:marRight w:val="0"/>
      <w:marTop w:val="0"/>
      <w:marBottom w:val="0"/>
      <w:divBdr>
        <w:top w:val="none" w:sz="0" w:space="0" w:color="auto"/>
        <w:left w:val="none" w:sz="0" w:space="0" w:color="auto"/>
        <w:bottom w:val="none" w:sz="0" w:space="0" w:color="auto"/>
        <w:right w:val="none" w:sz="0" w:space="0" w:color="auto"/>
      </w:divBdr>
    </w:div>
    <w:div w:id="1158036423">
      <w:bodyDiv w:val="1"/>
      <w:marLeft w:val="0"/>
      <w:marRight w:val="0"/>
      <w:marTop w:val="0"/>
      <w:marBottom w:val="0"/>
      <w:divBdr>
        <w:top w:val="none" w:sz="0" w:space="0" w:color="auto"/>
        <w:left w:val="none" w:sz="0" w:space="0" w:color="auto"/>
        <w:bottom w:val="none" w:sz="0" w:space="0" w:color="auto"/>
        <w:right w:val="none" w:sz="0" w:space="0" w:color="auto"/>
      </w:divBdr>
    </w:div>
    <w:div w:id="1158882615">
      <w:bodyDiv w:val="1"/>
      <w:marLeft w:val="0"/>
      <w:marRight w:val="0"/>
      <w:marTop w:val="0"/>
      <w:marBottom w:val="0"/>
      <w:divBdr>
        <w:top w:val="none" w:sz="0" w:space="0" w:color="auto"/>
        <w:left w:val="none" w:sz="0" w:space="0" w:color="auto"/>
        <w:bottom w:val="none" w:sz="0" w:space="0" w:color="auto"/>
        <w:right w:val="none" w:sz="0" w:space="0" w:color="auto"/>
      </w:divBdr>
    </w:div>
    <w:div w:id="1159618251">
      <w:bodyDiv w:val="1"/>
      <w:marLeft w:val="0"/>
      <w:marRight w:val="0"/>
      <w:marTop w:val="0"/>
      <w:marBottom w:val="0"/>
      <w:divBdr>
        <w:top w:val="none" w:sz="0" w:space="0" w:color="auto"/>
        <w:left w:val="none" w:sz="0" w:space="0" w:color="auto"/>
        <w:bottom w:val="none" w:sz="0" w:space="0" w:color="auto"/>
        <w:right w:val="none" w:sz="0" w:space="0" w:color="auto"/>
      </w:divBdr>
    </w:div>
    <w:div w:id="1159997393">
      <w:bodyDiv w:val="1"/>
      <w:marLeft w:val="0"/>
      <w:marRight w:val="0"/>
      <w:marTop w:val="0"/>
      <w:marBottom w:val="0"/>
      <w:divBdr>
        <w:top w:val="none" w:sz="0" w:space="0" w:color="auto"/>
        <w:left w:val="none" w:sz="0" w:space="0" w:color="auto"/>
        <w:bottom w:val="none" w:sz="0" w:space="0" w:color="auto"/>
        <w:right w:val="none" w:sz="0" w:space="0" w:color="auto"/>
      </w:divBdr>
    </w:div>
    <w:div w:id="1160081624">
      <w:bodyDiv w:val="1"/>
      <w:marLeft w:val="0"/>
      <w:marRight w:val="0"/>
      <w:marTop w:val="0"/>
      <w:marBottom w:val="0"/>
      <w:divBdr>
        <w:top w:val="none" w:sz="0" w:space="0" w:color="auto"/>
        <w:left w:val="none" w:sz="0" w:space="0" w:color="auto"/>
        <w:bottom w:val="none" w:sz="0" w:space="0" w:color="auto"/>
        <w:right w:val="none" w:sz="0" w:space="0" w:color="auto"/>
      </w:divBdr>
    </w:div>
    <w:div w:id="1160732061">
      <w:bodyDiv w:val="1"/>
      <w:marLeft w:val="0"/>
      <w:marRight w:val="0"/>
      <w:marTop w:val="0"/>
      <w:marBottom w:val="0"/>
      <w:divBdr>
        <w:top w:val="none" w:sz="0" w:space="0" w:color="auto"/>
        <w:left w:val="none" w:sz="0" w:space="0" w:color="auto"/>
        <w:bottom w:val="none" w:sz="0" w:space="0" w:color="auto"/>
        <w:right w:val="none" w:sz="0" w:space="0" w:color="auto"/>
      </w:divBdr>
    </w:div>
    <w:div w:id="1160849302">
      <w:bodyDiv w:val="1"/>
      <w:marLeft w:val="0"/>
      <w:marRight w:val="0"/>
      <w:marTop w:val="0"/>
      <w:marBottom w:val="0"/>
      <w:divBdr>
        <w:top w:val="none" w:sz="0" w:space="0" w:color="auto"/>
        <w:left w:val="none" w:sz="0" w:space="0" w:color="auto"/>
        <w:bottom w:val="none" w:sz="0" w:space="0" w:color="auto"/>
        <w:right w:val="none" w:sz="0" w:space="0" w:color="auto"/>
      </w:divBdr>
    </w:div>
    <w:div w:id="1161969656">
      <w:bodyDiv w:val="1"/>
      <w:marLeft w:val="0"/>
      <w:marRight w:val="0"/>
      <w:marTop w:val="0"/>
      <w:marBottom w:val="0"/>
      <w:divBdr>
        <w:top w:val="none" w:sz="0" w:space="0" w:color="auto"/>
        <w:left w:val="none" w:sz="0" w:space="0" w:color="auto"/>
        <w:bottom w:val="none" w:sz="0" w:space="0" w:color="auto"/>
        <w:right w:val="none" w:sz="0" w:space="0" w:color="auto"/>
      </w:divBdr>
    </w:div>
    <w:div w:id="1162045392">
      <w:bodyDiv w:val="1"/>
      <w:marLeft w:val="0"/>
      <w:marRight w:val="0"/>
      <w:marTop w:val="0"/>
      <w:marBottom w:val="0"/>
      <w:divBdr>
        <w:top w:val="none" w:sz="0" w:space="0" w:color="auto"/>
        <w:left w:val="none" w:sz="0" w:space="0" w:color="auto"/>
        <w:bottom w:val="none" w:sz="0" w:space="0" w:color="auto"/>
        <w:right w:val="none" w:sz="0" w:space="0" w:color="auto"/>
      </w:divBdr>
    </w:div>
    <w:div w:id="1162740838">
      <w:bodyDiv w:val="1"/>
      <w:marLeft w:val="0"/>
      <w:marRight w:val="0"/>
      <w:marTop w:val="0"/>
      <w:marBottom w:val="0"/>
      <w:divBdr>
        <w:top w:val="none" w:sz="0" w:space="0" w:color="auto"/>
        <w:left w:val="none" w:sz="0" w:space="0" w:color="auto"/>
        <w:bottom w:val="none" w:sz="0" w:space="0" w:color="auto"/>
        <w:right w:val="none" w:sz="0" w:space="0" w:color="auto"/>
      </w:divBdr>
    </w:div>
    <w:div w:id="1163929245">
      <w:bodyDiv w:val="1"/>
      <w:marLeft w:val="0"/>
      <w:marRight w:val="0"/>
      <w:marTop w:val="0"/>
      <w:marBottom w:val="0"/>
      <w:divBdr>
        <w:top w:val="none" w:sz="0" w:space="0" w:color="auto"/>
        <w:left w:val="none" w:sz="0" w:space="0" w:color="auto"/>
        <w:bottom w:val="none" w:sz="0" w:space="0" w:color="auto"/>
        <w:right w:val="none" w:sz="0" w:space="0" w:color="auto"/>
      </w:divBdr>
    </w:div>
    <w:div w:id="1164056120">
      <w:bodyDiv w:val="1"/>
      <w:marLeft w:val="0"/>
      <w:marRight w:val="0"/>
      <w:marTop w:val="0"/>
      <w:marBottom w:val="0"/>
      <w:divBdr>
        <w:top w:val="none" w:sz="0" w:space="0" w:color="auto"/>
        <w:left w:val="none" w:sz="0" w:space="0" w:color="auto"/>
        <w:bottom w:val="none" w:sz="0" w:space="0" w:color="auto"/>
        <w:right w:val="none" w:sz="0" w:space="0" w:color="auto"/>
      </w:divBdr>
    </w:div>
    <w:div w:id="1164249322">
      <w:bodyDiv w:val="1"/>
      <w:marLeft w:val="0"/>
      <w:marRight w:val="0"/>
      <w:marTop w:val="0"/>
      <w:marBottom w:val="0"/>
      <w:divBdr>
        <w:top w:val="none" w:sz="0" w:space="0" w:color="auto"/>
        <w:left w:val="none" w:sz="0" w:space="0" w:color="auto"/>
        <w:bottom w:val="none" w:sz="0" w:space="0" w:color="auto"/>
        <w:right w:val="none" w:sz="0" w:space="0" w:color="auto"/>
      </w:divBdr>
    </w:div>
    <w:div w:id="1165318979">
      <w:bodyDiv w:val="1"/>
      <w:marLeft w:val="0"/>
      <w:marRight w:val="0"/>
      <w:marTop w:val="0"/>
      <w:marBottom w:val="0"/>
      <w:divBdr>
        <w:top w:val="none" w:sz="0" w:space="0" w:color="auto"/>
        <w:left w:val="none" w:sz="0" w:space="0" w:color="auto"/>
        <w:bottom w:val="none" w:sz="0" w:space="0" w:color="auto"/>
        <w:right w:val="none" w:sz="0" w:space="0" w:color="auto"/>
      </w:divBdr>
    </w:div>
    <w:div w:id="1165901206">
      <w:bodyDiv w:val="1"/>
      <w:marLeft w:val="0"/>
      <w:marRight w:val="0"/>
      <w:marTop w:val="0"/>
      <w:marBottom w:val="0"/>
      <w:divBdr>
        <w:top w:val="none" w:sz="0" w:space="0" w:color="auto"/>
        <w:left w:val="none" w:sz="0" w:space="0" w:color="auto"/>
        <w:bottom w:val="none" w:sz="0" w:space="0" w:color="auto"/>
        <w:right w:val="none" w:sz="0" w:space="0" w:color="auto"/>
      </w:divBdr>
    </w:div>
    <w:div w:id="1166240892">
      <w:bodyDiv w:val="1"/>
      <w:marLeft w:val="0"/>
      <w:marRight w:val="0"/>
      <w:marTop w:val="0"/>
      <w:marBottom w:val="0"/>
      <w:divBdr>
        <w:top w:val="none" w:sz="0" w:space="0" w:color="auto"/>
        <w:left w:val="none" w:sz="0" w:space="0" w:color="auto"/>
        <w:bottom w:val="none" w:sz="0" w:space="0" w:color="auto"/>
        <w:right w:val="none" w:sz="0" w:space="0" w:color="auto"/>
      </w:divBdr>
    </w:div>
    <w:div w:id="1166362437">
      <w:bodyDiv w:val="1"/>
      <w:marLeft w:val="0"/>
      <w:marRight w:val="0"/>
      <w:marTop w:val="0"/>
      <w:marBottom w:val="0"/>
      <w:divBdr>
        <w:top w:val="none" w:sz="0" w:space="0" w:color="auto"/>
        <w:left w:val="none" w:sz="0" w:space="0" w:color="auto"/>
        <w:bottom w:val="none" w:sz="0" w:space="0" w:color="auto"/>
        <w:right w:val="none" w:sz="0" w:space="0" w:color="auto"/>
      </w:divBdr>
    </w:div>
    <w:div w:id="1167015588">
      <w:bodyDiv w:val="1"/>
      <w:marLeft w:val="0"/>
      <w:marRight w:val="0"/>
      <w:marTop w:val="0"/>
      <w:marBottom w:val="0"/>
      <w:divBdr>
        <w:top w:val="none" w:sz="0" w:space="0" w:color="auto"/>
        <w:left w:val="none" w:sz="0" w:space="0" w:color="auto"/>
        <w:bottom w:val="none" w:sz="0" w:space="0" w:color="auto"/>
        <w:right w:val="none" w:sz="0" w:space="0" w:color="auto"/>
      </w:divBdr>
    </w:div>
    <w:div w:id="1167087873">
      <w:bodyDiv w:val="1"/>
      <w:marLeft w:val="0"/>
      <w:marRight w:val="0"/>
      <w:marTop w:val="0"/>
      <w:marBottom w:val="0"/>
      <w:divBdr>
        <w:top w:val="none" w:sz="0" w:space="0" w:color="auto"/>
        <w:left w:val="none" w:sz="0" w:space="0" w:color="auto"/>
        <w:bottom w:val="none" w:sz="0" w:space="0" w:color="auto"/>
        <w:right w:val="none" w:sz="0" w:space="0" w:color="auto"/>
      </w:divBdr>
    </w:div>
    <w:div w:id="1167133990">
      <w:bodyDiv w:val="1"/>
      <w:marLeft w:val="0"/>
      <w:marRight w:val="0"/>
      <w:marTop w:val="0"/>
      <w:marBottom w:val="0"/>
      <w:divBdr>
        <w:top w:val="none" w:sz="0" w:space="0" w:color="auto"/>
        <w:left w:val="none" w:sz="0" w:space="0" w:color="auto"/>
        <w:bottom w:val="none" w:sz="0" w:space="0" w:color="auto"/>
        <w:right w:val="none" w:sz="0" w:space="0" w:color="auto"/>
      </w:divBdr>
    </w:div>
    <w:div w:id="1167787021">
      <w:bodyDiv w:val="1"/>
      <w:marLeft w:val="0"/>
      <w:marRight w:val="0"/>
      <w:marTop w:val="0"/>
      <w:marBottom w:val="0"/>
      <w:divBdr>
        <w:top w:val="none" w:sz="0" w:space="0" w:color="auto"/>
        <w:left w:val="none" w:sz="0" w:space="0" w:color="auto"/>
        <w:bottom w:val="none" w:sz="0" w:space="0" w:color="auto"/>
        <w:right w:val="none" w:sz="0" w:space="0" w:color="auto"/>
      </w:divBdr>
    </w:div>
    <w:div w:id="1169756215">
      <w:bodyDiv w:val="1"/>
      <w:marLeft w:val="0"/>
      <w:marRight w:val="0"/>
      <w:marTop w:val="0"/>
      <w:marBottom w:val="0"/>
      <w:divBdr>
        <w:top w:val="none" w:sz="0" w:space="0" w:color="auto"/>
        <w:left w:val="none" w:sz="0" w:space="0" w:color="auto"/>
        <w:bottom w:val="none" w:sz="0" w:space="0" w:color="auto"/>
        <w:right w:val="none" w:sz="0" w:space="0" w:color="auto"/>
      </w:divBdr>
    </w:div>
    <w:div w:id="1170216096">
      <w:bodyDiv w:val="1"/>
      <w:marLeft w:val="0"/>
      <w:marRight w:val="0"/>
      <w:marTop w:val="0"/>
      <w:marBottom w:val="0"/>
      <w:divBdr>
        <w:top w:val="none" w:sz="0" w:space="0" w:color="auto"/>
        <w:left w:val="none" w:sz="0" w:space="0" w:color="auto"/>
        <w:bottom w:val="none" w:sz="0" w:space="0" w:color="auto"/>
        <w:right w:val="none" w:sz="0" w:space="0" w:color="auto"/>
      </w:divBdr>
    </w:div>
    <w:div w:id="1171020395">
      <w:bodyDiv w:val="1"/>
      <w:marLeft w:val="0"/>
      <w:marRight w:val="0"/>
      <w:marTop w:val="0"/>
      <w:marBottom w:val="0"/>
      <w:divBdr>
        <w:top w:val="none" w:sz="0" w:space="0" w:color="auto"/>
        <w:left w:val="none" w:sz="0" w:space="0" w:color="auto"/>
        <w:bottom w:val="none" w:sz="0" w:space="0" w:color="auto"/>
        <w:right w:val="none" w:sz="0" w:space="0" w:color="auto"/>
      </w:divBdr>
    </w:div>
    <w:div w:id="1171722203">
      <w:bodyDiv w:val="1"/>
      <w:marLeft w:val="0"/>
      <w:marRight w:val="0"/>
      <w:marTop w:val="0"/>
      <w:marBottom w:val="0"/>
      <w:divBdr>
        <w:top w:val="none" w:sz="0" w:space="0" w:color="auto"/>
        <w:left w:val="none" w:sz="0" w:space="0" w:color="auto"/>
        <w:bottom w:val="none" w:sz="0" w:space="0" w:color="auto"/>
        <w:right w:val="none" w:sz="0" w:space="0" w:color="auto"/>
      </w:divBdr>
    </w:div>
    <w:div w:id="1172068714">
      <w:bodyDiv w:val="1"/>
      <w:marLeft w:val="0"/>
      <w:marRight w:val="0"/>
      <w:marTop w:val="0"/>
      <w:marBottom w:val="0"/>
      <w:divBdr>
        <w:top w:val="none" w:sz="0" w:space="0" w:color="auto"/>
        <w:left w:val="none" w:sz="0" w:space="0" w:color="auto"/>
        <w:bottom w:val="none" w:sz="0" w:space="0" w:color="auto"/>
        <w:right w:val="none" w:sz="0" w:space="0" w:color="auto"/>
      </w:divBdr>
    </w:div>
    <w:div w:id="1172526196">
      <w:bodyDiv w:val="1"/>
      <w:marLeft w:val="0"/>
      <w:marRight w:val="0"/>
      <w:marTop w:val="0"/>
      <w:marBottom w:val="0"/>
      <w:divBdr>
        <w:top w:val="none" w:sz="0" w:space="0" w:color="auto"/>
        <w:left w:val="none" w:sz="0" w:space="0" w:color="auto"/>
        <w:bottom w:val="none" w:sz="0" w:space="0" w:color="auto"/>
        <w:right w:val="none" w:sz="0" w:space="0" w:color="auto"/>
      </w:divBdr>
    </w:div>
    <w:div w:id="1173567765">
      <w:bodyDiv w:val="1"/>
      <w:marLeft w:val="0"/>
      <w:marRight w:val="0"/>
      <w:marTop w:val="0"/>
      <w:marBottom w:val="0"/>
      <w:divBdr>
        <w:top w:val="none" w:sz="0" w:space="0" w:color="auto"/>
        <w:left w:val="none" w:sz="0" w:space="0" w:color="auto"/>
        <w:bottom w:val="none" w:sz="0" w:space="0" w:color="auto"/>
        <w:right w:val="none" w:sz="0" w:space="0" w:color="auto"/>
      </w:divBdr>
    </w:div>
    <w:div w:id="1174414084">
      <w:bodyDiv w:val="1"/>
      <w:marLeft w:val="0"/>
      <w:marRight w:val="0"/>
      <w:marTop w:val="0"/>
      <w:marBottom w:val="0"/>
      <w:divBdr>
        <w:top w:val="none" w:sz="0" w:space="0" w:color="auto"/>
        <w:left w:val="none" w:sz="0" w:space="0" w:color="auto"/>
        <w:bottom w:val="none" w:sz="0" w:space="0" w:color="auto"/>
        <w:right w:val="none" w:sz="0" w:space="0" w:color="auto"/>
      </w:divBdr>
    </w:div>
    <w:div w:id="1175851084">
      <w:bodyDiv w:val="1"/>
      <w:marLeft w:val="0"/>
      <w:marRight w:val="0"/>
      <w:marTop w:val="0"/>
      <w:marBottom w:val="0"/>
      <w:divBdr>
        <w:top w:val="none" w:sz="0" w:space="0" w:color="auto"/>
        <w:left w:val="none" w:sz="0" w:space="0" w:color="auto"/>
        <w:bottom w:val="none" w:sz="0" w:space="0" w:color="auto"/>
        <w:right w:val="none" w:sz="0" w:space="0" w:color="auto"/>
      </w:divBdr>
    </w:div>
    <w:div w:id="1175878797">
      <w:bodyDiv w:val="1"/>
      <w:marLeft w:val="0"/>
      <w:marRight w:val="0"/>
      <w:marTop w:val="0"/>
      <w:marBottom w:val="0"/>
      <w:divBdr>
        <w:top w:val="none" w:sz="0" w:space="0" w:color="auto"/>
        <w:left w:val="none" w:sz="0" w:space="0" w:color="auto"/>
        <w:bottom w:val="none" w:sz="0" w:space="0" w:color="auto"/>
        <w:right w:val="none" w:sz="0" w:space="0" w:color="auto"/>
      </w:divBdr>
    </w:div>
    <w:div w:id="1176338233">
      <w:bodyDiv w:val="1"/>
      <w:marLeft w:val="0"/>
      <w:marRight w:val="0"/>
      <w:marTop w:val="0"/>
      <w:marBottom w:val="0"/>
      <w:divBdr>
        <w:top w:val="none" w:sz="0" w:space="0" w:color="auto"/>
        <w:left w:val="none" w:sz="0" w:space="0" w:color="auto"/>
        <w:bottom w:val="none" w:sz="0" w:space="0" w:color="auto"/>
        <w:right w:val="none" w:sz="0" w:space="0" w:color="auto"/>
      </w:divBdr>
    </w:div>
    <w:div w:id="1177426266">
      <w:bodyDiv w:val="1"/>
      <w:marLeft w:val="0"/>
      <w:marRight w:val="0"/>
      <w:marTop w:val="0"/>
      <w:marBottom w:val="0"/>
      <w:divBdr>
        <w:top w:val="none" w:sz="0" w:space="0" w:color="auto"/>
        <w:left w:val="none" w:sz="0" w:space="0" w:color="auto"/>
        <w:bottom w:val="none" w:sz="0" w:space="0" w:color="auto"/>
        <w:right w:val="none" w:sz="0" w:space="0" w:color="auto"/>
      </w:divBdr>
    </w:div>
    <w:div w:id="1177692848">
      <w:bodyDiv w:val="1"/>
      <w:marLeft w:val="0"/>
      <w:marRight w:val="0"/>
      <w:marTop w:val="0"/>
      <w:marBottom w:val="0"/>
      <w:divBdr>
        <w:top w:val="none" w:sz="0" w:space="0" w:color="auto"/>
        <w:left w:val="none" w:sz="0" w:space="0" w:color="auto"/>
        <w:bottom w:val="none" w:sz="0" w:space="0" w:color="auto"/>
        <w:right w:val="none" w:sz="0" w:space="0" w:color="auto"/>
      </w:divBdr>
    </w:div>
    <w:div w:id="1177769250">
      <w:bodyDiv w:val="1"/>
      <w:marLeft w:val="0"/>
      <w:marRight w:val="0"/>
      <w:marTop w:val="0"/>
      <w:marBottom w:val="0"/>
      <w:divBdr>
        <w:top w:val="none" w:sz="0" w:space="0" w:color="auto"/>
        <w:left w:val="none" w:sz="0" w:space="0" w:color="auto"/>
        <w:bottom w:val="none" w:sz="0" w:space="0" w:color="auto"/>
        <w:right w:val="none" w:sz="0" w:space="0" w:color="auto"/>
      </w:divBdr>
    </w:div>
    <w:div w:id="1179390949">
      <w:bodyDiv w:val="1"/>
      <w:marLeft w:val="0"/>
      <w:marRight w:val="0"/>
      <w:marTop w:val="0"/>
      <w:marBottom w:val="0"/>
      <w:divBdr>
        <w:top w:val="none" w:sz="0" w:space="0" w:color="auto"/>
        <w:left w:val="none" w:sz="0" w:space="0" w:color="auto"/>
        <w:bottom w:val="none" w:sz="0" w:space="0" w:color="auto"/>
        <w:right w:val="none" w:sz="0" w:space="0" w:color="auto"/>
      </w:divBdr>
    </w:div>
    <w:div w:id="1179463011">
      <w:bodyDiv w:val="1"/>
      <w:marLeft w:val="0"/>
      <w:marRight w:val="0"/>
      <w:marTop w:val="0"/>
      <w:marBottom w:val="0"/>
      <w:divBdr>
        <w:top w:val="none" w:sz="0" w:space="0" w:color="auto"/>
        <w:left w:val="none" w:sz="0" w:space="0" w:color="auto"/>
        <w:bottom w:val="none" w:sz="0" w:space="0" w:color="auto"/>
        <w:right w:val="none" w:sz="0" w:space="0" w:color="auto"/>
      </w:divBdr>
    </w:div>
    <w:div w:id="1180006818">
      <w:bodyDiv w:val="1"/>
      <w:marLeft w:val="0"/>
      <w:marRight w:val="0"/>
      <w:marTop w:val="0"/>
      <w:marBottom w:val="0"/>
      <w:divBdr>
        <w:top w:val="none" w:sz="0" w:space="0" w:color="auto"/>
        <w:left w:val="none" w:sz="0" w:space="0" w:color="auto"/>
        <w:bottom w:val="none" w:sz="0" w:space="0" w:color="auto"/>
        <w:right w:val="none" w:sz="0" w:space="0" w:color="auto"/>
      </w:divBdr>
    </w:div>
    <w:div w:id="1180312025">
      <w:bodyDiv w:val="1"/>
      <w:marLeft w:val="0"/>
      <w:marRight w:val="0"/>
      <w:marTop w:val="0"/>
      <w:marBottom w:val="0"/>
      <w:divBdr>
        <w:top w:val="none" w:sz="0" w:space="0" w:color="auto"/>
        <w:left w:val="none" w:sz="0" w:space="0" w:color="auto"/>
        <w:bottom w:val="none" w:sz="0" w:space="0" w:color="auto"/>
        <w:right w:val="none" w:sz="0" w:space="0" w:color="auto"/>
      </w:divBdr>
    </w:div>
    <w:div w:id="1180465812">
      <w:bodyDiv w:val="1"/>
      <w:marLeft w:val="0"/>
      <w:marRight w:val="0"/>
      <w:marTop w:val="0"/>
      <w:marBottom w:val="0"/>
      <w:divBdr>
        <w:top w:val="none" w:sz="0" w:space="0" w:color="auto"/>
        <w:left w:val="none" w:sz="0" w:space="0" w:color="auto"/>
        <w:bottom w:val="none" w:sz="0" w:space="0" w:color="auto"/>
        <w:right w:val="none" w:sz="0" w:space="0" w:color="auto"/>
      </w:divBdr>
    </w:div>
    <w:div w:id="1180504909">
      <w:bodyDiv w:val="1"/>
      <w:marLeft w:val="0"/>
      <w:marRight w:val="0"/>
      <w:marTop w:val="0"/>
      <w:marBottom w:val="0"/>
      <w:divBdr>
        <w:top w:val="none" w:sz="0" w:space="0" w:color="auto"/>
        <w:left w:val="none" w:sz="0" w:space="0" w:color="auto"/>
        <w:bottom w:val="none" w:sz="0" w:space="0" w:color="auto"/>
        <w:right w:val="none" w:sz="0" w:space="0" w:color="auto"/>
      </w:divBdr>
    </w:div>
    <w:div w:id="1181434690">
      <w:bodyDiv w:val="1"/>
      <w:marLeft w:val="0"/>
      <w:marRight w:val="0"/>
      <w:marTop w:val="0"/>
      <w:marBottom w:val="0"/>
      <w:divBdr>
        <w:top w:val="none" w:sz="0" w:space="0" w:color="auto"/>
        <w:left w:val="none" w:sz="0" w:space="0" w:color="auto"/>
        <w:bottom w:val="none" w:sz="0" w:space="0" w:color="auto"/>
        <w:right w:val="none" w:sz="0" w:space="0" w:color="auto"/>
      </w:divBdr>
    </w:div>
    <w:div w:id="1183131558">
      <w:bodyDiv w:val="1"/>
      <w:marLeft w:val="0"/>
      <w:marRight w:val="0"/>
      <w:marTop w:val="0"/>
      <w:marBottom w:val="0"/>
      <w:divBdr>
        <w:top w:val="none" w:sz="0" w:space="0" w:color="auto"/>
        <w:left w:val="none" w:sz="0" w:space="0" w:color="auto"/>
        <w:bottom w:val="none" w:sz="0" w:space="0" w:color="auto"/>
        <w:right w:val="none" w:sz="0" w:space="0" w:color="auto"/>
      </w:divBdr>
    </w:div>
    <w:div w:id="1183661946">
      <w:bodyDiv w:val="1"/>
      <w:marLeft w:val="0"/>
      <w:marRight w:val="0"/>
      <w:marTop w:val="0"/>
      <w:marBottom w:val="0"/>
      <w:divBdr>
        <w:top w:val="none" w:sz="0" w:space="0" w:color="auto"/>
        <w:left w:val="none" w:sz="0" w:space="0" w:color="auto"/>
        <w:bottom w:val="none" w:sz="0" w:space="0" w:color="auto"/>
        <w:right w:val="none" w:sz="0" w:space="0" w:color="auto"/>
      </w:divBdr>
    </w:div>
    <w:div w:id="1183667432">
      <w:bodyDiv w:val="1"/>
      <w:marLeft w:val="0"/>
      <w:marRight w:val="0"/>
      <w:marTop w:val="0"/>
      <w:marBottom w:val="0"/>
      <w:divBdr>
        <w:top w:val="none" w:sz="0" w:space="0" w:color="auto"/>
        <w:left w:val="none" w:sz="0" w:space="0" w:color="auto"/>
        <w:bottom w:val="none" w:sz="0" w:space="0" w:color="auto"/>
        <w:right w:val="none" w:sz="0" w:space="0" w:color="auto"/>
      </w:divBdr>
    </w:div>
    <w:div w:id="1184317380">
      <w:bodyDiv w:val="1"/>
      <w:marLeft w:val="0"/>
      <w:marRight w:val="0"/>
      <w:marTop w:val="0"/>
      <w:marBottom w:val="0"/>
      <w:divBdr>
        <w:top w:val="none" w:sz="0" w:space="0" w:color="auto"/>
        <w:left w:val="none" w:sz="0" w:space="0" w:color="auto"/>
        <w:bottom w:val="none" w:sz="0" w:space="0" w:color="auto"/>
        <w:right w:val="none" w:sz="0" w:space="0" w:color="auto"/>
      </w:divBdr>
    </w:div>
    <w:div w:id="1186556427">
      <w:bodyDiv w:val="1"/>
      <w:marLeft w:val="0"/>
      <w:marRight w:val="0"/>
      <w:marTop w:val="0"/>
      <w:marBottom w:val="0"/>
      <w:divBdr>
        <w:top w:val="none" w:sz="0" w:space="0" w:color="auto"/>
        <w:left w:val="none" w:sz="0" w:space="0" w:color="auto"/>
        <w:bottom w:val="none" w:sz="0" w:space="0" w:color="auto"/>
        <w:right w:val="none" w:sz="0" w:space="0" w:color="auto"/>
      </w:divBdr>
    </w:div>
    <w:div w:id="1187136208">
      <w:bodyDiv w:val="1"/>
      <w:marLeft w:val="0"/>
      <w:marRight w:val="0"/>
      <w:marTop w:val="0"/>
      <w:marBottom w:val="0"/>
      <w:divBdr>
        <w:top w:val="none" w:sz="0" w:space="0" w:color="auto"/>
        <w:left w:val="none" w:sz="0" w:space="0" w:color="auto"/>
        <w:bottom w:val="none" w:sz="0" w:space="0" w:color="auto"/>
        <w:right w:val="none" w:sz="0" w:space="0" w:color="auto"/>
      </w:divBdr>
    </w:div>
    <w:div w:id="1188106145">
      <w:bodyDiv w:val="1"/>
      <w:marLeft w:val="0"/>
      <w:marRight w:val="0"/>
      <w:marTop w:val="0"/>
      <w:marBottom w:val="0"/>
      <w:divBdr>
        <w:top w:val="none" w:sz="0" w:space="0" w:color="auto"/>
        <w:left w:val="none" w:sz="0" w:space="0" w:color="auto"/>
        <w:bottom w:val="none" w:sz="0" w:space="0" w:color="auto"/>
        <w:right w:val="none" w:sz="0" w:space="0" w:color="auto"/>
      </w:divBdr>
    </w:div>
    <w:div w:id="1188832552">
      <w:bodyDiv w:val="1"/>
      <w:marLeft w:val="0"/>
      <w:marRight w:val="0"/>
      <w:marTop w:val="0"/>
      <w:marBottom w:val="0"/>
      <w:divBdr>
        <w:top w:val="none" w:sz="0" w:space="0" w:color="auto"/>
        <w:left w:val="none" w:sz="0" w:space="0" w:color="auto"/>
        <w:bottom w:val="none" w:sz="0" w:space="0" w:color="auto"/>
        <w:right w:val="none" w:sz="0" w:space="0" w:color="auto"/>
      </w:divBdr>
    </w:div>
    <w:div w:id="1189829799">
      <w:bodyDiv w:val="1"/>
      <w:marLeft w:val="0"/>
      <w:marRight w:val="0"/>
      <w:marTop w:val="0"/>
      <w:marBottom w:val="0"/>
      <w:divBdr>
        <w:top w:val="none" w:sz="0" w:space="0" w:color="auto"/>
        <w:left w:val="none" w:sz="0" w:space="0" w:color="auto"/>
        <w:bottom w:val="none" w:sz="0" w:space="0" w:color="auto"/>
        <w:right w:val="none" w:sz="0" w:space="0" w:color="auto"/>
      </w:divBdr>
    </w:div>
    <w:div w:id="1190291932">
      <w:bodyDiv w:val="1"/>
      <w:marLeft w:val="0"/>
      <w:marRight w:val="0"/>
      <w:marTop w:val="0"/>
      <w:marBottom w:val="0"/>
      <w:divBdr>
        <w:top w:val="none" w:sz="0" w:space="0" w:color="auto"/>
        <w:left w:val="none" w:sz="0" w:space="0" w:color="auto"/>
        <w:bottom w:val="none" w:sz="0" w:space="0" w:color="auto"/>
        <w:right w:val="none" w:sz="0" w:space="0" w:color="auto"/>
      </w:divBdr>
    </w:div>
    <w:div w:id="1190603410">
      <w:bodyDiv w:val="1"/>
      <w:marLeft w:val="0"/>
      <w:marRight w:val="0"/>
      <w:marTop w:val="0"/>
      <w:marBottom w:val="0"/>
      <w:divBdr>
        <w:top w:val="none" w:sz="0" w:space="0" w:color="auto"/>
        <w:left w:val="none" w:sz="0" w:space="0" w:color="auto"/>
        <w:bottom w:val="none" w:sz="0" w:space="0" w:color="auto"/>
        <w:right w:val="none" w:sz="0" w:space="0" w:color="auto"/>
      </w:divBdr>
    </w:div>
    <w:div w:id="1191188242">
      <w:bodyDiv w:val="1"/>
      <w:marLeft w:val="0"/>
      <w:marRight w:val="0"/>
      <w:marTop w:val="0"/>
      <w:marBottom w:val="0"/>
      <w:divBdr>
        <w:top w:val="none" w:sz="0" w:space="0" w:color="auto"/>
        <w:left w:val="none" w:sz="0" w:space="0" w:color="auto"/>
        <w:bottom w:val="none" w:sz="0" w:space="0" w:color="auto"/>
        <w:right w:val="none" w:sz="0" w:space="0" w:color="auto"/>
      </w:divBdr>
    </w:div>
    <w:div w:id="1191457801">
      <w:bodyDiv w:val="1"/>
      <w:marLeft w:val="0"/>
      <w:marRight w:val="0"/>
      <w:marTop w:val="0"/>
      <w:marBottom w:val="0"/>
      <w:divBdr>
        <w:top w:val="none" w:sz="0" w:space="0" w:color="auto"/>
        <w:left w:val="none" w:sz="0" w:space="0" w:color="auto"/>
        <w:bottom w:val="none" w:sz="0" w:space="0" w:color="auto"/>
        <w:right w:val="none" w:sz="0" w:space="0" w:color="auto"/>
      </w:divBdr>
    </w:div>
    <w:div w:id="1192763051">
      <w:bodyDiv w:val="1"/>
      <w:marLeft w:val="0"/>
      <w:marRight w:val="0"/>
      <w:marTop w:val="0"/>
      <w:marBottom w:val="0"/>
      <w:divBdr>
        <w:top w:val="none" w:sz="0" w:space="0" w:color="auto"/>
        <w:left w:val="none" w:sz="0" w:space="0" w:color="auto"/>
        <w:bottom w:val="none" w:sz="0" w:space="0" w:color="auto"/>
        <w:right w:val="none" w:sz="0" w:space="0" w:color="auto"/>
      </w:divBdr>
    </w:div>
    <w:div w:id="1193108891">
      <w:bodyDiv w:val="1"/>
      <w:marLeft w:val="0"/>
      <w:marRight w:val="0"/>
      <w:marTop w:val="0"/>
      <w:marBottom w:val="0"/>
      <w:divBdr>
        <w:top w:val="none" w:sz="0" w:space="0" w:color="auto"/>
        <w:left w:val="none" w:sz="0" w:space="0" w:color="auto"/>
        <w:bottom w:val="none" w:sz="0" w:space="0" w:color="auto"/>
        <w:right w:val="none" w:sz="0" w:space="0" w:color="auto"/>
      </w:divBdr>
    </w:div>
    <w:div w:id="1194727975">
      <w:bodyDiv w:val="1"/>
      <w:marLeft w:val="0"/>
      <w:marRight w:val="0"/>
      <w:marTop w:val="0"/>
      <w:marBottom w:val="0"/>
      <w:divBdr>
        <w:top w:val="none" w:sz="0" w:space="0" w:color="auto"/>
        <w:left w:val="none" w:sz="0" w:space="0" w:color="auto"/>
        <w:bottom w:val="none" w:sz="0" w:space="0" w:color="auto"/>
        <w:right w:val="none" w:sz="0" w:space="0" w:color="auto"/>
      </w:divBdr>
    </w:div>
    <w:div w:id="1194808857">
      <w:bodyDiv w:val="1"/>
      <w:marLeft w:val="0"/>
      <w:marRight w:val="0"/>
      <w:marTop w:val="0"/>
      <w:marBottom w:val="0"/>
      <w:divBdr>
        <w:top w:val="none" w:sz="0" w:space="0" w:color="auto"/>
        <w:left w:val="none" w:sz="0" w:space="0" w:color="auto"/>
        <w:bottom w:val="none" w:sz="0" w:space="0" w:color="auto"/>
        <w:right w:val="none" w:sz="0" w:space="0" w:color="auto"/>
      </w:divBdr>
    </w:div>
    <w:div w:id="1195845173">
      <w:bodyDiv w:val="1"/>
      <w:marLeft w:val="0"/>
      <w:marRight w:val="0"/>
      <w:marTop w:val="0"/>
      <w:marBottom w:val="0"/>
      <w:divBdr>
        <w:top w:val="none" w:sz="0" w:space="0" w:color="auto"/>
        <w:left w:val="none" w:sz="0" w:space="0" w:color="auto"/>
        <w:bottom w:val="none" w:sz="0" w:space="0" w:color="auto"/>
        <w:right w:val="none" w:sz="0" w:space="0" w:color="auto"/>
      </w:divBdr>
    </w:div>
    <w:div w:id="1196429596">
      <w:bodyDiv w:val="1"/>
      <w:marLeft w:val="0"/>
      <w:marRight w:val="0"/>
      <w:marTop w:val="0"/>
      <w:marBottom w:val="0"/>
      <w:divBdr>
        <w:top w:val="none" w:sz="0" w:space="0" w:color="auto"/>
        <w:left w:val="none" w:sz="0" w:space="0" w:color="auto"/>
        <w:bottom w:val="none" w:sz="0" w:space="0" w:color="auto"/>
        <w:right w:val="none" w:sz="0" w:space="0" w:color="auto"/>
      </w:divBdr>
    </w:div>
    <w:div w:id="1198735238">
      <w:bodyDiv w:val="1"/>
      <w:marLeft w:val="0"/>
      <w:marRight w:val="0"/>
      <w:marTop w:val="0"/>
      <w:marBottom w:val="0"/>
      <w:divBdr>
        <w:top w:val="none" w:sz="0" w:space="0" w:color="auto"/>
        <w:left w:val="none" w:sz="0" w:space="0" w:color="auto"/>
        <w:bottom w:val="none" w:sz="0" w:space="0" w:color="auto"/>
        <w:right w:val="none" w:sz="0" w:space="0" w:color="auto"/>
      </w:divBdr>
    </w:div>
    <w:div w:id="1198735771">
      <w:bodyDiv w:val="1"/>
      <w:marLeft w:val="0"/>
      <w:marRight w:val="0"/>
      <w:marTop w:val="0"/>
      <w:marBottom w:val="0"/>
      <w:divBdr>
        <w:top w:val="none" w:sz="0" w:space="0" w:color="auto"/>
        <w:left w:val="none" w:sz="0" w:space="0" w:color="auto"/>
        <w:bottom w:val="none" w:sz="0" w:space="0" w:color="auto"/>
        <w:right w:val="none" w:sz="0" w:space="0" w:color="auto"/>
      </w:divBdr>
    </w:div>
    <w:div w:id="1199321818">
      <w:bodyDiv w:val="1"/>
      <w:marLeft w:val="0"/>
      <w:marRight w:val="0"/>
      <w:marTop w:val="0"/>
      <w:marBottom w:val="0"/>
      <w:divBdr>
        <w:top w:val="none" w:sz="0" w:space="0" w:color="auto"/>
        <w:left w:val="none" w:sz="0" w:space="0" w:color="auto"/>
        <w:bottom w:val="none" w:sz="0" w:space="0" w:color="auto"/>
        <w:right w:val="none" w:sz="0" w:space="0" w:color="auto"/>
      </w:divBdr>
    </w:div>
    <w:div w:id="1200043664">
      <w:bodyDiv w:val="1"/>
      <w:marLeft w:val="0"/>
      <w:marRight w:val="0"/>
      <w:marTop w:val="0"/>
      <w:marBottom w:val="0"/>
      <w:divBdr>
        <w:top w:val="none" w:sz="0" w:space="0" w:color="auto"/>
        <w:left w:val="none" w:sz="0" w:space="0" w:color="auto"/>
        <w:bottom w:val="none" w:sz="0" w:space="0" w:color="auto"/>
        <w:right w:val="none" w:sz="0" w:space="0" w:color="auto"/>
      </w:divBdr>
    </w:div>
    <w:div w:id="1200315695">
      <w:bodyDiv w:val="1"/>
      <w:marLeft w:val="0"/>
      <w:marRight w:val="0"/>
      <w:marTop w:val="0"/>
      <w:marBottom w:val="0"/>
      <w:divBdr>
        <w:top w:val="none" w:sz="0" w:space="0" w:color="auto"/>
        <w:left w:val="none" w:sz="0" w:space="0" w:color="auto"/>
        <w:bottom w:val="none" w:sz="0" w:space="0" w:color="auto"/>
        <w:right w:val="none" w:sz="0" w:space="0" w:color="auto"/>
      </w:divBdr>
    </w:div>
    <w:div w:id="1200361411">
      <w:bodyDiv w:val="1"/>
      <w:marLeft w:val="0"/>
      <w:marRight w:val="0"/>
      <w:marTop w:val="0"/>
      <w:marBottom w:val="0"/>
      <w:divBdr>
        <w:top w:val="none" w:sz="0" w:space="0" w:color="auto"/>
        <w:left w:val="none" w:sz="0" w:space="0" w:color="auto"/>
        <w:bottom w:val="none" w:sz="0" w:space="0" w:color="auto"/>
        <w:right w:val="none" w:sz="0" w:space="0" w:color="auto"/>
      </w:divBdr>
    </w:div>
    <w:div w:id="1200706799">
      <w:bodyDiv w:val="1"/>
      <w:marLeft w:val="0"/>
      <w:marRight w:val="0"/>
      <w:marTop w:val="0"/>
      <w:marBottom w:val="0"/>
      <w:divBdr>
        <w:top w:val="none" w:sz="0" w:space="0" w:color="auto"/>
        <w:left w:val="none" w:sz="0" w:space="0" w:color="auto"/>
        <w:bottom w:val="none" w:sz="0" w:space="0" w:color="auto"/>
        <w:right w:val="none" w:sz="0" w:space="0" w:color="auto"/>
      </w:divBdr>
    </w:div>
    <w:div w:id="1200821022">
      <w:bodyDiv w:val="1"/>
      <w:marLeft w:val="0"/>
      <w:marRight w:val="0"/>
      <w:marTop w:val="0"/>
      <w:marBottom w:val="0"/>
      <w:divBdr>
        <w:top w:val="none" w:sz="0" w:space="0" w:color="auto"/>
        <w:left w:val="none" w:sz="0" w:space="0" w:color="auto"/>
        <w:bottom w:val="none" w:sz="0" w:space="0" w:color="auto"/>
        <w:right w:val="none" w:sz="0" w:space="0" w:color="auto"/>
      </w:divBdr>
    </w:div>
    <w:div w:id="1201018709">
      <w:bodyDiv w:val="1"/>
      <w:marLeft w:val="0"/>
      <w:marRight w:val="0"/>
      <w:marTop w:val="0"/>
      <w:marBottom w:val="0"/>
      <w:divBdr>
        <w:top w:val="none" w:sz="0" w:space="0" w:color="auto"/>
        <w:left w:val="none" w:sz="0" w:space="0" w:color="auto"/>
        <w:bottom w:val="none" w:sz="0" w:space="0" w:color="auto"/>
        <w:right w:val="none" w:sz="0" w:space="0" w:color="auto"/>
      </w:divBdr>
    </w:div>
    <w:div w:id="1201750326">
      <w:bodyDiv w:val="1"/>
      <w:marLeft w:val="0"/>
      <w:marRight w:val="0"/>
      <w:marTop w:val="0"/>
      <w:marBottom w:val="0"/>
      <w:divBdr>
        <w:top w:val="none" w:sz="0" w:space="0" w:color="auto"/>
        <w:left w:val="none" w:sz="0" w:space="0" w:color="auto"/>
        <w:bottom w:val="none" w:sz="0" w:space="0" w:color="auto"/>
        <w:right w:val="none" w:sz="0" w:space="0" w:color="auto"/>
      </w:divBdr>
    </w:div>
    <w:div w:id="1202132947">
      <w:bodyDiv w:val="1"/>
      <w:marLeft w:val="0"/>
      <w:marRight w:val="0"/>
      <w:marTop w:val="0"/>
      <w:marBottom w:val="0"/>
      <w:divBdr>
        <w:top w:val="none" w:sz="0" w:space="0" w:color="auto"/>
        <w:left w:val="none" w:sz="0" w:space="0" w:color="auto"/>
        <w:bottom w:val="none" w:sz="0" w:space="0" w:color="auto"/>
        <w:right w:val="none" w:sz="0" w:space="0" w:color="auto"/>
      </w:divBdr>
    </w:div>
    <w:div w:id="1202867178">
      <w:bodyDiv w:val="1"/>
      <w:marLeft w:val="0"/>
      <w:marRight w:val="0"/>
      <w:marTop w:val="0"/>
      <w:marBottom w:val="0"/>
      <w:divBdr>
        <w:top w:val="none" w:sz="0" w:space="0" w:color="auto"/>
        <w:left w:val="none" w:sz="0" w:space="0" w:color="auto"/>
        <w:bottom w:val="none" w:sz="0" w:space="0" w:color="auto"/>
        <w:right w:val="none" w:sz="0" w:space="0" w:color="auto"/>
      </w:divBdr>
    </w:div>
    <w:div w:id="1203129056">
      <w:bodyDiv w:val="1"/>
      <w:marLeft w:val="0"/>
      <w:marRight w:val="0"/>
      <w:marTop w:val="0"/>
      <w:marBottom w:val="0"/>
      <w:divBdr>
        <w:top w:val="none" w:sz="0" w:space="0" w:color="auto"/>
        <w:left w:val="none" w:sz="0" w:space="0" w:color="auto"/>
        <w:bottom w:val="none" w:sz="0" w:space="0" w:color="auto"/>
        <w:right w:val="none" w:sz="0" w:space="0" w:color="auto"/>
      </w:divBdr>
    </w:div>
    <w:div w:id="1203203903">
      <w:bodyDiv w:val="1"/>
      <w:marLeft w:val="0"/>
      <w:marRight w:val="0"/>
      <w:marTop w:val="0"/>
      <w:marBottom w:val="0"/>
      <w:divBdr>
        <w:top w:val="none" w:sz="0" w:space="0" w:color="auto"/>
        <w:left w:val="none" w:sz="0" w:space="0" w:color="auto"/>
        <w:bottom w:val="none" w:sz="0" w:space="0" w:color="auto"/>
        <w:right w:val="none" w:sz="0" w:space="0" w:color="auto"/>
      </w:divBdr>
    </w:div>
    <w:div w:id="1204290407">
      <w:bodyDiv w:val="1"/>
      <w:marLeft w:val="0"/>
      <w:marRight w:val="0"/>
      <w:marTop w:val="0"/>
      <w:marBottom w:val="0"/>
      <w:divBdr>
        <w:top w:val="none" w:sz="0" w:space="0" w:color="auto"/>
        <w:left w:val="none" w:sz="0" w:space="0" w:color="auto"/>
        <w:bottom w:val="none" w:sz="0" w:space="0" w:color="auto"/>
        <w:right w:val="none" w:sz="0" w:space="0" w:color="auto"/>
      </w:divBdr>
    </w:div>
    <w:div w:id="1204715486">
      <w:bodyDiv w:val="1"/>
      <w:marLeft w:val="0"/>
      <w:marRight w:val="0"/>
      <w:marTop w:val="0"/>
      <w:marBottom w:val="0"/>
      <w:divBdr>
        <w:top w:val="none" w:sz="0" w:space="0" w:color="auto"/>
        <w:left w:val="none" w:sz="0" w:space="0" w:color="auto"/>
        <w:bottom w:val="none" w:sz="0" w:space="0" w:color="auto"/>
        <w:right w:val="none" w:sz="0" w:space="0" w:color="auto"/>
      </w:divBdr>
    </w:div>
    <w:div w:id="1205021799">
      <w:bodyDiv w:val="1"/>
      <w:marLeft w:val="0"/>
      <w:marRight w:val="0"/>
      <w:marTop w:val="0"/>
      <w:marBottom w:val="0"/>
      <w:divBdr>
        <w:top w:val="none" w:sz="0" w:space="0" w:color="auto"/>
        <w:left w:val="none" w:sz="0" w:space="0" w:color="auto"/>
        <w:bottom w:val="none" w:sz="0" w:space="0" w:color="auto"/>
        <w:right w:val="none" w:sz="0" w:space="0" w:color="auto"/>
      </w:divBdr>
    </w:div>
    <w:div w:id="1205941843">
      <w:bodyDiv w:val="1"/>
      <w:marLeft w:val="0"/>
      <w:marRight w:val="0"/>
      <w:marTop w:val="0"/>
      <w:marBottom w:val="0"/>
      <w:divBdr>
        <w:top w:val="none" w:sz="0" w:space="0" w:color="auto"/>
        <w:left w:val="none" w:sz="0" w:space="0" w:color="auto"/>
        <w:bottom w:val="none" w:sz="0" w:space="0" w:color="auto"/>
        <w:right w:val="none" w:sz="0" w:space="0" w:color="auto"/>
      </w:divBdr>
    </w:div>
    <w:div w:id="1207178442">
      <w:bodyDiv w:val="1"/>
      <w:marLeft w:val="0"/>
      <w:marRight w:val="0"/>
      <w:marTop w:val="0"/>
      <w:marBottom w:val="0"/>
      <w:divBdr>
        <w:top w:val="none" w:sz="0" w:space="0" w:color="auto"/>
        <w:left w:val="none" w:sz="0" w:space="0" w:color="auto"/>
        <w:bottom w:val="none" w:sz="0" w:space="0" w:color="auto"/>
        <w:right w:val="none" w:sz="0" w:space="0" w:color="auto"/>
      </w:divBdr>
    </w:div>
    <w:div w:id="1207598564">
      <w:bodyDiv w:val="1"/>
      <w:marLeft w:val="0"/>
      <w:marRight w:val="0"/>
      <w:marTop w:val="0"/>
      <w:marBottom w:val="0"/>
      <w:divBdr>
        <w:top w:val="none" w:sz="0" w:space="0" w:color="auto"/>
        <w:left w:val="none" w:sz="0" w:space="0" w:color="auto"/>
        <w:bottom w:val="none" w:sz="0" w:space="0" w:color="auto"/>
        <w:right w:val="none" w:sz="0" w:space="0" w:color="auto"/>
      </w:divBdr>
    </w:div>
    <w:div w:id="1208639412">
      <w:bodyDiv w:val="1"/>
      <w:marLeft w:val="0"/>
      <w:marRight w:val="0"/>
      <w:marTop w:val="0"/>
      <w:marBottom w:val="0"/>
      <w:divBdr>
        <w:top w:val="none" w:sz="0" w:space="0" w:color="auto"/>
        <w:left w:val="none" w:sz="0" w:space="0" w:color="auto"/>
        <w:bottom w:val="none" w:sz="0" w:space="0" w:color="auto"/>
        <w:right w:val="none" w:sz="0" w:space="0" w:color="auto"/>
      </w:divBdr>
    </w:div>
    <w:div w:id="1209102014">
      <w:bodyDiv w:val="1"/>
      <w:marLeft w:val="0"/>
      <w:marRight w:val="0"/>
      <w:marTop w:val="0"/>
      <w:marBottom w:val="0"/>
      <w:divBdr>
        <w:top w:val="none" w:sz="0" w:space="0" w:color="auto"/>
        <w:left w:val="none" w:sz="0" w:space="0" w:color="auto"/>
        <w:bottom w:val="none" w:sz="0" w:space="0" w:color="auto"/>
        <w:right w:val="none" w:sz="0" w:space="0" w:color="auto"/>
      </w:divBdr>
    </w:div>
    <w:div w:id="1209342610">
      <w:bodyDiv w:val="1"/>
      <w:marLeft w:val="0"/>
      <w:marRight w:val="0"/>
      <w:marTop w:val="0"/>
      <w:marBottom w:val="0"/>
      <w:divBdr>
        <w:top w:val="none" w:sz="0" w:space="0" w:color="auto"/>
        <w:left w:val="none" w:sz="0" w:space="0" w:color="auto"/>
        <w:bottom w:val="none" w:sz="0" w:space="0" w:color="auto"/>
        <w:right w:val="none" w:sz="0" w:space="0" w:color="auto"/>
      </w:divBdr>
    </w:div>
    <w:div w:id="1209562219">
      <w:bodyDiv w:val="1"/>
      <w:marLeft w:val="0"/>
      <w:marRight w:val="0"/>
      <w:marTop w:val="0"/>
      <w:marBottom w:val="0"/>
      <w:divBdr>
        <w:top w:val="none" w:sz="0" w:space="0" w:color="auto"/>
        <w:left w:val="none" w:sz="0" w:space="0" w:color="auto"/>
        <w:bottom w:val="none" w:sz="0" w:space="0" w:color="auto"/>
        <w:right w:val="none" w:sz="0" w:space="0" w:color="auto"/>
      </w:divBdr>
    </w:div>
    <w:div w:id="1209879153">
      <w:bodyDiv w:val="1"/>
      <w:marLeft w:val="0"/>
      <w:marRight w:val="0"/>
      <w:marTop w:val="0"/>
      <w:marBottom w:val="0"/>
      <w:divBdr>
        <w:top w:val="none" w:sz="0" w:space="0" w:color="auto"/>
        <w:left w:val="none" w:sz="0" w:space="0" w:color="auto"/>
        <w:bottom w:val="none" w:sz="0" w:space="0" w:color="auto"/>
        <w:right w:val="none" w:sz="0" w:space="0" w:color="auto"/>
      </w:divBdr>
    </w:div>
    <w:div w:id="1209956040">
      <w:bodyDiv w:val="1"/>
      <w:marLeft w:val="0"/>
      <w:marRight w:val="0"/>
      <w:marTop w:val="0"/>
      <w:marBottom w:val="0"/>
      <w:divBdr>
        <w:top w:val="none" w:sz="0" w:space="0" w:color="auto"/>
        <w:left w:val="none" w:sz="0" w:space="0" w:color="auto"/>
        <w:bottom w:val="none" w:sz="0" w:space="0" w:color="auto"/>
        <w:right w:val="none" w:sz="0" w:space="0" w:color="auto"/>
      </w:divBdr>
    </w:div>
    <w:div w:id="1210606688">
      <w:bodyDiv w:val="1"/>
      <w:marLeft w:val="0"/>
      <w:marRight w:val="0"/>
      <w:marTop w:val="0"/>
      <w:marBottom w:val="0"/>
      <w:divBdr>
        <w:top w:val="none" w:sz="0" w:space="0" w:color="auto"/>
        <w:left w:val="none" w:sz="0" w:space="0" w:color="auto"/>
        <w:bottom w:val="none" w:sz="0" w:space="0" w:color="auto"/>
        <w:right w:val="none" w:sz="0" w:space="0" w:color="auto"/>
      </w:divBdr>
    </w:div>
    <w:div w:id="1211458713">
      <w:bodyDiv w:val="1"/>
      <w:marLeft w:val="0"/>
      <w:marRight w:val="0"/>
      <w:marTop w:val="0"/>
      <w:marBottom w:val="0"/>
      <w:divBdr>
        <w:top w:val="none" w:sz="0" w:space="0" w:color="auto"/>
        <w:left w:val="none" w:sz="0" w:space="0" w:color="auto"/>
        <w:bottom w:val="none" w:sz="0" w:space="0" w:color="auto"/>
        <w:right w:val="none" w:sz="0" w:space="0" w:color="auto"/>
      </w:divBdr>
    </w:div>
    <w:div w:id="1213420376">
      <w:bodyDiv w:val="1"/>
      <w:marLeft w:val="0"/>
      <w:marRight w:val="0"/>
      <w:marTop w:val="0"/>
      <w:marBottom w:val="0"/>
      <w:divBdr>
        <w:top w:val="none" w:sz="0" w:space="0" w:color="auto"/>
        <w:left w:val="none" w:sz="0" w:space="0" w:color="auto"/>
        <w:bottom w:val="none" w:sz="0" w:space="0" w:color="auto"/>
        <w:right w:val="none" w:sz="0" w:space="0" w:color="auto"/>
      </w:divBdr>
    </w:div>
    <w:div w:id="1214003152">
      <w:bodyDiv w:val="1"/>
      <w:marLeft w:val="0"/>
      <w:marRight w:val="0"/>
      <w:marTop w:val="0"/>
      <w:marBottom w:val="0"/>
      <w:divBdr>
        <w:top w:val="none" w:sz="0" w:space="0" w:color="auto"/>
        <w:left w:val="none" w:sz="0" w:space="0" w:color="auto"/>
        <w:bottom w:val="none" w:sz="0" w:space="0" w:color="auto"/>
        <w:right w:val="none" w:sz="0" w:space="0" w:color="auto"/>
      </w:divBdr>
    </w:div>
    <w:div w:id="1214393092">
      <w:bodyDiv w:val="1"/>
      <w:marLeft w:val="0"/>
      <w:marRight w:val="0"/>
      <w:marTop w:val="0"/>
      <w:marBottom w:val="0"/>
      <w:divBdr>
        <w:top w:val="none" w:sz="0" w:space="0" w:color="auto"/>
        <w:left w:val="none" w:sz="0" w:space="0" w:color="auto"/>
        <w:bottom w:val="none" w:sz="0" w:space="0" w:color="auto"/>
        <w:right w:val="none" w:sz="0" w:space="0" w:color="auto"/>
      </w:divBdr>
    </w:div>
    <w:div w:id="1215388812">
      <w:bodyDiv w:val="1"/>
      <w:marLeft w:val="0"/>
      <w:marRight w:val="0"/>
      <w:marTop w:val="0"/>
      <w:marBottom w:val="0"/>
      <w:divBdr>
        <w:top w:val="none" w:sz="0" w:space="0" w:color="auto"/>
        <w:left w:val="none" w:sz="0" w:space="0" w:color="auto"/>
        <w:bottom w:val="none" w:sz="0" w:space="0" w:color="auto"/>
        <w:right w:val="none" w:sz="0" w:space="0" w:color="auto"/>
      </w:divBdr>
    </w:div>
    <w:div w:id="1215655713">
      <w:bodyDiv w:val="1"/>
      <w:marLeft w:val="0"/>
      <w:marRight w:val="0"/>
      <w:marTop w:val="0"/>
      <w:marBottom w:val="0"/>
      <w:divBdr>
        <w:top w:val="none" w:sz="0" w:space="0" w:color="auto"/>
        <w:left w:val="none" w:sz="0" w:space="0" w:color="auto"/>
        <w:bottom w:val="none" w:sz="0" w:space="0" w:color="auto"/>
        <w:right w:val="none" w:sz="0" w:space="0" w:color="auto"/>
      </w:divBdr>
    </w:div>
    <w:div w:id="1215891889">
      <w:bodyDiv w:val="1"/>
      <w:marLeft w:val="0"/>
      <w:marRight w:val="0"/>
      <w:marTop w:val="0"/>
      <w:marBottom w:val="0"/>
      <w:divBdr>
        <w:top w:val="none" w:sz="0" w:space="0" w:color="auto"/>
        <w:left w:val="none" w:sz="0" w:space="0" w:color="auto"/>
        <w:bottom w:val="none" w:sz="0" w:space="0" w:color="auto"/>
        <w:right w:val="none" w:sz="0" w:space="0" w:color="auto"/>
      </w:divBdr>
    </w:div>
    <w:div w:id="1215966700">
      <w:bodyDiv w:val="1"/>
      <w:marLeft w:val="0"/>
      <w:marRight w:val="0"/>
      <w:marTop w:val="0"/>
      <w:marBottom w:val="0"/>
      <w:divBdr>
        <w:top w:val="none" w:sz="0" w:space="0" w:color="auto"/>
        <w:left w:val="none" w:sz="0" w:space="0" w:color="auto"/>
        <w:bottom w:val="none" w:sz="0" w:space="0" w:color="auto"/>
        <w:right w:val="none" w:sz="0" w:space="0" w:color="auto"/>
      </w:divBdr>
    </w:div>
    <w:div w:id="1216429314">
      <w:bodyDiv w:val="1"/>
      <w:marLeft w:val="0"/>
      <w:marRight w:val="0"/>
      <w:marTop w:val="0"/>
      <w:marBottom w:val="0"/>
      <w:divBdr>
        <w:top w:val="none" w:sz="0" w:space="0" w:color="auto"/>
        <w:left w:val="none" w:sz="0" w:space="0" w:color="auto"/>
        <w:bottom w:val="none" w:sz="0" w:space="0" w:color="auto"/>
        <w:right w:val="none" w:sz="0" w:space="0" w:color="auto"/>
      </w:divBdr>
    </w:div>
    <w:div w:id="1218471853">
      <w:bodyDiv w:val="1"/>
      <w:marLeft w:val="0"/>
      <w:marRight w:val="0"/>
      <w:marTop w:val="0"/>
      <w:marBottom w:val="0"/>
      <w:divBdr>
        <w:top w:val="none" w:sz="0" w:space="0" w:color="auto"/>
        <w:left w:val="none" w:sz="0" w:space="0" w:color="auto"/>
        <w:bottom w:val="none" w:sz="0" w:space="0" w:color="auto"/>
        <w:right w:val="none" w:sz="0" w:space="0" w:color="auto"/>
      </w:divBdr>
    </w:div>
    <w:div w:id="1219248609">
      <w:bodyDiv w:val="1"/>
      <w:marLeft w:val="0"/>
      <w:marRight w:val="0"/>
      <w:marTop w:val="0"/>
      <w:marBottom w:val="0"/>
      <w:divBdr>
        <w:top w:val="none" w:sz="0" w:space="0" w:color="auto"/>
        <w:left w:val="none" w:sz="0" w:space="0" w:color="auto"/>
        <w:bottom w:val="none" w:sz="0" w:space="0" w:color="auto"/>
        <w:right w:val="none" w:sz="0" w:space="0" w:color="auto"/>
      </w:divBdr>
      <w:divsChild>
        <w:div w:id="369111136">
          <w:marLeft w:val="0"/>
          <w:marRight w:val="0"/>
          <w:marTop w:val="0"/>
          <w:marBottom w:val="0"/>
          <w:divBdr>
            <w:top w:val="none" w:sz="0" w:space="0" w:color="auto"/>
            <w:left w:val="none" w:sz="0" w:space="0" w:color="auto"/>
            <w:bottom w:val="none" w:sz="0" w:space="0" w:color="auto"/>
            <w:right w:val="none" w:sz="0" w:space="0" w:color="auto"/>
          </w:divBdr>
        </w:div>
        <w:div w:id="1530069437">
          <w:marLeft w:val="0"/>
          <w:marRight w:val="0"/>
          <w:marTop w:val="0"/>
          <w:marBottom w:val="0"/>
          <w:divBdr>
            <w:top w:val="none" w:sz="0" w:space="0" w:color="auto"/>
            <w:left w:val="none" w:sz="0" w:space="0" w:color="auto"/>
            <w:bottom w:val="none" w:sz="0" w:space="0" w:color="auto"/>
            <w:right w:val="none" w:sz="0" w:space="0" w:color="auto"/>
          </w:divBdr>
        </w:div>
        <w:div w:id="1885825234">
          <w:marLeft w:val="0"/>
          <w:marRight w:val="0"/>
          <w:marTop w:val="0"/>
          <w:marBottom w:val="0"/>
          <w:divBdr>
            <w:top w:val="none" w:sz="0" w:space="0" w:color="auto"/>
            <w:left w:val="none" w:sz="0" w:space="0" w:color="auto"/>
            <w:bottom w:val="none" w:sz="0" w:space="0" w:color="auto"/>
            <w:right w:val="none" w:sz="0" w:space="0" w:color="auto"/>
          </w:divBdr>
        </w:div>
      </w:divsChild>
    </w:div>
    <w:div w:id="1220900017">
      <w:bodyDiv w:val="1"/>
      <w:marLeft w:val="0"/>
      <w:marRight w:val="0"/>
      <w:marTop w:val="0"/>
      <w:marBottom w:val="0"/>
      <w:divBdr>
        <w:top w:val="none" w:sz="0" w:space="0" w:color="auto"/>
        <w:left w:val="none" w:sz="0" w:space="0" w:color="auto"/>
        <w:bottom w:val="none" w:sz="0" w:space="0" w:color="auto"/>
        <w:right w:val="none" w:sz="0" w:space="0" w:color="auto"/>
      </w:divBdr>
    </w:div>
    <w:div w:id="1223055790">
      <w:bodyDiv w:val="1"/>
      <w:marLeft w:val="0"/>
      <w:marRight w:val="0"/>
      <w:marTop w:val="0"/>
      <w:marBottom w:val="0"/>
      <w:divBdr>
        <w:top w:val="none" w:sz="0" w:space="0" w:color="auto"/>
        <w:left w:val="none" w:sz="0" w:space="0" w:color="auto"/>
        <w:bottom w:val="none" w:sz="0" w:space="0" w:color="auto"/>
        <w:right w:val="none" w:sz="0" w:space="0" w:color="auto"/>
      </w:divBdr>
    </w:div>
    <w:div w:id="1223637612">
      <w:bodyDiv w:val="1"/>
      <w:marLeft w:val="0"/>
      <w:marRight w:val="0"/>
      <w:marTop w:val="0"/>
      <w:marBottom w:val="0"/>
      <w:divBdr>
        <w:top w:val="none" w:sz="0" w:space="0" w:color="auto"/>
        <w:left w:val="none" w:sz="0" w:space="0" w:color="auto"/>
        <w:bottom w:val="none" w:sz="0" w:space="0" w:color="auto"/>
        <w:right w:val="none" w:sz="0" w:space="0" w:color="auto"/>
      </w:divBdr>
    </w:div>
    <w:div w:id="1224632957">
      <w:bodyDiv w:val="1"/>
      <w:marLeft w:val="0"/>
      <w:marRight w:val="0"/>
      <w:marTop w:val="0"/>
      <w:marBottom w:val="0"/>
      <w:divBdr>
        <w:top w:val="none" w:sz="0" w:space="0" w:color="auto"/>
        <w:left w:val="none" w:sz="0" w:space="0" w:color="auto"/>
        <w:bottom w:val="none" w:sz="0" w:space="0" w:color="auto"/>
        <w:right w:val="none" w:sz="0" w:space="0" w:color="auto"/>
      </w:divBdr>
    </w:div>
    <w:div w:id="1225526236">
      <w:bodyDiv w:val="1"/>
      <w:marLeft w:val="0"/>
      <w:marRight w:val="0"/>
      <w:marTop w:val="0"/>
      <w:marBottom w:val="0"/>
      <w:divBdr>
        <w:top w:val="none" w:sz="0" w:space="0" w:color="auto"/>
        <w:left w:val="none" w:sz="0" w:space="0" w:color="auto"/>
        <w:bottom w:val="none" w:sz="0" w:space="0" w:color="auto"/>
        <w:right w:val="none" w:sz="0" w:space="0" w:color="auto"/>
      </w:divBdr>
    </w:div>
    <w:div w:id="1225723873">
      <w:bodyDiv w:val="1"/>
      <w:marLeft w:val="0"/>
      <w:marRight w:val="0"/>
      <w:marTop w:val="0"/>
      <w:marBottom w:val="0"/>
      <w:divBdr>
        <w:top w:val="none" w:sz="0" w:space="0" w:color="auto"/>
        <w:left w:val="none" w:sz="0" w:space="0" w:color="auto"/>
        <w:bottom w:val="none" w:sz="0" w:space="0" w:color="auto"/>
        <w:right w:val="none" w:sz="0" w:space="0" w:color="auto"/>
      </w:divBdr>
    </w:div>
    <w:div w:id="1226454833">
      <w:bodyDiv w:val="1"/>
      <w:marLeft w:val="0"/>
      <w:marRight w:val="0"/>
      <w:marTop w:val="0"/>
      <w:marBottom w:val="0"/>
      <w:divBdr>
        <w:top w:val="none" w:sz="0" w:space="0" w:color="auto"/>
        <w:left w:val="none" w:sz="0" w:space="0" w:color="auto"/>
        <w:bottom w:val="none" w:sz="0" w:space="0" w:color="auto"/>
        <w:right w:val="none" w:sz="0" w:space="0" w:color="auto"/>
      </w:divBdr>
    </w:div>
    <w:div w:id="1230312112">
      <w:bodyDiv w:val="1"/>
      <w:marLeft w:val="0"/>
      <w:marRight w:val="0"/>
      <w:marTop w:val="0"/>
      <w:marBottom w:val="0"/>
      <w:divBdr>
        <w:top w:val="none" w:sz="0" w:space="0" w:color="auto"/>
        <w:left w:val="none" w:sz="0" w:space="0" w:color="auto"/>
        <w:bottom w:val="none" w:sz="0" w:space="0" w:color="auto"/>
        <w:right w:val="none" w:sz="0" w:space="0" w:color="auto"/>
      </w:divBdr>
    </w:div>
    <w:div w:id="1231306701">
      <w:bodyDiv w:val="1"/>
      <w:marLeft w:val="0"/>
      <w:marRight w:val="0"/>
      <w:marTop w:val="0"/>
      <w:marBottom w:val="0"/>
      <w:divBdr>
        <w:top w:val="none" w:sz="0" w:space="0" w:color="auto"/>
        <w:left w:val="none" w:sz="0" w:space="0" w:color="auto"/>
        <w:bottom w:val="none" w:sz="0" w:space="0" w:color="auto"/>
        <w:right w:val="none" w:sz="0" w:space="0" w:color="auto"/>
      </w:divBdr>
    </w:div>
    <w:div w:id="1231696519">
      <w:bodyDiv w:val="1"/>
      <w:marLeft w:val="0"/>
      <w:marRight w:val="0"/>
      <w:marTop w:val="0"/>
      <w:marBottom w:val="0"/>
      <w:divBdr>
        <w:top w:val="none" w:sz="0" w:space="0" w:color="auto"/>
        <w:left w:val="none" w:sz="0" w:space="0" w:color="auto"/>
        <w:bottom w:val="none" w:sz="0" w:space="0" w:color="auto"/>
        <w:right w:val="none" w:sz="0" w:space="0" w:color="auto"/>
      </w:divBdr>
    </w:div>
    <w:div w:id="1231960600">
      <w:bodyDiv w:val="1"/>
      <w:marLeft w:val="0"/>
      <w:marRight w:val="0"/>
      <w:marTop w:val="0"/>
      <w:marBottom w:val="0"/>
      <w:divBdr>
        <w:top w:val="none" w:sz="0" w:space="0" w:color="auto"/>
        <w:left w:val="none" w:sz="0" w:space="0" w:color="auto"/>
        <w:bottom w:val="none" w:sz="0" w:space="0" w:color="auto"/>
        <w:right w:val="none" w:sz="0" w:space="0" w:color="auto"/>
      </w:divBdr>
    </w:div>
    <w:div w:id="1232542941">
      <w:bodyDiv w:val="1"/>
      <w:marLeft w:val="0"/>
      <w:marRight w:val="0"/>
      <w:marTop w:val="0"/>
      <w:marBottom w:val="0"/>
      <w:divBdr>
        <w:top w:val="none" w:sz="0" w:space="0" w:color="auto"/>
        <w:left w:val="none" w:sz="0" w:space="0" w:color="auto"/>
        <w:bottom w:val="none" w:sz="0" w:space="0" w:color="auto"/>
        <w:right w:val="none" w:sz="0" w:space="0" w:color="auto"/>
      </w:divBdr>
    </w:div>
    <w:div w:id="1232885886">
      <w:bodyDiv w:val="1"/>
      <w:marLeft w:val="0"/>
      <w:marRight w:val="0"/>
      <w:marTop w:val="0"/>
      <w:marBottom w:val="0"/>
      <w:divBdr>
        <w:top w:val="none" w:sz="0" w:space="0" w:color="auto"/>
        <w:left w:val="none" w:sz="0" w:space="0" w:color="auto"/>
        <w:bottom w:val="none" w:sz="0" w:space="0" w:color="auto"/>
        <w:right w:val="none" w:sz="0" w:space="0" w:color="auto"/>
      </w:divBdr>
    </w:div>
    <w:div w:id="1232889248">
      <w:bodyDiv w:val="1"/>
      <w:marLeft w:val="0"/>
      <w:marRight w:val="0"/>
      <w:marTop w:val="0"/>
      <w:marBottom w:val="0"/>
      <w:divBdr>
        <w:top w:val="none" w:sz="0" w:space="0" w:color="auto"/>
        <w:left w:val="none" w:sz="0" w:space="0" w:color="auto"/>
        <w:bottom w:val="none" w:sz="0" w:space="0" w:color="auto"/>
        <w:right w:val="none" w:sz="0" w:space="0" w:color="auto"/>
      </w:divBdr>
    </w:div>
    <w:div w:id="1232958461">
      <w:bodyDiv w:val="1"/>
      <w:marLeft w:val="0"/>
      <w:marRight w:val="0"/>
      <w:marTop w:val="0"/>
      <w:marBottom w:val="0"/>
      <w:divBdr>
        <w:top w:val="none" w:sz="0" w:space="0" w:color="auto"/>
        <w:left w:val="none" w:sz="0" w:space="0" w:color="auto"/>
        <w:bottom w:val="none" w:sz="0" w:space="0" w:color="auto"/>
        <w:right w:val="none" w:sz="0" w:space="0" w:color="auto"/>
      </w:divBdr>
    </w:div>
    <w:div w:id="1233082252">
      <w:bodyDiv w:val="1"/>
      <w:marLeft w:val="0"/>
      <w:marRight w:val="0"/>
      <w:marTop w:val="0"/>
      <w:marBottom w:val="0"/>
      <w:divBdr>
        <w:top w:val="none" w:sz="0" w:space="0" w:color="auto"/>
        <w:left w:val="none" w:sz="0" w:space="0" w:color="auto"/>
        <w:bottom w:val="none" w:sz="0" w:space="0" w:color="auto"/>
        <w:right w:val="none" w:sz="0" w:space="0" w:color="auto"/>
      </w:divBdr>
    </w:div>
    <w:div w:id="1233083954">
      <w:bodyDiv w:val="1"/>
      <w:marLeft w:val="0"/>
      <w:marRight w:val="0"/>
      <w:marTop w:val="0"/>
      <w:marBottom w:val="0"/>
      <w:divBdr>
        <w:top w:val="none" w:sz="0" w:space="0" w:color="auto"/>
        <w:left w:val="none" w:sz="0" w:space="0" w:color="auto"/>
        <w:bottom w:val="none" w:sz="0" w:space="0" w:color="auto"/>
        <w:right w:val="none" w:sz="0" w:space="0" w:color="auto"/>
      </w:divBdr>
    </w:div>
    <w:div w:id="1233347023">
      <w:bodyDiv w:val="1"/>
      <w:marLeft w:val="0"/>
      <w:marRight w:val="0"/>
      <w:marTop w:val="0"/>
      <w:marBottom w:val="0"/>
      <w:divBdr>
        <w:top w:val="none" w:sz="0" w:space="0" w:color="auto"/>
        <w:left w:val="none" w:sz="0" w:space="0" w:color="auto"/>
        <w:bottom w:val="none" w:sz="0" w:space="0" w:color="auto"/>
        <w:right w:val="none" w:sz="0" w:space="0" w:color="auto"/>
      </w:divBdr>
    </w:div>
    <w:div w:id="1233395245">
      <w:bodyDiv w:val="1"/>
      <w:marLeft w:val="0"/>
      <w:marRight w:val="0"/>
      <w:marTop w:val="0"/>
      <w:marBottom w:val="0"/>
      <w:divBdr>
        <w:top w:val="none" w:sz="0" w:space="0" w:color="auto"/>
        <w:left w:val="none" w:sz="0" w:space="0" w:color="auto"/>
        <w:bottom w:val="none" w:sz="0" w:space="0" w:color="auto"/>
        <w:right w:val="none" w:sz="0" w:space="0" w:color="auto"/>
      </w:divBdr>
    </w:div>
    <w:div w:id="1233661946">
      <w:bodyDiv w:val="1"/>
      <w:marLeft w:val="0"/>
      <w:marRight w:val="0"/>
      <w:marTop w:val="0"/>
      <w:marBottom w:val="0"/>
      <w:divBdr>
        <w:top w:val="none" w:sz="0" w:space="0" w:color="auto"/>
        <w:left w:val="none" w:sz="0" w:space="0" w:color="auto"/>
        <w:bottom w:val="none" w:sz="0" w:space="0" w:color="auto"/>
        <w:right w:val="none" w:sz="0" w:space="0" w:color="auto"/>
      </w:divBdr>
    </w:div>
    <w:div w:id="1233856440">
      <w:bodyDiv w:val="1"/>
      <w:marLeft w:val="0"/>
      <w:marRight w:val="0"/>
      <w:marTop w:val="0"/>
      <w:marBottom w:val="0"/>
      <w:divBdr>
        <w:top w:val="none" w:sz="0" w:space="0" w:color="auto"/>
        <w:left w:val="none" w:sz="0" w:space="0" w:color="auto"/>
        <w:bottom w:val="none" w:sz="0" w:space="0" w:color="auto"/>
        <w:right w:val="none" w:sz="0" w:space="0" w:color="auto"/>
      </w:divBdr>
    </w:div>
    <w:div w:id="1233929262">
      <w:bodyDiv w:val="1"/>
      <w:marLeft w:val="0"/>
      <w:marRight w:val="0"/>
      <w:marTop w:val="0"/>
      <w:marBottom w:val="0"/>
      <w:divBdr>
        <w:top w:val="none" w:sz="0" w:space="0" w:color="auto"/>
        <w:left w:val="none" w:sz="0" w:space="0" w:color="auto"/>
        <w:bottom w:val="none" w:sz="0" w:space="0" w:color="auto"/>
        <w:right w:val="none" w:sz="0" w:space="0" w:color="auto"/>
      </w:divBdr>
    </w:div>
    <w:div w:id="1233934037">
      <w:bodyDiv w:val="1"/>
      <w:marLeft w:val="0"/>
      <w:marRight w:val="0"/>
      <w:marTop w:val="0"/>
      <w:marBottom w:val="0"/>
      <w:divBdr>
        <w:top w:val="none" w:sz="0" w:space="0" w:color="auto"/>
        <w:left w:val="none" w:sz="0" w:space="0" w:color="auto"/>
        <w:bottom w:val="none" w:sz="0" w:space="0" w:color="auto"/>
        <w:right w:val="none" w:sz="0" w:space="0" w:color="auto"/>
      </w:divBdr>
    </w:div>
    <w:div w:id="1234580156">
      <w:bodyDiv w:val="1"/>
      <w:marLeft w:val="0"/>
      <w:marRight w:val="0"/>
      <w:marTop w:val="0"/>
      <w:marBottom w:val="0"/>
      <w:divBdr>
        <w:top w:val="none" w:sz="0" w:space="0" w:color="auto"/>
        <w:left w:val="none" w:sz="0" w:space="0" w:color="auto"/>
        <w:bottom w:val="none" w:sz="0" w:space="0" w:color="auto"/>
        <w:right w:val="none" w:sz="0" w:space="0" w:color="auto"/>
      </w:divBdr>
    </w:div>
    <w:div w:id="1235508273">
      <w:bodyDiv w:val="1"/>
      <w:marLeft w:val="0"/>
      <w:marRight w:val="0"/>
      <w:marTop w:val="0"/>
      <w:marBottom w:val="0"/>
      <w:divBdr>
        <w:top w:val="none" w:sz="0" w:space="0" w:color="auto"/>
        <w:left w:val="none" w:sz="0" w:space="0" w:color="auto"/>
        <w:bottom w:val="none" w:sz="0" w:space="0" w:color="auto"/>
        <w:right w:val="none" w:sz="0" w:space="0" w:color="auto"/>
      </w:divBdr>
    </w:div>
    <w:div w:id="1235821195">
      <w:bodyDiv w:val="1"/>
      <w:marLeft w:val="0"/>
      <w:marRight w:val="0"/>
      <w:marTop w:val="0"/>
      <w:marBottom w:val="0"/>
      <w:divBdr>
        <w:top w:val="none" w:sz="0" w:space="0" w:color="auto"/>
        <w:left w:val="none" w:sz="0" w:space="0" w:color="auto"/>
        <w:bottom w:val="none" w:sz="0" w:space="0" w:color="auto"/>
        <w:right w:val="none" w:sz="0" w:space="0" w:color="auto"/>
      </w:divBdr>
    </w:div>
    <w:div w:id="1236434037">
      <w:bodyDiv w:val="1"/>
      <w:marLeft w:val="0"/>
      <w:marRight w:val="0"/>
      <w:marTop w:val="0"/>
      <w:marBottom w:val="0"/>
      <w:divBdr>
        <w:top w:val="none" w:sz="0" w:space="0" w:color="auto"/>
        <w:left w:val="none" w:sz="0" w:space="0" w:color="auto"/>
        <w:bottom w:val="none" w:sz="0" w:space="0" w:color="auto"/>
        <w:right w:val="none" w:sz="0" w:space="0" w:color="auto"/>
      </w:divBdr>
    </w:div>
    <w:div w:id="1237326861">
      <w:bodyDiv w:val="1"/>
      <w:marLeft w:val="0"/>
      <w:marRight w:val="0"/>
      <w:marTop w:val="0"/>
      <w:marBottom w:val="0"/>
      <w:divBdr>
        <w:top w:val="none" w:sz="0" w:space="0" w:color="auto"/>
        <w:left w:val="none" w:sz="0" w:space="0" w:color="auto"/>
        <w:bottom w:val="none" w:sz="0" w:space="0" w:color="auto"/>
        <w:right w:val="none" w:sz="0" w:space="0" w:color="auto"/>
      </w:divBdr>
    </w:div>
    <w:div w:id="1238438940">
      <w:bodyDiv w:val="1"/>
      <w:marLeft w:val="0"/>
      <w:marRight w:val="0"/>
      <w:marTop w:val="0"/>
      <w:marBottom w:val="0"/>
      <w:divBdr>
        <w:top w:val="none" w:sz="0" w:space="0" w:color="auto"/>
        <w:left w:val="none" w:sz="0" w:space="0" w:color="auto"/>
        <w:bottom w:val="none" w:sz="0" w:space="0" w:color="auto"/>
        <w:right w:val="none" w:sz="0" w:space="0" w:color="auto"/>
      </w:divBdr>
    </w:div>
    <w:div w:id="1238442952">
      <w:bodyDiv w:val="1"/>
      <w:marLeft w:val="0"/>
      <w:marRight w:val="0"/>
      <w:marTop w:val="0"/>
      <w:marBottom w:val="0"/>
      <w:divBdr>
        <w:top w:val="none" w:sz="0" w:space="0" w:color="auto"/>
        <w:left w:val="none" w:sz="0" w:space="0" w:color="auto"/>
        <w:bottom w:val="none" w:sz="0" w:space="0" w:color="auto"/>
        <w:right w:val="none" w:sz="0" w:space="0" w:color="auto"/>
      </w:divBdr>
    </w:div>
    <w:div w:id="1239051731">
      <w:bodyDiv w:val="1"/>
      <w:marLeft w:val="0"/>
      <w:marRight w:val="0"/>
      <w:marTop w:val="0"/>
      <w:marBottom w:val="0"/>
      <w:divBdr>
        <w:top w:val="none" w:sz="0" w:space="0" w:color="auto"/>
        <w:left w:val="none" w:sz="0" w:space="0" w:color="auto"/>
        <w:bottom w:val="none" w:sz="0" w:space="0" w:color="auto"/>
        <w:right w:val="none" w:sz="0" w:space="0" w:color="auto"/>
      </w:divBdr>
    </w:div>
    <w:div w:id="1239289970">
      <w:bodyDiv w:val="1"/>
      <w:marLeft w:val="0"/>
      <w:marRight w:val="0"/>
      <w:marTop w:val="0"/>
      <w:marBottom w:val="0"/>
      <w:divBdr>
        <w:top w:val="none" w:sz="0" w:space="0" w:color="auto"/>
        <w:left w:val="none" w:sz="0" w:space="0" w:color="auto"/>
        <w:bottom w:val="none" w:sz="0" w:space="0" w:color="auto"/>
        <w:right w:val="none" w:sz="0" w:space="0" w:color="auto"/>
      </w:divBdr>
    </w:div>
    <w:div w:id="1241258688">
      <w:bodyDiv w:val="1"/>
      <w:marLeft w:val="0"/>
      <w:marRight w:val="0"/>
      <w:marTop w:val="0"/>
      <w:marBottom w:val="0"/>
      <w:divBdr>
        <w:top w:val="none" w:sz="0" w:space="0" w:color="auto"/>
        <w:left w:val="none" w:sz="0" w:space="0" w:color="auto"/>
        <w:bottom w:val="none" w:sz="0" w:space="0" w:color="auto"/>
        <w:right w:val="none" w:sz="0" w:space="0" w:color="auto"/>
      </w:divBdr>
    </w:div>
    <w:div w:id="1241402999">
      <w:bodyDiv w:val="1"/>
      <w:marLeft w:val="0"/>
      <w:marRight w:val="0"/>
      <w:marTop w:val="0"/>
      <w:marBottom w:val="0"/>
      <w:divBdr>
        <w:top w:val="none" w:sz="0" w:space="0" w:color="auto"/>
        <w:left w:val="none" w:sz="0" w:space="0" w:color="auto"/>
        <w:bottom w:val="none" w:sz="0" w:space="0" w:color="auto"/>
        <w:right w:val="none" w:sz="0" w:space="0" w:color="auto"/>
      </w:divBdr>
    </w:div>
    <w:div w:id="1241595705">
      <w:bodyDiv w:val="1"/>
      <w:marLeft w:val="0"/>
      <w:marRight w:val="0"/>
      <w:marTop w:val="0"/>
      <w:marBottom w:val="0"/>
      <w:divBdr>
        <w:top w:val="none" w:sz="0" w:space="0" w:color="auto"/>
        <w:left w:val="none" w:sz="0" w:space="0" w:color="auto"/>
        <w:bottom w:val="none" w:sz="0" w:space="0" w:color="auto"/>
        <w:right w:val="none" w:sz="0" w:space="0" w:color="auto"/>
      </w:divBdr>
    </w:div>
    <w:div w:id="1242059476">
      <w:bodyDiv w:val="1"/>
      <w:marLeft w:val="0"/>
      <w:marRight w:val="0"/>
      <w:marTop w:val="0"/>
      <w:marBottom w:val="0"/>
      <w:divBdr>
        <w:top w:val="none" w:sz="0" w:space="0" w:color="auto"/>
        <w:left w:val="none" w:sz="0" w:space="0" w:color="auto"/>
        <w:bottom w:val="none" w:sz="0" w:space="0" w:color="auto"/>
        <w:right w:val="none" w:sz="0" w:space="0" w:color="auto"/>
      </w:divBdr>
    </w:div>
    <w:div w:id="1242327781">
      <w:bodyDiv w:val="1"/>
      <w:marLeft w:val="0"/>
      <w:marRight w:val="0"/>
      <w:marTop w:val="0"/>
      <w:marBottom w:val="0"/>
      <w:divBdr>
        <w:top w:val="none" w:sz="0" w:space="0" w:color="auto"/>
        <w:left w:val="none" w:sz="0" w:space="0" w:color="auto"/>
        <w:bottom w:val="none" w:sz="0" w:space="0" w:color="auto"/>
        <w:right w:val="none" w:sz="0" w:space="0" w:color="auto"/>
      </w:divBdr>
    </w:div>
    <w:div w:id="1242717668">
      <w:bodyDiv w:val="1"/>
      <w:marLeft w:val="0"/>
      <w:marRight w:val="0"/>
      <w:marTop w:val="0"/>
      <w:marBottom w:val="0"/>
      <w:divBdr>
        <w:top w:val="none" w:sz="0" w:space="0" w:color="auto"/>
        <w:left w:val="none" w:sz="0" w:space="0" w:color="auto"/>
        <w:bottom w:val="none" w:sz="0" w:space="0" w:color="auto"/>
        <w:right w:val="none" w:sz="0" w:space="0" w:color="auto"/>
      </w:divBdr>
    </w:div>
    <w:div w:id="1243877967">
      <w:bodyDiv w:val="1"/>
      <w:marLeft w:val="0"/>
      <w:marRight w:val="0"/>
      <w:marTop w:val="0"/>
      <w:marBottom w:val="0"/>
      <w:divBdr>
        <w:top w:val="none" w:sz="0" w:space="0" w:color="auto"/>
        <w:left w:val="none" w:sz="0" w:space="0" w:color="auto"/>
        <w:bottom w:val="none" w:sz="0" w:space="0" w:color="auto"/>
        <w:right w:val="none" w:sz="0" w:space="0" w:color="auto"/>
      </w:divBdr>
    </w:div>
    <w:div w:id="1244605097">
      <w:bodyDiv w:val="1"/>
      <w:marLeft w:val="0"/>
      <w:marRight w:val="0"/>
      <w:marTop w:val="0"/>
      <w:marBottom w:val="0"/>
      <w:divBdr>
        <w:top w:val="none" w:sz="0" w:space="0" w:color="auto"/>
        <w:left w:val="none" w:sz="0" w:space="0" w:color="auto"/>
        <w:bottom w:val="none" w:sz="0" w:space="0" w:color="auto"/>
        <w:right w:val="none" w:sz="0" w:space="0" w:color="auto"/>
      </w:divBdr>
    </w:div>
    <w:div w:id="1244954340">
      <w:bodyDiv w:val="1"/>
      <w:marLeft w:val="0"/>
      <w:marRight w:val="0"/>
      <w:marTop w:val="0"/>
      <w:marBottom w:val="0"/>
      <w:divBdr>
        <w:top w:val="none" w:sz="0" w:space="0" w:color="auto"/>
        <w:left w:val="none" w:sz="0" w:space="0" w:color="auto"/>
        <w:bottom w:val="none" w:sz="0" w:space="0" w:color="auto"/>
        <w:right w:val="none" w:sz="0" w:space="0" w:color="auto"/>
      </w:divBdr>
    </w:div>
    <w:div w:id="1244992486">
      <w:bodyDiv w:val="1"/>
      <w:marLeft w:val="0"/>
      <w:marRight w:val="0"/>
      <w:marTop w:val="0"/>
      <w:marBottom w:val="0"/>
      <w:divBdr>
        <w:top w:val="none" w:sz="0" w:space="0" w:color="auto"/>
        <w:left w:val="none" w:sz="0" w:space="0" w:color="auto"/>
        <w:bottom w:val="none" w:sz="0" w:space="0" w:color="auto"/>
        <w:right w:val="none" w:sz="0" w:space="0" w:color="auto"/>
      </w:divBdr>
    </w:div>
    <w:div w:id="1245531259">
      <w:bodyDiv w:val="1"/>
      <w:marLeft w:val="0"/>
      <w:marRight w:val="0"/>
      <w:marTop w:val="0"/>
      <w:marBottom w:val="0"/>
      <w:divBdr>
        <w:top w:val="none" w:sz="0" w:space="0" w:color="auto"/>
        <w:left w:val="none" w:sz="0" w:space="0" w:color="auto"/>
        <w:bottom w:val="none" w:sz="0" w:space="0" w:color="auto"/>
        <w:right w:val="none" w:sz="0" w:space="0" w:color="auto"/>
      </w:divBdr>
    </w:div>
    <w:div w:id="1245648265">
      <w:bodyDiv w:val="1"/>
      <w:marLeft w:val="0"/>
      <w:marRight w:val="0"/>
      <w:marTop w:val="0"/>
      <w:marBottom w:val="0"/>
      <w:divBdr>
        <w:top w:val="none" w:sz="0" w:space="0" w:color="auto"/>
        <w:left w:val="none" w:sz="0" w:space="0" w:color="auto"/>
        <w:bottom w:val="none" w:sz="0" w:space="0" w:color="auto"/>
        <w:right w:val="none" w:sz="0" w:space="0" w:color="auto"/>
      </w:divBdr>
    </w:div>
    <w:div w:id="1246068112">
      <w:bodyDiv w:val="1"/>
      <w:marLeft w:val="0"/>
      <w:marRight w:val="0"/>
      <w:marTop w:val="0"/>
      <w:marBottom w:val="0"/>
      <w:divBdr>
        <w:top w:val="none" w:sz="0" w:space="0" w:color="auto"/>
        <w:left w:val="none" w:sz="0" w:space="0" w:color="auto"/>
        <w:bottom w:val="none" w:sz="0" w:space="0" w:color="auto"/>
        <w:right w:val="none" w:sz="0" w:space="0" w:color="auto"/>
      </w:divBdr>
    </w:div>
    <w:div w:id="1246379543">
      <w:bodyDiv w:val="1"/>
      <w:marLeft w:val="0"/>
      <w:marRight w:val="0"/>
      <w:marTop w:val="0"/>
      <w:marBottom w:val="0"/>
      <w:divBdr>
        <w:top w:val="none" w:sz="0" w:space="0" w:color="auto"/>
        <w:left w:val="none" w:sz="0" w:space="0" w:color="auto"/>
        <w:bottom w:val="none" w:sz="0" w:space="0" w:color="auto"/>
        <w:right w:val="none" w:sz="0" w:space="0" w:color="auto"/>
      </w:divBdr>
    </w:div>
    <w:div w:id="1246915309">
      <w:bodyDiv w:val="1"/>
      <w:marLeft w:val="0"/>
      <w:marRight w:val="0"/>
      <w:marTop w:val="0"/>
      <w:marBottom w:val="0"/>
      <w:divBdr>
        <w:top w:val="none" w:sz="0" w:space="0" w:color="auto"/>
        <w:left w:val="none" w:sz="0" w:space="0" w:color="auto"/>
        <w:bottom w:val="none" w:sz="0" w:space="0" w:color="auto"/>
        <w:right w:val="none" w:sz="0" w:space="0" w:color="auto"/>
      </w:divBdr>
    </w:div>
    <w:div w:id="1247300483">
      <w:bodyDiv w:val="1"/>
      <w:marLeft w:val="0"/>
      <w:marRight w:val="0"/>
      <w:marTop w:val="0"/>
      <w:marBottom w:val="0"/>
      <w:divBdr>
        <w:top w:val="none" w:sz="0" w:space="0" w:color="auto"/>
        <w:left w:val="none" w:sz="0" w:space="0" w:color="auto"/>
        <w:bottom w:val="none" w:sz="0" w:space="0" w:color="auto"/>
        <w:right w:val="none" w:sz="0" w:space="0" w:color="auto"/>
      </w:divBdr>
    </w:div>
    <w:div w:id="1247761864">
      <w:bodyDiv w:val="1"/>
      <w:marLeft w:val="0"/>
      <w:marRight w:val="0"/>
      <w:marTop w:val="0"/>
      <w:marBottom w:val="0"/>
      <w:divBdr>
        <w:top w:val="none" w:sz="0" w:space="0" w:color="auto"/>
        <w:left w:val="none" w:sz="0" w:space="0" w:color="auto"/>
        <w:bottom w:val="none" w:sz="0" w:space="0" w:color="auto"/>
        <w:right w:val="none" w:sz="0" w:space="0" w:color="auto"/>
      </w:divBdr>
    </w:div>
    <w:div w:id="1249122340">
      <w:bodyDiv w:val="1"/>
      <w:marLeft w:val="0"/>
      <w:marRight w:val="0"/>
      <w:marTop w:val="0"/>
      <w:marBottom w:val="0"/>
      <w:divBdr>
        <w:top w:val="none" w:sz="0" w:space="0" w:color="auto"/>
        <w:left w:val="none" w:sz="0" w:space="0" w:color="auto"/>
        <w:bottom w:val="none" w:sz="0" w:space="0" w:color="auto"/>
        <w:right w:val="none" w:sz="0" w:space="0" w:color="auto"/>
      </w:divBdr>
    </w:div>
    <w:div w:id="1249462509">
      <w:bodyDiv w:val="1"/>
      <w:marLeft w:val="0"/>
      <w:marRight w:val="0"/>
      <w:marTop w:val="0"/>
      <w:marBottom w:val="0"/>
      <w:divBdr>
        <w:top w:val="none" w:sz="0" w:space="0" w:color="auto"/>
        <w:left w:val="none" w:sz="0" w:space="0" w:color="auto"/>
        <w:bottom w:val="none" w:sz="0" w:space="0" w:color="auto"/>
        <w:right w:val="none" w:sz="0" w:space="0" w:color="auto"/>
      </w:divBdr>
    </w:div>
    <w:div w:id="1249535774">
      <w:bodyDiv w:val="1"/>
      <w:marLeft w:val="0"/>
      <w:marRight w:val="0"/>
      <w:marTop w:val="0"/>
      <w:marBottom w:val="0"/>
      <w:divBdr>
        <w:top w:val="none" w:sz="0" w:space="0" w:color="auto"/>
        <w:left w:val="none" w:sz="0" w:space="0" w:color="auto"/>
        <w:bottom w:val="none" w:sz="0" w:space="0" w:color="auto"/>
        <w:right w:val="none" w:sz="0" w:space="0" w:color="auto"/>
      </w:divBdr>
    </w:div>
    <w:div w:id="1251036915">
      <w:bodyDiv w:val="1"/>
      <w:marLeft w:val="0"/>
      <w:marRight w:val="0"/>
      <w:marTop w:val="0"/>
      <w:marBottom w:val="0"/>
      <w:divBdr>
        <w:top w:val="none" w:sz="0" w:space="0" w:color="auto"/>
        <w:left w:val="none" w:sz="0" w:space="0" w:color="auto"/>
        <w:bottom w:val="none" w:sz="0" w:space="0" w:color="auto"/>
        <w:right w:val="none" w:sz="0" w:space="0" w:color="auto"/>
      </w:divBdr>
    </w:div>
    <w:div w:id="1251044062">
      <w:bodyDiv w:val="1"/>
      <w:marLeft w:val="0"/>
      <w:marRight w:val="0"/>
      <w:marTop w:val="0"/>
      <w:marBottom w:val="0"/>
      <w:divBdr>
        <w:top w:val="none" w:sz="0" w:space="0" w:color="auto"/>
        <w:left w:val="none" w:sz="0" w:space="0" w:color="auto"/>
        <w:bottom w:val="none" w:sz="0" w:space="0" w:color="auto"/>
        <w:right w:val="none" w:sz="0" w:space="0" w:color="auto"/>
      </w:divBdr>
    </w:div>
    <w:div w:id="1251157879">
      <w:bodyDiv w:val="1"/>
      <w:marLeft w:val="0"/>
      <w:marRight w:val="0"/>
      <w:marTop w:val="0"/>
      <w:marBottom w:val="0"/>
      <w:divBdr>
        <w:top w:val="none" w:sz="0" w:space="0" w:color="auto"/>
        <w:left w:val="none" w:sz="0" w:space="0" w:color="auto"/>
        <w:bottom w:val="none" w:sz="0" w:space="0" w:color="auto"/>
        <w:right w:val="none" w:sz="0" w:space="0" w:color="auto"/>
      </w:divBdr>
    </w:div>
    <w:div w:id="1251237984">
      <w:bodyDiv w:val="1"/>
      <w:marLeft w:val="0"/>
      <w:marRight w:val="0"/>
      <w:marTop w:val="0"/>
      <w:marBottom w:val="0"/>
      <w:divBdr>
        <w:top w:val="none" w:sz="0" w:space="0" w:color="auto"/>
        <w:left w:val="none" w:sz="0" w:space="0" w:color="auto"/>
        <w:bottom w:val="none" w:sz="0" w:space="0" w:color="auto"/>
        <w:right w:val="none" w:sz="0" w:space="0" w:color="auto"/>
      </w:divBdr>
    </w:div>
    <w:div w:id="1252202096">
      <w:bodyDiv w:val="1"/>
      <w:marLeft w:val="0"/>
      <w:marRight w:val="0"/>
      <w:marTop w:val="0"/>
      <w:marBottom w:val="0"/>
      <w:divBdr>
        <w:top w:val="none" w:sz="0" w:space="0" w:color="auto"/>
        <w:left w:val="none" w:sz="0" w:space="0" w:color="auto"/>
        <w:bottom w:val="none" w:sz="0" w:space="0" w:color="auto"/>
        <w:right w:val="none" w:sz="0" w:space="0" w:color="auto"/>
      </w:divBdr>
    </w:div>
    <w:div w:id="1253511106">
      <w:bodyDiv w:val="1"/>
      <w:marLeft w:val="0"/>
      <w:marRight w:val="0"/>
      <w:marTop w:val="0"/>
      <w:marBottom w:val="0"/>
      <w:divBdr>
        <w:top w:val="none" w:sz="0" w:space="0" w:color="auto"/>
        <w:left w:val="none" w:sz="0" w:space="0" w:color="auto"/>
        <w:bottom w:val="none" w:sz="0" w:space="0" w:color="auto"/>
        <w:right w:val="none" w:sz="0" w:space="0" w:color="auto"/>
      </w:divBdr>
    </w:div>
    <w:div w:id="1253663641">
      <w:bodyDiv w:val="1"/>
      <w:marLeft w:val="0"/>
      <w:marRight w:val="0"/>
      <w:marTop w:val="0"/>
      <w:marBottom w:val="0"/>
      <w:divBdr>
        <w:top w:val="none" w:sz="0" w:space="0" w:color="auto"/>
        <w:left w:val="none" w:sz="0" w:space="0" w:color="auto"/>
        <w:bottom w:val="none" w:sz="0" w:space="0" w:color="auto"/>
        <w:right w:val="none" w:sz="0" w:space="0" w:color="auto"/>
      </w:divBdr>
    </w:div>
    <w:div w:id="1253735281">
      <w:bodyDiv w:val="1"/>
      <w:marLeft w:val="0"/>
      <w:marRight w:val="0"/>
      <w:marTop w:val="0"/>
      <w:marBottom w:val="0"/>
      <w:divBdr>
        <w:top w:val="none" w:sz="0" w:space="0" w:color="auto"/>
        <w:left w:val="none" w:sz="0" w:space="0" w:color="auto"/>
        <w:bottom w:val="none" w:sz="0" w:space="0" w:color="auto"/>
        <w:right w:val="none" w:sz="0" w:space="0" w:color="auto"/>
      </w:divBdr>
    </w:div>
    <w:div w:id="1254047630">
      <w:bodyDiv w:val="1"/>
      <w:marLeft w:val="0"/>
      <w:marRight w:val="0"/>
      <w:marTop w:val="0"/>
      <w:marBottom w:val="0"/>
      <w:divBdr>
        <w:top w:val="none" w:sz="0" w:space="0" w:color="auto"/>
        <w:left w:val="none" w:sz="0" w:space="0" w:color="auto"/>
        <w:bottom w:val="none" w:sz="0" w:space="0" w:color="auto"/>
        <w:right w:val="none" w:sz="0" w:space="0" w:color="auto"/>
      </w:divBdr>
    </w:div>
    <w:div w:id="1254052090">
      <w:bodyDiv w:val="1"/>
      <w:marLeft w:val="0"/>
      <w:marRight w:val="0"/>
      <w:marTop w:val="0"/>
      <w:marBottom w:val="0"/>
      <w:divBdr>
        <w:top w:val="none" w:sz="0" w:space="0" w:color="auto"/>
        <w:left w:val="none" w:sz="0" w:space="0" w:color="auto"/>
        <w:bottom w:val="none" w:sz="0" w:space="0" w:color="auto"/>
        <w:right w:val="none" w:sz="0" w:space="0" w:color="auto"/>
      </w:divBdr>
    </w:div>
    <w:div w:id="1254168681">
      <w:bodyDiv w:val="1"/>
      <w:marLeft w:val="0"/>
      <w:marRight w:val="0"/>
      <w:marTop w:val="0"/>
      <w:marBottom w:val="0"/>
      <w:divBdr>
        <w:top w:val="none" w:sz="0" w:space="0" w:color="auto"/>
        <w:left w:val="none" w:sz="0" w:space="0" w:color="auto"/>
        <w:bottom w:val="none" w:sz="0" w:space="0" w:color="auto"/>
        <w:right w:val="none" w:sz="0" w:space="0" w:color="auto"/>
      </w:divBdr>
    </w:div>
    <w:div w:id="1254388712">
      <w:bodyDiv w:val="1"/>
      <w:marLeft w:val="0"/>
      <w:marRight w:val="0"/>
      <w:marTop w:val="0"/>
      <w:marBottom w:val="0"/>
      <w:divBdr>
        <w:top w:val="none" w:sz="0" w:space="0" w:color="auto"/>
        <w:left w:val="none" w:sz="0" w:space="0" w:color="auto"/>
        <w:bottom w:val="none" w:sz="0" w:space="0" w:color="auto"/>
        <w:right w:val="none" w:sz="0" w:space="0" w:color="auto"/>
      </w:divBdr>
    </w:div>
    <w:div w:id="1256328713">
      <w:bodyDiv w:val="1"/>
      <w:marLeft w:val="0"/>
      <w:marRight w:val="0"/>
      <w:marTop w:val="0"/>
      <w:marBottom w:val="0"/>
      <w:divBdr>
        <w:top w:val="none" w:sz="0" w:space="0" w:color="auto"/>
        <w:left w:val="none" w:sz="0" w:space="0" w:color="auto"/>
        <w:bottom w:val="none" w:sz="0" w:space="0" w:color="auto"/>
        <w:right w:val="none" w:sz="0" w:space="0" w:color="auto"/>
      </w:divBdr>
    </w:div>
    <w:div w:id="1256331147">
      <w:bodyDiv w:val="1"/>
      <w:marLeft w:val="0"/>
      <w:marRight w:val="0"/>
      <w:marTop w:val="0"/>
      <w:marBottom w:val="0"/>
      <w:divBdr>
        <w:top w:val="none" w:sz="0" w:space="0" w:color="auto"/>
        <w:left w:val="none" w:sz="0" w:space="0" w:color="auto"/>
        <w:bottom w:val="none" w:sz="0" w:space="0" w:color="auto"/>
        <w:right w:val="none" w:sz="0" w:space="0" w:color="auto"/>
      </w:divBdr>
    </w:div>
    <w:div w:id="1256670068">
      <w:bodyDiv w:val="1"/>
      <w:marLeft w:val="0"/>
      <w:marRight w:val="0"/>
      <w:marTop w:val="0"/>
      <w:marBottom w:val="0"/>
      <w:divBdr>
        <w:top w:val="none" w:sz="0" w:space="0" w:color="auto"/>
        <w:left w:val="none" w:sz="0" w:space="0" w:color="auto"/>
        <w:bottom w:val="none" w:sz="0" w:space="0" w:color="auto"/>
        <w:right w:val="none" w:sz="0" w:space="0" w:color="auto"/>
      </w:divBdr>
    </w:div>
    <w:div w:id="1256940432">
      <w:bodyDiv w:val="1"/>
      <w:marLeft w:val="0"/>
      <w:marRight w:val="0"/>
      <w:marTop w:val="0"/>
      <w:marBottom w:val="0"/>
      <w:divBdr>
        <w:top w:val="none" w:sz="0" w:space="0" w:color="auto"/>
        <w:left w:val="none" w:sz="0" w:space="0" w:color="auto"/>
        <w:bottom w:val="none" w:sz="0" w:space="0" w:color="auto"/>
        <w:right w:val="none" w:sz="0" w:space="0" w:color="auto"/>
      </w:divBdr>
    </w:div>
    <w:div w:id="1257399516">
      <w:bodyDiv w:val="1"/>
      <w:marLeft w:val="0"/>
      <w:marRight w:val="0"/>
      <w:marTop w:val="0"/>
      <w:marBottom w:val="0"/>
      <w:divBdr>
        <w:top w:val="none" w:sz="0" w:space="0" w:color="auto"/>
        <w:left w:val="none" w:sz="0" w:space="0" w:color="auto"/>
        <w:bottom w:val="none" w:sz="0" w:space="0" w:color="auto"/>
        <w:right w:val="none" w:sz="0" w:space="0" w:color="auto"/>
      </w:divBdr>
    </w:div>
    <w:div w:id="1257638363">
      <w:bodyDiv w:val="1"/>
      <w:marLeft w:val="0"/>
      <w:marRight w:val="0"/>
      <w:marTop w:val="0"/>
      <w:marBottom w:val="0"/>
      <w:divBdr>
        <w:top w:val="none" w:sz="0" w:space="0" w:color="auto"/>
        <w:left w:val="none" w:sz="0" w:space="0" w:color="auto"/>
        <w:bottom w:val="none" w:sz="0" w:space="0" w:color="auto"/>
        <w:right w:val="none" w:sz="0" w:space="0" w:color="auto"/>
      </w:divBdr>
    </w:div>
    <w:div w:id="1257666431">
      <w:bodyDiv w:val="1"/>
      <w:marLeft w:val="0"/>
      <w:marRight w:val="0"/>
      <w:marTop w:val="0"/>
      <w:marBottom w:val="0"/>
      <w:divBdr>
        <w:top w:val="none" w:sz="0" w:space="0" w:color="auto"/>
        <w:left w:val="none" w:sz="0" w:space="0" w:color="auto"/>
        <w:bottom w:val="none" w:sz="0" w:space="0" w:color="auto"/>
        <w:right w:val="none" w:sz="0" w:space="0" w:color="auto"/>
      </w:divBdr>
    </w:div>
    <w:div w:id="1258294168">
      <w:bodyDiv w:val="1"/>
      <w:marLeft w:val="0"/>
      <w:marRight w:val="0"/>
      <w:marTop w:val="0"/>
      <w:marBottom w:val="0"/>
      <w:divBdr>
        <w:top w:val="none" w:sz="0" w:space="0" w:color="auto"/>
        <w:left w:val="none" w:sz="0" w:space="0" w:color="auto"/>
        <w:bottom w:val="none" w:sz="0" w:space="0" w:color="auto"/>
        <w:right w:val="none" w:sz="0" w:space="0" w:color="auto"/>
      </w:divBdr>
    </w:div>
    <w:div w:id="1259411169">
      <w:bodyDiv w:val="1"/>
      <w:marLeft w:val="0"/>
      <w:marRight w:val="0"/>
      <w:marTop w:val="0"/>
      <w:marBottom w:val="0"/>
      <w:divBdr>
        <w:top w:val="none" w:sz="0" w:space="0" w:color="auto"/>
        <w:left w:val="none" w:sz="0" w:space="0" w:color="auto"/>
        <w:bottom w:val="none" w:sz="0" w:space="0" w:color="auto"/>
        <w:right w:val="none" w:sz="0" w:space="0" w:color="auto"/>
      </w:divBdr>
    </w:div>
    <w:div w:id="1259602145">
      <w:bodyDiv w:val="1"/>
      <w:marLeft w:val="0"/>
      <w:marRight w:val="0"/>
      <w:marTop w:val="0"/>
      <w:marBottom w:val="0"/>
      <w:divBdr>
        <w:top w:val="none" w:sz="0" w:space="0" w:color="auto"/>
        <w:left w:val="none" w:sz="0" w:space="0" w:color="auto"/>
        <w:bottom w:val="none" w:sz="0" w:space="0" w:color="auto"/>
        <w:right w:val="none" w:sz="0" w:space="0" w:color="auto"/>
      </w:divBdr>
    </w:div>
    <w:div w:id="1260064895">
      <w:bodyDiv w:val="1"/>
      <w:marLeft w:val="0"/>
      <w:marRight w:val="0"/>
      <w:marTop w:val="0"/>
      <w:marBottom w:val="0"/>
      <w:divBdr>
        <w:top w:val="none" w:sz="0" w:space="0" w:color="auto"/>
        <w:left w:val="none" w:sz="0" w:space="0" w:color="auto"/>
        <w:bottom w:val="none" w:sz="0" w:space="0" w:color="auto"/>
        <w:right w:val="none" w:sz="0" w:space="0" w:color="auto"/>
      </w:divBdr>
    </w:div>
    <w:div w:id="1260335903">
      <w:bodyDiv w:val="1"/>
      <w:marLeft w:val="0"/>
      <w:marRight w:val="0"/>
      <w:marTop w:val="0"/>
      <w:marBottom w:val="0"/>
      <w:divBdr>
        <w:top w:val="none" w:sz="0" w:space="0" w:color="auto"/>
        <w:left w:val="none" w:sz="0" w:space="0" w:color="auto"/>
        <w:bottom w:val="none" w:sz="0" w:space="0" w:color="auto"/>
        <w:right w:val="none" w:sz="0" w:space="0" w:color="auto"/>
      </w:divBdr>
    </w:div>
    <w:div w:id="1260989320">
      <w:bodyDiv w:val="1"/>
      <w:marLeft w:val="0"/>
      <w:marRight w:val="0"/>
      <w:marTop w:val="0"/>
      <w:marBottom w:val="0"/>
      <w:divBdr>
        <w:top w:val="none" w:sz="0" w:space="0" w:color="auto"/>
        <w:left w:val="none" w:sz="0" w:space="0" w:color="auto"/>
        <w:bottom w:val="none" w:sz="0" w:space="0" w:color="auto"/>
        <w:right w:val="none" w:sz="0" w:space="0" w:color="auto"/>
      </w:divBdr>
    </w:div>
    <w:div w:id="1261573145">
      <w:bodyDiv w:val="1"/>
      <w:marLeft w:val="0"/>
      <w:marRight w:val="0"/>
      <w:marTop w:val="0"/>
      <w:marBottom w:val="0"/>
      <w:divBdr>
        <w:top w:val="none" w:sz="0" w:space="0" w:color="auto"/>
        <w:left w:val="none" w:sz="0" w:space="0" w:color="auto"/>
        <w:bottom w:val="none" w:sz="0" w:space="0" w:color="auto"/>
        <w:right w:val="none" w:sz="0" w:space="0" w:color="auto"/>
      </w:divBdr>
      <w:divsChild>
        <w:div w:id="572206909">
          <w:marLeft w:val="0"/>
          <w:marRight w:val="0"/>
          <w:marTop w:val="0"/>
          <w:marBottom w:val="0"/>
          <w:divBdr>
            <w:top w:val="none" w:sz="0" w:space="0" w:color="auto"/>
            <w:left w:val="none" w:sz="0" w:space="0" w:color="auto"/>
            <w:bottom w:val="none" w:sz="0" w:space="0" w:color="auto"/>
            <w:right w:val="none" w:sz="0" w:space="0" w:color="auto"/>
          </w:divBdr>
        </w:div>
        <w:div w:id="712583065">
          <w:marLeft w:val="0"/>
          <w:marRight w:val="0"/>
          <w:marTop w:val="0"/>
          <w:marBottom w:val="0"/>
          <w:divBdr>
            <w:top w:val="none" w:sz="0" w:space="0" w:color="auto"/>
            <w:left w:val="none" w:sz="0" w:space="0" w:color="auto"/>
            <w:bottom w:val="none" w:sz="0" w:space="0" w:color="auto"/>
            <w:right w:val="none" w:sz="0" w:space="0" w:color="auto"/>
          </w:divBdr>
        </w:div>
        <w:div w:id="802968221">
          <w:marLeft w:val="0"/>
          <w:marRight w:val="0"/>
          <w:marTop w:val="0"/>
          <w:marBottom w:val="0"/>
          <w:divBdr>
            <w:top w:val="none" w:sz="0" w:space="0" w:color="auto"/>
            <w:left w:val="none" w:sz="0" w:space="0" w:color="auto"/>
            <w:bottom w:val="none" w:sz="0" w:space="0" w:color="auto"/>
            <w:right w:val="none" w:sz="0" w:space="0" w:color="auto"/>
          </w:divBdr>
        </w:div>
        <w:div w:id="1206214354">
          <w:marLeft w:val="0"/>
          <w:marRight w:val="0"/>
          <w:marTop w:val="0"/>
          <w:marBottom w:val="0"/>
          <w:divBdr>
            <w:top w:val="none" w:sz="0" w:space="0" w:color="auto"/>
            <w:left w:val="none" w:sz="0" w:space="0" w:color="auto"/>
            <w:bottom w:val="none" w:sz="0" w:space="0" w:color="auto"/>
            <w:right w:val="none" w:sz="0" w:space="0" w:color="auto"/>
          </w:divBdr>
        </w:div>
        <w:div w:id="1841001543">
          <w:marLeft w:val="0"/>
          <w:marRight w:val="0"/>
          <w:marTop w:val="0"/>
          <w:marBottom w:val="0"/>
          <w:divBdr>
            <w:top w:val="none" w:sz="0" w:space="0" w:color="auto"/>
            <w:left w:val="none" w:sz="0" w:space="0" w:color="auto"/>
            <w:bottom w:val="none" w:sz="0" w:space="0" w:color="auto"/>
            <w:right w:val="none" w:sz="0" w:space="0" w:color="auto"/>
          </w:divBdr>
        </w:div>
        <w:div w:id="2073040162">
          <w:marLeft w:val="0"/>
          <w:marRight w:val="0"/>
          <w:marTop w:val="0"/>
          <w:marBottom w:val="0"/>
          <w:divBdr>
            <w:top w:val="none" w:sz="0" w:space="0" w:color="auto"/>
            <w:left w:val="none" w:sz="0" w:space="0" w:color="auto"/>
            <w:bottom w:val="none" w:sz="0" w:space="0" w:color="auto"/>
            <w:right w:val="none" w:sz="0" w:space="0" w:color="auto"/>
          </w:divBdr>
        </w:div>
        <w:div w:id="2112046931">
          <w:marLeft w:val="0"/>
          <w:marRight w:val="0"/>
          <w:marTop w:val="0"/>
          <w:marBottom w:val="0"/>
          <w:divBdr>
            <w:top w:val="none" w:sz="0" w:space="0" w:color="auto"/>
            <w:left w:val="none" w:sz="0" w:space="0" w:color="auto"/>
            <w:bottom w:val="none" w:sz="0" w:space="0" w:color="auto"/>
            <w:right w:val="none" w:sz="0" w:space="0" w:color="auto"/>
          </w:divBdr>
        </w:div>
      </w:divsChild>
    </w:div>
    <w:div w:id="1262643192">
      <w:bodyDiv w:val="1"/>
      <w:marLeft w:val="0"/>
      <w:marRight w:val="0"/>
      <w:marTop w:val="0"/>
      <w:marBottom w:val="0"/>
      <w:divBdr>
        <w:top w:val="none" w:sz="0" w:space="0" w:color="auto"/>
        <w:left w:val="none" w:sz="0" w:space="0" w:color="auto"/>
        <w:bottom w:val="none" w:sz="0" w:space="0" w:color="auto"/>
        <w:right w:val="none" w:sz="0" w:space="0" w:color="auto"/>
      </w:divBdr>
    </w:div>
    <w:div w:id="1263680361">
      <w:bodyDiv w:val="1"/>
      <w:marLeft w:val="0"/>
      <w:marRight w:val="0"/>
      <w:marTop w:val="0"/>
      <w:marBottom w:val="0"/>
      <w:divBdr>
        <w:top w:val="none" w:sz="0" w:space="0" w:color="auto"/>
        <w:left w:val="none" w:sz="0" w:space="0" w:color="auto"/>
        <w:bottom w:val="none" w:sz="0" w:space="0" w:color="auto"/>
        <w:right w:val="none" w:sz="0" w:space="0" w:color="auto"/>
      </w:divBdr>
    </w:div>
    <w:div w:id="1264340161">
      <w:bodyDiv w:val="1"/>
      <w:marLeft w:val="0"/>
      <w:marRight w:val="0"/>
      <w:marTop w:val="0"/>
      <w:marBottom w:val="0"/>
      <w:divBdr>
        <w:top w:val="none" w:sz="0" w:space="0" w:color="auto"/>
        <w:left w:val="none" w:sz="0" w:space="0" w:color="auto"/>
        <w:bottom w:val="none" w:sz="0" w:space="0" w:color="auto"/>
        <w:right w:val="none" w:sz="0" w:space="0" w:color="auto"/>
      </w:divBdr>
    </w:div>
    <w:div w:id="1264804967">
      <w:bodyDiv w:val="1"/>
      <w:marLeft w:val="0"/>
      <w:marRight w:val="0"/>
      <w:marTop w:val="0"/>
      <w:marBottom w:val="0"/>
      <w:divBdr>
        <w:top w:val="none" w:sz="0" w:space="0" w:color="auto"/>
        <w:left w:val="none" w:sz="0" w:space="0" w:color="auto"/>
        <w:bottom w:val="none" w:sz="0" w:space="0" w:color="auto"/>
        <w:right w:val="none" w:sz="0" w:space="0" w:color="auto"/>
      </w:divBdr>
    </w:div>
    <w:div w:id="1266690367">
      <w:bodyDiv w:val="1"/>
      <w:marLeft w:val="0"/>
      <w:marRight w:val="0"/>
      <w:marTop w:val="0"/>
      <w:marBottom w:val="0"/>
      <w:divBdr>
        <w:top w:val="none" w:sz="0" w:space="0" w:color="auto"/>
        <w:left w:val="none" w:sz="0" w:space="0" w:color="auto"/>
        <w:bottom w:val="none" w:sz="0" w:space="0" w:color="auto"/>
        <w:right w:val="none" w:sz="0" w:space="0" w:color="auto"/>
      </w:divBdr>
    </w:div>
    <w:div w:id="1266768296">
      <w:bodyDiv w:val="1"/>
      <w:marLeft w:val="0"/>
      <w:marRight w:val="0"/>
      <w:marTop w:val="0"/>
      <w:marBottom w:val="0"/>
      <w:divBdr>
        <w:top w:val="none" w:sz="0" w:space="0" w:color="auto"/>
        <w:left w:val="none" w:sz="0" w:space="0" w:color="auto"/>
        <w:bottom w:val="none" w:sz="0" w:space="0" w:color="auto"/>
        <w:right w:val="none" w:sz="0" w:space="0" w:color="auto"/>
      </w:divBdr>
    </w:div>
    <w:div w:id="1267226086">
      <w:bodyDiv w:val="1"/>
      <w:marLeft w:val="0"/>
      <w:marRight w:val="0"/>
      <w:marTop w:val="0"/>
      <w:marBottom w:val="0"/>
      <w:divBdr>
        <w:top w:val="none" w:sz="0" w:space="0" w:color="auto"/>
        <w:left w:val="none" w:sz="0" w:space="0" w:color="auto"/>
        <w:bottom w:val="none" w:sz="0" w:space="0" w:color="auto"/>
        <w:right w:val="none" w:sz="0" w:space="0" w:color="auto"/>
      </w:divBdr>
    </w:div>
    <w:div w:id="1267301749">
      <w:bodyDiv w:val="1"/>
      <w:marLeft w:val="0"/>
      <w:marRight w:val="0"/>
      <w:marTop w:val="0"/>
      <w:marBottom w:val="0"/>
      <w:divBdr>
        <w:top w:val="none" w:sz="0" w:space="0" w:color="auto"/>
        <w:left w:val="none" w:sz="0" w:space="0" w:color="auto"/>
        <w:bottom w:val="none" w:sz="0" w:space="0" w:color="auto"/>
        <w:right w:val="none" w:sz="0" w:space="0" w:color="auto"/>
      </w:divBdr>
    </w:div>
    <w:div w:id="1267543174">
      <w:bodyDiv w:val="1"/>
      <w:marLeft w:val="0"/>
      <w:marRight w:val="0"/>
      <w:marTop w:val="0"/>
      <w:marBottom w:val="0"/>
      <w:divBdr>
        <w:top w:val="none" w:sz="0" w:space="0" w:color="auto"/>
        <w:left w:val="none" w:sz="0" w:space="0" w:color="auto"/>
        <w:bottom w:val="none" w:sz="0" w:space="0" w:color="auto"/>
        <w:right w:val="none" w:sz="0" w:space="0" w:color="auto"/>
      </w:divBdr>
    </w:div>
    <w:div w:id="1267811422">
      <w:bodyDiv w:val="1"/>
      <w:marLeft w:val="0"/>
      <w:marRight w:val="0"/>
      <w:marTop w:val="0"/>
      <w:marBottom w:val="0"/>
      <w:divBdr>
        <w:top w:val="none" w:sz="0" w:space="0" w:color="auto"/>
        <w:left w:val="none" w:sz="0" w:space="0" w:color="auto"/>
        <w:bottom w:val="none" w:sz="0" w:space="0" w:color="auto"/>
        <w:right w:val="none" w:sz="0" w:space="0" w:color="auto"/>
      </w:divBdr>
    </w:div>
    <w:div w:id="1267888378">
      <w:bodyDiv w:val="1"/>
      <w:marLeft w:val="0"/>
      <w:marRight w:val="0"/>
      <w:marTop w:val="0"/>
      <w:marBottom w:val="0"/>
      <w:divBdr>
        <w:top w:val="none" w:sz="0" w:space="0" w:color="auto"/>
        <w:left w:val="none" w:sz="0" w:space="0" w:color="auto"/>
        <w:bottom w:val="none" w:sz="0" w:space="0" w:color="auto"/>
        <w:right w:val="none" w:sz="0" w:space="0" w:color="auto"/>
      </w:divBdr>
    </w:div>
    <w:div w:id="1269196005">
      <w:bodyDiv w:val="1"/>
      <w:marLeft w:val="0"/>
      <w:marRight w:val="0"/>
      <w:marTop w:val="0"/>
      <w:marBottom w:val="0"/>
      <w:divBdr>
        <w:top w:val="none" w:sz="0" w:space="0" w:color="auto"/>
        <w:left w:val="none" w:sz="0" w:space="0" w:color="auto"/>
        <w:bottom w:val="none" w:sz="0" w:space="0" w:color="auto"/>
        <w:right w:val="none" w:sz="0" w:space="0" w:color="auto"/>
      </w:divBdr>
    </w:div>
    <w:div w:id="1269847939">
      <w:bodyDiv w:val="1"/>
      <w:marLeft w:val="0"/>
      <w:marRight w:val="0"/>
      <w:marTop w:val="0"/>
      <w:marBottom w:val="0"/>
      <w:divBdr>
        <w:top w:val="none" w:sz="0" w:space="0" w:color="auto"/>
        <w:left w:val="none" w:sz="0" w:space="0" w:color="auto"/>
        <w:bottom w:val="none" w:sz="0" w:space="0" w:color="auto"/>
        <w:right w:val="none" w:sz="0" w:space="0" w:color="auto"/>
      </w:divBdr>
    </w:div>
    <w:div w:id="1269897299">
      <w:bodyDiv w:val="1"/>
      <w:marLeft w:val="0"/>
      <w:marRight w:val="0"/>
      <w:marTop w:val="0"/>
      <w:marBottom w:val="0"/>
      <w:divBdr>
        <w:top w:val="none" w:sz="0" w:space="0" w:color="auto"/>
        <w:left w:val="none" w:sz="0" w:space="0" w:color="auto"/>
        <w:bottom w:val="none" w:sz="0" w:space="0" w:color="auto"/>
        <w:right w:val="none" w:sz="0" w:space="0" w:color="auto"/>
      </w:divBdr>
    </w:div>
    <w:div w:id="1270160924">
      <w:bodyDiv w:val="1"/>
      <w:marLeft w:val="0"/>
      <w:marRight w:val="0"/>
      <w:marTop w:val="0"/>
      <w:marBottom w:val="0"/>
      <w:divBdr>
        <w:top w:val="none" w:sz="0" w:space="0" w:color="auto"/>
        <w:left w:val="none" w:sz="0" w:space="0" w:color="auto"/>
        <w:bottom w:val="none" w:sz="0" w:space="0" w:color="auto"/>
        <w:right w:val="none" w:sz="0" w:space="0" w:color="auto"/>
      </w:divBdr>
    </w:div>
    <w:div w:id="1270896756">
      <w:bodyDiv w:val="1"/>
      <w:marLeft w:val="0"/>
      <w:marRight w:val="0"/>
      <w:marTop w:val="0"/>
      <w:marBottom w:val="0"/>
      <w:divBdr>
        <w:top w:val="none" w:sz="0" w:space="0" w:color="auto"/>
        <w:left w:val="none" w:sz="0" w:space="0" w:color="auto"/>
        <w:bottom w:val="none" w:sz="0" w:space="0" w:color="auto"/>
        <w:right w:val="none" w:sz="0" w:space="0" w:color="auto"/>
      </w:divBdr>
    </w:div>
    <w:div w:id="1271284258">
      <w:bodyDiv w:val="1"/>
      <w:marLeft w:val="0"/>
      <w:marRight w:val="0"/>
      <w:marTop w:val="0"/>
      <w:marBottom w:val="0"/>
      <w:divBdr>
        <w:top w:val="none" w:sz="0" w:space="0" w:color="auto"/>
        <w:left w:val="none" w:sz="0" w:space="0" w:color="auto"/>
        <w:bottom w:val="none" w:sz="0" w:space="0" w:color="auto"/>
        <w:right w:val="none" w:sz="0" w:space="0" w:color="auto"/>
      </w:divBdr>
    </w:div>
    <w:div w:id="1272665202">
      <w:bodyDiv w:val="1"/>
      <w:marLeft w:val="0"/>
      <w:marRight w:val="0"/>
      <w:marTop w:val="0"/>
      <w:marBottom w:val="0"/>
      <w:divBdr>
        <w:top w:val="none" w:sz="0" w:space="0" w:color="auto"/>
        <w:left w:val="none" w:sz="0" w:space="0" w:color="auto"/>
        <w:bottom w:val="none" w:sz="0" w:space="0" w:color="auto"/>
        <w:right w:val="none" w:sz="0" w:space="0" w:color="auto"/>
      </w:divBdr>
    </w:div>
    <w:div w:id="1272857352">
      <w:bodyDiv w:val="1"/>
      <w:marLeft w:val="0"/>
      <w:marRight w:val="0"/>
      <w:marTop w:val="0"/>
      <w:marBottom w:val="0"/>
      <w:divBdr>
        <w:top w:val="none" w:sz="0" w:space="0" w:color="auto"/>
        <w:left w:val="none" w:sz="0" w:space="0" w:color="auto"/>
        <w:bottom w:val="none" w:sz="0" w:space="0" w:color="auto"/>
        <w:right w:val="none" w:sz="0" w:space="0" w:color="auto"/>
      </w:divBdr>
    </w:div>
    <w:div w:id="1274239867">
      <w:bodyDiv w:val="1"/>
      <w:marLeft w:val="0"/>
      <w:marRight w:val="0"/>
      <w:marTop w:val="0"/>
      <w:marBottom w:val="0"/>
      <w:divBdr>
        <w:top w:val="none" w:sz="0" w:space="0" w:color="auto"/>
        <w:left w:val="none" w:sz="0" w:space="0" w:color="auto"/>
        <w:bottom w:val="none" w:sz="0" w:space="0" w:color="auto"/>
        <w:right w:val="none" w:sz="0" w:space="0" w:color="auto"/>
      </w:divBdr>
    </w:div>
    <w:div w:id="1275092670">
      <w:bodyDiv w:val="1"/>
      <w:marLeft w:val="0"/>
      <w:marRight w:val="0"/>
      <w:marTop w:val="0"/>
      <w:marBottom w:val="0"/>
      <w:divBdr>
        <w:top w:val="none" w:sz="0" w:space="0" w:color="auto"/>
        <w:left w:val="none" w:sz="0" w:space="0" w:color="auto"/>
        <w:bottom w:val="none" w:sz="0" w:space="0" w:color="auto"/>
        <w:right w:val="none" w:sz="0" w:space="0" w:color="auto"/>
      </w:divBdr>
    </w:div>
    <w:div w:id="1275407301">
      <w:bodyDiv w:val="1"/>
      <w:marLeft w:val="0"/>
      <w:marRight w:val="0"/>
      <w:marTop w:val="0"/>
      <w:marBottom w:val="0"/>
      <w:divBdr>
        <w:top w:val="none" w:sz="0" w:space="0" w:color="auto"/>
        <w:left w:val="none" w:sz="0" w:space="0" w:color="auto"/>
        <w:bottom w:val="none" w:sz="0" w:space="0" w:color="auto"/>
        <w:right w:val="none" w:sz="0" w:space="0" w:color="auto"/>
      </w:divBdr>
    </w:div>
    <w:div w:id="1275673272">
      <w:bodyDiv w:val="1"/>
      <w:marLeft w:val="0"/>
      <w:marRight w:val="0"/>
      <w:marTop w:val="0"/>
      <w:marBottom w:val="0"/>
      <w:divBdr>
        <w:top w:val="none" w:sz="0" w:space="0" w:color="auto"/>
        <w:left w:val="none" w:sz="0" w:space="0" w:color="auto"/>
        <w:bottom w:val="none" w:sz="0" w:space="0" w:color="auto"/>
        <w:right w:val="none" w:sz="0" w:space="0" w:color="auto"/>
      </w:divBdr>
    </w:div>
    <w:div w:id="1276253695">
      <w:bodyDiv w:val="1"/>
      <w:marLeft w:val="0"/>
      <w:marRight w:val="0"/>
      <w:marTop w:val="0"/>
      <w:marBottom w:val="0"/>
      <w:divBdr>
        <w:top w:val="none" w:sz="0" w:space="0" w:color="auto"/>
        <w:left w:val="none" w:sz="0" w:space="0" w:color="auto"/>
        <w:bottom w:val="none" w:sz="0" w:space="0" w:color="auto"/>
        <w:right w:val="none" w:sz="0" w:space="0" w:color="auto"/>
      </w:divBdr>
    </w:div>
    <w:div w:id="1276794835">
      <w:bodyDiv w:val="1"/>
      <w:marLeft w:val="0"/>
      <w:marRight w:val="0"/>
      <w:marTop w:val="0"/>
      <w:marBottom w:val="0"/>
      <w:divBdr>
        <w:top w:val="none" w:sz="0" w:space="0" w:color="auto"/>
        <w:left w:val="none" w:sz="0" w:space="0" w:color="auto"/>
        <w:bottom w:val="none" w:sz="0" w:space="0" w:color="auto"/>
        <w:right w:val="none" w:sz="0" w:space="0" w:color="auto"/>
      </w:divBdr>
    </w:div>
    <w:div w:id="1276985611">
      <w:bodyDiv w:val="1"/>
      <w:marLeft w:val="0"/>
      <w:marRight w:val="0"/>
      <w:marTop w:val="0"/>
      <w:marBottom w:val="0"/>
      <w:divBdr>
        <w:top w:val="none" w:sz="0" w:space="0" w:color="auto"/>
        <w:left w:val="none" w:sz="0" w:space="0" w:color="auto"/>
        <w:bottom w:val="none" w:sz="0" w:space="0" w:color="auto"/>
        <w:right w:val="none" w:sz="0" w:space="0" w:color="auto"/>
      </w:divBdr>
    </w:div>
    <w:div w:id="1277524336">
      <w:bodyDiv w:val="1"/>
      <w:marLeft w:val="0"/>
      <w:marRight w:val="0"/>
      <w:marTop w:val="0"/>
      <w:marBottom w:val="0"/>
      <w:divBdr>
        <w:top w:val="none" w:sz="0" w:space="0" w:color="auto"/>
        <w:left w:val="none" w:sz="0" w:space="0" w:color="auto"/>
        <w:bottom w:val="none" w:sz="0" w:space="0" w:color="auto"/>
        <w:right w:val="none" w:sz="0" w:space="0" w:color="auto"/>
      </w:divBdr>
    </w:div>
    <w:div w:id="1279557343">
      <w:bodyDiv w:val="1"/>
      <w:marLeft w:val="0"/>
      <w:marRight w:val="0"/>
      <w:marTop w:val="0"/>
      <w:marBottom w:val="0"/>
      <w:divBdr>
        <w:top w:val="none" w:sz="0" w:space="0" w:color="auto"/>
        <w:left w:val="none" w:sz="0" w:space="0" w:color="auto"/>
        <w:bottom w:val="none" w:sz="0" w:space="0" w:color="auto"/>
        <w:right w:val="none" w:sz="0" w:space="0" w:color="auto"/>
      </w:divBdr>
    </w:div>
    <w:div w:id="1279601878">
      <w:bodyDiv w:val="1"/>
      <w:marLeft w:val="0"/>
      <w:marRight w:val="0"/>
      <w:marTop w:val="0"/>
      <w:marBottom w:val="0"/>
      <w:divBdr>
        <w:top w:val="none" w:sz="0" w:space="0" w:color="auto"/>
        <w:left w:val="none" w:sz="0" w:space="0" w:color="auto"/>
        <w:bottom w:val="none" w:sz="0" w:space="0" w:color="auto"/>
        <w:right w:val="none" w:sz="0" w:space="0" w:color="auto"/>
      </w:divBdr>
    </w:div>
    <w:div w:id="1279797188">
      <w:bodyDiv w:val="1"/>
      <w:marLeft w:val="0"/>
      <w:marRight w:val="0"/>
      <w:marTop w:val="0"/>
      <w:marBottom w:val="0"/>
      <w:divBdr>
        <w:top w:val="none" w:sz="0" w:space="0" w:color="auto"/>
        <w:left w:val="none" w:sz="0" w:space="0" w:color="auto"/>
        <w:bottom w:val="none" w:sz="0" w:space="0" w:color="auto"/>
        <w:right w:val="none" w:sz="0" w:space="0" w:color="auto"/>
      </w:divBdr>
    </w:div>
    <w:div w:id="1282490641">
      <w:bodyDiv w:val="1"/>
      <w:marLeft w:val="0"/>
      <w:marRight w:val="0"/>
      <w:marTop w:val="0"/>
      <w:marBottom w:val="0"/>
      <w:divBdr>
        <w:top w:val="none" w:sz="0" w:space="0" w:color="auto"/>
        <w:left w:val="none" w:sz="0" w:space="0" w:color="auto"/>
        <w:bottom w:val="none" w:sz="0" w:space="0" w:color="auto"/>
        <w:right w:val="none" w:sz="0" w:space="0" w:color="auto"/>
      </w:divBdr>
    </w:div>
    <w:div w:id="1283852548">
      <w:bodyDiv w:val="1"/>
      <w:marLeft w:val="0"/>
      <w:marRight w:val="0"/>
      <w:marTop w:val="0"/>
      <w:marBottom w:val="0"/>
      <w:divBdr>
        <w:top w:val="none" w:sz="0" w:space="0" w:color="auto"/>
        <w:left w:val="none" w:sz="0" w:space="0" w:color="auto"/>
        <w:bottom w:val="none" w:sz="0" w:space="0" w:color="auto"/>
        <w:right w:val="none" w:sz="0" w:space="0" w:color="auto"/>
      </w:divBdr>
    </w:div>
    <w:div w:id="1285309422">
      <w:bodyDiv w:val="1"/>
      <w:marLeft w:val="0"/>
      <w:marRight w:val="0"/>
      <w:marTop w:val="0"/>
      <w:marBottom w:val="0"/>
      <w:divBdr>
        <w:top w:val="none" w:sz="0" w:space="0" w:color="auto"/>
        <w:left w:val="none" w:sz="0" w:space="0" w:color="auto"/>
        <w:bottom w:val="none" w:sz="0" w:space="0" w:color="auto"/>
        <w:right w:val="none" w:sz="0" w:space="0" w:color="auto"/>
      </w:divBdr>
    </w:div>
    <w:div w:id="1285692609">
      <w:bodyDiv w:val="1"/>
      <w:marLeft w:val="0"/>
      <w:marRight w:val="0"/>
      <w:marTop w:val="0"/>
      <w:marBottom w:val="0"/>
      <w:divBdr>
        <w:top w:val="none" w:sz="0" w:space="0" w:color="auto"/>
        <w:left w:val="none" w:sz="0" w:space="0" w:color="auto"/>
        <w:bottom w:val="none" w:sz="0" w:space="0" w:color="auto"/>
        <w:right w:val="none" w:sz="0" w:space="0" w:color="auto"/>
      </w:divBdr>
    </w:div>
    <w:div w:id="1285968828">
      <w:bodyDiv w:val="1"/>
      <w:marLeft w:val="0"/>
      <w:marRight w:val="0"/>
      <w:marTop w:val="0"/>
      <w:marBottom w:val="0"/>
      <w:divBdr>
        <w:top w:val="none" w:sz="0" w:space="0" w:color="auto"/>
        <w:left w:val="none" w:sz="0" w:space="0" w:color="auto"/>
        <w:bottom w:val="none" w:sz="0" w:space="0" w:color="auto"/>
        <w:right w:val="none" w:sz="0" w:space="0" w:color="auto"/>
      </w:divBdr>
    </w:div>
    <w:div w:id="1286235233">
      <w:bodyDiv w:val="1"/>
      <w:marLeft w:val="0"/>
      <w:marRight w:val="0"/>
      <w:marTop w:val="0"/>
      <w:marBottom w:val="0"/>
      <w:divBdr>
        <w:top w:val="none" w:sz="0" w:space="0" w:color="auto"/>
        <w:left w:val="none" w:sz="0" w:space="0" w:color="auto"/>
        <w:bottom w:val="none" w:sz="0" w:space="0" w:color="auto"/>
        <w:right w:val="none" w:sz="0" w:space="0" w:color="auto"/>
      </w:divBdr>
    </w:div>
    <w:div w:id="1287080563">
      <w:bodyDiv w:val="1"/>
      <w:marLeft w:val="0"/>
      <w:marRight w:val="0"/>
      <w:marTop w:val="0"/>
      <w:marBottom w:val="0"/>
      <w:divBdr>
        <w:top w:val="none" w:sz="0" w:space="0" w:color="auto"/>
        <w:left w:val="none" w:sz="0" w:space="0" w:color="auto"/>
        <w:bottom w:val="none" w:sz="0" w:space="0" w:color="auto"/>
        <w:right w:val="none" w:sz="0" w:space="0" w:color="auto"/>
      </w:divBdr>
    </w:div>
    <w:div w:id="1287203556">
      <w:bodyDiv w:val="1"/>
      <w:marLeft w:val="0"/>
      <w:marRight w:val="0"/>
      <w:marTop w:val="0"/>
      <w:marBottom w:val="0"/>
      <w:divBdr>
        <w:top w:val="none" w:sz="0" w:space="0" w:color="auto"/>
        <w:left w:val="none" w:sz="0" w:space="0" w:color="auto"/>
        <w:bottom w:val="none" w:sz="0" w:space="0" w:color="auto"/>
        <w:right w:val="none" w:sz="0" w:space="0" w:color="auto"/>
      </w:divBdr>
    </w:div>
    <w:div w:id="1288199139">
      <w:bodyDiv w:val="1"/>
      <w:marLeft w:val="0"/>
      <w:marRight w:val="0"/>
      <w:marTop w:val="0"/>
      <w:marBottom w:val="0"/>
      <w:divBdr>
        <w:top w:val="none" w:sz="0" w:space="0" w:color="auto"/>
        <w:left w:val="none" w:sz="0" w:space="0" w:color="auto"/>
        <w:bottom w:val="none" w:sz="0" w:space="0" w:color="auto"/>
        <w:right w:val="none" w:sz="0" w:space="0" w:color="auto"/>
      </w:divBdr>
    </w:div>
    <w:div w:id="1289511326">
      <w:bodyDiv w:val="1"/>
      <w:marLeft w:val="0"/>
      <w:marRight w:val="0"/>
      <w:marTop w:val="0"/>
      <w:marBottom w:val="0"/>
      <w:divBdr>
        <w:top w:val="none" w:sz="0" w:space="0" w:color="auto"/>
        <w:left w:val="none" w:sz="0" w:space="0" w:color="auto"/>
        <w:bottom w:val="none" w:sz="0" w:space="0" w:color="auto"/>
        <w:right w:val="none" w:sz="0" w:space="0" w:color="auto"/>
      </w:divBdr>
    </w:div>
    <w:div w:id="1289967526">
      <w:bodyDiv w:val="1"/>
      <w:marLeft w:val="0"/>
      <w:marRight w:val="0"/>
      <w:marTop w:val="0"/>
      <w:marBottom w:val="0"/>
      <w:divBdr>
        <w:top w:val="none" w:sz="0" w:space="0" w:color="auto"/>
        <w:left w:val="none" w:sz="0" w:space="0" w:color="auto"/>
        <w:bottom w:val="none" w:sz="0" w:space="0" w:color="auto"/>
        <w:right w:val="none" w:sz="0" w:space="0" w:color="auto"/>
      </w:divBdr>
    </w:div>
    <w:div w:id="1293512566">
      <w:bodyDiv w:val="1"/>
      <w:marLeft w:val="0"/>
      <w:marRight w:val="0"/>
      <w:marTop w:val="0"/>
      <w:marBottom w:val="0"/>
      <w:divBdr>
        <w:top w:val="none" w:sz="0" w:space="0" w:color="auto"/>
        <w:left w:val="none" w:sz="0" w:space="0" w:color="auto"/>
        <w:bottom w:val="none" w:sz="0" w:space="0" w:color="auto"/>
        <w:right w:val="none" w:sz="0" w:space="0" w:color="auto"/>
      </w:divBdr>
    </w:div>
    <w:div w:id="1294336830">
      <w:bodyDiv w:val="1"/>
      <w:marLeft w:val="0"/>
      <w:marRight w:val="0"/>
      <w:marTop w:val="0"/>
      <w:marBottom w:val="0"/>
      <w:divBdr>
        <w:top w:val="none" w:sz="0" w:space="0" w:color="auto"/>
        <w:left w:val="none" w:sz="0" w:space="0" w:color="auto"/>
        <w:bottom w:val="none" w:sz="0" w:space="0" w:color="auto"/>
        <w:right w:val="none" w:sz="0" w:space="0" w:color="auto"/>
      </w:divBdr>
    </w:div>
    <w:div w:id="1294558774">
      <w:bodyDiv w:val="1"/>
      <w:marLeft w:val="0"/>
      <w:marRight w:val="0"/>
      <w:marTop w:val="0"/>
      <w:marBottom w:val="0"/>
      <w:divBdr>
        <w:top w:val="none" w:sz="0" w:space="0" w:color="auto"/>
        <w:left w:val="none" w:sz="0" w:space="0" w:color="auto"/>
        <w:bottom w:val="none" w:sz="0" w:space="0" w:color="auto"/>
        <w:right w:val="none" w:sz="0" w:space="0" w:color="auto"/>
      </w:divBdr>
    </w:div>
    <w:div w:id="1295058070">
      <w:bodyDiv w:val="1"/>
      <w:marLeft w:val="0"/>
      <w:marRight w:val="0"/>
      <w:marTop w:val="0"/>
      <w:marBottom w:val="0"/>
      <w:divBdr>
        <w:top w:val="none" w:sz="0" w:space="0" w:color="auto"/>
        <w:left w:val="none" w:sz="0" w:space="0" w:color="auto"/>
        <w:bottom w:val="none" w:sz="0" w:space="0" w:color="auto"/>
        <w:right w:val="none" w:sz="0" w:space="0" w:color="auto"/>
      </w:divBdr>
    </w:div>
    <w:div w:id="1295527590">
      <w:bodyDiv w:val="1"/>
      <w:marLeft w:val="0"/>
      <w:marRight w:val="0"/>
      <w:marTop w:val="0"/>
      <w:marBottom w:val="0"/>
      <w:divBdr>
        <w:top w:val="none" w:sz="0" w:space="0" w:color="auto"/>
        <w:left w:val="none" w:sz="0" w:space="0" w:color="auto"/>
        <w:bottom w:val="none" w:sz="0" w:space="0" w:color="auto"/>
        <w:right w:val="none" w:sz="0" w:space="0" w:color="auto"/>
      </w:divBdr>
    </w:div>
    <w:div w:id="1295868308">
      <w:bodyDiv w:val="1"/>
      <w:marLeft w:val="0"/>
      <w:marRight w:val="0"/>
      <w:marTop w:val="0"/>
      <w:marBottom w:val="0"/>
      <w:divBdr>
        <w:top w:val="none" w:sz="0" w:space="0" w:color="auto"/>
        <w:left w:val="none" w:sz="0" w:space="0" w:color="auto"/>
        <w:bottom w:val="none" w:sz="0" w:space="0" w:color="auto"/>
        <w:right w:val="none" w:sz="0" w:space="0" w:color="auto"/>
      </w:divBdr>
    </w:div>
    <w:div w:id="1295982047">
      <w:bodyDiv w:val="1"/>
      <w:marLeft w:val="0"/>
      <w:marRight w:val="0"/>
      <w:marTop w:val="0"/>
      <w:marBottom w:val="0"/>
      <w:divBdr>
        <w:top w:val="none" w:sz="0" w:space="0" w:color="auto"/>
        <w:left w:val="none" w:sz="0" w:space="0" w:color="auto"/>
        <w:bottom w:val="none" w:sz="0" w:space="0" w:color="auto"/>
        <w:right w:val="none" w:sz="0" w:space="0" w:color="auto"/>
      </w:divBdr>
    </w:div>
    <w:div w:id="1296595329">
      <w:bodyDiv w:val="1"/>
      <w:marLeft w:val="0"/>
      <w:marRight w:val="0"/>
      <w:marTop w:val="0"/>
      <w:marBottom w:val="0"/>
      <w:divBdr>
        <w:top w:val="none" w:sz="0" w:space="0" w:color="auto"/>
        <w:left w:val="none" w:sz="0" w:space="0" w:color="auto"/>
        <w:bottom w:val="none" w:sz="0" w:space="0" w:color="auto"/>
        <w:right w:val="none" w:sz="0" w:space="0" w:color="auto"/>
      </w:divBdr>
    </w:div>
    <w:div w:id="1297024957">
      <w:bodyDiv w:val="1"/>
      <w:marLeft w:val="0"/>
      <w:marRight w:val="0"/>
      <w:marTop w:val="0"/>
      <w:marBottom w:val="0"/>
      <w:divBdr>
        <w:top w:val="none" w:sz="0" w:space="0" w:color="auto"/>
        <w:left w:val="none" w:sz="0" w:space="0" w:color="auto"/>
        <w:bottom w:val="none" w:sz="0" w:space="0" w:color="auto"/>
        <w:right w:val="none" w:sz="0" w:space="0" w:color="auto"/>
      </w:divBdr>
    </w:div>
    <w:div w:id="1298878975">
      <w:bodyDiv w:val="1"/>
      <w:marLeft w:val="0"/>
      <w:marRight w:val="0"/>
      <w:marTop w:val="0"/>
      <w:marBottom w:val="0"/>
      <w:divBdr>
        <w:top w:val="none" w:sz="0" w:space="0" w:color="auto"/>
        <w:left w:val="none" w:sz="0" w:space="0" w:color="auto"/>
        <w:bottom w:val="none" w:sz="0" w:space="0" w:color="auto"/>
        <w:right w:val="none" w:sz="0" w:space="0" w:color="auto"/>
      </w:divBdr>
    </w:div>
    <w:div w:id="1298991635">
      <w:bodyDiv w:val="1"/>
      <w:marLeft w:val="0"/>
      <w:marRight w:val="0"/>
      <w:marTop w:val="0"/>
      <w:marBottom w:val="0"/>
      <w:divBdr>
        <w:top w:val="none" w:sz="0" w:space="0" w:color="auto"/>
        <w:left w:val="none" w:sz="0" w:space="0" w:color="auto"/>
        <w:bottom w:val="none" w:sz="0" w:space="0" w:color="auto"/>
        <w:right w:val="none" w:sz="0" w:space="0" w:color="auto"/>
      </w:divBdr>
    </w:div>
    <w:div w:id="1299258699">
      <w:bodyDiv w:val="1"/>
      <w:marLeft w:val="0"/>
      <w:marRight w:val="0"/>
      <w:marTop w:val="0"/>
      <w:marBottom w:val="0"/>
      <w:divBdr>
        <w:top w:val="none" w:sz="0" w:space="0" w:color="auto"/>
        <w:left w:val="none" w:sz="0" w:space="0" w:color="auto"/>
        <w:bottom w:val="none" w:sz="0" w:space="0" w:color="auto"/>
        <w:right w:val="none" w:sz="0" w:space="0" w:color="auto"/>
      </w:divBdr>
    </w:div>
    <w:div w:id="1299333839">
      <w:bodyDiv w:val="1"/>
      <w:marLeft w:val="0"/>
      <w:marRight w:val="0"/>
      <w:marTop w:val="0"/>
      <w:marBottom w:val="0"/>
      <w:divBdr>
        <w:top w:val="none" w:sz="0" w:space="0" w:color="auto"/>
        <w:left w:val="none" w:sz="0" w:space="0" w:color="auto"/>
        <w:bottom w:val="none" w:sz="0" w:space="0" w:color="auto"/>
        <w:right w:val="none" w:sz="0" w:space="0" w:color="auto"/>
      </w:divBdr>
    </w:div>
    <w:div w:id="1301612778">
      <w:bodyDiv w:val="1"/>
      <w:marLeft w:val="0"/>
      <w:marRight w:val="0"/>
      <w:marTop w:val="0"/>
      <w:marBottom w:val="0"/>
      <w:divBdr>
        <w:top w:val="none" w:sz="0" w:space="0" w:color="auto"/>
        <w:left w:val="none" w:sz="0" w:space="0" w:color="auto"/>
        <w:bottom w:val="none" w:sz="0" w:space="0" w:color="auto"/>
        <w:right w:val="none" w:sz="0" w:space="0" w:color="auto"/>
      </w:divBdr>
      <w:divsChild>
        <w:div w:id="42095113">
          <w:marLeft w:val="0"/>
          <w:marRight w:val="0"/>
          <w:marTop w:val="0"/>
          <w:marBottom w:val="0"/>
          <w:divBdr>
            <w:top w:val="none" w:sz="0" w:space="0" w:color="auto"/>
            <w:left w:val="none" w:sz="0" w:space="0" w:color="auto"/>
            <w:bottom w:val="none" w:sz="0" w:space="0" w:color="auto"/>
            <w:right w:val="none" w:sz="0" w:space="0" w:color="auto"/>
          </w:divBdr>
        </w:div>
        <w:div w:id="932976094">
          <w:marLeft w:val="0"/>
          <w:marRight w:val="0"/>
          <w:marTop w:val="0"/>
          <w:marBottom w:val="0"/>
          <w:divBdr>
            <w:top w:val="none" w:sz="0" w:space="0" w:color="auto"/>
            <w:left w:val="none" w:sz="0" w:space="0" w:color="auto"/>
            <w:bottom w:val="none" w:sz="0" w:space="0" w:color="auto"/>
            <w:right w:val="none" w:sz="0" w:space="0" w:color="auto"/>
          </w:divBdr>
        </w:div>
        <w:div w:id="1192691919">
          <w:marLeft w:val="0"/>
          <w:marRight w:val="0"/>
          <w:marTop w:val="0"/>
          <w:marBottom w:val="0"/>
          <w:divBdr>
            <w:top w:val="none" w:sz="0" w:space="0" w:color="auto"/>
            <w:left w:val="none" w:sz="0" w:space="0" w:color="auto"/>
            <w:bottom w:val="none" w:sz="0" w:space="0" w:color="auto"/>
            <w:right w:val="none" w:sz="0" w:space="0" w:color="auto"/>
          </w:divBdr>
        </w:div>
        <w:div w:id="1970014887">
          <w:marLeft w:val="0"/>
          <w:marRight w:val="0"/>
          <w:marTop w:val="0"/>
          <w:marBottom w:val="0"/>
          <w:divBdr>
            <w:top w:val="none" w:sz="0" w:space="0" w:color="auto"/>
            <w:left w:val="none" w:sz="0" w:space="0" w:color="auto"/>
            <w:bottom w:val="none" w:sz="0" w:space="0" w:color="auto"/>
            <w:right w:val="none" w:sz="0" w:space="0" w:color="auto"/>
          </w:divBdr>
        </w:div>
      </w:divsChild>
    </w:div>
    <w:div w:id="1302929395">
      <w:bodyDiv w:val="1"/>
      <w:marLeft w:val="0"/>
      <w:marRight w:val="0"/>
      <w:marTop w:val="0"/>
      <w:marBottom w:val="0"/>
      <w:divBdr>
        <w:top w:val="none" w:sz="0" w:space="0" w:color="auto"/>
        <w:left w:val="none" w:sz="0" w:space="0" w:color="auto"/>
        <w:bottom w:val="none" w:sz="0" w:space="0" w:color="auto"/>
        <w:right w:val="none" w:sz="0" w:space="0" w:color="auto"/>
      </w:divBdr>
    </w:div>
    <w:div w:id="1303652750">
      <w:bodyDiv w:val="1"/>
      <w:marLeft w:val="0"/>
      <w:marRight w:val="0"/>
      <w:marTop w:val="0"/>
      <w:marBottom w:val="0"/>
      <w:divBdr>
        <w:top w:val="none" w:sz="0" w:space="0" w:color="auto"/>
        <w:left w:val="none" w:sz="0" w:space="0" w:color="auto"/>
        <w:bottom w:val="none" w:sz="0" w:space="0" w:color="auto"/>
        <w:right w:val="none" w:sz="0" w:space="0" w:color="auto"/>
      </w:divBdr>
    </w:div>
    <w:div w:id="1304039764">
      <w:bodyDiv w:val="1"/>
      <w:marLeft w:val="0"/>
      <w:marRight w:val="0"/>
      <w:marTop w:val="0"/>
      <w:marBottom w:val="0"/>
      <w:divBdr>
        <w:top w:val="none" w:sz="0" w:space="0" w:color="auto"/>
        <w:left w:val="none" w:sz="0" w:space="0" w:color="auto"/>
        <w:bottom w:val="none" w:sz="0" w:space="0" w:color="auto"/>
        <w:right w:val="none" w:sz="0" w:space="0" w:color="auto"/>
      </w:divBdr>
    </w:div>
    <w:div w:id="1304575680">
      <w:bodyDiv w:val="1"/>
      <w:marLeft w:val="0"/>
      <w:marRight w:val="0"/>
      <w:marTop w:val="0"/>
      <w:marBottom w:val="0"/>
      <w:divBdr>
        <w:top w:val="none" w:sz="0" w:space="0" w:color="auto"/>
        <w:left w:val="none" w:sz="0" w:space="0" w:color="auto"/>
        <w:bottom w:val="none" w:sz="0" w:space="0" w:color="auto"/>
        <w:right w:val="none" w:sz="0" w:space="0" w:color="auto"/>
      </w:divBdr>
    </w:div>
    <w:div w:id="1306155051">
      <w:bodyDiv w:val="1"/>
      <w:marLeft w:val="0"/>
      <w:marRight w:val="0"/>
      <w:marTop w:val="0"/>
      <w:marBottom w:val="0"/>
      <w:divBdr>
        <w:top w:val="none" w:sz="0" w:space="0" w:color="auto"/>
        <w:left w:val="none" w:sz="0" w:space="0" w:color="auto"/>
        <w:bottom w:val="none" w:sz="0" w:space="0" w:color="auto"/>
        <w:right w:val="none" w:sz="0" w:space="0" w:color="auto"/>
      </w:divBdr>
    </w:div>
    <w:div w:id="1306278241">
      <w:bodyDiv w:val="1"/>
      <w:marLeft w:val="0"/>
      <w:marRight w:val="0"/>
      <w:marTop w:val="0"/>
      <w:marBottom w:val="0"/>
      <w:divBdr>
        <w:top w:val="none" w:sz="0" w:space="0" w:color="auto"/>
        <w:left w:val="none" w:sz="0" w:space="0" w:color="auto"/>
        <w:bottom w:val="none" w:sz="0" w:space="0" w:color="auto"/>
        <w:right w:val="none" w:sz="0" w:space="0" w:color="auto"/>
      </w:divBdr>
    </w:div>
    <w:div w:id="1307785065">
      <w:bodyDiv w:val="1"/>
      <w:marLeft w:val="0"/>
      <w:marRight w:val="0"/>
      <w:marTop w:val="0"/>
      <w:marBottom w:val="0"/>
      <w:divBdr>
        <w:top w:val="none" w:sz="0" w:space="0" w:color="auto"/>
        <w:left w:val="none" w:sz="0" w:space="0" w:color="auto"/>
        <w:bottom w:val="none" w:sz="0" w:space="0" w:color="auto"/>
        <w:right w:val="none" w:sz="0" w:space="0" w:color="auto"/>
      </w:divBdr>
    </w:div>
    <w:div w:id="1307933613">
      <w:bodyDiv w:val="1"/>
      <w:marLeft w:val="0"/>
      <w:marRight w:val="0"/>
      <w:marTop w:val="0"/>
      <w:marBottom w:val="0"/>
      <w:divBdr>
        <w:top w:val="none" w:sz="0" w:space="0" w:color="auto"/>
        <w:left w:val="none" w:sz="0" w:space="0" w:color="auto"/>
        <w:bottom w:val="none" w:sz="0" w:space="0" w:color="auto"/>
        <w:right w:val="none" w:sz="0" w:space="0" w:color="auto"/>
      </w:divBdr>
    </w:div>
    <w:div w:id="1307978640">
      <w:bodyDiv w:val="1"/>
      <w:marLeft w:val="0"/>
      <w:marRight w:val="0"/>
      <w:marTop w:val="0"/>
      <w:marBottom w:val="0"/>
      <w:divBdr>
        <w:top w:val="none" w:sz="0" w:space="0" w:color="auto"/>
        <w:left w:val="none" w:sz="0" w:space="0" w:color="auto"/>
        <w:bottom w:val="none" w:sz="0" w:space="0" w:color="auto"/>
        <w:right w:val="none" w:sz="0" w:space="0" w:color="auto"/>
      </w:divBdr>
    </w:div>
    <w:div w:id="1308895595">
      <w:bodyDiv w:val="1"/>
      <w:marLeft w:val="0"/>
      <w:marRight w:val="0"/>
      <w:marTop w:val="0"/>
      <w:marBottom w:val="0"/>
      <w:divBdr>
        <w:top w:val="none" w:sz="0" w:space="0" w:color="auto"/>
        <w:left w:val="none" w:sz="0" w:space="0" w:color="auto"/>
        <w:bottom w:val="none" w:sz="0" w:space="0" w:color="auto"/>
        <w:right w:val="none" w:sz="0" w:space="0" w:color="auto"/>
      </w:divBdr>
    </w:div>
    <w:div w:id="1311129768">
      <w:bodyDiv w:val="1"/>
      <w:marLeft w:val="0"/>
      <w:marRight w:val="0"/>
      <w:marTop w:val="0"/>
      <w:marBottom w:val="0"/>
      <w:divBdr>
        <w:top w:val="none" w:sz="0" w:space="0" w:color="auto"/>
        <w:left w:val="none" w:sz="0" w:space="0" w:color="auto"/>
        <w:bottom w:val="none" w:sz="0" w:space="0" w:color="auto"/>
        <w:right w:val="none" w:sz="0" w:space="0" w:color="auto"/>
      </w:divBdr>
      <w:divsChild>
        <w:div w:id="52000945">
          <w:marLeft w:val="0"/>
          <w:marRight w:val="0"/>
          <w:marTop w:val="0"/>
          <w:marBottom w:val="0"/>
          <w:divBdr>
            <w:top w:val="none" w:sz="0" w:space="0" w:color="auto"/>
            <w:left w:val="none" w:sz="0" w:space="0" w:color="auto"/>
            <w:bottom w:val="none" w:sz="0" w:space="0" w:color="auto"/>
            <w:right w:val="none" w:sz="0" w:space="0" w:color="auto"/>
          </w:divBdr>
        </w:div>
        <w:div w:id="329406146">
          <w:marLeft w:val="0"/>
          <w:marRight w:val="0"/>
          <w:marTop w:val="0"/>
          <w:marBottom w:val="0"/>
          <w:divBdr>
            <w:top w:val="none" w:sz="0" w:space="0" w:color="auto"/>
            <w:left w:val="none" w:sz="0" w:space="0" w:color="auto"/>
            <w:bottom w:val="none" w:sz="0" w:space="0" w:color="auto"/>
            <w:right w:val="none" w:sz="0" w:space="0" w:color="auto"/>
          </w:divBdr>
        </w:div>
        <w:div w:id="338630266">
          <w:marLeft w:val="0"/>
          <w:marRight w:val="0"/>
          <w:marTop w:val="0"/>
          <w:marBottom w:val="0"/>
          <w:divBdr>
            <w:top w:val="none" w:sz="0" w:space="0" w:color="auto"/>
            <w:left w:val="none" w:sz="0" w:space="0" w:color="auto"/>
            <w:bottom w:val="none" w:sz="0" w:space="0" w:color="auto"/>
            <w:right w:val="none" w:sz="0" w:space="0" w:color="auto"/>
          </w:divBdr>
        </w:div>
        <w:div w:id="1367366196">
          <w:marLeft w:val="0"/>
          <w:marRight w:val="0"/>
          <w:marTop w:val="0"/>
          <w:marBottom w:val="0"/>
          <w:divBdr>
            <w:top w:val="none" w:sz="0" w:space="0" w:color="auto"/>
            <w:left w:val="none" w:sz="0" w:space="0" w:color="auto"/>
            <w:bottom w:val="none" w:sz="0" w:space="0" w:color="auto"/>
            <w:right w:val="none" w:sz="0" w:space="0" w:color="auto"/>
          </w:divBdr>
        </w:div>
        <w:div w:id="1499031408">
          <w:marLeft w:val="0"/>
          <w:marRight w:val="0"/>
          <w:marTop w:val="0"/>
          <w:marBottom w:val="0"/>
          <w:divBdr>
            <w:top w:val="none" w:sz="0" w:space="0" w:color="auto"/>
            <w:left w:val="none" w:sz="0" w:space="0" w:color="auto"/>
            <w:bottom w:val="none" w:sz="0" w:space="0" w:color="auto"/>
            <w:right w:val="none" w:sz="0" w:space="0" w:color="auto"/>
          </w:divBdr>
        </w:div>
        <w:div w:id="1500727772">
          <w:marLeft w:val="0"/>
          <w:marRight w:val="0"/>
          <w:marTop w:val="0"/>
          <w:marBottom w:val="0"/>
          <w:divBdr>
            <w:top w:val="none" w:sz="0" w:space="0" w:color="auto"/>
            <w:left w:val="none" w:sz="0" w:space="0" w:color="auto"/>
            <w:bottom w:val="none" w:sz="0" w:space="0" w:color="auto"/>
            <w:right w:val="none" w:sz="0" w:space="0" w:color="auto"/>
          </w:divBdr>
        </w:div>
        <w:div w:id="1539971855">
          <w:marLeft w:val="0"/>
          <w:marRight w:val="0"/>
          <w:marTop w:val="0"/>
          <w:marBottom w:val="0"/>
          <w:divBdr>
            <w:top w:val="none" w:sz="0" w:space="0" w:color="auto"/>
            <w:left w:val="none" w:sz="0" w:space="0" w:color="auto"/>
            <w:bottom w:val="none" w:sz="0" w:space="0" w:color="auto"/>
            <w:right w:val="none" w:sz="0" w:space="0" w:color="auto"/>
          </w:divBdr>
        </w:div>
      </w:divsChild>
    </w:div>
    <w:div w:id="1311642187">
      <w:bodyDiv w:val="1"/>
      <w:marLeft w:val="0"/>
      <w:marRight w:val="0"/>
      <w:marTop w:val="0"/>
      <w:marBottom w:val="0"/>
      <w:divBdr>
        <w:top w:val="none" w:sz="0" w:space="0" w:color="auto"/>
        <w:left w:val="none" w:sz="0" w:space="0" w:color="auto"/>
        <w:bottom w:val="none" w:sz="0" w:space="0" w:color="auto"/>
        <w:right w:val="none" w:sz="0" w:space="0" w:color="auto"/>
      </w:divBdr>
    </w:div>
    <w:div w:id="1311786278">
      <w:bodyDiv w:val="1"/>
      <w:marLeft w:val="0"/>
      <w:marRight w:val="0"/>
      <w:marTop w:val="0"/>
      <w:marBottom w:val="0"/>
      <w:divBdr>
        <w:top w:val="none" w:sz="0" w:space="0" w:color="auto"/>
        <w:left w:val="none" w:sz="0" w:space="0" w:color="auto"/>
        <w:bottom w:val="none" w:sz="0" w:space="0" w:color="auto"/>
        <w:right w:val="none" w:sz="0" w:space="0" w:color="auto"/>
      </w:divBdr>
    </w:div>
    <w:div w:id="1312948730">
      <w:bodyDiv w:val="1"/>
      <w:marLeft w:val="0"/>
      <w:marRight w:val="0"/>
      <w:marTop w:val="0"/>
      <w:marBottom w:val="0"/>
      <w:divBdr>
        <w:top w:val="none" w:sz="0" w:space="0" w:color="auto"/>
        <w:left w:val="none" w:sz="0" w:space="0" w:color="auto"/>
        <w:bottom w:val="none" w:sz="0" w:space="0" w:color="auto"/>
        <w:right w:val="none" w:sz="0" w:space="0" w:color="auto"/>
      </w:divBdr>
    </w:div>
    <w:div w:id="1313219850">
      <w:bodyDiv w:val="1"/>
      <w:marLeft w:val="0"/>
      <w:marRight w:val="0"/>
      <w:marTop w:val="0"/>
      <w:marBottom w:val="0"/>
      <w:divBdr>
        <w:top w:val="none" w:sz="0" w:space="0" w:color="auto"/>
        <w:left w:val="none" w:sz="0" w:space="0" w:color="auto"/>
        <w:bottom w:val="none" w:sz="0" w:space="0" w:color="auto"/>
        <w:right w:val="none" w:sz="0" w:space="0" w:color="auto"/>
      </w:divBdr>
    </w:div>
    <w:div w:id="1313950005">
      <w:bodyDiv w:val="1"/>
      <w:marLeft w:val="0"/>
      <w:marRight w:val="0"/>
      <w:marTop w:val="0"/>
      <w:marBottom w:val="0"/>
      <w:divBdr>
        <w:top w:val="none" w:sz="0" w:space="0" w:color="auto"/>
        <w:left w:val="none" w:sz="0" w:space="0" w:color="auto"/>
        <w:bottom w:val="none" w:sz="0" w:space="0" w:color="auto"/>
        <w:right w:val="none" w:sz="0" w:space="0" w:color="auto"/>
      </w:divBdr>
    </w:div>
    <w:div w:id="1314027542">
      <w:bodyDiv w:val="1"/>
      <w:marLeft w:val="0"/>
      <w:marRight w:val="0"/>
      <w:marTop w:val="0"/>
      <w:marBottom w:val="0"/>
      <w:divBdr>
        <w:top w:val="none" w:sz="0" w:space="0" w:color="auto"/>
        <w:left w:val="none" w:sz="0" w:space="0" w:color="auto"/>
        <w:bottom w:val="none" w:sz="0" w:space="0" w:color="auto"/>
        <w:right w:val="none" w:sz="0" w:space="0" w:color="auto"/>
      </w:divBdr>
    </w:div>
    <w:div w:id="1314067994">
      <w:bodyDiv w:val="1"/>
      <w:marLeft w:val="0"/>
      <w:marRight w:val="0"/>
      <w:marTop w:val="0"/>
      <w:marBottom w:val="0"/>
      <w:divBdr>
        <w:top w:val="none" w:sz="0" w:space="0" w:color="auto"/>
        <w:left w:val="none" w:sz="0" w:space="0" w:color="auto"/>
        <w:bottom w:val="none" w:sz="0" w:space="0" w:color="auto"/>
        <w:right w:val="none" w:sz="0" w:space="0" w:color="auto"/>
      </w:divBdr>
    </w:div>
    <w:div w:id="1315910268">
      <w:bodyDiv w:val="1"/>
      <w:marLeft w:val="0"/>
      <w:marRight w:val="0"/>
      <w:marTop w:val="0"/>
      <w:marBottom w:val="0"/>
      <w:divBdr>
        <w:top w:val="none" w:sz="0" w:space="0" w:color="auto"/>
        <w:left w:val="none" w:sz="0" w:space="0" w:color="auto"/>
        <w:bottom w:val="none" w:sz="0" w:space="0" w:color="auto"/>
        <w:right w:val="none" w:sz="0" w:space="0" w:color="auto"/>
      </w:divBdr>
    </w:div>
    <w:div w:id="1316183583">
      <w:bodyDiv w:val="1"/>
      <w:marLeft w:val="0"/>
      <w:marRight w:val="0"/>
      <w:marTop w:val="0"/>
      <w:marBottom w:val="0"/>
      <w:divBdr>
        <w:top w:val="none" w:sz="0" w:space="0" w:color="auto"/>
        <w:left w:val="none" w:sz="0" w:space="0" w:color="auto"/>
        <w:bottom w:val="none" w:sz="0" w:space="0" w:color="auto"/>
        <w:right w:val="none" w:sz="0" w:space="0" w:color="auto"/>
      </w:divBdr>
    </w:div>
    <w:div w:id="1316303301">
      <w:bodyDiv w:val="1"/>
      <w:marLeft w:val="0"/>
      <w:marRight w:val="0"/>
      <w:marTop w:val="0"/>
      <w:marBottom w:val="0"/>
      <w:divBdr>
        <w:top w:val="none" w:sz="0" w:space="0" w:color="auto"/>
        <w:left w:val="none" w:sz="0" w:space="0" w:color="auto"/>
        <w:bottom w:val="none" w:sz="0" w:space="0" w:color="auto"/>
        <w:right w:val="none" w:sz="0" w:space="0" w:color="auto"/>
      </w:divBdr>
    </w:div>
    <w:div w:id="1316453164">
      <w:bodyDiv w:val="1"/>
      <w:marLeft w:val="0"/>
      <w:marRight w:val="0"/>
      <w:marTop w:val="0"/>
      <w:marBottom w:val="0"/>
      <w:divBdr>
        <w:top w:val="none" w:sz="0" w:space="0" w:color="auto"/>
        <w:left w:val="none" w:sz="0" w:space="0" w:color="auto"/>
        <w:bottom w:val="none" w:sz="0" w:space="0" w:color="auto"/>
        <w:right w:val="none" w:sz="0" w:space="0" w:color="auto"/>
      </w:divBdr>
    </w:div>
    <w:div w:id="1316496607">
      <w:bodyDiv w:val="1"/>
      <w:marLeft w:val="0"/>
      <w:marRight w:val="0"/>
      <w:marTop w:val="0"/>
      <w:marBottom w:val="0"/>
      <w:divBdr>
        <w:top w:val="none" w:sz="0" w:space="0" w:color="auto"/>
        <w:left w:val="none" w:sz="0" w:space="0" w:color="auto"/>
        <w:bottom w:val="none" w:sz="0" w:space="0" w:color="auto"/>
        <w:right w:val="none" w:sz="0" w:space="0" w:color="auto"/>
      </w:divBdr>
    </w:div>
    <w:div w:id="1317683653">
      <w:bodyDiv w:val="1"/>
      <w:marLeft w:val="0"/>
      <w:marRight w:val="0"/>
      <w:marTop w:val="0"/>
      <w:marBottom w:val="0"/>
      <w:divBdr>
        <w:top w:val="none" w:sz="0" w:space="0" w:color="auto"/>
        <w:left w:val="none" w:sz="0" w:space="0" w:color="auto"/>
        <w:bottom w:val="none" w:sz="0" w:space="0" w:color="auto"/>
        <w:right w:val="none" w:sz="0" w:space="0" w:color="auto"/>
      </w:divBdr>
    </w:div>
    <w:div w:id="1317950735">
      <w:bodyDiv w:val="1"/>
      <w:marLeft w:val="0"/>
      <w:marRight w:val="0"/>
      <w:marTop w:val="0"/>
      <w:marBottom w:val="0"/>
      <w:divBdr>
        <w:top w:val="none" w:sz="0" w:space="0" w:color="auto"/>
        <w:left w:val="none" w:sz="0" w:space="0" w:color="auto"/>
        <w:bottom w:val="none" w:sz="0" w:space="0" w:color="auto"/>
        <w:right w:val="none" w:sz="0" w:space="0" w:color="auto"/>
      </w:divBdr>
    </w:div>
    <w:div w:id="1318262371">
      <w:bodyDiv w:val="1"/>
      <w:marLeft w:val="0"/>
      <w:marRight w:val="0"/>
      <w:marTop w:val="0"/>
      <w:marBottom w:val="0"/>
      <w:divBdr>
        <w:top w:val="none" w:sz="0" w:space="0" w:color="auto"/>
        <w:left w:val="none" w:sz="0" w:space="0" w:color="auto"/>
        <w:bottom w:val="none" w:sz="0" w:space="0" w:color="auto"/>
        <w:right w:val="none" w:sz="0" w:space="0" w:color="auto"/>
      </w:divBdr>
    </w:div>
    <w:div w:id="1320039083">
      <w:bodyDiv w:val="1"/>
      <w:marLeft w:val="0"/>
      <w:marRight w:val="0"/>
      <w:marTop w:val="0"/>
      <w:marBottom w:val="0"/>
      <w:divBdr>
        <w:top w:val="none" w:sz="0" w:space="0" w:color="auto"/>
        <w:left w:val="none" w:sz="0" w:space="0" w:color="auto"/>
        <w:bottom w:val="none" w:sz="0" w:space="0" w:color="auto"/>
        <w:right w:val="none" w:sz="0" w:space="0" w:color="auto"/>
      </w:divBdr>
      <w:divsChild>
        <w:div w:id="866992061">
          <w:marLeft w:val="0"/>
          <w:marRight w:val="0"/>
          <w:marTop w:val="0"/>
          <w:marBottom w:val="0"/>
          <w:divBdr>
            <w:top w:val="none" w:sz="0" w:space="0" w:color="auto"/>
            <w:left w:val="none" w:sz="0" w:space="0" w:color="auto"/>
            <w:bottom w:val="none" w:sz="0" w:space="0" w:color="auto"/>
            <w:right w:val="none" w:sz="0" w:space="0" w:color="auto"/>
          </w:divBdr>
        </w:div>
        <w:div w:id="2133549021">
          <w:marLeft w:val="0"/>
          <w:marRight w:val="0"/>
          <w:marTop w:val="0"/>
          <w:marBottom w:val="0"/>
          <w:divBdr>
            <w:top w:val="none" w:sz="0" w:space="0" w:color="auto"/>
            <w:left w:val="none" w:sz="0" w:space="0" w:color="auto"/>
            <w:bottom w:val="none" w:sz="0" w:space="0" w:color="auto"/>
            <w:right w:val="none" w:sz="0" w:space="0" w:color="auto"/>
          </w:divBdr>
        </w:div>
      </w:divsChild>
    </w:div>
    <w:div w:id="1320578724">
      <w:bodyDiv w:val="1"/>
      <w:marLeft w:val="0"/>
      <w:marRight w:val="0"/>
      <w:marTop w:val="0"/>
      <w:marBottom w:val="0"/>
      <w:divBdr>
        <w:top w:val="none" w:sz="0" w:space="0" w:color="auto"/>
        <w:left w:val="none" w:sz="0" w:space="0" w:color="auto"/>
        <w:bottom w:val="none" w:sz="0" w:space="0" w:color="auto"/>
        <w:right w:val="none" w:sz="0" w:space="0" w:color="auto"/>
      </w:divBdr>
    </w:div>
    <w:div w:id="1321426957">
      <w:bodyDiv w:val="1"/>
      <w:marLeft w:val="0"/>
      <w:marRight w:val="0"/>
      <w:marTop w:val="0"/>
      <w:marBottom w:val="0"/>
      <w:divBdr>
        <w:top w:val="none" w:sz="0" w:space="0" w:color="auto"/>
        <w:left w:val="none" w:sz="0" w:space="0" w:color="auto"/>
        <w:bottom w:val="none" w:sz="0" w:space="0" w:color="auto"/>
        <w:right w:val="none" w:sz="0" w:space="0" w:color="auto"/>
      </w:divBdr>
    </w:div>
    <w:div w:id="1321931885">
      <w:bodyDiv w:val="1"/>
      <w:marLeft w:val="0"/>
      <w:marRight w:val="0"/>
      <w:marTop w:val="0"/>
      <w:marBottom w:val="0"/>
      <w:divBdr>
        <w:top w:val="none" w:sz="0" w:space="0" w:color="auto"/>
        <w:left w:val="none" w:sz="0" w:space="0" w:color="auto"/>
        <w:bottom w:val="none" w:sz="0" w:space="0" w:color="auto"/>
        <w:right w:val="none" w:sz="0" w:space="0" w:color="auto"/>
      </w:divBdr>
    </w:div>
    <w:div w:id="1322273983">
      <w:bodyDiv w:val="1"/>
      <w:marLeft w:val="0"/>
      <w:marRight w:val="0"/>
      <w:marTop w:val="0"/>
      <w:marBottom w:val="0"/>
      <w:divBdr>
        <w:top w:val="none" w:sz="0" w:space="0" w:color="auto"/>
        <w:left w:val="none" w:sz="0" w:space="0" w:color="auto"/>
        <w:bottom w:val="none" w:sz="0" w:space="0" w:color="auto"/>
        <w:right w:val="none" w:sz="0" w:space="0" w:color="auto"/>
      </w:divBdr>
    </w:div>
    <w:div w:id="1322998813">
      <w:bodyDiv w:val="1"/>
      <w:marLeft w:val="0"/>
      <w:marRight w:val="0"/>
      <w:marTop w:val="0"/>
      <w:marBottom w:val="0"/>
      <w:divBdr>
        <w:top w:val="none" w:sz="0" w:space="0" w:color="auto"/>
        <w:left w:val="none" w:sz="0" w:space="0" w:color="auto"/>
        <w:bottom w:val="none" w:sz="0" w:space="0" w:color="auto"/>
        <w:right w:val="none" w:sz="0" w:space="0" w:color="auto"/>
      </w:divBdr>
    </w:div>
    <w:div w:id="1323119090">
      <w:bodyDiv w:val="1"/>
      <w:marLeft w:val="0"/>
      <w:marRight w:val="0"/>
      <w:marTop w:val="0"/>
      <w:marBottom w:val="0"/>
      <w:divBdr>
        <w:top w:val="none" w:sz="0" w:space="0" w:color="auto"/>
        <w:left w:val="none" w:sz="0" w:space="0" w:color="auto"/>
        <w:bottom w:val="none" w:sz="0" w:space="0" w:color="auto"/>
        <w:right w:val="none" w:sz="0" w:space="0" w:color="auto"/>
      </w:divBdr>
    </w:div>
    <w:div w:id="1324092063">
      <w:bodyDiv w:val="1"/>
      <w:marLeft w:val="0"/>
      <w:marRight w:val="0"/>
      <w:marTop w:val="0"/>
      <w:marBottom w:val="0"/>
      <w:divBdr>
        <w:top w:val="none" w:sz="0" w:space="0" w:color="auto"/>
        <w:left w:val="none" w:sz="0" w:space="0" w:color="auto"/>
        <w:bottom w:val="none" w:sz="0" w:space="0" w:color="auto"/>
        <w:right w:val="none" w:sz="0" w:space="0" w:color="auto"/>
      </w:divBdr>
    </w:div>
    <w:div w:id="1324162472">
      <w:bodyDiv w:val="1"/>
      <w:marLeft w:val="0"/>
      <w:marRight w:val="0"/>
      <w:marTop w:val="0"/>
      <w:marBottom w:val="0"/>
      <w:divBdr>
        <w:top w:val="none" w:sz="0" w:space="0" w:color="auto"/>
        <w:left w:val="none" w:sz="0" w:space="0" w:color="auto"/>
        <w:bottom w:val="none" w:sz="0" w:space="0" w:color="auto"/>
        <w:right w:val="none" w:sz="0" w:space="0" w:color="auto"/>
      </w:divBdr>
    </w:div>
    <w:div w:id="1324241998">
      <w:bodyDiv w:val="1"/>
      <w:marLeft w:val="0"/>
      <w:marRight w:val="0"/>
      <w:marTop w:val="0"/>
      <w:marBottom w:val="0"/>
      <w:divBdr>
        <w:top w:val="none" w:sz="0" w:space="0" w:color="auto"/>
        <w:left w:val="none" w:sz="0" w:space="0" w:color="auto"/>
        <w:bottom w:val="none" w:sz="0" w:space="0" w:color="auto"/>
        <w:right w:val="none" w:sz="0" w:space="0" w:color="auto"/>
      </w:divBdr>
    </w:div>
    <w:div w:id="1324745855">
      <w:bodyDiv w:val="1"/>
      <w:marLeft w:val="0"/>
      <w:marRight w:val="0"/>
      <w:marTop w:val="0"/>
      <w:marBottom w:val="0"/>
      <w:divBdr>
        <w:top w:val="none" w:sz="0" w:space="0" w:color="auto"/>
        <w:left w:val="none" w:sz="0" w:space="0" w:color="auto"/>
        <w:bottom w:val="none" w:sz="0" w:space="0" w:color="auto"/>
        <w:right w:val="none" w:sz="0" w:space="0" w:color="auto"/>
      </w:divBdr>
    </w:div>
    <w:div w:id="1325473011">
      <w:bodyDiv w:val="1"/>
      <w:marLeft w:val="0"/>
      <w:marRight w:val="0"/>
      <w:marTop w:val="0"/>
      <w:marBottom w:val="0"/>
      <w:divBdr>
        <w:top w:val="none" w:sz="0" w:space="0" w:color="auto"/>
        <w:left w:val="none" w:sz="0" w:space="0" w:color="auto"/>
        <w:bottom w:val="none" w:sz="0" w:space="0" w:color="auto"/>
        <w:right w:val="none" w:sz="0" w:space="0" w:color="auto"/>
      </w:divBdr>
    </w:div>
    <w:div w:id="1325544923">
      <w:bodyDiv w:val="1"/>
      <w:marLeft w:val="0"/>
      <w:marRight w:val="0"/>
      <w:marTop w:val="0"/>
      <w:marBottom w:val="0"/>
      <w:divBdr>
        <w:top w:val="none" w:sz="0" w:space="0" w:color="auto"/>
        <w:left w:val="none" w:sz="0" w:space="0" w:color="auto"/>
        <w:bottom w:val="none" w:sz="0" w:space="0" w:color="auto"/>
        <w:right w:val="none" w:sz="0" w:space="0" w:color="auto"/>
      </w:divBdr>
    </w:div>
    <w:div w:id="1325552113">
      <w:bodyDiv w:val="1"/>
      <w:marLeft w:val="0"/>
      <w:marRight w:val="0"/>
      <w:marTop w:val="0"/>
      <w:marBottom w:val="0"/>
      <w:divBdr>
        <w:top w:val="none" w:sz="0" w:space="0" w:color="auto"/>
        <w:left w:val="none" w:sz="0" w:space="0" w:color="auto"/>
        <w:bottom w:val="none" w:sz="0" w:space="0" w:color="auto"/>
        <w:right w:val="none" w:sz="0" w:space="0" w:color="auto"/>
      </w:divBdr>
    </w:div>
    <w:div w:id="1325622819">
      <w:bodyDiv w:val="1"/>
      <w:marLeft w:val="0"/>
      <w:marRight w:val="0"/>
      <w:marTop w:val="0"/>
      <w:marBottom w:val="0"/>
      <w:divBdr>
        <w:top w:val="none" w:sz="0" w:space="0" w:color="auto"/>
        <w:left w:val="none" w:sz="0" w:space="0" w:color="auto"/>
        <w:bottom w:val="none" w:sz="0" w:space="0" w:color="auto"/>
        <w:right w:val="none" w:sz="0" w:space="0" w:color="auto"/>
      </w:divBdr>
    </w:div>
    <w:div w:id="1325627920">
      <w:bodyDiv w:val="1"/>
      <w:marLeft w:val="0"/>
      <w:marRight w:val="0"/>
      <w:marTop w:val="0"/>
      <w:marBottom w:val="0"/>
      <w:divBdr>
        <w:top w:val="none" w:sz="0" w:space="0" w:color="auto"/>
        <w:left w:val="none" w:sz="0" w:space="0" w:color="auto"/>
        <w:bottom w:val="none" w:sz="0" w:space="0" w:color="auto"/>
        <w:right w:val="none" w:sz="0" w:space="0" w:color="auto"/>
      </w:divBdr>
    </w:div>
    <w:div w:id="1326473438">
      <w:bodyDiv w:val="1"/>
      <w:marLeft w:val="0"/>
      <w:marRight w:val="0"/>
      <w:marTop w:val="0"/>
      <w:marBottom w:val="0"/>
      <w:divBdr>
        <w:top w:val="none" w:sz="0" w:space="0" w:color="auto"/>
        <w:left w:val="none" w:sz="0" w:space="0" w:color="auto"/>
        <w:bottom w:val="none" w:sz="0" w:space="0" w:color="auto"/>
        <w:right w:val="none" w:sz="0" w:space="0" w:color="auto"/>
      </w:divBdr>
    </w:div>
    <w:div w:id="1327129789">
      <w:bodyDiv w:val="1"/>
      <w:marLeft w:val="0"/>
      <w:marRight w:val="0"/>
      <w:marTop w:val="0"/>
      <w:marBottom w:val="0"/>
      <w:divBdr>
        <w:top w:val="none" w:sz="0" w:space="0" w:color="auto"/>
        <w:left w:val="none" w:sz="0" w:space="0" w:color="auto"/>
        <w:bottom w:val="none" w:sz="0" w:space="0" w:color="auto"/>
        <w:right w:val="none" w:sz="0" w:space="0" w:color="auto"/>
      </w:divBdr>
    </w:div>
    <w:div w:id="1327132838">
      <w:bodyDiv w:val="1"/>
      <w:marLeft w:val="0"/>
      <w:marRight w:val="0"/>
      <w:marTop w:val="0"/>
      <w:marBottom w:val="0"/>
      <w:divBdr>
        <w:top w:val="none" w:sz="0" w:space="0" w:color="auto"/>
        <w:left w:val="none" w:sz="0" w:space="0" w:color="auto"/>
        <w:bottom w:val="none" w:sz="0" w:space="0" w:color="auto"/>
        <w:right w:val="none" w:sz="0" w:space="0" w:color="auto"/>
      </w:divBdr>
    </w:div>
    <w:div w:id="1327441538">
      <w:bodyDiv w:val="1"/>
      <w:marLeft w:val="0"/>
      <w:marRight w:val="0"/>
      <w:marTop w:val="0"/>
      <w:marBottom w:val="0"/>
      <w:divBdr>
        <w:top w:val="none" w:sz="0" w:space="0" w:color="auto"/>
        <w:left w:val="none" w:sz="0" w:space="0" w:color="auto"/>
        <w:bottom w:val="none" w:sz="0" w:space="0" w:color="auto"/>
        <w:right w:val="none" w:sz="0" w:space="0" w:color="auto"/>
      </w:divBdr>
    </w:div>
    <w:div w:id="1327705368">
      <w:bodyDiv w:val="1"/>
      <w:marLeft w:val="0"/>
      <w:marRight w:val="0"/>
      <w:marTop w:val="0"/>
      <w:marBottom w:val="0"/>
      <w:divBdr>
        <w:top w:val="none" w:sz="0" w:space="0" w:color="auto"/>
        <w:left w:val="none" w:sz="0" w:space="0" w:color="auto"/>
        <w:bottom w:val="none" w:sz="0" w:space="0" w:color="auto"/>
        <w:right w:val="none" w:sz="0" w:space="0" w:color="auto"/>
      </w:divBdr>
    </w:div>
    <w:div w:id="1328440795">
      <w:bodyDiv w:val="1"/>
      <w:marLeft w:val="0"/>
      <w:marRight w:val="0"/>
      <w:marTop w:val="0"/>
      <w:marBottom w:val="0"/>
      <w:divBdr>
        <w:top w:val="none" w:sz="0" w:space="0" w:color="auto"/>
        <w:left w:val="none" w:sz="0" w:space="0" w:color="auto"/>
        <w:bottom w:val="none" w:sz="0" w:space="0" w:color="auto"/>
        <w:right w:val="none" w:sz="0" w:space="0" w:color="auto"/>
      </w:divBdr>
    </w:div>
    <w:div w:id="1328678298">
      <w:bodyDiv w:val="1"/>
      <w:marLeft w:val="0"/>
      <w:marRight w:val="0"/>
      <w:marTop w:val="0"/>
      <w:marBottom w:val="0"/>
      <w:divBdr>
        <w:top w:val="none" w:sz="0" w:space="0" w:color="auto"/>
        <w:left w:val="none" w:sz="0" w:space="0" w:color="auto"/>
        <w:bottom w:val="none" w:sz="0" w:space="0" w:color="auto"/>
        <w:right w:val="none" w:sz="0" w:space="0" w:color="auto"/>
      </w:divBdr>
    </w:div>
    <w:div w:id="1328828404">
      <w:bodyDiv w:val="1"/>
      <w:marLeft w:val="0"/>
      <w:marRight w:val="0"/>
      <w:marTop w:val="0"/>
      <w:marBottom w:val="0"/>
      <w:divBdr>
        <w:top w:val="none" w:sz="0" w:space="0" w:color="auto"/>
        <w:left w:val="none" w:sz="0" w:space="0" w:color="auto"/>
        <w:bottom w:val="none" w:sz="0" w:space="0" w:color="auto"/>
        <w:right w:val="none" w:sz="0" w:space="0" w:color="auto"/>
      </w:divBdr>
    </w:div>
    <w:div w:id="1329359305">
      <w:bodyDiv w:val="1"/>
      <w:marLeft w:val="0"/>
      <w:marRight w:val="0"/>
      <w:marTop w:val="0"/>
      <w:marBottom w:val="0"/>
      <w:divBdr>
        <w:top w:val="none" w:sz="0" w:space="0" w:color="auto"/>
        <w:left w:val="none" w:sz="0" w:space="0" w:color="auto"/>
        <w:bottom w:val="none" w:sz="0" w:space="0" w:color="auto"/>
        <w:right w:val="none" w:sz="0" w:space="0" w:color="auto"/>
      </w:divBdr>
    </w:div>
    <w:div w:id="1330213980">
      <w:bodyDiv w:val="1"/>
      <w:marLeft w:val="0"/>
      <w:marRight w:val="0"/>
      <w:marTop w:val="0"/>
      <w:marBottom w:val="0"/>
      <w:divBdr>
        <w:top w:val="none" w:sz="0" w:space="0" w:color="auto"/>
        <w:left w:val="none" w:sz="0" w:space="0" w:color="auto"/>
        <w:bottom w:val="none" w:sz="0" w:space="0" w:color="auto"/>
        <w:right w:val="none" w:sz="0" w:space="0" w:color="auto"/>
      </w:divBdr>
    </w:div>
    <w:div w:id="1334726091">
      <w:bodyDiv w:val="1"/>
      <w:marLeft w:val="0"/>
      <w:marRight w:val="0"/>
      <w:marTop w:val="0"/>
      <w:marBottom w:val="0"/>
      <w:divBdr>
        <w:top w:val="none" w:sz="0" w:space="0" w:color="auto"/>
        <w:left w:val="none" w:sz="0" w:space="0" w:color="auto"/>
        <w:bottom w:val="none" w:sz="0" w:space="0" w:color="auto"/>
        <w:right w:val="none" w:sz="0" w:space="0" w:color="auto"/>
      </w:divBdr>
    </w:div>
    <w:div w:id="1334837942">
      <w:bodyDiv w:val="1"/>
      <w:marLeft w:val="0"/>
      <w:marRight w:val="0"/>
      <w:marTop w:val="0"/>
      <w:marBottom w:val="0"/>
      <w:divBdr>
        <w:top w:val="none" w:sz="0" w:space="0" w:color="auto"/>
        <w:left w:val="none" w:sz="0" w:space="0" w:color="auto"/>
        <w:bottom w:val="none" w:sz="0" w:space="0" w:color="auto"/>
        <w:right w:val="none" w:sz="0" w:space="0" w:color="auto"/>
      </w:divBdr>
    </w:div>
    <w:div w:id="1336108612">
      <w:bodyDiv w:val="1"/>
      <w:marLeft w:val="0"/>
      <w:marRight w:val="0"/>
      <w:marTop w:val="0"/>
      <w:marBottom w:val="0"/>
      <w:divBdr>
        <w:top w:val="none" w:sz="0" w:space="0" w:color="auto"/>
        <w:left w:val="none" w:sz="0" w:space="0" w:color="auto"/>
        <w:bottom w:val="none" w:sz="0" w:space="0" w:color="auto"/>
        <w:right w:val="none" w:sz="0" w:space="0" w:color="auto"/>
      </w:divBdr>
    </w:div>
    <w:div w:id="1336494214">
      <w:bodyDiv w:val="1"/>
      <w:marLeft w:val="0"/>
      <w:marRight w:val="0"/>
      <w:marTop w:val="0"/>
      <w:marBottom w:val="0"/>
      <w:divBdr>
        <w:top w:val="none" w:sz="0" w:space="0" w:color="auto"/>
        <w:left w:val="none" w:sz="0" w:space="0" w:color="auto"/>
        <w:bottom w:val="none" w:sz="0" w:space="0" w:color="auto"/>
        <w:right w:val="none" w:sz="0" w:space="0" w:color="auto"/>
      </w:divBdr>
    </w:div>
    <w:div w:id="1336495007">
      <w:bodyDiv w:val="1"/>
      <w:marLeft w:val="0"/>
      <w:marRight w:val="0"/>
      <w:marTop w:val="0"/>
      <w:marBottom w:val="0"/>
      <w:divBdr>
        <w:top w:val="none" w:sz="0" w:space="0" w:color="auto"/>
        <w:left w:val="none" w:sz="0" w:space="0" w:color="auto"/>
        <w:bottom w:val="none" w:sz="0" w:space="0" w:color="auto"/>
        <w:right w:val="none" w:sz="0" w:space="0" w:color="auto"/>
      </w:divBdr>
    </w:div>
    <w:div w:id="1336566864">
      <w:bodyDiv w:val="1"/>
      <w:marLeft w:val="0"/>
      <w:marRight w:val="0"/>
      <w:marTop w:val="0"/>
      <w:marBottom w:val="0"/>
      <w:divBdr>
        <w:top w:val="none" w:sz="0" w:space="0" w:color="auto"/>
        <w:left w:val="none" w:sz="0" w:space="0" w:color="auto"/>
        <w:bottom w:val="none" w:sz="0" w:space="0" w:color="auto"/>
        <w:right w:val="none" w:sz="0" w:space="0" w:color="auto"/>
      </w:divBdr>
    </w:div>
    <w:div w:id="1337075418">
      <w:bodyDiv w:val="1"/>
      <w:marLeft w:val="0"/>
      <w:marRight w:val="0"/>
      <w:marTop w:val="0"/>
      <w:marBottom w:val="0"/>
      <w:divBdr>
        <w:top w:val="none" w:sz="0" w:space="0" w:color="auto"/>
        <w:left w:val="none" w:sz="0" w:space="0" w:color="auto"/>
        <w:bottom w:val="none" w:sz="0" w:space="0" w:color="auto"/>
        <w:right w:val="none" w:sz="0" w:space="0" w:color="auto"/>
      </w:divBdr>
      <w:divsChild>
        <w:div w:id="97412500">
          <w:marLeft w:val="0"/>
          <w:marRight w:val="0"/>
          <w:marTop w:val="0"/>
          <w:marBottom w:val="0"/>
          <w:divBdr>
            <w:top w:val="none" w:sz="0" w:space="0" w:color="auto"/>
            <w:left w:val="none" w:sz="0" w:space="0" w:color="auto"/>
            <w:bottom w:val="none" w:sz="0" w:space="0" w:color="auto"/>
            <w:right w:val="none" w:sz="0" w:space="0" w:color="auto"/>
          </w:divBdr>
        </w:div>
        <w:div w:id="111247029">
          <w:marLeft w:val="0"/>
          <w:marRight w:val="0"/>
          <w:marTop w:val="0"/>
          <w:marBottom w:val="0"/>
          <w:divBdr>
            <w:top w:val="none" w:sz="0" w:space="0" w:color="auto"/>
            <w:left w:val="none" w:sz="0" w:space="0" w:color="auto"/>
            <w:bottom w:val="none" w:sz="0" w:space="0" w:color="auto"/>
            <w:right w:val="none" w:sz="0" w:space="0" w:color="auto"/>
          </w:divBdr>
        </w:div>
        <w:div w:id="288558203">
          <w:marLeft w:val="0"/>
          <w:marRight w:val="0"/>
          <w:marTop w:val="0"/>
          <w:marBottom w:val="0"/>
          <w:divBdr>
            <w:top w:val="none" w:sz="0" w:space="0" w:color="auto"/>
            <w:left w:val="none" w:sz="0" w:space="0" w:color="auto"/>
            <w:bottom w:val="none" w:sz="0" w:space="0" w:color="auto"/>
            <w:right w:val="none" w:sz="0" w:space="0" w:color="auto"/>
          </w:divBdr>
        </w:div>
        <w:div w:id="959343263">
          <w:marLeft w:val="0"/>
          <w:marRight w:val="0"/>
          <w:marTop w:val="0"/>
          <w:marBottom w:val="0"/>
          <w:divBdr>
            <w:top w:val="none" w:sz="0" w:space="0" w:color="auto"/>
            <w:left w:val="none" w:sz="0" w:space="0" w:color="auto"/>
            <w:bottom w:val="none" w:sz="0" w:space="0" w:color="auto"/>
            <w:right w:val="none" w:sz="0" w:space="0" w:color="auto"/>
          </w:divBdr>
        </w:div>
        <w:div w:id="1909731807">
          <w:marLeft w:val="0"/>
          <w:marRight w:val="0"/>
          <w:marTop w:val="0"/>
          <w:marBottom w:val="0"/>
          <w:divBdr>
            <w:top w:val="none" w:sz="0" w:space="0" w:color="auto"/>
            <w:left w:val="none" w:sz="0" w:space="0" w:color="auto"/>
            <w:bottom w:val="none" w:sz="0" w:space="0" w:color="auto"/>
            <w:right w:val="none" w:sz="0" w:space="0" w:color="auto"/>
          </w:divBdr>
        </w:div>
        <w:div w:id="1916238878">
          <w:marLeft w:val="0"/>
          <w:marRight w:val="0"/>
          <w:marTop w:val="0"/>
          <w:marBottom w:val="0"/>
          <w:divBdr>
            <w:top w:val="none" w:sz="0" w:space="0" w:color="auto"/>
            <w:left w:val="none" w:sz="0" w:space="0" w:color="auto"/>
            <w:bottom w:val="none" w:sz="0" w:space="0" w:color="auto"/>
            <w:right w:val="none" w:sz="0" w:space="0" w:color="auto"/>
          </w:divBdr>
        </w:div>
        <w:div w:id="2143956107">
          <w:marLeft w:val="0"/>
          <w:marRight w:val="0"/>
          <w:marTop w:val="0"/>
          <w:marBottom w:val="0"/>
          <w:divBdr>
            <w:top w:val="none" w:sz="0" w:space="0" w:color="auto"/>
            <w:left w:val="none" w:sz="0" w:space="0" w:color="auto"/>
            <w:bottom w:val="none" w:sz="0" w:space="0" w:color="auto"/>
            <w:right w:val="none" w:sz="0" w:space="0" w:color="auto"/>
          </w:divBdr>
        </w:div>
      </w:divsChild>
    </w:div>
    <w:div w:id="1337728463">
      <w:bodyDiv w:val="1"/>
      <w:marLeft w:val="0"/>
      <w:marRight w:val="0"/>
      <w:marTop w:val="0"/>
      <w:marBottom w:val="0"/>
      <w:divBdr>
        <w:top w:val="none" w:sz="0" w:space="0" w:color="auto"/>
        <w:left w:val="none" w:sz="0" w:space="0" w:color="auto"/>
        <w:bottom w:val="none" w:sz="0" w:space="0" w:color="auto"/>
        <w:right w:val="none" w:sz="0" w:space="0" w:color="auto"/>
      </w:divBdr>
    </w:div>
    <w:div w:id="1337810514">
      <w:bodyDiv w:val="1"/>
      <w:marLeft w:val="0"/>
      <w:marRight w:val="0"/>
      <w:marTop w:val="0"/>
      <w:marBottom w:val="0"/>
      <w:divBdr>
        <w:top w:val="none" w:sz="0" w:space="0" w:color="auto"/>
        <w:left w:val="none" w:sz="0" w:space="0" w:color="auto"/>
        <w:bottom w:val="none" w:sz="0" w:space="0" w:color="auto"/>
        <w:right w:val="none" w:sz="0" w:space="0" w:color="auto"/>
      </w:divBdr>
    </w:div>
    <w:div w:id="1341080185">
      <w:bodyDiv w:val="1"/>
      <w:marLeft w:val="0"/>
      <w:marRight w:val="0"/>
      <w:marTop w:val="0"/>
      <w:marBottom w:val="0"/>
      <w:divBdr>
        <w:top w:val="none" w:sz="0" w:space="0" w:color="auto"/>
        <w:left w:val="none" w:sz="0" w:space="0" w:color="auto"/>
        <w:bottom w:val="none" w:sz="0" w:space="0" w:color="auto"/>
        <w:right w:val="none" w:sz="0" w:space="0" w:color="auto"/>
      </w:divBdr>
    </w:div>
    <w:div w:id="1341618804">
      <w:bodyDiv w:val="1"/>
      <w:marLeft w:val="0"/>
      <w:marRight w:val="0"/>
      <w:marTop w:val="0"/>
      <w:marBottom w:val="0"/>
      <w:divBdr>
        <w:top w:val="none" w:sz="0" w:space="0" w:color="auto"/>
        <w:left w:val="none" w:sz="0" w:space="0" w:color="auto"/>
        <w:bottom w:val="none" w:sz="0" w:space="0" w:color="auto"/>
        <w:right w:val="none" w:sz="0" w:space="0" w:color="auto"/>
      </w:divBdr>
    </w:div>
    <w:div w:id="1341855888">
      <w:bodyDiv w:val="1"/>
      <w:marLeft w:val="0"/>
      <w:marRight w:val="0"/>
      <w:marTop w:val="0"/>
      <w:marBottom w:val="0"/>
      <w:divBdr>
        <w:top w:val="none" w:sz="0" w:space="0" w:color="auto"/>
        <w:left w:val="none" w:sz="0" w:space="0" w:color="auto"/>
        <w:bottom w:val="none" w:sz="0" w:space="0" w:color="auto"/>
        <w:right w:val="none" w:sz="0" w:space="0" w:color="auto"/>
      </w:divBdr>
    </w:div>
    <w:div w:id="1342078306">
      <w:bodyDiv w:val="1"/>
      <w:marLeft w:val="0"/>
      <w:marRight w:val="0"/>
      <w:marTop w:val="0"/>
      <w:marBottom w:val="0"/>
      <w:divBdr>
        <w:top w:val="none" w:sz="0" w:space="0" w:color="auto"/>
        <w:left w:val="none" w:sz="0" w:space="0" w:color="auto"/>
        <w:bottom w:val="none" w:sz="0" w:space="0" w:color="auto"/>
        <w:right w:val="none" w:sz="0" w:space="0" w:color="auto"/>
      </w:divBdr>
    </w:div>
    <w:div w:id="1342272088">
      <w:bodyDiv w:val="1"/>
      <w:marLeft w:val="0"/>
      <w:marRight w:val="0"/>
      <w:marTop w:val="0"/>
      <w:marBottom w:val="0"/>
      <w:divBdr>
        <w:top w:val="none" w:sz="0" w:space="0" w:color="auto"/>
        <w:left w:val="none" w:sz="0" w:space="0" w:color="auto"/>
        <w:bottom w:val="none" w:sz="0" w:space="0" w:color="auto"/>
        <w:right w:val="none" w:sz="0" w:space="0" w:color="auto"/>
      </w:divBdr>
    </w:div>
    <w:div w:id="1344091219">
      <w:bodyDiv w:val="1"/>
      <w:marLeft w:val="0"/>
      <w:marRight w:val="0"/>
      <w:marTop w:val="0"/>
      <w:marBottom w:val="0"/>
      <w:divBdr>
        <w:top w:val="none" w:sz="0" w:space="0" w:color="auto"/>
        <w:left w:val="none" w:sz="0" w:space="0" w:color="auto"/>
        <w:bottom w:val="none" w:sz="0" w:space="0" w:color="auto"/>
        <w:right w:val="none" w:sz="0" w:space="0" w:color="auto"/>
      </w:divBdr>
    </w:div>
    <w:div w:id="1344477756">
      <w:bodyDiv w:val="1"/>
      <w:marLeft w:val="0"/>
      <w:marRight w:val="0"/>
      <w:marTop w:val="0"/>
      <w:marBottom w:val="0"/>
      <w:divBdr>
        <w:top w:val="none" w:sz="0" w:space="0" w:color="auto"/>
        <w:left w:val="none" w:sz="0" w:space="0" w:color="auto"/>
        <w:bottom w:val="none" w:sz="0" w:space="0" w:color="auto"/>
        <w:right w:val="none" w:sz="0" w:space="0" w:color="auto"/>
      </w:divBdr>
    </w:div>
    <w:div w:id="1344674380">
      <w:bodyDiv w:val="1"/>
      <w:marLeft w:val="0"/>
      <w:marRight w:val="0"/>
      <w:marTop w:val="0"/>
      <w:marBottom w:val="0"/>
      <w:divBdr>
        <w:top w:val="none" w:sz="0" w:space="0" w:color="auto"/>
        <w:left w:val="none" w:sz="0" w:space="0" w:color="auto"/>
        <w:bottom w:val="none" w:sz="0" w:space="0" w:color="auto"/>
        <w:right w:val="none" w:sz="0" w:space="0" w:color="auto"/>
      </w:divBdr>
    </w:div>
    <w:div w:id="1347639217">
      <w:bodyDiv w:val="1"/>
      <w:marLeft w:val="0"/>
      <w:marRight w:val="0"/>
      <w:marTop w:val="0"/>
      <w:marBottom w:val="0"/>
      <w:divBdr>
        <w:top w:val="none" w:sz="0" w:space="0" w:color="auto"/>
        <w:left w:val="none" w:sz="0" w:space="0" w:color="auto"/>
        <w:bottom w:val="none" w:sz="0" w:space="0" w:color="auto"/>
        <w:right w:val="none" w:sz="0" w:space="0" w:color="auto"/>
      </w:divBdr>
    </w:div>
    <w:div w:id="1347898597">
      <w:bodyDiv w:val="1"/>
      <w:marLeft w:val="0"/>
      <w:marRight w:val="0"/>
      <w:marTop w:val="0"/>
      <w:marBottom w:val="0"/>
      <w:divBdr>
        <w:top w:val="none" w:sz="0" w:space="0" w:color="auto"/>
        <w:left w:val="none" w:sz="0" w:space="0" w:color="auto"/>
        <w:bottom w:val="none" w:sz="0" w:space="0" w:color="auto"/>
        <w:right w:val="none" w:sz="0" w:space="0" w:color="auto"/>
      </w:divBdr>
    </w:div>
    <w:div w:id="1348483532">
      <w:bodyDiv w:val="1"/>
      <w:marLeft w:val="0"/>
      <w:marRight w:val="0"/>
      <w:marTop w:val="0"/>
      <w:marBottom w:val="0"/>
      <w:divBdr>
        <w:top w:val="none" w:sz="0" w:space="0" w:color="auto"/>
        <w:left w:val="none" w:sz="0" w:space="0" w:color="auto"/>
        <w:bottom w:val="none" w:sz="0" w:space="0" w:color="auto"/>
        <w:right w:val="none" w:sz="0" w:space="0" w:color="auto"/>
      </w:divBdr>
    </w:div>
    <w:div w:id="1349600508">
      <w:bodyDiv w:val="1"/>
      <w:marLeft w:val="0"/>
      <w:marRight w:val="0"/>
      <w:marTop w:val="0"/>
      <w:marBottom w:val="0"/>
      <w:divBdr>
        <w:top w:val="none" w:sz="0" w:space="0" w:color="auto"/>
        <w:left w:val="none" w:sz="0" w:space="0" w:color="auto"/>
        <w:bottom w:val="none" w:sz="0" w:space="0" w:color="auto"/>
        <w:right w:val="none" w:sz="0" w:space="0" w:color="auto"/>
      </w:divBdr>
    </w:div>
    <w:div w:id="1351108699">
      <w:bodyDiv w:val="1"/>
      <w:marLeft w:val="0"/>
      <w:marRight w:val="0"/>
      <w:marTop w:val="0"/>
      <w:marBottom w:val="0"/>
      <w:divBdr>
        <w:top w:val="none" w:sz="0" w:space="0" w:color="auto"/>
        <w:left w:val="none" w:sz="0" w:space="0" w:color="auto"/>
        <w:bottom w:val="none" w:sz="0" w:space="0" w:color="auto"/>
        <w:right w:val="none" w:sz="0" w:space="0" w:color="auto"/>
      </w:divBdr>
    </w:div>
    <w:div w:id="1352032590">
      <w:bodyDiv w:val="1"/>
      <w:marLeft w:val="0"/>
      <w:marRight w:val="0"/>
      <w:marTop w:val="0"/>
      <w:marBottom w:val="0"/>
      <w:divBdr>
        <w:top w:val="none" w:sz="0" w:space="0" w:color="auto"/>
        <w:left w:val="none" w:sz="0" w:space="0" w:color="auto"/>
        <w:bottom w:val="none" w:sz="0" w:space="0" w:color="auto"/>
        <w:right w:val="none" w:sz="0" w:space="0" w:color="auto"/>
      </w:divBdr>
    </w:div>
    <w:div w:id="1352339318">
      <w:bodyDiv w:val="1"/>
      <w:marLeft w:val="0"/>
      <w:marRight w:val="0"/>
      <w:marTop w:val="0"/>
      <w:marBottom w:val="0"/>
      <w:divBdr>
        <w:top w:val="none" w:sz="0" w:space="0" w:color="auto"/>
        <w:left w:val="none" w:sz="0" w:space="0" w:color="auto"/>
        <w:bottom w:val="none" w:sz="0" w:space="0" w:color="auto"/>
        <w:right w:val="none" w:sz="0" w:space="0" w:color="auto"/>
      </w:divBdr>
    </w:div>
    <w:div w:id="1352760101">
      <w:bodyDiv w:val="1"/>
      <w:marLeft w:val="0"/>
      <w:marRight w:val="0"/>
      <w:marTop w:val="0"/>
      <w:marBottom w:val="0"/>
      <w:divBdr>
        <w:top w:val="none" w:sz="0" w:space="0" w:color="auto"/>
        <w:left w:val="none" w:sz="0" w:space="0" w:color="auto"/>
        <w:bottom w:val="none" w:sz="0" w:space="0" w:color="auto"/>
        <w:right w:val="none" w:sz="0" w:space="0" w:color="auto"/>
      </w:divBdr>
      <w:divsChild>
        <w:div w:id="305092379">
          <w:marLeft w:val="0"/>
          <w:marRight w:val="0"/>
          <w:marTop w:val="0"/>
          <w:marBottom w:val="0"/>
          <w:divBdr>
            <w:top w:val="none" w:sz="0" w:space="0" w:color="auto"/>
            <w:left w:val="none" w:sz="0" w:space="0" w:color="auto"/>
            <w:bottom w:val="none" w:sz="0" w:space="0" w:color="auto"/>
            <w:right w:val="none" w:sz="0" w:space="0" w:color="auto"/>
          </w:divBdr>
        </w:div>
        <w:div w:id="377969832">
          <w:marLeft w:val="0"/>
          <w:marRight w:val="0"/>
          <w:marTop w:val="0"/>
          <w:marBottom w:val="0"/>
          <w:divBdr>
            <w:top w:val="none" w:sz="0" w:space="0" w:color="auto"/>
            <w:left w:val="none" w:sz="0" w:space="0" w:color="auto"/>
            <w:bottom w:val="none" w:sz="0" w:space="0" w:color="auto"/>
            <w:right w:val="none" w:sz="0" w:space="0" w:color="auto"/>
          </w:divBdr>
        </w:div>
        <w:div w:id="1152677823">
          <w:marLeft w:val="0"/>
          <w:marRight w:val="0"/>
          <w:marTop w:val="0"/>
          <w:marBottom w:val="0"/>
          <w:divBdr>
            <w:top w:val="none" w:sz="0" w:space="0" w:color="auto"/>
            <w:left w:val="none" w:sz="0" w:space="0" w:color="auto"/>
            <w:bottom w:val="none" w:sz="0" w:space="0" w:color="auto"/>
            <w:right w:val="none" w:sz="0" w:space="0" w:color="auto"/>
          </w:divBdr>
        </w:div>
      </w:divsChild>
    </w:div>
    <w:div w:id="1353647436">
      <w:bodyDiv w:val="1"/>
      <w:marLeft w:val="0"/>
      <w:marRight w:val="0"/>
      <w:marTop w:val="0"/>
      <w:marBottom w:val="0"/>
      <w:divBdr>
        <w:top w:val="none" w:sz="0" w:space="0" w:color="auto"/>
        <w:left w:val="none" w:sz="0" w:space="0" w:color="auto"/>
        <w:bottom w:val="none" w:sz="0" w:space="0" w:color="auto"/>
        <w:right w:val="none" w:sz="0" w:space="0" w:color="auto"/>
      </w:divBdr>
    </w:div>
    <w:div w:id="1354376255">
      <w:bodyDiv w:val="1"/>
      <w:marLeft w:val="0"/>
      <w:marRight w:val="0"/>
      <w:marTop w:val="0"/>
      <w:marBottom w:val="0"/>
      <w:divBdr>
        <w:top w:val="none" w:sz="0" w:space="0" w:color="auto"/>
        <w:left w:val="none" w:sz="0" w:space="0" w:color="auto"/>
        <w:bottom w:val="none" w:sz="0" w:space="0" w:color="auto"/>
        <w:right w:val="none" w:sz="0" w:space="0" w:color="auto"/>
      </w:divBdr>
    </w:div>
    <w:div w:id="1355155476">
      <w:bodyDiv w:val="1"/>
      <w:marLeft w:val="0"/>
      <w:marRight w:val="0"/>
      <w:marTop w:val="0"/>
      <w:marBottom w:val="0"/>
      <w:divBdr>
        <w:top w:val="none" w:sz="0" w:space="0" w:color="auto"/>
        <w:left w:val="none" w:sz="0" w:space="0" w:color="auto"/>
        <w:bottom w:val="none" w:sz="0" w:space="0" w:color="auto"/>
        <w:right w:val="none" w:sz="0" w:space="0" w:color="auto"/>
      </w:divBdr>
    </w:div>
    <w:div w:id="1356807948">
      <w:bodyDiv w:val="1"/>
      <w:marLeft w:val="0"/>
      <w:marRight w:val="0"/>
      <w:marTop w:val="0"/>
      <w:marBottom w:val="0"/>
      <w:divBdr>
        <w:top w:val="none" w:sz="0" w:space="0" w:color="auto"/>
        <w:left w:val="none" w:sz="0" w:space="0" w:color="auto"/>
        <w:bottom w:val="none" w:sz="0" w:space="0" w:color="auto"/>
        <w:right w:val="none" w:sz="0" w:space="0" w:color="auto"/>
      </w:divBdr>
    </w:div>
    <w:div w:id="1356928436">
      <w:bodyDiv w:val="1"/>
      <w:marLeft w:val="0"/>
      <w:marRight w:val="0"/>
      <w:marTop w:val="0"/>
      <w:marBottom w:val="0"/>
      <w:divBdr>
        <w:top w:val="none" w:sz="0" w:space="0" w:color="auto"/>
        <w:left w:val="none" w:sz="0" w:space="0" w:color="auto"/>
        <w:bottom w:val="none" w:sz="0" w:space="0" w:color="auto"/>
        <w:right w:val="none" w:sz="0" w:space="0" w:color="auto"/>
      </w:divBdr>
    </w:div>
    <w:div w:id="1358195935">
      <w:bodyDiv w:val="1"/>
      <w:marLeft w:val="0"/>
      <w:marRight w:val="0"/>
      <w:marTop w:val="0"/>
      <w:marBottom w:val="0"/>
      <w:divBdr>
        <w:top w:val="none" w:sz="0" w:space="0" w:color="auto"/>
        <w:left w:val="none" w:sz="0" w:space="0" w:color="auto"/>
        <w:bottom w:val="none" w:sz="0" w:space="0" w:color="auto"/>
        <w:right w:val="none" w:sz="0" w:space="0" w:color="auto"/>
      </w:divBdr>
    </w:div>
    <w:div w:id="1358703134">
      <w:bodyDiv w:val="1"/>
      <w:marLeft w:val="0"/>
      <w:marRight w:val="0"/>
      <w:marTop w:val="0"/>
      <w:marBottom w:val="0"/>
      <w:divBdr>
        <w:top w:val="none" w:sz="0" w:space="0" w:color="auto"/>
        <w:left w:val="none" w:sz="0" w:space="0" w:color="auto"/>
        <w:bottom w:val="none" w:sz="0" w:space="0" w:color="auto"/>
        <w:right w:val="none" w:sz="0" w:space="0" w:color="auto"/>
      </w:divBdr>
    </w:div>
    <w:div w:id="1360232013">
      <w:bodyDiv w:val="1"/>
      <w:marLeft w:val="0"/>
      <w:marRight w:val="0"/>
      <w:marTop w:val="0"/>
      <w:marBottom w:val="0"/>
      <w:divBdr>
        <w:top w:val="none" w:sz="0" w:space="0" w:color="auto"/>
        <w:left w:val="none" w:sz="0" w:space="0" w:color="auto"/>
        <w:bottom w:val="none" w:sz="0" w:space="0" w:color="auto"/>
        <w:right w:val="none" w:sz="0" w:space="0" w:color="auto"/>
      </w:divBdr>
    </w:div>
    <w:div w:id="1360282352">
      <w:bodyDiv w:val="1"/>
      <w:marLeft w:val="0"/>
      <w:marRight w:val="0"/>
      <w:marTop w:val="0"/>
      <w:marBottom w:val="0"/>
      <w:divBdr>
        <w:top w:val="none" w:sz="0" w:space="0" w:color="auto"/>
        <w:left w:val="none" w:sz="0" w:space="0" w:color="auto"/>
        <w:bottom w:val="none" w:sz="0" w:space="0" w:color="auto"/>
        <w:right w:val="none" w:sz="0" w:space="0" w:color="auto"/>
      </w:divBdr>
    </w:div>
    <w:div w:id="1361203178">
      <w:bodyDiv w:val="1"/>
      <w:marLeft w:val="0"/>
      <w:marRight w:val="0"/>
      <w:marTop w:val="0"/>
      <w:marBottom w:val="0"/>
      <w:divBdr>
        <w:top w:val="none" w:sz="0" w:space="0" w:color="auto"/>
        <w:left w:val="none" w:sz="0" w:space="0" w:color="auto"/>
        <w:bottom w:val="none" w:sz="0" w:space="0" w:color="auto"/>
        <w:right w:val="none" w:sz="0" w:space="0" w:color="auto"/>
      </w:divBdr>
    </w:div>
    <w:div w:id="1361780511">
      <w:bodyDiv w:val="1"/>
      <w:marLeft w:val="0"/>
      <w:marRight w:val="0"/>
      <w:marTop w:val="0"/>
      <w:marBottom w:val="0"/>
      <w:divBdr>
        <w:top w:val="none" w:sz="0" w:space="0" w:color="auto"/>
        <w:left w:val="none" w:sz="0" w:space="0" w:color="auto"/>
        <w:bottom w:val="none" w:sz="0" w:space="0" w:color="auto"/>
        <w:right w:val="none" w:sz="0" w:space="0" w:color="auto"/>
      </w:divBdr>
    </w:div>
    <w:div w:id="1362634456">
      <w:bodyDiv w:val="1"/>
      <w:marLeft w:val="0"/>
      <w:marRight w:val="0"/>
      <w:marTop w:val="0"/>
      <w:marBottom w:val="0"/>
      <w:divBdr>
        <w:top w:val="none" w:sz="0" w:space="0" w:color="auto"/>
        <w:left w:val="none" w:sz="0" w:space="0" w:color="auto"/>
        <w:bottom w:val="none" w:sz="0" w:space="0" w:color="auto"/>
        <w:right w:val="none" w:sz="0" w:space="0" w:color="auto"/>
      </w:divBdr>
    </w:div>
    <w:div w:id="1363677375">
      <w:bodyDiv w:val="1"/>
      <w:marLeft w:val="0"/>
      <w:marRight w:val="0"/>
      <w:marTop w:val="0"/>
      <w:marBottom w:val="0"/>
      <w:divBdr>
        <w:top w:val="none" w:sz="0" w:space="0" w:color="auto"/>
        <w:left w:val="none" w:sz="0" w:space="0" w:color="auto"/>
        <w:bottom w:val="none" w:sz="0" w:space="0" w:color="auto"/>
        <w:right w:val="none" w:sz="0" w:space="0" w:color="auto"/>
      </w:divBdr>
    </w:div>
    <w:div w:id="1364596201">
      <w:bodyDiv w:val="1"/>
      <w:marLeft w:val="0"/>
      <w:marRight w:val="0"/>
      <w:marTop w:val="0"/>
      <w:marBottom w:val="0"/>
      <w:divBdr>
        <w:top w:val="none" w:sz="0" w:space="0" w:color="auto"/>
        <w:left w:val="none" w:sz="0" w:space="0" w:color="auto"/>
        <w:bottom w:val="none" w:sz="0" w:space="0" w:color="auto"/>
        <w:right w:val="none" w:sz="0" w:space="0" w:color="auto"/>
      </w:divBdr>
    </w:div>
    <w:div w:id="1365057330">
      <w:bodyDiv w:val="1"/>
      <w:marLeft w:val="0"/>
      <w:marRight w:val="0"/>
      <w:marTop w:val="0"/>
      <w:marBottom w:val="0"/>
      <w:divBdr>
        <w:top w:val="none" w:sz="0" w:space="0" w:color="auto"/>
        <w:left w:val="none" w:sz="0" w:space="0" w:color="auto"/>
        <w:bottom w:val="none" w:sz="0" w:space="0" w:color="auto"/>
        <w:right w:val="none" w:sz="0" w:space="0" w:color="auto"/>
      </w:divBdr>
    </w:div>
    <w:div w:id="1365208885">
      <w:bodyDiv w:val="1"/>
      <w:marLeft w:val="0"/>
      <w:marRight w:val="0"/>
      <w:marTop w:val="0"/>
      <w:marBottom w:val="0"/>
      <w:divBdr>
        <w:top w:val="none" w:sz="0" w:space="0" w:color="auto"/>
        <w:left w:val="none" w:sz="0" w:space="0" w:color="auto"/>
        <w:bottom w:val="none" w:sz="0" w:space="0" w:color="auto"/>
        <w:right w:val="none" w:sz="0" w:space="0" w:color="auto"/>
      </w:divBdr>
    </w:div>
    <w:div w:id="1365397995">
      <w:bodyDiv w:val="1"/>
      <w:marLeft w:val="0"/>
      <w:marRight w:val="0"/>
      <w:marTop w:val="0"/>
      <w:marBottom w:val="0"/>
      <w:divBdr>
        <w:top w:val="none" w:sz="0" w:space="0" w:color="auto"/>
        <w:left w:val="none" w:sz="0" w:space="0" w:color="auto"/>
        <w:bottom w:val="none" w:sz="0" w:space="0" w:color="auto"/>
        <w:right w:val="none" w:sz="0" w:space="0" w:color="auto"/>
      </w:divBdr>
    </w:div>
    <w:div w:id="1365669689">
      <w:bodyDiv w:val="1"/>
      <w:marLeft w:val="0"/>
      <w:marRight w:val="0"/>
      <w:marTop w:val="0"/>
      <w:marBottom w:val="0"/>
      <w:divBdr>
        <w:top w:val="none" w:sz="0" w:space="0" w:color="auto"/>
        <w:left w:val="none" w:sz="0" w:space="0" w:color="auto"/>
        <w:bottom w:val="none" w:sz="0" w:space="0" w:color="auto"/>
        <w:right w:val="none" w:sz="0" w:space="0" w:color="auto"/>
      </w:divBdr>
    </w:div>
    <w:div w:id="1366253695">
      <w:bodyDiv w:val="1"/>
      <w:marLeft w:val="0"/>
      <w:marRight w:val="0"/>
      <w:marTop w:val="0"/>
      <w:marBottom w:val="0"/>
      <w:divBdr>
        <w:top w:val="none" w:sz="0" w:space="0" w:color="auto"/>
        <w:left w:val="none" w:sz="0" w:space="0" w:color="auto"/>
        <w:bottom w:val="none" w:sz="0" w:space="0" w:color="auto"/>
        <w:right w:val="none" w:sz="0" w:space="0" w:color="auto"/>
      </w:divBdr>
    </w:div>
    <w:div w:id="1367095119">
      <w:bodyDiv w:val="1"/>
      <w:marLeft w:val="0"/>
      <w:marRight w:val="0"/>
      <w:marTop w:val="0"/>
      <w:marBottom w:val="0"/>
      <w:divBdr>
        <w:top w:val="none" w:sz="0" w:space="0" w:color="auto"/>
        <w:left w:val="none" w:sz="0" w:space="0" w:color="auto"/>
        <w:bottom w:val="none" w:sz="0" w:space="0" w:color="auto"/>
        <w:right w:val="none" w:sz="0" w:space="0" w:color="auto"/>
      </w:divBdr>
    </w:div>
    <w:div w:id="1367488104">
      <w:bodyDiv w:val="1"/>
      <w:marLeft w:val="0"/>
      <w:marRight w:val="0"/>
      <w:marTop w:val="0"/>
      <w:marBottom w:val="0"/>
      <w:divBdr>
        <w:top w:val="none" w:sz="0" w:space="0" w:color="auto"/>
        <w:left w:val="none" w:sz="0" w:space="0" w:color="auto"/>
        <w:bottom w:val="none" w:sz="0" w:space="0" w:color="auto"/>
        <w:right w:val="none" w:sz="0" w:space="0" w:color="auto"/>
      </w:divBdr>
    </w:div>
    <w:div w:id="1367949842">
      <w:bodyDiv w:val="1"/>
      <w:marLeft w:val="0"/>
      <w:marRight w:val="0"/>
      <w:marTop w:val="0"/>
      <w:marBottom w:val="0"/>
      <w:divBdr>
        <w:top w:val="none" w:sz="0" w:space="0" w:color="auto"/>
        <w:left w:val="none" w:sz="0" w:space="0" w:color="auto"/>
        <w:bottom w:val="none" w:sz="0" w:space="0" w:color="auto"/>
        <w:right w:val="none" w:sz="0" w:space="0" w:color="auto"/>
      </w:divBdr>
    </w:div>
    <w:div w:id="1368338765">
      <w:bodyDiv w:val="1"/>
      <w:marLeft w:val="0"/>
      <w:marRight w:val="0"/>
      <w:marTop w:val="0"/>
      <w:marBottom w:val="0"/>
      <w:divBdr>
        <w:top w:val="none" w:sz="0" w:space="0" w:color="auto"/>
        <w:left w:val="none" w:sz="0" w:space="0" w:color="auto"/>
        <w:bottom w:val="none" w:sz="0" w:space="0" w:color="auto"/>
        <w:right w:val="none" w:sz="0" w:space="0" w:color="auto"/>
      </w:divBdr>
    </w:div>
    <w:div w:id="1368726220">
      <w:bodyDiv w:val="1"/>
      <w:marLeft w:val="0"/>
      <w:marRight w:val="0"/>
      <w:marTop w:val="0"/>
      <w:marBottom w:val="0"/>
      <w:divBdr>
        <w:top w:val="none" w:sz="0" w:space="0" w:color="auto"/>
        <w:left w:val="none" w:sz="0" w:space="0" w:color="auto"/>
        <w:bottom w:val="none" w:sz="0" w:space="0" w:color="auto"/>
        <w:right w:val="none" w:sz="0" w:space="0" w:color="auto"/>
      </w:divBdr>
    </w:div>
    <w:div w:id="1368994102">
      <w:bodyDiv w:val="1"/>
      <w:marLeft w:val="0"/>
      <w:marRight w:val="0"/>
      <w:marTop w:val="0"/>
      <w:marBottom w:val="0"/>
      <w:divBdr>
        <w:top w:val="none" w:sz="0" w:space="0" w:color="auto"/>
        <w:left w:val="none" w:sz="0" w:space="0" w:color="auto"/>
        <w:bottom w:val="none" w:sz="0" w:space="0" w:color="auto"/>
        <w:right w:val="none" w:sz="0" w:space="0" w:color="auto"/>
      </w:divBdr>
    </w:div>
    <w:div w:id="1369993376">
      <w:bodyDiv w:val="1"/>
      <w:marLeft w:val="0"/>
      <w:marRight w:val="0"/>
      <w:marTop w:val="0"/>
      <w:marBottom w:val="0"/>
      <w:divBdr>
        <w:top w:val="none" w:sz="0" w:space="0" w:color="auto"/>
        <w:left w:val="none" w:sz="0" w:space="0" w:color="auto"/>
        <w:bottom w:val="none" w:sz="0" w:space="0" w:color="auto"/>
        <w:right w:val="none" w:sz="0" w:space="0" w:color="auto"/>
      </w:divBdr>
    </w:div>
    <w:div w:id="1370378585">
      <w:bodyDiv w:val="1"/>
      <w:marLeft w:val="0"/>
      <w:marRight w:val="0"/>
      <w:marTop w:val="0"/>
      <w:marBottom w:val="0"/>
      <w:divBdr>
        <w:top w:val="none" w:sz="0" w:space="0" w:color="auto"/>
        <w:left w:val="none" w:sz="0" w:space="0" w:color="auto"/>
        <w:bottom w:val="none" w:sz="0" w:space="0" w:color="auto"/>
        <w:right w:val="none" w:sz="0" w:space="0" w:color="auto"/>
      </w:divBdr>
    </w:div>
    <w:div w:id="1370447169">
      <w:bodyDiv w:val="1"/>
      <w:marLeft w:val="0"/>
      <w:marRight w:val="0"/>
      <w:marTop w:val="0"/>
      <w:marBottom w:val="0"/>
      <w:divBdr>
        <w:top w:val="none" w:sz="0" w:space="0" w:color="auto"/>
        <w:left w:val="none" w:sz="0" w:space="0" w:color="auto"/>
        <w:bottom w:val="none" w:sz="0" w:space="0" w:color="auto"/>
        <w:right w:val="none" w:sz="0" w:space="0" w:color="auto"/>
      </w:divBdr>
    </w:div>
    <w:div w:id="1370488989">
      <w:bodyDiv w:val="1"/>
      <w:marLeft w:val="0"/>
      <w:marRight w:val="0"/>
      <w:marTop w:val="0"/>
      <w:marBottom w:val="0"/>
      <w:divBdr>
        <w:top w:val="none" w:sz="0" w:space="0" w:color="auto"/>
        <w:left w:val="none" w:sz="0" w:space="0" w:color="auto"/>
        <w:bottom w:val="none" w:sz="0" w:space="0" w:color="auto"/>
        <w:right w:val="none" w:sz="0" w:space="0" w:color="auto"/>
      </w:divBdr>
    </w:div>
    <w:div w:id="1370838092">
      <w:bodyDiv w:val="1"/>
      <w:marLeft w:val="0"/>
      <w:marRight w:val="0"/>
      <w:marTop w:val="0"/>
      <w:marBottom w:val="0"/>
      <w:divBdr>
        <w:top w:val="none" w:sz="0" w:space="0" w:color="auto"/>
        <w:left w:val="none" w:sz="0" w:space="0" w:color="auto"/>
        <w:bottom w:val="none" w:sz="0" w:space="0" w:color="auto"/>
        <w:right w:val="none" w:sz="0" w:space="0" w:color="auto"/>
      </w:divBdr>
      <w:divsChild>
        <w:div w:id="600530608">
          <w:marLeft w:val="0"/>
          <w:marRight w:val="0"/>
          <w:marTop w:val="0"/>
          <w:marBottom w:val="0"/>
          <w:divBdr>
            <w:top w:val="none" w:sz="0" w:space="0" w:color="auto"/>
            <w:left w:val="none" w:sz="0" w:space="0" w:color="auto"/>
            <w:bottom w:val="none" w:sz="0" w:space="0" w:color="auto"/>
            <w:right w:val="none" w:sz="0" w:space="0" w:color="auto"/>
          </w:divBdr>
        </w:div>
        <w:div w:id="770903860">
          <w:marLeft w:val="0"/>
          <w:marRight w:val="0"/>
          <w:marTop w:val="0"/>
          <w:marBottom w:val="0"/>
          <w:divBdr>
            <w:top w:val="none" w:sz="0" w:space="0" w:color="auto"/>
            <w:left w:val="none" w:sz="0" w:space="0" w:color="auto"/>
            <w:bottom w:val="none" w:sz="0" w:space="0" w:color="auto"/>
            <w:right w:val="none" w:sz="0" w:space="0" w:color="auto"/>
          </w:divBdr>
        </w:div>
      </w:divsChild>
    </w:div>
    <w:div w:id="1371997784">
      <w:bodyDiv w:val="1"/>
      <w:marLeft w:val="0"/>
      <w:marRight w:val="0"/>
      <w:marTop w:val="0"/>
      <w:marBottom w:val="0"/>
      <w:divBdr>
        <w:top w:val="none" w:sz="0" w:space="0" w:color="auto"/>
        <w:left w:val="none" w:sz="0" w:space="0" w:color="auto"/>
        <w:bottom w:val="none" w:sz="0" w:space="0" w:color="auto"/>
        <w:right w:val="none" w:sz="0" w:space="0" w:color="auto"/>
      </w:divBdr>
    </w:div>
    <w:div w:id="1372342348">
      <w:bodyDiv w:val="1"/>
      <w:marLeft w:val="0"/>
      <w:marRight w:val="0"/>
      <w:marTop w:val="0"/>
      <w:marBottom w:val="0"/>
      <w:divBdr>
        <w:top w:val="none" w:sz="0" w:space="0" w:color="auto"/>
        <w:left w:val="none" w:sz="0" w:space="0" w:color="auto"/>
        <w:bottom w:val="none" w:sz="0" w:space="0" w:color="auto"/>
        <w:right w:val="none" w:sz="0" w:space="0" w:color="auto"/>
      </w:divBdr>
    </w:div>
    <w:div w:id="1372416972">
      <w:bodyDiv w:val="1"/>
      <w:marLeft w:val="0"/>
      <w:marRight w:val="0"/>
      <w:marTop w:val="0"/>
      <w:marBottom w:val="0"/>
      <w:divBdr>
        <w:top w:val="none" w:sz="0" w:space="0" w:color="auto"/>
        <w:left w:val="none" w:sz="0" w:space="0" w:color="auto"/>
        <w:bottom w:val="none" w:sz="0" w:space="0" w:color="auto"/>
        <w:right w:val="none" w:sz="0" w:space="0" w:color="auto"/>
      </w:divBdr>
    </w:div>
    <w:div w:id="1372458874">
      <w:bodyDiv w:val="1"/>
      <w:marLeft w:val="0"/>
      <w:marRight w:val="0"/>
      <w:marTop w:val="0"/>
      <w:marBottom w:val="0"/>
      <w:divBdr>
        <w:top w:val="none" w:sz="0" w:space="0" w:color="auto"/>
        <w:left w:val="none" w:sz="0" w:space="0" w:color="auto"/>
        <w:bottom w:val="none" w:sz="0" w:space="0" w:color="auto"/>
        <w:right w:val="none" w:sz="0" w:space="0" w:color="auto"/>
      </w:divBdr>
    </w:div>
    <w:div w:id="1372879522">
      <w:bodyDiv w:val="1"/>
      <w:marLeft w:val="0"/>
      <w:marRight w:val="0"/>
      <w:marTop w:val="0"/>
      <w:marBottom w:val="0"/>
      <w:divBdr>
        <w:top w:val="none" w:sz="0" w:space="0" w:color="auto"/>
        <w:left w:val="none" w:sz="0" w:space="0" w:color="auto"/>
        <w:bottom w:val="none" w:sz="0" w:space="0" w:color="auto"/>
        <w:right w:val="none" w:sz="0" w:space="0" w:color="auto"/>
      </w:divBdr>
    </w:div>
    <w:div w:id="1372993573">
      <w:bodyDiv w:val="1"/>
      <w:marLeft w:val="0"/>
      <w:marRight w:val="0"/>
      <w:marTop w:val="0"/>
      <w:marBottom w:val="0"/>
      <w:divBdr>
        <w:top w:val="none" w:sz="0" w:space="0" w:color="auto"/>
        <w:left w:val="none" w:sz="0" w:space="0" w:color="auto"/>
        <w:bottom w:val="none" w:sz="0" w:space="0" w:color="auto"/>
        <w:right w:val="none" w:sz="0" w:space="0" w:color="auto"/>
      </w:divBdr>
    </w:div>
    <w:div w:id="1373116675">
      <w:bodyDiv w:val="1"/>
      <w:marLeft w:val="0"/>
      <w:marRight w:val="0"/>
      <w:marTop w:val="0"/>
      <w:marBottom w:val="0"/>
      <w:divBdr>
        <w:top w:val="none" w:sz="0" w:space="0" w:color="auto"/>
        <w:left w:val="none" w:sz="0" w:space="0" w:color="auto"/>
        <w:bottom w:val="none" w:sz="0" w:space="0" w:color="auto"/>
        <w:right w:val="none" w:sz="0" w:space="0" w:color="auto"/>
      </w:divBdr>
    </w:div>
    <w:div w:id="1373193556">
      <w:bodyDiv w:val="1"/>
      <w:marLeft w:val="0"/>
      <w:marRight w:val="0"/>
      <w:marTop w:val="0"/>
      <w:marBottom w:val="0"/>
      <w:divBdr>
        <w:top w:val="none" w:sz="0" w:space="0" w:color="auto"/>
        <w:left w:val="none" w:sz="0" w:space="0" w:color="auto"/>
        <w:bottom w:val="none" w:sz="0" w:space="0" w:color="auto"/>
        <w:right w:val="none" w:sz="0" w:space="0" w:color="auto"/>
      </w:divBdr>
    </w:div>
    <w:div w:id="1373647573">
      <w:bodyDiv w:val="1"/>
      <w:marLeft w:val="0"/>
      <w:marRight w:val="0"/>
      <w:marTop w:val="0"/>
      <w:marBottom w:val="0"/>
      <w:divBdr>
        <w:top w:val="none" w:sz="0" w:space="0" w:color="auto"/>
        <w:left w:val="none" w:sz="0" w:space="0" w:color="auto"/>
        <w:bottom w:val="none" w:sz="0" w:space="0" w:color="auto"/>
        <w:right w:val="none" w:sz="0" w:space="0" w:color="auto"/>
      </w:divBdr>
    </w:div>
    <w:div w:id="1374765300">
      <w:bodyDiv w:val="1"/>
      <w:marLeft w:val="0"/>
      <w:marRight w:val="0"/>
      <w:marTop w:val="0"/>
      <w:marBottom w:val="0"/>
      <w:divBdr>
        <w:top w:val="none" w:sz="0" w:space="0" w:color="auto"/>
        <w:left w:val="none" w:sz="0" w:space="0" w:color="auto"/>
        <w:bottom w:val="none" w:sz="0" w:space="0" w:color="auto"/>
        <w:right w:val="none" w:sz="0" w:space="0" w:color="auto"/>
      </w:divBdr>
    </w:div>
    <w:div w:id="1374814685">
      <w:bodyDiv w:val="1"/>
      <w:marLeft w:val="0"/>
      <w:marRight w:val="0"/>
      <w:marTop w:val="0"/>
      <w:marBottom w:val="0"/>
      <w:divBdr>
        <w:top w:val="none" w:sz="0" w:space="0" w:color="auto"/>
        <w:left w:val="none" w:sz="0" w:space="0" w:color="auto"/>
        <w:bottom w:val="none" w:sz="0" w:space="0" w:color="auto"/>
        <w:right w:val="none" w:sz="0" w:space="0" w:color="auto"/>
      </w:divBdr>
    </w:div>
    <w:div w:id="1376347943">
      <w:bodyDiv w:val="1"/>
      <w:marLeft w:val="0"/>
      <w:marRight w:val="0"/>
      <w:marTop w:val="0"/>
      <w:marBottom w:val="0"/>
      <w:divBdr>
        <w:top w:val="none" w:sz="0" w:space="0" w:color="auto"/>
        <w:left w:val="none" w:sz="0" w:space="0" w:color="auto"/>
        <w:bottom w:val="none" w:sz="0" w:space="0" w:color="auto"/>
        <w:right w:val="none" w:sz="0" w:space="0" w:color="auto"/>
      </w:divBdr>
    </w:div>
    <w:div w:id="1378042485">
      <w:bodyDiv w:val="1"/>
      <w:marLeft w:val="0"/>
      <w:marRight w:val="0"/>
      <w:marTop w:val="0"/>
      <w:marBottom w:val="0"/>
      <w:divBdr>
        <w:top w:val="none" w:sz="0" w:space="0" w:color="auto"/>
        <w:left w:val="none" w:sz="0" w:space="0" w:color="auto"/>
        <w:bottom w:val="none" w:sz="0" w:space="0" w:color="auto"/>
        <w:right w:val="none" w:sz="0" w:space="0" w:color="auto"/>
      </w:divBdr>
    </w:div>
    <w:div w:id="1379353561">
      <w:bodyDiv w:val="1"/>
      <w:marLeft w:val="0"/>
      <w:marRight w:val="0"/>
      <w:marTop w:val="0"/>
      <w:marBottom w:val="0"/>
      <w:divBdr>
        <w:top w:val="none" w:sz="0" w:space="0" w:color="auto"/>
        <w:left w:val="none" w:sz="0" w:space="0" w:color="auto"/>
        <w:bottom w:val="none" w:sz="0" w:space="0" w:color="auto"/>
        <w:right w:val="none" w:sz="0" w:space="0" w:color="auto"/>
      </w:divBdr>
    </w:div>
    <w:div w:id="1380590760">
      <w:bodyDiv w:val="1"/>
      <w:marLeft w:val="0"/>
      <w:marRight w:val="0"/>
      <w:marTop w:val="0"/>
      <w:marBottom w:val="0"/>
      <w:divBdr>
        <w:top w:val="none" w:sz="0" w:space="0" w:color="auto"/>
        <w:left w:val="none" w:sz="0" w:space="0" w:color="auto"/>
        <w:bottom w:val="none" w:sz="0" w:space="0" w:color="auto"/>
        <w:right w:val="none" w:sz="0" w:space="0" w:color="auto"/>
      </w:divBdr>
    </w:div>
    <w:div w:id="1380980829">
      <w:bodyDiv w:val="1"/>
      <w:marLeft w:val="0"/>
      <w:marRight w:val="0"/>
      <w:marTop w:val="0"/>
      <w:marBottom w:val="0"/>
      <w:divBdr>
        <w:top w:val="none" w:sz="0" w:space="0" w:color="auto"/>
        <w:left w:val="none" w:sz="0" w:space="0" w:color="auto"/>
        <w:bottom w:val="none" w:sz="0" w:space="0" w:color="auto"/>
        <w:right w:val="none" w:sz="0" w:space="0" w:color="auto"/>
      </w:divBdr>
    </w:div>
    <w:div w:id="1381632640">
      <w:bodyDiv w:val="1"/>
      <w:marLeft w:val="0"/>
      <w:marRight w:val="0"/>
      <w:marTop w:val="0"/>
      <w:marBottom w:val="0"/>
      <w:divBdr>
        <w:top w:val="none" w:sz="0" w:space="0" w:color="auto"/>
        <w:left w:val="none" w:sz="0" w:space="0" w:color="auto"/>
        <w:bottom w:val="none" w:sz="0" w:space="0" w:color="auto"/>
        <w:right w:val="none" w:sz="0" w:space="0" w:color="auto"/>
      </w:divBdr>
    </w:div>
    <w:div w:id="1382242414">
      <w:bodyDiv w:val="1"/>
      <w:marLeft w:val="0"/>
      <w:marRight w:val="0"/>
      <w:marTop w:val="0"/>
      <w:marBottom w:val="0"/>
      <w:divBdr>
        <w:top w:val="none" w:sz="0" w:space="0" w:color="auto"/>
        <w:left w:val="none" w:sz="0" w:space="0" w:color="auto"/>
        <w:bottom w:val="none" w:sz="0" w:space="0" w:color="auto"/>
        <w:right w:val="none" w:sz="0" w:space="0" w:color="auto"/>
      </w:divBdr>
    </w:div>
    <w:div w:id="1383559569">
      <w:bodyDiv w:val="1"/>
      <w:marLeft w:val="0"/>
      <w:marRight w:val="0"/>
      <w:marTop w:val="0"/>
      <w:marBottom w:val="0"/>
      <w:divBdr>
        <w:top w:val="none" w:sz="0" w:space="0" w:color="auto"/>
        <w:left w:val="none" w:sz="0" w:space="0" w:color="auto"/>
        <w:bottom w:val="none" w:sz="0" w:space="0" w:color="auto"/>
        <w:right w:val="none" w:sz="0" w:space="0" w:color="auto"/>
      </w:divBdr>
    </w:div>
    <w:div w:id="1384131973">
      <w:bodyDiv w:val="1"/>
      <w:marLeft w:val="0"/>
      <w:marRight w:val="0"/>
      <w:marTop w:val="0"/>
      <w:marBottom w:val="0"/>
      <w:divBdr>
        <w:top w:val="none" w:sz="0" w:space="0" w:color="auto"/>
        <w:left w:val="none" w:sz="0" w:space="0" w:color="auto"/>
        <w:bottom w:val="none" w:sz="0" w:space="0" w:color="auto"/>
        <w:right w:val="none" w:sz="0" w:space="0" w:color="auto"/>
      </w:divBdr>
    </w:div>
    <w:div w:id="1384251728">
      <w:bodyDiv w:val="1"/>
      <w:marLeft w:val="0"/>
      <w:marRight w:val="0"/>
      <w:marTop w:val="0"/>
      <w:marBottom w:val="0"/>
      <w:divBdr>
        <w:top w:val="none" w:sz="0" w:space="0" w:color="auto"/>
        <w:left w:val="none" w:sz="0" w:space="0" w:color="auto"/>
        <w:bottom w:val="none" w:sz="0" w:space="0" w:color="auto"/>
        <w:right w:val="none" w:sz="0" w:space="0" w:color="auto"/>
      </w:divBdr>
    </w:div>
    <w:div w:id="1384452488">
      <w:bodyDiv w:val="1"/>
      <w:marLeft w:val="0"/>
      <w:marRight w:val="0"/>
      <w:marTop w:val="0"/>
      <w:marBottom w:val="0"/>
      <w:divBdr>
        <w:top w:val="none" w:sz="0" w:space="0" w:color="auto"/>
        <w:left w:val="none" w:sz="0" w:space="0" w:color="auto"/>
        <w:bottom w:val="none" w:sz="0" w:space="0" w:color="auto"/>
        <w:right w:val="none" w:sz="0" w:space="0" w:color="auto"/>
      </w:divBdr>
    </w:div>
    <w:div w:id="1385107496">
      <w:bodyDiv w:val="1"/>
      <w:marLeft w:val="0"/>
      <w:marRight w:val="0"/>
      <w:marTop w:val="0"/>
      <w:marBottom w:val="0"/>
      <w:divBdr>
        <w:top w:val="none" w:sz="0" w:space="0" w:color="auto"/>
        <w:left w:val="none" w:sz="0" w:space="0" w:color="auto"/>
        <w:bottom w:val="none" w:sz="0" w:space="0" w:color="auto"/>
        <w:right w:val="none" w:sz="0" w:space="0" w:color="auto"/>
      </w:divBdr>
    </w:div>
    <w:div w:id="1385717038">
      <w:bodyDiv w:val="1"/>
      <w:marLeft w:val="0"/>
      <w:marRight w:val="0"/>
      <w:marTop w:val="0"/>
      <w:marBottom w:val="0"/>
      <w:divBdr>
        <w:top w:val="none" w:sz="0" w:space="0" w:color="auto"/>
        <w:left w:val="none" w:sz="0" w:space="0" w:color="auto"/>
        <w:bottom w:val="none" w:sz="0" w:space="0" w:color="auto"/>
        <w:right w:val="none" w:sz="0" w:space="0" w:color="auto"/>
      </w:divBdr>
    </w:div>
    <w:div w:id="1386953121">
      <w:bodyDiv w:val="1"/>
      <w:marLeft w:val="0"/>
      <w:marRight w:val="0"/>
      <w:marTop w:val="0"/>
      <w:marBottom w:val="0"/>
      <w:divBdr>
        <w:top w:val="none" w:sz="0" w:space="0" w:color="auto"/>
        <w:left w:val="none" w:sz="0" w:space="0" w:color="auto"/>
        <w:bottom w:val="none" w:sz="0" w:space="0" w:color="auto"/>
        <w:right w:val="none" w:sz="0" w:space="0" w:color="auto"/>
      </w:divBdr>
    </w:div>
    <w:div w:id="1387027054">
      <w:bodyDiv w:val="1"/>
      <w:marLeft w:val="0"/>
      <w:marRight w:val="0"/>
      <w:marTop w:val="0"/>
      <w:marBottom w:val="0"/>
      <w:divBdr>
        <w:top w:val="none" w:sz="0" w:space="0" w:color="auto"/>
        <w:left w:val="none" w:sz="0" w:space="0" w:color="auto"/>
        <w:bottom w:val="none" w:sz="0" w:space="0" w:color="auto"/>
        <w:right w:val="none" w:sz="0" w:space="0" w:color="auto"/>
      </w:divBdr>
    </w:div>
    <w:div w:id="1387754364">
      <w:bodyDiv w:val="1"/>
      <w:marLeft w:val="0"/>
      <w:marRight w:val="0"/>
      <w:marTop w:val="0"/>
      <w:marBottom w:val="0"/>
      <w:divBdr>
        <w:top w:val="none" w:sz="0" w:space="0" w:color="auto"/>
        <w:left w:val="none" w:sz="0" w:space="0" w:color="auto"/>
        <w:bottom w:val="none" w:sz="0" w:space="0" w:color="auto"/>
        <w:right w:val="none" w:sz="0" w:space="0" w:color="auto"/>
      </w:divBdr>
    </w:div>
    <w:div w:id="1388067996">
      <w:bodyDiv w:val="1"/>
      <w:marLeft w:val="0"/>
      <w:marRight w:val="0"/>
      <w:marTop w:val="0"/>
      <w:marBottom w:val="0"/>
      <w:divBdr>
        <w:top w:val="none" w:sz="0" w:space="0" w:color="auto"/>
        <w:left w:val="none" w:sz="0" w:space="0" w:color="auto"/>
        <w:bottom w:val="none" w:sz="0" w:space="0" w:color="auto"/>
        <w:right w:val="none" w:sz="0" w:space="0" w:color="auto"/>
      </w:divBdr>
    </w:div>
    <w:div w:id="1388258149">
      <w:bodyDiv w:val="1"/>
      <w:marLeft w:val="0"/>
      <w:marRight w:val="0"/>
      <w:marTop w:val="0"/>
      <w:marBottom w:val="0"/>
      <w:divBdr>
        <w:top w:val="none" w:sz="0" w:space="0" w:color="auto"/>
        <w:left w:val="none" w:sz="0" w:space="0" w:color="auto"/>
        <w:bottom w:val="none" w:sz="0" w:space="0" w:color="auto"/>
        <w:right w:val="none" w:sz="0" w:space="0" w:color="auto"/>
      </w:divBdr>
    </w:div>
    <w:div w:id="1388258151">
      <w:bodyDiv w:val="1"/>
      <w:marLeft w:val="0"/>
      <w:marRight w:val="0"/>
      <w:marTop w:val="0"/>
      <w:marBottom w:val="0"/>
      <w:divBdr>
        <w:top w:val="none" w:sz="0" w:space="0" w:color="auto"/>
        <w:left w:val="none" w:sz="0" w:space="0" w:color="auto"/>
        <w:bottom w:val="none" w:sz="0" w:space="0" w:color="auto"/>
        <w:right w:val="none" w:sz="0" w:space="0" w:color="auto"/>
      </w:divBdr>
    </w:div>
    <w:div w:id="1388380758">
      <w:bodyDiv w:val="1"/>
      <w:marLeft w:val="0"/>
      <w:marRight w:val="0"/>
      <w:marTop w:val="0"/>
      <w:marBottom w:val="0"/>
      <w:divBdr>
        <w:top w:val="none" w:sz="0" w:space="0" w:color="auto"/>
        <w:left w:val="none" w:sz="0" w:space="0" w:color="auto"/>
        <w:bottom w:val="none" w:sz="0" w:space="0" w:color="auto"/>
        <w:right w:val="none" w:sz="0" w:space="0" w:color="auto"/>
      </w:divBdr>
    </w:div>
    <w:div w:id="1388921658">
      <w:bodyDiv w:val="1"/>
      <w:marLeft w:val="0"/>
      <w:marRight w:val="0"/>
      <w:marTop w:val="0"/>
      <w:marBottom w:val="0"/>
      <w:divBdr>
        <w:top w:val="none" w:sz="0" w:space="0" w:color="auto"/>
        <w:left w:val="none" w:sz="0" w:space="0" w:color="auto"/>
        <w:bottom w:val="none" w:sz="0" w:space="0" w:color="auto"/>
        <w:right w:val="none" w:sz="0" w:space="0" w:color="auto"/>
      </w:divBdr>
    </w:div>
    <w:div w:id="1389525202">
      <w:bodyDiv w:val="1"/>
      <w:marLeft w:val="0"/>
      <w:marRight w:val="0"/>
      <w:marTop w:val="0"/>
      <w:marBottom w:val="0"/>
      <w:divBdr>
        <w:top w:val="none" w:sz="0" w:space="0" w:color="auto"/>
        <w:left w:val="none" w:sz="0" w:space="0" w:color="auto"/>
        <w:bottom w:val="none" w:sz="0" w:space="0" w:color="auto"/>
        <w:right w:val="none" w:sz="0" w:space="0" w:color="auto"/>
      </w:divBdr>
    </w:div>
    <w:div w:id="1389842860">
      <w:bodyDiv w:val="1"/>
      <w:marLeft w:val="0"/>
      <w:marRight w:val="0"/>
      <w:marTop w:val="0"/>
      <w:marBottom w:val="0"/>
      <w:divBdr>
        <w:top w:val="none" w:sz="0" w:space="0" w:color="auto"/>
        <w:left w:val="none" w:sz="0" w:space="0" w:color="auto"/>
        <w:bottom w:val="none" w:sz="0" w:space="0" w:color="auto"/>
        <w:right w:val="none" w:sz="0" w:space="0" w:color="auto"/>
      </w:divBdr>
    </w:div>
    <w:div w:id="1390151696">
      <w:bodyDiv w:val="1"/>
      <w:marLeft w:val="0"/>
      <w:marRight w:val="0"/>
      <w:marTop w:val="0"/>
      <w:marBottom w:val="0"/>
      <w:divBdr>
        <w:top w:val="none" w:sz="0" w:space="0" w:color="auto"/>
        <w:left w:val="none" w:sz="0" w:space="0" w:color="auto"/>
        <w:bottom w:val="none" w:sz="0" w:space="0" w:color="auto"/>
        <w:right w:val="none" w:sz="0" w:space="0" w:color="auto"/>
      </w:divBdr>
    </w:div>
    <w:div w:id="1390417364">
      <w:bodyDiv w:val="1"/>
      <w:marLeft w:val="0"/>
      <w:marRight w:val="0"/>
      <w:marTop w:val="0"/>
      <w:marBottom w:val="0"/>
      <w:divBdr>
        <w:top w:val="none" w:sz="0" w:space="0" w:color="auto"/>
        <w:left w:val="none" w:sz="0" w:space="0" w:color="auto"/>
        <w:bottom w:val="none" w:sz="0" w:space="0" w:color="auto"/>
        <w:right w:val="none" w:sz="0" w:space="0" w:color="auto"/>
      </w:divBdr>
    </w:div>
    <w:div w:id="1390685941">
      <w:bodyDiv w:val="1"/>
      <w:marLeft w:val="0"/>
      <w:marRight w:val="0"/>
      <w:marTop w:val="0"/>
      <w:marBottom w:val="0"/>
      <w:divBdr>
        <w:top w:val="none" w:sz="0" w:space="0" w:color="auto"/>
        <w:left w:val="none" w:sz="0" w:space="0" w:color="auto"/>
        <w:bottom w:val="none" w:sz="0" w:space="0" w:color="auto"/>
        <w:right w:val="none" w:sz="0" w:space="0" w:color="auto"/>
      </w:divBdr>
    </w:div>
    <w:div w:id="1392121479">
      <w:bodyDiv w:val="1"/>
      <w:marLeft w:val="0"/>
      <w:marRight w:val="0"/>
      <w:marTop w:val="0"/>
      <w:marBottom w:val="0"/>
      <w:divBdr>
        <w:top w:val="none" w:sz="0" w:space="0" w:color="auto"/>
        <w:left w:val="none" w:sz="0" w:space="0" w:color="auto"/>
        <w:bottom w:val="none" w:sz="0" w:space="0" w:color="auto"/>
        <w:right w:val="none" w:sz="0" w:space="0" w:color="auto"/>
      </w:divBdr>
    </w:div>
    <w:div w:id="1392575390">
      <w:bodyDiv w:val="1"/>
      <w:marLeft w:val="0"/>
      <w:marRight w:val="0"/>
      <w:marTop w:val="0"/>
      <w:marBottom w:val="0"/>
      <w:divBdr>
        <w:top w:val="none" w:sz="0" w:space="0" w:color="auto"/>
        <w:left w:val="none" w:sz="0" w:space="0" w:color="auto"/>
        <w:bottom w:val="none" w:sz="0" w:space="0" w:color="auto"/>
        <w:right w:val="none" w:sz="0" w:space="0" w:color="auto"/>
      </w:divBdr>
    </w:div>
    <w:div w:id="1392658638">
      <w:bodyDiv w:val="1"/>
      <w:marLeft w:val="0"/>
      <w:marRight w:val="0"/>
      <w:marTop w:val="0"/>
      <w:marBottom w:val="0"/>
      <w:divBdr>
        <w:top w:val="none" w:sz="0" w:space="0" w:color="auto"/>
        <w:left w:val="none" w:sz="0" w:space="0" w:color="auto"/>
        <w:bottom w:val="none" w:sz="0" w:space="0" w:color="auto"/>
        <w:right w:val="none" w:sz="0" w:space="0" w:color="auto"/>
      </w:divBdr>
    </w:div>
    <w:div w:id="1393193516">
      <w:bodyDiv w:val="1"/>
      <w:marLeft w:val="0"/>
      <w:marRight w:val="0"/>
      <w:marTop w:val="0"/>
      <w:marBottom w:val="0"/>
      <w:divBdr>
        <w:top w:val="none" w:sz="0" w:space="0" w:color="auto"/>
        <w:left w:val="none" w:sz="0" w:space="0" w:color="auto"/>
        <w:bottom w:val="none" w:sz="0" w:space="0" w:color="auto"/>
        <w:right w:val="none" w:sz="0" w:space="0" w:color="auto"/>
      </w:divBdr>
    </w:div>
    <w:div w:id="1393507988">
      <w:bodyDiv w:val="1"/>
      <w:marLeft w:val="0"/>
      <w:marRight w:val="0"/>
      <w:marTop w:val="0"/>
      <w:marBottom w:val="0"/>
      <w:divBdr>
        <w:top w:val="none" w:sz="0" w:space="0" w:color="auto"/>
        <w:left w:val="none" w:sz="0" w:space="0" w:color="auto"/>
        <w:bottom w:val="none" w:sz="0" w:space="0" w:color="auto"/>
        <w:right w:val="none" w:sz="0" w:space="0" w:color="auto"/>
      </w:divBdr>
    </w:div>
    <w:div w:id="1393694384">
      <w:bodyDiv w:val="1"/>
      <w:marLeft w:val="0"/>
      <w:marRight w:val="0"/>
      <w:marTop w:val="0"/>
      <w:marBottom w:val="0"/>
      <w:divBdr>
        <w:top w:val="none" w:sz="0" w:space="0" w:color="auto"/>
        <w:left w:val="none" w:sz="0" w:space="0" w:color="auto"/>
        <w:bottom w:val="none" w:sz="0" w:space="0" w:color="auto"/>
        <w:right w:val="none" w:sz="0" w:space="0" w:color="auto"/>
      </w:divBdr>
    </w:div>
    <w:div w:id="1394111575">
      <w:bodyDiv w:val="1"/>
      <w:marLeft w:val="0"/>
      <w:marRight w:val="0"/>
      <w:marTop w:val="0"/>
      <w:marBottom w:val="0"/>
      <w:divBdr>
        <w:top w:val="none" w:sz="0" w:space="0" w:color="auto"/>
        <w:left w:val="none" w:sz="0" w:space="0" w:color="auto"/>
        <w:bottom w:val="none" w:sz="0" w:space="0" w:color="auto"/>
        <w:right w:val="none" w:sz="0" w:space="0" w:color="auto"/>
      </w:divBdr>
    </w:div>
    <w:div w:id="1394348578">
      <w:bodyDiv w:val="1"/>
      <w:marLeft w:val="0"/>
      <w:marRight w:val="0"/>
      <w:marTop w:val="0"/>
      <w:marBottom w:val="0"/>
      <w:divBdr>
        <w:top w:val="none" w:sz="0" w:space="0" w:color="auto"/>
        <w:left w:val="none" w:sz="0" w:space="0" w:color="auto"/>
        <w:bottom w:val="none" w:sz="0" w:space="0" w:color="auto"/>
        <w:right w:val="none" w:sz="0" w:space="0" w:color="auto"/>
      </w:divBdr>
    </w:div>
    <w:div w:id="1394504029">
      <w:bodyDiv w:val="1"/>
      <w:marLeft w:val="0"/>
      <w:marRight w:val="0"/>
      <w:marTop w:val="0"/>
      <w:marBottom w:val="0"/>
      <w:divBdr>
        <w:top w:val="none" w:sz="0" w:space="0" w:color="auto"/>
        <w:left w:val="none" w:sz="0" w:space="0" w:color="auto"/>
        <w:bottom w:val="none" w:sz="0" w:space="0" w:color="auto"/>
        <w:right w:val="none" w:sz="0" w:space="0" w:color="auto"/>
      </w:divBdr>
    </w:div>
    <w:div w:id="1394623961">
      <w:bodyDiv w:val="1"/>
      <w:marLeft w:val="0"/>
      <w:marRight w:val="0"/>
      <w:marTop w:val="0"/>
      <w:marBottom w:val="0"/>
      <w:divBdr>
        <w:top w:val="none" w:sz="0" w:space="0" w:color="auto"/>
        <w:left w:val="none" w:sz="0" w:space="0" w:color="auto"/>
        <w:bottom w:val="none" w:sz="0" w:space="0" w:color="auto"/>
        <w:right w:val="none" w:sz="0" w:space="0" w:color="auto"/>
      </w:divBdr>
    </w:div>
    <w:div w:id="1395202574">
      <w:bodyDiv w:val="1"/>
      <w:marLeft w:val="0"/>
      <w:marRight w:val="0"/>
      <w:marTop w:val="0"/>
      <w:marBottom w:val="0"/>
      <w:divBdr>
        <w:top w:val="none" w:sz="0" w:space="0" w:color="auto"/>
        <w:left w:val="none" w:sz="0" w:space="0" w:color="auto"/>
        <w:bottom w:val="none" w:sz="0" w:space="0" w:color="auto"/>
        <w:right w:val="none" w:sz="0" w:space="0" w:color="auto"/>
      </w:divBdr>
    </w:div>
    <w:div w:id="1395542881">
      <w:bodyDiv w:val="1"/>
      <w:marLeft w:val="0"/>
      <w:marRight w:val="0"/>
      <w:marTop w:val="0"/>
      <w:marBottom w:val="0"/>
      <w:divBdr>
        <w:top w:val="none" w:sz="0" w:space="0" w:color="auto"/>
        <w:left w:val="none" w:sz="0" w:space="0" w:color="auto"/>
        <w:bottom w:val="none" w:sz="0" w:space="0" w:color="auto"/>
        <w:right w:val="none" w:sz="0" w:space="0" w:color="auto"/>
      </w:divBdr>
    </w:div>
    <w:div w:id="1396663549">
      <w:bodyDiv w:val="1"/>
      <w:marLeft w:val="0"/>
      <w:marRight w:val="0"/>
      <w:marTop w:val="0"/>
      <w:marBottom w:val="0"/>
      <w:divBdr>
        <w:top w:val="none" w:sz="0" w:space="0" w:color="auto"/>
        <w:left w:val="none" w:sz="0" w:space="0" w:color="auto"/>
        <w:bottom w:val="none" w:sz="0" w:space="0" w:color="auto"/>
        <w:right w:val="none" w:sz="0" w:space="0" w:color="auto"/>
      </w:divBdr>
    </w:div>
    <w:div w:id="1396977545">
      <w:bodyDiv w:val="1"/>
      <w:marLeft w:val="0"/>
      <w:marRight w:val="0"/>
      <w:marTop w:val="0"/>
      <w:marBottom w:val="0"/>
      <w:divBdr>
        <w:top w:val="none" w:sz="0" w:space="0" w:color="auto"/>
        <w:left w:val="none" w:sz="0" w:space="0" w:color="auto"/>
        <w:bottom w:val="none" w:sz="0" w:space="0" w:color="auto"/>
        <w:right w:val="none" w:sz="0" w:space="0" w:color="auto"/>
      </w:divBdr>
    </w:div>
    <w:div w:id="1397780716">
      <w:bodyDiv w:val="1"/>
      <w:marLeft w:val="0"/>
      <w:marRight w:val="0"/>
      <w:marTop w:val="0"/>
      <w:marBottom w:val="0"/>
      <w:divBdr>
        <w:top w:val="none" w:sz="0" w:space="0" w:color="auto"/>
        <w:left w:val="none" w:sz="0" w:space="0" w:color="auto"/>
        <w:bottom w:val="none" w:sz="0" w:space="0" w:color="auto"/>
        <w:right w:val="none" w:sz="0" w:space="0" w:color="auto"/>
      </w:divBdr>
    </w:div>
    <w:div w:id="1397825269">
      <w:bodyDiv w:val="1"/>
      <w:marLeft w:val="0"/>
      <w:marRight w:val="0"/>
      <w:marTop w:val="0"/>
      <w:marBottom w:val="0"/>
      <w:divBdr>
        <w:top w:val="none" w:sz="0" w:space="0" w:color="auto"/>
        <w:left w:val="none" w:sz="0" w:space="0" w:color="auto"/>
        <w:bottom w:val="none" w:sz="0" w:space="0" w:color="auto"/>
        <w:right w:val="none" w:sz="0" w:space="0" w:color="auto"/>
      </w:divBdr>
    </w:div>
    <w:div w:id="1398014751">
      <w:bodyDiv w:val="1"/>
      <w:marLeft w:val="0"/>
      <w:marRight w:val="0"/>
      <w:marTop w:val="0"/>
      <w:marBottom w:val="0"/>
      <w:divBdr>
        <w:top w:val="none" w:sz="0" w:space="0" w:color="auto"/>
        <w:left w:val="none" w:sz="0" w:space="0" w:color="auto"/>
        <w:bottom w:val="none" w:sz="0" w:space="0" w:color="auto"/>
        <w:right w:val="none" w:sz="0" w:space="0" w:color="auto"/>
      </w:divBdr>
    </w:div>
    <w:div w:id="1398626749">
      <w:bodyDiv w:val="1"/>
      <w:marLeft w:val="0"/>
      <w:marRight w:val="0"/>
      <w:marTop w:val="0"/>
      <w:marBottom w:val="0"/>
      <w:divBdr>
        <w:top w:val="none" w:sz="0" w:space="0" w:color="auto"/>
        <w:left w:val="none" w:sz="0" w:space="0" w:color="auto"/>
        <w:bottom w:val="none" w:sz="0" w:space="0" w:color="auto"/>
        <w:right w:val="none" w:sz="0" w:space="0" w:color="auto"/>
      </w:divBdr>
    </w:div>
    <w:div w:id="1398743919">
      <w:bodyDiv w:val="1"/>
      <w:marLeft w:val="0"/>
      <w:marRight w:val="0"/>
      <w:marTop w:val="0"/>
      <w:marBottom w:val="0"/>
      <w:divBdr>
        <w:top w:val="none" w:sz="0" w:space="0" w:color="auto"/>
        <w:left w:val="none" w:sz="0" w:space="0" w:color="auto"/>
        <w:bottom w:val="none" w:sz="0" w:space="0" w:color="auto"/>
        <w:right w:val="none" w:sz="0" w:space="0" w:color="auto"/>
      </w:divBdr>
    </w:div>
    <w:div w:id="1398748259">
      <w:bodyDiv w:val="1"/>
      <w:marLeft w:val="0"/>
      <w:marRight w:val="0"/>
      <w:marTop w:val="0"/>
      <w:marBottom w:val="0"/>
      <w:divBdr>
        <w:top w:val="none" w:sz="0" w:space="0" w:color="auto"/>
        <w:left w:val="none" w:sz="0" w:space="0" w:color="auto"/>
        <w:bottom w:val="none" w:sz="0" w:space="0" w:color="auto"/>
        <w:right w:val="none" w:sz="0" w:space="0" w:color="auto"/>
      </w:divBdr>
    </w:div>
    <w:div w:id="1399091555">
      <w:bodyDiv w:val="1"/>
      <w:marLeft w:val="0"/>
      <w:marRight w:val="0"/>
      <w:marTop w:val="0"/>
      <w:marBottom w:val="0"/>
      <w:divBdr>
        <w:top w:val="none" w:sz="0" w:space="0" w:color="auto"/>
        <w:left w:val="none" w:sz="0" w:space="0" w:color="auto"/>
        <w:bottom w:val="none" w:sz="0" w:space="0" w:color="auto"/>
        <w:right w:val="none" w:sz="0" w:space="0" w:color="auto"/>
      </w:divBdr>
    </w:div>
    <w:div w:id="1399093920">
      <w:bodyDiv w:val="1"/>
      <w:marLeft w:val="0"/>
      <w:marRight w:val="0"/>
      <w:marTop w:val="0"/>
      <w:marBottom w:val="0"/>
      <w:divBdr>
        <w:top w:val="none" w:sz="0" w:space="0" w:color="auto"/>
        <w:left w:val="none" w:sz="0" w:space="0" w:color="auto"/>
        <w:bottom w:val="none" w:sz="0" w:space="0" w:color="auto"/>
        <w:right w:val="none" w:sz="0" w:space="0" w:color="auto"/>
      </w:divBdr>
    </w:div>
    <w:div w:id="1399129464">
      <w:bodyDiv w:val="1"/>
      <w:marLeft w:val="0"/>
      <w:marRight w:val="0"/>
      <w:marTop w:val="0"/>
      <w:marBottom w:val="0"/>
      <w:divBdr>
        <w:top w:val="none" w:sz="0" w:space="0" w:color="auto"/>
        <w:left w:val="none" w:sz="0" w:space="0" w:color="auto"/>
        <w:bottom w:val="none" w:sz="0" w:space="0" w:color="auto"/>
        <w:right w:val="none" w:sz="0" w:space="0" w:color="auto"/>
      </w:divBdr>
    </w:div>
    <w:div w:id="1400906690">
      <w:bodyDiv w:val="1"/>
      <w:marLeft w:val="0"/>
      <w:marRight w:val="0"/>
      <w:marTop w:val="0"/>
      <w:marBottom w:val="0"/>
      <w:divBdr>
        <w:top w:val="none" w:sz="0" w:space="0" w:color="auto"/>
        <w:left w:val="none" w:sz="0" w:space="0" w:color="auto"/>
        <w:bottom w:val="none" w:sz="0" w:space="0" w:color="auto"/>
        <w:right w:val="none" w:sz="0" w:space="0" w:color="auto"/>
      </w:divBdr>
      <w:divsChild>
        <w:div w:id="498541570">
          <w:marLeft w:val="0"/>
          <w:marRight w:val="0"/>
          <w:marTop w:val="0"/>
          <w:marBottom w:val="0"/>
          <w:divBdr>
            <w:top w:val="none" w:sz="0" w:space="0" w:color="auto"/>
            <w:left w:val="none" w:sz="0" w:space="0" w:color="auto"/>
            <w:bottom w:val="none" w:sz="0" w:space="0" w:color="auto"/>
            <w:right w:val="none" w:sz="0" w:space="0" w:color="auto"/>
          </w:divBdr>
        </w:div>
        <w:div w:id="929507587">
          <w:marLeft w:val="0"/>
          <w:marRight w:val="0"/>
          <w:marTop w:val="0"/>
          <w:marBottom w:val="0"/>
          <w:divBdr>
            <w:top w:val="none" w:sz="0" w:space="0" w:color="auto"/>
            <w:left w:val="none" w:sz="0" w:space="0" w:color="auto"/>
            <w:bottom w:val="none" w:sz="0" w:space="0" w:color="auto"/>
            <w:right w:val="none" w:sz="0" w:space="0" w:color="auto"/>
          </w:divBdr>
        </w:div>
        <w:div w:id="1793209795">
          <w:marLeft w:val="0"/>
          <w:marRight w:val="0"/>
          <w:marTop w:val="0"/>
          <w:marBottom w:val="0"/>
          <w:divBdr>
            <w:top w:val="none" w:sz="0" w:space="0" w:color="auto"/>
            <w:left w:val="none" w:sz="0" w:space="0" w:color="auto"/>
            <w:bottom w:val="none" w:sz="0" w:space="0" w:color="auto"/>
            <w:right w:val="none" w:sz="0" w:space="0" w:color="auto"/>
          </w:divBdr>
        </w:div>
        <w:div w:id="1892031048">
          <w:marLeft w:val="0"/>
          <w:marRight w:val="0"/>
          <w:marTop w:val="0"/>
          <w:marBottom w:val="0"/>
          <w:divBdr>
            <w:top w:val="none" w:sz="0" w:space="0" w:color="auto"/>
            <w:left w:val="none" w:sz="0" w:space="0" w:color="auto"/>
            <w:bottom w:val="none" w:sz="0" w:space="0" w:color="auto"/>
            <w:right w:val="none" w:sz="0" w:space="0" w:color="auto"/>
          </w:divBdr>
        </w:div>
      </w:divsChild>
    </w:div>
    <w:div w:id="1401096195">
      <w:bodyDiv w:val="1"/>
      <w:marLeft w:val="0"/>
      <w:marRight w:val="0"/>
      <w:marTop w:val="0"/>
      <w:marBottom w:val="0"/>
      <w:divBdr>
        <w:top w:val="none" w:sz="0" w:space="0" w:color="auto"/>
        <w:left w:val="none" w:sz="0" w:space="0" w:color="auto"/>
        <w:bottom w:val="none" w:sz="0" w:space="0" w:color="auto"/>
        <w:right w:val="none" w:sz="0" w:space="0" w:color="auto"/>
      </w:divBdr>
    </w:div>
    <w:div w:id="1402143248">
      <w:bodyDiv w:val="1"/>
      <w:marLeft w:val="0"/>
      <w:marRight w:val="0"/>
      <w:marTop w:val="0"/>
      <w:marBottom w:val="0"/>
      <w:divBdr>
        <w:top w:val="none" w:sz="0" w:space="0" w:color="auto"/>
        <w:left w:val="none" w:sz="0" w:space="0" w:color="auto"/>
        <w:bottom w:val="none" w:sz="0" w:space="0" w:color="auto"/>
        <w:right w:val="none" w:sz="0" w:space="0" w:color="auto"/>
      </w:divBdr>
    </w:div>
    <w:div w:id="1402174125">
      <w:bodyDiv w:val="1"/>
      <w:marLeft w:val="0"/>
      <w:marRight w:val="0"/>
      <w:marTop w:val="0"/>
      <w:marBottom w:val="0"/>
      <w:divBdr>
        <w:top w:val="none" w:sz="0" w:space="0" w:color="auto"/>
        <w:left w:val="none" w:sz="0" w:space="0" w:color="auto"/>
        <w:bottom w:val="none" w:sz="0" w:space="0" w:color="auto"/>
        <w:right w:val="none" w:sz="0" w:space="0" w:color="auto"/>
      </w:divBdr>
    </w:div>
    <w:div w:id="1402602073">
      <w:bodyDiv w:val="1"/>
      <w:marLeft w:val="0"/>
      <w:marRight w:val="0"/>
      <w:marTop w:val="0"/>
      <w:marBottom w:val="0"/>
      <w:divBdr>
        <w:top w:val="none" w:sz="0" w:space="0" w:color="auto"/>
        <w:left w:val="none" w:sz="0" w:space="0" w:color="auto"/>
        <w:bottom w:val="none" w:sz="0" w:space="0" w:color="auto"/>
        <w:right w:val="none" w:sz="0" w:space="0" w:color="auto"/>
      </w:divBdr>
    </w:div>
    <w:div w:id="1404109962">
      <w:bodyDiv w:val="1"/>
      <w:marLeft w:val="0"/>
      <w:marRight w:val="0"/>
      <w:marTop w:val="0"/>
      <w:marBottom w:val="0"/>
      <w:divBdr>
        <w:top w:val="none" w:sz="0" w:space="0" w:color="auto"/>
        <w:left w:val="none" w:sz="0" w:space="0" w:color="auto"/>
        <w:bottom w:val="none" w:sz="0" w:space="0" w:color="auto"/>
        <w:right w:val="none" w:sz="0" w:space="0" w:color="auto"/>
      </w:divBdr>
    </w:div>
    <w:div w:id="1405103809">
      <w:bodyDiv w:val="1"/>
      <w:marLeft w:val="0"/>
      <w:marRight w:val="0"/>
      <w:marTop w:val="0"/>
      <w:marBottom w:val="0"/>
      <w:divBdr>
        <w:top w:val="none" w:sz="0" w:space="0" w:color="auto"/>
        <w:left w:val="none" w:sz="0" w:space="0" w:color="auto"/>
        <w:bottom w:val="none" w:sz="0" w:space="0" w:color="auto"/>
        <w:right w:val="none" w:sz="0" w:space="0" w:color="auto"/>
      </w:divBdr>
    </w:div>
    <w:div w:id="1405638408">
      <w:bodyDiv w:val="1"/>
      <w:marLeft w:val="0"/>
      <w:marRight w:val="0"/>
      <w:marTop w:val="0"/>
      <w:marBottom w:val="0"/>
      <w:divBdr>
        <w:top w:val="none" w:sz="0" w:space="0" w:color="auto"/>
        <w:left w:val="none" w:sz="0" w:space="0" w:color="auto"/>
        <w:bottom w:val="none" w:sz="0" w:space="0" w:color="auto"/>
        <w:right w:val="none" w:sz="0" w:space="0" w:color="auto"/>
      </w:divBdr>
    </w:div>
    <w:div w:id="1406102399">
      <w:bodyDiv w:val="1"/>
      <w:marLeft w:val="0"/>
      <w:marRight w:val="0"/>
      <w:marTop w:val="0"/>
      <w:marBottom w:val="0"/>
      <w:divBdr>
        <w:top w:val="none" w:sz="0" w:space="0" w:color="auto"/>
        <w:left w:val="none" w:sz="0" w:space="0" w:color="auto"/>
        <w:bottom w:val="none" w:sz="0" w:space="0" w:color="auto"/>
        <w:right w:val="none" w:sz="0" w:space="0" w:color="auto"/>
      </w:divBdr>
    </w:div>
    <w:div w:id="1407145462">
      <w:bodyDiv w:val="1"/>
      <w:marLeft w:val="0"/>
      <w:marRight w:val="0"/>
      <w:marTop w:val="0"/>
      <w:marBottom w:val="0"/>
      <w:divBdr>
        <w:top w:val="none" w:sz="0" w:space="0" w:color="auto"/>
        <w:left w:val="none" w:sz="0" w:space="0" w:color="auto"/>
        <w:bottom w:val="none" w:sz="0" w:space="0" w:color="auto"/>
        <w:right w:val="none" w:sz="0" w:space="0" w:color="auto"/>
      </w:divBdr>
    </w:div>
    <w:div w:id="1407192726">
      <w:bodyDiv w:val="1"/>
      <w:marLeft w:val="0"/>
      <w:marRight w:val="0"/>
      <w:marTop w:val="0"/>
      <w:marBottom w:val="0"/>
      <w:divBdr>
        <w:top w:val="none" w:sz="0" w:space="0" w:color="auto"/>
        <w:left w:val="none" w:sz="0" w:space="0" w:color="auto"/>
        <w:bottom w:val="none" w:sz="0" w:space="0" w:color="auto"/>
        <w:right w:val="none" w:sz="0" w:space="0" w:color="auto"/>
      </w:divBdr>
    </w:div>
    <w:div w:id="1407532807">
      <w:bodyDiv w:val="1"/>
      <w:marLeft w:val="0"/>
      <w:marRight w:val="0"/>
      <w:marTop w:val="0"/>
      <w:marBottom w:val="0"/>
      <w:divBdr>
        <w:top w:val="none" w:sz="0" w:space="0" w:color="auto"/>
        <w:left w:val="none" w:sz="0" w:space="0" w:color="auto"/>
        <w:bottom w:val="none" w:sz="0" w:space="0" w:color="auto"/>
        <w:right w:val="none" w:sz="0" w:space="0" w:color="auto"/>
      </w:divBdr>
    </w:div>
    <w:div w:id="1408376957">
      <w:bodyDiv w:val="1"/>
      <w:marLeft w:val="0"/>
      <w:marRight w:val="0"/>
      <w:marTop w:val="0"/>
      <w:marBottom w:val="0"/>
      <w:divBdr>
        <w:top w:val="none" w:sz="0" w:space="0" w:color="auto"/>
        <w:left w:val="none" w:sz="0" w:space="0" w:color="auto"/>
        <w:bottom w:val="none" w:sz="0" w:space="0" w:color="auto"/>
        <w:right w:val="none" w:sz="0" w:space="0" w:color="auto"/>
      </w:divBdr>
    </w:div>
    <w:div w:id="1411266562">
      <w:bodyDiv w:val="1"/>
      <w:marLeft w:val="0"/>
      <w:marRight w:val="0"/>
      <w:marTop w:val="0"/>
      <w:marBottom w:val="0"/>
      <w:divBdr>
        <w:top w:val="none" w:sz="0" w:space="0" w:color="auto"/>
        <w:left w:val="none" w:sz="0" w:space="0" w:color="auto"/>
        <w:bottom w:val="none" w:sz="0" w:space="0" w:color="auto"/>
        <w:right w:val="none" w:sz="0" w:space="0" w:color="auto"/>
      </w:divBdr>
    </w:div>
    <w:div w:id="1411543027">
      <w:bodyDiv w:val="1"/>
      <w:marLeft w:val="0"/>
      <w:marRight w:val="0"/>
      <w:marTop w:val="0"/>
      <w:marBottom w:val="0"/>
      <w:divBdr>
        <w:top w:val="none" w:sz="0" w:space="0" w:color="auto"/>
        <w:left w:val="none" w:sz="0" w:space="0" w:color="auto"/>
        <w:bottom w:val="none" w:sz="0" w:space="0" w:color="auto"/>
        <w:right w:val="none" w:sz="0" w:space="0" w:color="auto"/>
      </w:divBdr>
    </w:div>
    <w:div w:id="1412004580">
      <w:bodyDiv w:val="1"/>
      <w:marLeft w:val="0"/>
      <w:marRight w:val="0"/>
      <w:marTop w:val="0"/>
      <w:marBottom w:val="0"/>
      <w:divBdr>
        <w:top w:val="none" w:sz="0" w:space="0" w:color="auto"/>
        <w:left w:val="none" w:sz="0" w:space="0" w:color="auto"/>
        <w:bottom w:val="none" w:sz="0" w:space="0" w:color="auto"/>
        <w:right w:val="none" w:sz="0" w:space="0" w:color="auto"/>
      </w:divBdr>
    </w:div>
    <w:div w:id="1412461076">
      <w:bodyDiv w:val="1"/>
      <w:marLeft w:val="0"/>
      <w:marRight w:val="0"/>
      <w:marTop w:val="0"/>
      <w:marBottom w:val="0"/>
      <w:divBdr>
        <w:top w:val="none" w:sz="0" w:space="0" w:color="auto"/>
        <w:left w:val="none" w:sz="0" w:space="0" w:color="auto"/>
        <w:bottom w:val="none" w:sz="0" w:space="0" w:color="auto"/>
        <w:right w:val="none" w:sz="0" w:space="0" w:color="auto"/>
      </w:divBdr>
    </w:div>
    <w:div w:id="1412580591">
      <w:bodyDiv w:val="1"/>
      <w:marLeft w:val="0"/>
      <w:marRight w:val="0"/>
      <w:marTop w:val="0"/>
      <w:marBottom w:val="0"/>
      <w:divBdr>
        <w:top w:val="none" w:sz="0" w:space="0" w:color="auto"/>
        <w:left w:val="none" w:sz="0" w:space="0" w:color="auto"/>
        <w:bottom w:val="none" w:sz="0" w:space="0" w:color="auto"/>
        <w:right w:val="none" w:sz="0" w:space="0" w:color="auto"/>
      </w:divBdr>
    </w:div>
    <w:div w:id="1413162965">
      <w:bodyDiv w:val="1"/>
      <w:marLeft w:val="0"/>
      <w:marRight w:val="0"/>
      <w:marTop w:val="0"/>
      <w:marBottom w:val="0"/>
      <w:divBdr>
        <w:top w:val="none" w:sz="0" w:space="0" w:color="auto"/>
        <w:left w:val="none" w:sz="0" w:space="0" w:color="auto"/>
        <w:bottom w:val="none" w:sz="0" w:space="0" w:color="auto"/>
        <w:right w:val="none" w:sz="0" w:space="0" w:color="auto"/>
      </w:divBdr>
    </w:div>
    <w:div w:id="1414231801">
      <w:bodyDiv w:val="1"/>
      <w:marLeft w:val="0"/>
      <w:marRight w:val="0"/>
      <w:marTop w:val="0"/>
      <w:marBottom w:val="0"/>
      <w:divBdr>
        <w:top w:val="none" w:sz="0" w:space="0" w:color="auto"/>
        <w:left w:val="none" w:sz="0" w:space="0" w:color="auto"/>
        <w:bottom w:val="none" w:sz="0" w:space="0" w:color="auto"/>
        <w:right w:val="none" w:sz="0" w:space="0" w:color="auto"/>
      </w:divBdr>
    </w:div>
    <w:div w:id="1415282266">
      <w:bodyDiv w:val="1"/>
      <w:marLeft w:val="0"/>
      <w:marRight w:val="0"/>
      <w:marTop w:val="0"/>
      <w:marBottom w:val="0"/>
      <w:divBdr>
        <w:top w:val="none" w:sz="0" w:space="0" w:color="auto"/>
        <w:left w:val="none" w:sz="0" w:space="0" w:color="auto"/>
        <w:bottom w:val="none" w:sz="0" w:space="0" w:color="auto"/>
        <w:right w:val="none" w:sz="0" w:space="0" w:color="auto"/>
      </w:divBdr>
    </w:div>
    <w:div w:id="1415512933">
      <w:bodyDiv w:val="1"/>
      <w:marLeft w:val="0"/>
      <w:marRight w:val="0"/>
      <w:marTop w:val="0"/>
      <w:marBottom w:val="0"/>
      <w:divBdr>
        <w:top w:val="none" w:sz="0" w:space="0" w:color="auto"/>
        <w:left w:val="none" w:sz="0" w:space="0" w:color="auto"/>
        <w:bottom w:val="none" w:sz="0" w:space="0" w:color="auto"/>
        <w:right w:val="none" w:sz="0" w:space="0" w:color="auto"/>
      </w:divBdr>
    </w:div>
    <w:div w:id="1415857879">
      <w:bodyDiv w:val="1"/>
      <w:marLeft w:val="0"/>
      <w:marRight w:val="0"/>
      <w:marTop w:val="0"/>
      <w:marBottom w:val="0"/>
      <w:divBdr>
        <w:top w:val="none" w:sz="0" w:space="0" w:color="auto"/>
        <w:left w:val="none" w:sz="0" w:space="0" w:color="auto"/>
        <w:bottom w:val="none" w:sz="0" w:space="0" w:color="auto"/>
        <w:right w:val="none" w:sz="0" w:space="0" w:color="auto"/>
      </w:divBdr>
    </w:div>
    <w:div w:id="1416319212">
      <w:bodyDiv w:val="1"/>
      <w:marLeft w:val="0"/>
      <w:marRight w:val="0"/>
      <w:marTop w:val="0"/>
      <w:marBottom w:val="0"/>
      <w:divBdr>
        <w:top w:val="none" w:sz="0" w:space="0" w:color="auto"/>
        <w:left w:val="none" w:sz="0" w:space="0" w:color="auto"/>
        <w:bottom w:val="none" w:sz="0" w:space="0" w:color="auto"/>
        <w:right w:val="none" w:sz="0" w:space="0" w:color="auto"/>
      </w:divBdr>
    </w:div>
    <w:div w:id="1416434761">
      <w:bodyDiv w:val="1"/>
      <w:marLeft w:val="0"/>
      <w:marRight w:val="0"/>
      <w:marTop w:val="0"/>
      <w:marBottom w:val="0"/>
      <w:divBdr>
        <w:top w:val="none" w:sz="0" w:space="0" w:color="auto"/>
        <w:left w:val="none" w:sz="0" w:space="0" w:color="auto"/>
        <w:bottom w:val="none" w:sz="0" w:space="0" w:color="auto"/>
        <w:right w:val="none" w:sz="0" w:space="0" w:color="auto"/>
      </w:divBdr>
    </w:div>
    <w:div w:id="1417746306">
      <w:bodyDiv w:val="1"/>
      <w:marLeft w:val="0"/>
      <w:marRight w:val="0"/>
      <w:marTop w:val="0"/>
      <w:marBottom w:val="0"/>
      <w:divBdr>
        <w:top w:val="none" w:sz="0" w:space="0" w:color="auto"/>
        <w:left w:val="none" w:sz="0" w:space="0" w:color="auto"/>
        <w:bottom w:val="none" w:sz="0" w:space="0" w:color="auto"/>
        <w:right w:val="none" w:sz="0" w:space="0" w:color="auto"/>
      </w:divBdr>
    </w:div>
    <w:div w:id="1418288092">
      <w:bodyDiv w:val="1"/>
      <w:marLeft w:val="0"/>
      <w:marRight w:val="0"/>
      <w:marTop w:val="0"/>
      <w:marBottom w:val="0"/>
      <w:divBdr>
        <w:top w:val="none" w:sz="0" w:space="0" w:color="auto"/>
        <w:left w:val="none" w:sz="0" w:space="0" w:color="auto"/>
        <w:bottom w:val="none" w:sz="0" w:space="0" w:color="auto"/>
        <w:right w:val="none" w:sz="0" w:space="0" w:color="auto"/>
      </w:divBdr>
    </w:div>
    <w:div w:id="1419325067">
      <w:bodyDiv w:val="1"/>
      <w:marLeft w:val="0"/>
      <w:marRight w:val="0"/>
      <w:marTop w:val="0"/>
      <w:marBottom w:val="0"/>
      <w:divBdr>
        <w:top w:val="none" w:sz="0" w:space="0" w:color="auto"/>
        <w:left w:val="none" w:sz="0" w:space="0" w:color="auto"/>
        <w:bottom w:val="none" w:sz="0" w:space="0" w:color="auto"/>
        <w:right w:val="none" w:sz="0" w:space="0" w:color="auto"/>
      </w:divBdr>
    </w:div>
    <w:div w:id="1420785158">
      <w:bodyDiv w:val="1"/>
      <w:marLeft w:val="0"/>
      <w:marRight w:val="0"/>
      <w:marTop w:val="0"/>
      <w:marBottom w:val="0"/>
      <w:divBdr>
        <w:top w:val="none" w:sz="0" w:space="0" w:color="auto"/>
        <w:left w:val="none" w:sz="0" w:space="0" w:color="auto"/>
        <w:bottom w:val="none" w:sz="0" w:space="0" w:color="auto"/>
        <w:right w:val="none" w:sz="0" w:space="0" w:color="auto"/>
      </w:divBdr>
    </w:div>
    <w:div w:id="1421104162">
      <w:bodyDiv w:val="1"/>
      <w:marLeft w:val="0"/>
      <w:marRight w:val="0"/>
      <w:marTop w:val="0"/>
      <w:marBottom w:val="0"/>
      <w:divBdr>
        <w:top w:val="none" w:sz="0" w:space="0" w:color="auto"/>
        <w:left w:val="none" w:sz="0" w:space="0" w:color="auto"/>
        <w:bottom w:val="none" w:sz="0" w:space="0" w:color="auto"/>
        <w:right w:val="none" w:sz="0" w:space="0" w:color="auto"/>
      </w:divBdr>
    </w:div>
    <w:div w:id="1421222031">
      <w:bodyDiv w:val="1"/>
      <w:marLeft w:val="0"/>
      <w:marRight w:val="0"/>
      <w:marTop w:val="0"/>
      <w:marBottom w:val="0"/>
      <w:divBdr>
        <w:top w:val="none" w:sz="0" w:space="0" w:color="auto"/>
        <w:left w:val="none" w:sz="0" w:space="0" w:color="auto"/>
        <w:bottom w:val="none" w:sz="0" w:space="0" w:color="auto"/>
        <w:right w:val="none" w:sz="0" w:space="0" w:color="auto"/>
      </w:divBdr>
    </w:div>
    <w:div w:id="1421413942">
      <w:bodyDiv w:val="1"/>
      <w:marLeft w:val="0"/>
      <w:marRight w:val="0"/>
      <w:marTop w:val="0"/>
      <w:marBottom w:val="0"/>
      <w:divBdr>
        <w:top w:val="none" w:sz="0" w:space="0" w:color="auto"/>
        <w:left w:val="none" w:sz="0" w:space="0" w:color="auto"/>
        <w:bottom w:val="none" w:sz="0" w:space="0" w:color="auto"/>
        <w:right w:val="none" w:sz="0" w:space="0" w:color="auto"/>
      </w:divBdr>
    </w:div>
    <w:div w:id="1421484774">
      <w:bodyDiv w:val="1"/>
      <w:marLeft w:val="0"/>
      <w:marRight w:val="0"/>
      <w:marTop w:val="0"/>
      <w:marBottom w:val="0"/>
      <w:divBdr>
        <w:top w:val="none" w:sz="0" w:space="0" w:color="auto"/>
        <w:left w:val="none" w:sz="0" w:space="0" w:color="auto"/>
        <w:bottom w:val="none" w:sz="0" w:space="0" w:color="auto"/>
        <w:right w:val="none" w:sz="0" w:space="0" w:color="auto"/>
      </w:divBdr>
    </w:div>
    <w:div w:id="1421676265">
      <w:bodyDiv w:val="1"/>
      <w:marLeft w:val="0"/>
      <w:marRight w:val="0"/>
      <w:marTop w:val="0"/>
      <w:marBottom w:val="0"/>
      <w:divBdr>
        <w:top w:val="none" w:sz="0" w:space="0" w:color="auto"/>
        <w:left w:val="none" w:sz="0" w:space="0" w:color="auto"/>
        <w:bottom w:val="none" w:sz="0" w:space="0" w:color="auto"/>
        <w:right w:val="none" w:sz="0" w:space="0" w:color="auto"/>
      </w:divBdr>
    </w:div>
    <w:div w:id="1422025570">
      <w:bodyDiv w:val="1"/>
      <w:marLeft w:val="0"/>
      <w:marRight w:val="0"/>
      <w:marTop w:val="0"/>
      <w:marBottom w:val="0"/>
      <w:divBdr>
        <w:top w:val="none" w:sz="0" w:space="0" w:color="auto"/>
        <w:left w:val="none" w:sz="0" w:space="0" w:color="auto"/>
        <w:bottom w:val="none" w:sz="0" w:space="0" w:color="auto"/>
        <w:right w:val="none" w:sz="0" w:space="0" w:color="auto"/>
      </w:divBdr>
    </w:div>
    <w:div w:id="1422412967">
      <w:bodyDiv w:val="1"/>
      <w:marLeft w:val="0"/>
      <w:marRight w:val="0"/>
      <w:marTop w:val="0"/>
      <w:marBottom w:val="0"/>
      <w:divBdr>
        <w:top w:val="none" w:sz="0" w:space="0" w:color="auto"/>
        <w:left w:val="none" w:sz="0" w:space="0" w:color="auto"/>
        <w:bottom w:val="none" w:sz="0" w:space="0" w:color="auto"/>
        <w:right w:val="none" w:sz="0" w:space="0" w:color="auto"/>
      </w:divBdr>
    </w:div>
    <w:div w:id="1424108594">
      <w:bodyDiv w:val="1"/>
      <w:marLeft w:val="0"/>
      <w:marRight w:val="0"/>
      <w:marTop w:val="0"/>
      <w:marBottom w:val="0"/>
      <w:divBdr>
        <w:top w:val="none" w:sz="0" w:space="0" w:color="auto"/>
        <w:left w:val="none" w:sz="0" w:space="0" w:color="auto"/>
        <w:bottom w:val="none" w:sz="0" w:space="0" w:color="auto"/>
        <w:right w:val="none" w:sz="0" w:space="0" w:color="auto"/>
      </w:divBdr>
    </w:div>
    <w:div w:id="1425103227">
      <w:bodyDiv w:val="1"/>
      <w:marLeft w:val="0"/>
      <w:marRight w:val="0"/>
      <w:marTop w:val="0"/>
      <w:marBottom w:val="0"/>
      <w:divBdr>
        <w:top w:val="none" w:sz="0" w:space="0" w:color="auto"/>
        <w:left w:val="none" w:sz="0" w:space="0" w:color="auto"/>
        <w:bottom w:val="none" w:sz="0" w:space="0" w:color="auto"/>
        <w:right w:val="none" w:sz="0" w:space="0" w:color="auto"/>
      </w:divBdr>
    </w:div>
    <w:div w:id="1425109509">
      <w:bodyDiv w:val="1"/>
      <w:marLeft w:val="0"/>
      <w:marRight w:val="0"/>
      <w:marTop w:val="0"/>
      <w:marBottom w:val="0"/>
      <w:divBdr>
        <w:top w:val="none" w:sz="0" w:space="0" w:color="auto"/>
        <w:left w:val="none" w:sz="0" w:space="0" w:color="auto"/>
        <w:bottom w:val="none" w:sz="0" w:space="0" w:color="auto"/>
        <w:right w:val="none" w:sz="0" w:space="0" w:color="auto"/>
      </w:divBdr>
    </w:div>
    <w:div w:id="1425490728">
      <w:bodyDiv w:val="1"/>
      <w:marLeft w:val="0"/>
      <w:marRight w:val="0"/>
      <w:marTop w:val="0"/>
      <w:marBottom w:val="0"/>
      <w:divBdr>
        <w:top w:val="none" w:sz="0" w:space="0" w:color="auto"/>
        <w:left w:val="none" w:sz="0" w:space="0" w:color="auto"/>
        <w:bottom w:val="none" w:sz="0" w:space="0" w:color="auto"/>
        <w:right w:val="none" w:sz="0" w:space="0" w:color="auto"/>
      </w:divBdr>
    </w:div>
    <w:div w:id="1426727137">
      <w:bodyDiv w:val="1"/>
      <w:marLeft w:val="0"/>
      <w:marRight w:val="0"/>
      <w:marTop w:val="0"/>
      <w:marBottom w:val="0"/>
      <w:divBdr>
        <w:top w:val="none" w:sz="0" w:space="0" w:color="auto"/>
        <w:left w:val="none" w:sz="0" w:space="0" w:color="auto"/>
        <w:bottom w:val="none" w:sz="0" w:space="0" w:color="auto"/>
        <w:right w:val="none" w:sz="0" w:space="0" w:color="auto"/>
      </w:divBdr>
    </w:div>
    <w:div w:id="1426732367">
      <w:bodyDiv w:val="1"/>
      <w:marLeft w:val="0"/>
      <w:marRight w:val="0"/>
      <w:marTop w:val="0"/>
      <w:marBottom w:val="0"/>
      <w:divBdr>
        <w:top w:val="none" w:sz="0" w:space="0" w:color="auto"/>
        <w:left w:val="none" w:sz="0" w:space="0" w:color="auto"/>
        <w:bottom w:val="none" w:sz="0" w:space="0" w:color="auto"/>
        <w:right w:val="none" w:sz="0" w:space="0" w:color="auto"/>
      </w:divBdr>
    </w:div>
    <w:div w:id="1427000644">
      <w:bodyDiv w:val="1"/>
      <w:marLeft w:val="0"/>
      <w:marRight w:val="0"/>
      <w:marTop w:val="0"/>
      <w:marBottom w:val="0"/>
      <w:divBdr>
        <w:top w:val="none" w:sz="0" w:space="0" w:color="auto"/>
        <w:left w:val="none" w:sz="0" w:space="0" w:color="auto"/>
        <w:bottom w:val="none" w:sz="0" w:space="0" w:color="auto"/>
        <w:right w:val="none" w:sz="0" w:space="0" w:color="auto"/>
      </w:divBdr>
    </w:div>
    <w:div w:id="1427845930">
      <w:bodyDiv w:val="1"/>
      <w:marLeft w:val="0"/>
      <w:marRight w:val="0"/>
      <w:marTop w:val="0"/>
      <w:marBottom w:val="0"/>
      <w:divBdr>
        <w:top w:val="none" w:sz="0" w:space="0" w:color="auto"/>
        <w:left w:val="none" w:sz="0" w:space="0" w:color="auto"/>
        <w:bottom w:val="none" w:sz="0" w:space="0" w:color="auto"/>
        <w:right w:val="none" w:sz="0" w:space="0" w:color="auto"/>
      </w:divBdr>
    </w:div>
    <w:div w:id="1428380255">
      <w:bodyDiv w:val="1"/>
      <w:marLeft w:val="0"/>
      <w:marRight w:val="0"/>
      <w:marTop w:val="0"/>
      <w:marBottom w:val="0"/>
      <w:divBdr>
        <w:top w:val="none" w:sz="0" w:space="0" w:color="auto"/>
        <w:left w:val="none" w:sz="0" w:space="0" w:color="auto"/>
        <w:bottom w:val="none" w:sz="0" w:space="0" w:color="auto"/>
        <w:right w:val="none" w:sz="0" w:space="0" w:color="auto"/>
      </w:divBdr>
    </w:div>
    <w:div w:id="1428767826">
      <w:bodyDiv w:val="1"/>
      <w:marLeft w:val="0"/>
      <w:marRight w:val="0"/>
      <w:marTop w:val="0"/>
      <w:marBottom w:val="0"/>
      <w:divBdr>
        <w:top w:val="none" w:sz="0" w:space="0" w:color="auto"/>
        <w:left w:val="none" w:sz="0" w:space="0" w:color="auto"/>
        <w:bottom w:val="none" w:sz="0" w:space="0" w:color="auto"/>
        <w:right w:val="none" w:sz="0" w:space="0" w:color="auto"/>
      </w:divBdr>
    </w:div>
    <w:div w:id="1429040706">
      <w:bodyDiv w:val="1"/>
      <w:marLeft w:val="0"/>
      <w:marRight w:val="0"/>
      <w:marTop w:val="0"/>
      <w:marBottom w:val="0"/>
      <w:divBdr>
        <w:top w:val="none" w:sz="0" w:space="0" w:color="auto"/>
        <w:left w:val="none" w:sz="0" w:space="0" w:color="auto"/>
        <w:bottom w:val="none" w:sz="0" w:space="0" w:color="auto"/>
        <w:right w:val="none" w:sz="0" w:space="0" w:color="auto"/>
      </w:divBdr>
    </w:div>
    <w:div w:id="1430589104">
      <w:bodyDiv w:val="1"/>
      <w:marLeft w:val="0"/>
      <w:marRight w:val="0"/>
      <w:marTop w:val="0"/>
      <w:marBottom w:val="0"/>
      <w:divBdr>
        <w:top w:val="none" w:sz="0" w:space="0" w:color="auto"/>
        <w:left w:val="none" w:sz="0" w:space="0" w:color="auto"/>
        <w:bottom w:val="none" w:sz="0" w:space="0" w:color="auto"/>
        <w:right w:val="none" w:sz="0" w:space="0" w:color="auto"/>
      </w:divBdr>
    </w:div>
    <w:div w:id="1430732738">
      <w:bodyDiv w:val="1"/>
      <w:marLeft w:val="0"/>
      <w:marRight w:val="0"/>
      <w:marTop w:val="0"/>
      <w:marBottom w:val="0"/>
      <w:divBdr>
        <w:top w:val="none" w:sz="0" w:space="0" w:color="auto"/>
        <w:left w:val="none" w:sz="0" w:space="0" w:color="auto"/>
        <w:bottom w:val="none" w:sz="0" w:space="0" w:color="auto"/>
        <w:right w:val="none" w:sz="0" w:space="0" w:color="auto"/>
      </w:divBdr>
    </w:div>
    <w:div w:id="1431199726">
      <w:bodyDiv w:val="1"/>
      <w:marLeft w:val="0"/>
      <w:marRight w:val="0"/>
      <w:marTop w:val="0"/>
      <w:marBottom w:val="0"/>
      <w:divBdr>
        <w:top w:val="none" w:sz="0" w:space="0" w:color="auto"/>
        <w:left w:val="none" w:sz="0" w:space="0" w:color="auto"/>
        <w:bottom w:val="none" w:sz="0" w:space="0" w:color="auto"/>
        <w:right w:val="none" w:sz="0" w:space="0" w:color="auto"/>
      </w:divBdr>
    </w:div>
    <w:div w:id="1431704121">
      <w:bodyDiv w:val="1"/>
      <w:marLeft w:val="0"/>
      <w:marRight w:val="0"/>
      <w:marTop w:val="0"/>
      <w:marBottom w:val="0"/>
      <w:divBdr>
        <w:top w:val="none" w:sz="0" w:space="0" w:color="auto"/>
        <w:left w:val="none" w:sz="0" w:space="0" w:color="auto"/>
        <w:bottom w:val="none" w:sz="0" w:space="0" w:color="auto"/>
        <w:right w:val="none" w:sz="0" w:space="0" w:color="auto"/>
      </w:divBdr>
    </w:div>
    <w:div w:id="1432120251">
      <w:bodyDiv w:val="1"/>
      <w:marLeft w:val="0"/>
      <w:marRight w:val="0"/>
      <w:marTop w:val="0"/>
      <w:marBottom w:val="0"/>
      <w:divBdr>
        <w:top w:val="none" w:sz="0" w:space="0" w:color="auto"/>
        <w:left w:val="none" w:sz="0" w:space="0" w:color="auto"/>
        <w:bottom w:val="none" w:sz="0" w:space="0" w:color="auto"/>
        <w:right w:val="none" w:sz="0" w:space="0" w:color="auto"/>
      </w:divBdr>
    </w:div>
    <w:div w:id="1432508979">
      <w:bodyDiv w:val="1"/>
      <w:marLeft w:val="0"/>
      <w:marRight w:val="0"/>
      <w:marTop w:val="0"/>
      <w:marBottom w:val="0"/>
      <w:divBdr>
        <w:top w:val="none" w:sz="0" w:space="0" w:color="auto"/>
        <w:left w:val="none" w:sz="0" w:space="0" w:color="auto"/>
        <w:bottom w:val="none" w:sz="0" w:space="0" w:color="auto"/>
        <w:right w:val="none" w:sz="0" w:space="0" w:color="auto"/>
      </w:divBdr>
    </w:div>
    <w:div w:id="1433087134">
      <w:bodyDiv w:val="1"/>
      <w:marLeft w:val="0"/>
      <w:marRight w:val="0"/>
      <w:marTop w:val="0"/>
      <w:marBottom w:val="0"/>
      <w:divBdr>
        <w:top w:val="none" w:sz="0" w:space="0" w:color="auto"/>
        <w:left w:val="none" w:sz="0" w:space="0" w:color="auto"/>
        <w:bottom w:val="none" w:sz="0" w:space="0" w:color="auto"/>
        <w:right w:val="none" w:sz="0" w:space="0" w:color="auto"/>
      </w:divBdr>
    </w:div>
    <w:div w:id="1433816699">
      <w:bodyDiv w:val="1"/>
      <w:marLeft w:val="0"/>
      <w:marRight w:val="0"/>
      <w:marTop w:val="0"/>
      <w:marBottom w:val="0"/>
      <w:divBdr>
        <w:top w:val="none" w:sz="0" w:space="0" w:color="auto"/>
        <w:left w:val="none" w:sz="0" w:space="0" w:color="auto"/>
        <w:bottom w:val="none" w:sz="0" w:space="0" w:color="auto"/>
        <w:right w:val="none" w:sz="0" w:space="0" w:color="auto"/>
      </w:divBdr>
    </w:div>
    <w:div w:id="1434090817">
      <w:bodyDiv w:val="1"/>
      <w:marLeft w:val="0"/>
      <w:marRight w:val="0"/>
      <w:marTop w:val="0"/>
      <w:marBottom w:val="0"/>
      <w:divBdr>
        <w:top w:val="none" w:sz="0" w:space="0" w:color="auto"/>
        <w:left w:val="none" w:sz="0" w:space="0" w:color="auto"/>
        <w:bottom w:val="none" w:sz="0" w:space="0" w:color="auto"/>
        <w:right w:val="none" w:sz="0" w:space="0" w:color="auto"/>
      </w:divBdr>
    </w:div>
    <w:div w:id="1434204318">
      <w:bodyDiv w:val="1"/>
      <w:marLeft w:val="0"/>
      <w:marRight w:val="0"/>
      <w:marTop w:val="0"/>
      <w:marBottom w:val="0"/>
      <w:divBdr>
        <w:top w:val="none" w:sz="0" w:space="0" w:color="auto"/>
        <w:left w:val="none" w:sz="0" w:space="0" w:color="auto"/>
        <w:bottom w:val="none" w:sz="0" w:space="0" w:color="auto"/>
        <w:right w:val="none" w:sz="0" w:space="0" w:color="auto"/>
      </w:divBdr>
    </w:div>
    <w:div w:id="1434396664">
      <w:bodyDiv w:val="1"/>
      <w:marLeft w:val="0"/>
      <w:marRight w:val="0"/>
      <w:marTop w:val="0"/>
      <w:marBottom w:val="0"/>
      <w:divBdr>
        <w:top w:val="none" w:sz="0" w:space="0" w:color="auto"/>
        <w:left w:val="none" w:sz="0" w:space="0" w:color="auto"/>
        <w:bottom w:val="none" w:sz="0" w:space="0" w:color="auto"/>
        <w:right w:val="none" w:sz="0" w:space="0" w:color="auto"/>
      </w:divBdr>
    </w:div>
    <w:div w:id="1435058594">
      <w:bodyDiv w:val="1"/>
      <w:marLeft w:val="0"/>
      <w:marRight w:val="0"/>
      <w:marTop w:val="0"/>
      <w:marBottom w:val="0"/>
      <w:divBdr>
        <w:top w:val="none" w:sz="0" w:space="0" w:color="auto"/>
        <w:left w:val="none" w:sz="0" w:space="0" w:color="auto"/>
        <w:bottom w:val="none" w:sz="0" w:space="0" w:color="auto"/>
        <w:right w:val="none" w:sz="0" w:space="0" w:color="auto"/>
      </w:divBdr>
      <w:divsChild>
        <w:div w:id="145325369">
          <w:marLeft w:val="0"/>
          <w:marRight w:val="0"/>
          <w:marTop w:val="0"/>
          <w:marBottom w:val="0"/>
          <w:divBdr>
            <w:top w:val="none" w:sz="0" w:space="0" w:color="auto"/>
            <w:left w:val="none" w:sz="0" w:space="0" w:color="auto"/>
            <w:bottom w:val="none" w:sz="0" w:space="0" w:color="auto"/>
            <w:right w:val="none" w:sz="0" w:space="0" w:color="auto"/>
          </w:divBdr>
        </w:div>
        <w:div w:id="315693838">
          <w:marLeft w:val="0"/>
          <w:marRight w:val="0"/>
          <w:marTop w:val="0"/>
          <w:marBottom w:val="0"/>
          <w:divBdr>
            <w:top w:val="none" w:sz="0" w:space="0" w:color="auto"/>
            <w:left w:val="none" w:sz="0" w:space="0" w:color="auto"/>
            <w:bottom w:val="none" w:sz="0" w:space="0" w:color="auto"/>
            <w:right w:val="none" w:sz="0" w:space="0" w:color="auto"/>
          </w:divBdr>
        </w:div>
        <w:div w:id="640622900">
          <w:marLeft w:val="0"/>
          <w:marRight w:val="0"/>
          <w:marTop w:val="0"/>
          <w:marBottom w:val="0"/>
          <w:divBdr>
            <w:top w:val="none" w:sz="0" w:space="0" w:color="auto"/>
            <w:left w:val="none" w:sz="0" w:space="0" w:color="auto"/>
            <w:bottom w:val="none" w:sz="0" w:space="0" w:color="auto"/>
            <w:right w:val="none" w:sz="0" w:space="0" w:color="auto"/>
          </w:divBdr>
        </w:div>
        <w:div w:id="736785685">
          <w:marLeft w:val="0"/>
          <w:marRight w:val="0"/>
          <w:marTop w:val="0"/>
          <w:marBottom w:val="0"/>
          <w:divBdr>
            <w:top w:val="none" w:sz="0" w:space="0" w:color="auto"/>
            <w:left w:val="none" w:sz="0" w:space="0" w:color="auto"/>
            <w:bottom w:val="none" w:sz="0" w:space="0" w:color="auto"/>
            <w:right w:val="none" w:sz="0" w:space="0" w:color="auto"/>
          </w:divBdr>
        </w:div>
        <w:div w:id="740298212">
          <w:marLeft w:val="0"/>
          <w:marRight w:val="0"/>
          <w:marTop w:val="0"/>
          <w:marBottom w:val="0"/>
          <w:divBdr>
            <w:top w:val="none" w:sz="0" w:space="0" w:color="auto"/>
            <w:left w:val="none" w:sz="0" w:space="0" w:color="auto"/>
            <w:bottom w:val="none" w:sz="0" w:space="0" w:color="auto"/>
            <w:right w:val="none" w:sz="0" w:space="0" w:color="auto"/>
          </w:divBdr>
        </w:div>
        <w:div w:id="774985654">
          <w:marLeft w:val="0"/>
          <w:marRight w:val="0"/>
          <w:marTop w:val="0"/>
          <w:marBottom w:val="0"/>
          <w:divBdr>
            <w:top w:val="none" w:sz="0" w:space="0" w:color="auto"/>
            <w:left w:val="none" w:sz="0" w:space="0" w:color="auto"/>
            <w:bottom w:val="none" w:sz="0" w:space="0" w:color="auto"/>
            <w:right w:val="none" w:sz="0" w:space="0" w:color="auto"/>
          </w:divBdr>
        </w:div>
        <w:div w:id="789475335">
          <w:marLeft w:val="0"/>
          <w:marRight w:val="0"/>
          <w:marTop w:val="0"/>
          <w:marBottom w:val="0"/>
          <w:divBdr>
            <w:top w:val="none" w:sz="0" w:space="0" w:color="auto"/>
            <w:left w:val="none" w:sz="0" w:space="0" w:color="auto"/>
            <w:bottom w:val="none" w:sz="0" w:space="0" w:color="auto"/>
            <w:right w:val="none" w:sz="0" w:space="0" w:color="auto"/>
          </w:divBdr>
        </w:div>
        <w:div w:id="827791040">
          <w:marLeft w:val="0"/>
          <w:marRight w:val="0"/>
          <w:marTop w:val="0"/>
          <w:marBottom w:val="0"/>
          <w:divBdr>
            <w:top w:val="none" w:sz="0" w:space="0" w:color="auto"/>
            <w:left w:val="none" w:sz="0" w:space="0" w:color="auto"/>
            <w:bottom w:val="none" w:sz="0" w:space="0" w:color="auto"/>
            <w:right w:val="none" w:sz="0" w:space="0" w:color="auto"/>
          </w:divBdr>
        </w:div>
        <w:div w:id="854341010">
          <w:marLeft w:val="0"/>
          <w:marRight w:val="0"/>
          <w:marTop w:val="0"/>
          <w:marBottom w:val="0"/>
          <w:divBdr>
            <w:top w:val="none" w:sz="0" w:space="0" w:color="auto"/>
            <w:left w:val="none" w:sz="0" w:space="0" w:color="auto"/>
            <w:bottom w:val="none" w:sz="0" w:space="0" w:color="auto"/>
            <w:right w:val="none" w:sz="0" w:space="0" w:color="auto"/>
          </w:divBdr>
        </w:div>
        <w:div w:id="1274440918">
          <w:marLeft w:val="0"/>
          <w:marRight w:val="0"/>
          <w:marTop w:val="0"/>
          <w:marBottom w:val="0"/>
          <w:divBdr>
            <w:top w:val="none" w:sz="0" w:space="0" w:color="auto"/>
            <w:left w:val="none" w:sz="0" w:space="0" w:color="auto"/>
            <w:bottom w:val="none" w:sz="0" w:space="0" w:color="auto"/>
            <w:right w:val="none" w:sz="0" w:space="0" w:color="auto"/>
          </w:divBdr>
        </w:div>
        <w:div w:id="1403990732">
          <w:marLeft w:val="0"/>
          <w:marRight w:val="0"/>
          <w:marTop w:val="0"/>
          <w:marBottom w:val="0"/>
          <w:divBdr>
            <w:top w:val="none" w:sz="0" w:space="0" w:color="auto"/>
            <w:left w:val="none" w:sz="0" w:space="0" w:color="auto"/>
            <w:bottom w:val="none" w:sz="0" w:space="0" w:color="auto"/>
            <w:right w:val="none" w:sz="0" w:space="0" w:color="auto"/>
          </w:divBdr>
        </w:div>
        <w:div w:id="1441342347">
          <w:marLeft w:val="0"/>
          <w:marRight w:val="0"/>
          <w:marTop w:val="0"/>
          <w:marBottom w:val="0"/>
          <w:divBdr>
            <w:top w:val="none" w:sz="0" w:space="0" w:color="auto"/>
            <w:left w:val="none" w:sz="0" w:space="0" w:color="auto"/>
            <w:bottom w:val="none" w:sz="0" w:space="0" w:color="auto"/>
            <w:right w:val="none" w:sz="0" w:space="0" w:color="auto"/>
          </w:divBdr>
        </w:div>
        <w:div w:id="1538394516">
          <w:marLeft w:val="0"/>
          <w:marRight w:val="0"/>
          <w:marTop w:val="0"/>
          <w:marBottom w:val="0"/>
          <w:divBdr>
            <w:top w:val="none" w:sz="0" w:space="0" w:color="auto"/>
            <w:left w:val="none" w:sz="0" w:space="0" w:color="auto"/>
            <w:bottom w:val="none" w:sz="0" w:space="0" w:color="auto"/>
            <w:right w:val="none" w:sz="0" w:space="0" w:color="auto"/>
          </w:divBdr>
        </w:div>
        <w:div w:id="1664623441">
          <w:marLeft w:val="0"/>
          <w:marRight w:val="0"/>
          <w:marTop w:val="0"/>
          <w:marBottom w:val="0"/>
          <w:divBdr>
            <w:top w:val="none" w:sz="0" w:space="0" w:color="auto"/>
            <w:left w:val="none" w:sz="0" w:space="0" w:color="auto"/>
            <w:bottom w:val="none" w:sz="0" w:space="0" w:color="auto"/>
            <w:right w:val="none" w:sz="0" w:space="0" w:color="auto"/>
          </w:divBdr>
        </w:div>
        <w:div w:id="1797403895">
          <w:marLeft w:val="0"/>
          <w:marRight w:val="0"/>
          <w:marTop w:val="0"/>
          <w:marBottom w:val="0"/>
          <w:divBdr>
            <w:top w:val="none" w:sz="0" w:space="0" w:color="auto"/>
            <w:left w:val="none" w:sz="0" w:space="0" w:color="auto"/>
            <w:bottom w:val="none" w:sz="0" w:space="0" w:color="auto"/>
            <w:right w:val="none" w:sz="0" w:space="0" w:color="auto"/>
          </w:divBdr>
        </w:div>
        <w:div w:id="1874878857">
          <w:marLeft w:val="0"/>
          <w:marRight w:val="0"/>
          <w:marTop w:val="0"/>
          <w:marBottom w:val="0"/>
          <w:divBdr>
            <w:top w:val="none" w:sz="0" w:space="0" w:color="auto"/>
            <w:left w:val="none" w:sz="0" w:space="0" w:color="auto"/>
            <w:bottom w:val="none" w:sz="0" w:space="0" w:color="auto"/>
            <w:right w:val="none" w:sz="0" w:space="0" w:color="auto"/>
          </w:divBdr>
        </w:div>
        <w:div w:id="1964190717">
          <w:marLeft w:val="0"/>
          <w:marRight w:val="0"/>
          <w:marTop w:val="0"/>
          <w:marBottom w:val="0"/>
          <w:divBdr>
            <w:top w:val="none" w:sz="0" w:space="0" w:color="auto"/>
            <w:left w:val="none" w:sz="0" w:space="0" w:color="auto"/>
            <w:bottom w:val="none" w:sz="0" w:space="0" w:color="auto"/>
            <w:right w:val="none" w:sz="0" w:space="0" w:color="auto"/>
          </w:divBdr>
        </w:div>
        <w:div w:id="2021420784">
          <w:marLeft w:val="0"/>
          <w:marRight w:val="0"/>
          <w:marTop w:val="0"/>
          <w:marBottom w:val="0"/>
          <w:divBdr>
            <w:top w:val="none" w:sz="0" w:space="0" w:color="auto"/>
            <w:left w:val="none" w:sz="0" w:space="0" w:color="auto"/>
            <w:bottom w:val="none" w:sz="0" w:space="0" w:color="auto"/>
            <w:right w:val="none" w:sz="0" w:space="0" w:color="auto"/>
          </w:divBdr>
        </w:div>
        <w:div w:id="2081782283">
          <w:marLeft w:val="0"/>
          <w:marRight w:val="0"/>
          <w:marTop w:val="0"/>
          <w:marBottom w:val="0"/>
          <w:divBdr>
            <w:top w:val="none" w:sz="0" w:space="0" w:color="auto"/>
            <w:left w:val="none" w:sz="0" w:space="0" w:color="auto"/>
            <w:bottom w:val="none" w:sz="0" w:space="0" w:color="auto"/>
            <w:right w:val="none" w:sz="0" w:space="0" w:color="auto"/>
          </w:divBdr>
        </w:div>
        <w:div w:id="2089768871">
          <w:marLeft w:val="0"/>
          <w:marRight w:val="0"/>
          <w:marTop w:val="0"/>
          <w:marBottom w:val="0"/>
          <w:divBdr>
            <w:top w:val="none" w:sz="0" w:space="0" w:color="auto"/>
            <w:left w:val="none" w:sz="0" w:space="0" w:color="auto"/>
            <w:bottom w:val="none" w:sz="0" w:space="0" w:color="auto"/>
            <w:right w:val="none" w:sz="0" w:space="0" w:color="auto"/>
          </w:divBdr>
        </w:div>
      </w:divsChild>
    </w:div>
    <w:div w:id="1435174315">
      <w:bodyDiv w:val="1"/>
      <w:marLeft w:val="0"/>
      <w:marRight w:val="0"/>
      <w:marTop w:val="0"/>
      <w:marBottom w:val="0"/>
      <w:divBdr>
        <w:top w:val="none" w:sz="0" w:space="0" w:color="auto"/>
        <w:left w:val="none" w:sz="0" w:space="0" w:color="auto"/>
        <w:bottom w:val="none" w:sz="0" w:space="0" w:color="auto"/>
        <w:right w:val="none" w:sz="0" w:space="0" w:color="auto"/>
      </w:divBdr>
    </w:div>
    <w:div w:id="1437558226">
      <w:bodyDiv w:val="1"/>
      <w:marLeft w:val="0"/>
      <w:marRight w:val="0"/>
      <w:marTop w:val="0"/>
      <w:marBottom w:val="0"/>
      <w:divBdr>
        <w:top w:val="none" w:sz="0" w:space="0" w:color="auto"/>
        <w:left w:val="none" w:sz="0" w:space="0" w:color="auto"/>
        <w:bottom w:val="none" w:sz="0" w:space="0" w:color="auto"/>
        <w:right w:val="none" w:sz="0" w:space="0" w:color="auto"/>
      </w:divBdr>
    </w:div>
    <w:div w:id="1437602504">
      <w:bodyDiv w:val="1"/>
      <w:marLeft w:val="0"/>
      <w:marRight w:val="0"/>
      <w:marTop w:val="0"/>
      <w:marBottom w:val="0"/>
      <w:divBdr>
        <w:top w:val="none" w:sz="0" w:space="0" w:color="auto"/>
        <w:left w:val="none" w:sz="0" w:space="0" w:color="auto"/>
        <w:bottom w:val="none" w:sz="0" w:space="0" w:color="auto"/>
        <w:right w:val="none" w:sz="0" w:space="0" w:color="auto"/>
      </w:divBdr>
    </w:div>
    <w:div w:id="1437675827">
      <w:bodyDiv w:val="1"/>
      <w:marLeft w:val="0"/>
      <w:marRight w:val="0"/>
      <w:marTop w:val="0"/>
      <w:marBottom w:val="0"/>
      <w:divBdr>
        <w:top w:val="none" w:sz="0" w:space="0" w:color="auto"/>
        <w:left w:val="none" w:sz="0" w:space="0" w:color="auto"/>
        <w:bottom w:val="none" w:sz="0" w:space="0" w:color="auto"/>
        <w:right w:val="none" w:sz="0" w:space="0" w:color="auto"/>
      </w:divBdr>
    </w:div>
    <w:div w:id="1438476817">
      <w:bodyDiv w:val="1"/>
      <w:marLeft w:val="0"/>
      <w:marRight w:val="0"/>
      <w:marTop w:val="0"/>
      <w:marBottom w:val="0"/>
      <w:divBdr>
        <w:top w:val="none" w:sz="0" w:space="0" w:color="auto"/>
        <w:left w:val="none" w:sz="0" w:space="0" w:color="auto"/>
        <w:bottom w:val="none" w:sz="0" w:space="0" w:color="auto"/>
        <w:right w:val="none" w:sz="0" w:space="0" w:color="auto"/>
      </w:divBdr>
    </w:div>
    <w:div w:id="1438988492">
      <w:bodyDiv w:val="1"/>
      <w:marLeft w:val="0"/>
      <w:marRight w:val="0"/>
      <w:marTop w:val="0"/>
      <w:marBottom w:val="0"/>
      <w:divBdr>
        <w:top w:val="none" w:sz="0" w:space="0" w:color="auto"/>
        <w:left w:val="none" w:sz="0" w:space="0" w:color="auto"/>
        <w:bottom w:val="none" w:sz="0" w:space="0" w:color="auto"/>
        <w:right w:val="none" w:sz="0" w:space="0" w:color="auto"/>
      </w:divBdr>
    </w:div>
    <w:div w:id="1439983348">
      <w:bodyDiv w:val="1"/>
      <w:marLeft w:val="0"/>
      <w:marRight w:val="0"/>
      <w:marTop w:val="0"/>
      <w:marBottom w:val="0"/>
      <w:divBdr>
        <w:top w:val="none" w:sz="0" w:space="0" w:color="auto"/>
        <w:left w:val="none" w:sz="0" w:space="0" w:color="auto"/>
        <w:bottom w:val="none" w:sz="0" w:space="0" w:color="auto"/>
        <w:right w:val="none" w:sz="0" w:space="0" w:color="auto"/>
      </w:divBdr>
    </w:div>
    <w:div w:id="1441994557">
      <w:bodyDiv w:val="1"/>
      <w:marLeft w:val="0"/>
      <w:marRight w:val="0"/>
      <w:marTop w:val="0"/>
      <w:marBottom w:val="0"/>
      <w:divBdr>
        <w:top w:val="none" w:sz="0" w:space="0" w:color="auto"/>
        <w:left w:val="none" w:sz="0" w:space="0" w:color="auto"/>
        <w:bottom w:val="none" w:sz="0" w:space="0" w:color="auto"/>
        <w:right w:val="none" w:sz="0" w:space="0" w:color="auto"/>
      </w:divBdr>
    </w:div>
    <w:div w:id="1442804371">
      <w:bodyDiv w:val="1"/>
      <w:marLeft w:val="0"/>
      <w:marRight w:val="0"/>
      <w:marTop w:val="0"/>
      <w:marBottom w:val="0"/>
      <w:divBdr>
        <w:top w:val="none" w:sz="0" w:space="0" w:color="auto"/>
        <w:left w:val="none" w:sz="0" w:space="0" w:color="auto"/>
        <w:bottom w:val="none" w:sz="0" w:space="0" w:color="auto"/>
        <w:right w:val="none" w:sz="0" w:space="0" w:color="auto"/>
      </w:divBdr>
    </w:div>
    <w:div w:id="1444157486">
      <w:bodyDiv w:val="1"/>
      <w:marLeft w:val="0"/>
      <w:marRight w:val="0"/>
      <w:marTop w:val="0"/>
      <w:marBottom w:val="0"/>
      <w:divBdr>
        <w:top w:val="none" w:sz="0" w:space="0" w:color="auto"/>
        <w:left w:val="none" w:sz="0" w:space="0" w:color="auto"/>
        <w:bottom w:val="none" w:sz="0" w:space="0" w:color="auto"/>
        <w:right w:val="none" w:sz="0" w:space="0" w:color="auto"/>
      </w:divBdr>
    </w:div>
    <w:div w:id="1444305388">
      <w:bodyDiv w:val="1"/>
      <w:marLeft w:val="0"/>
      <w:marRight w:val="0"/>
      <w:marTop w:val="0"/>
      <w:marBottom w:val="0"/>
      <w:divBdr>
        <w:top w:val="none" w:sz="0" w:space="0" w:color="auto"/>
        <w:left w:val="none" w:sz="0" w:space="0" w:color="auto"/>
        <w:bottom w:val="none" w:sz="0" w:space="0" w:color="auto"/>
        <w:right w:val="none" w:sz="0" w:space="0" w:color="auto"/>
      </w:divBdr>
    </w:div>
    <w:div w:id="1444501429">
      <w:bodyDiv w:val="1"/>
      <w:marLeft w:val="0"/>
      <w:marRight w:val="0"/>
      <w:marTop w:val="0"/>
      <w:marBottom w:val="0"/>
      <w:divBdr>
        <w:top w:val="none" w:sz="0" w:space="0" w:color="auto"/>
        <w:left w:val="none" w:sz="0" w:space="0" w:color="auto"/>
        <w:bottom w:val="none" w:sz="0" w:space="0" w:color="auto"/>
        <w:right w:val="none" w:sz="0" w:space="0" w:color="auto"/>
      </w:divBdr>
    </w:div>
    <w:div w:id="1445614522">
      <w:bodyDiv w:val="1"/>
      <w:marLeft w:val="0"/>
      <w:marRight w:val="0"/>
      <w:marTop w:val="0"/>
      <w:marBottom w:val="0"/>
      <w:divBdr>
        <w:top w:val="none" w:sz="0" w:space="0" w:color="auto"/>
        <w:left w:val="none" w:sz="0" w:space="0" w:color="auto"/>
        <w:bottom w:val="none" w:sz="0" w:space="0" w:color="auto"/>
        <w:right w:val="none" w:sz="0" w:space="0" w:color="auto"/>
      </w:divBdr>
    </w:div>
    <w:div w:id="1446000418">
      <w:bodyDiv w:val="1"/>
      <w:marLeft w:val="0"/>
      <w:marRight w:val="0"/>
      <w:marTop w:val="0"/>
      <w:marBottom w:val="0"/>
      <w:divBdr>
        <w:top w:val="none" w:sz="0" w:space="0" w:color="auto"/>
        <w:left w:val="none" w:sz="0" w:space="0" w:color="auto"/>
        <w:bottom w:val="none" w:sz="0" w:space="0" w:color="auto"/>
        <w:right w:val="none" w:sz="0" w:space="0" w:color="auto"/>
      </w:divBdr>
    </w:div>
    <w:div w:id="1447310667">
      <w:bodyDiv w:val="1"/>
      <w:marLeft w:val="0"/>
      <w:marRight w:val="0"/>
      <w:marTop w:val="0"/>
      <w:marBottom w:val="0"/>
      <w:divBdr>
        <w:top w:val="none" w:sz="0" w:space="0" w:color="auto"/>
        <w:left w:val="none" w:sz="0" w:space="0" w:color="auto"/>
        <w:bottom w:val="none" w:sz="0" w:space="0" w:color="auto"/>
        <w:right w:val="none" w:sz="0" w:space="0" w:color="auto"/>
      </w:divBdr>
    </w:div>
    <w:div w:id="1447575940">
      <w:bodyDiv w:val="1"/>
      <w:marLeft w:val="0"/>
      <w:marRight w:val="0"/>
      <w:marTop w:val="0"/>
      <w:marBottom w:val="0"/>
      <w:divBdr>
        <w:top w:val="none" w:sz="0" w:space="0" w:color="auto"/>
        <w:left w:val="none" w:sz="0" w:space="0" w:color="auto"/>
        <w:bottom w:val="none" w:sz="0" w:space="0" w:color="auto"/>
        <w:right w:val="none" w:sz="0" w:space="0" w:color="auto"/>
      </w:divBdr>
    </w:div>
    <w:div w:id="1449663191">
      <w:bodyDiv w:val="1"/>
      <w:marLeft w:val="0"/>
      <w:marRight w:val="0"/>
      <w:marTop w:val="0"/>
      <w:marBottom w:val="0"/>
      <w:divBdr>
        <w:top w:val="none" w:sz="0" w:space="0" w:color="auto"/>
        <w:left w:val="none" w:sz="0" w:space="0" w:color="auto"/>
        <w:bottom w:val="none" w:sz="0" w:space="0" w:color="auto"/>
        <w:right w:val="none" w:sz="0" w:space="0" w:color="auto"/>
      </w:divBdr>
    </w:div>
    <w:div w:id="1449735540">
      <w:bodyDiv w:val="1"/>
      <w:marLeft w:val="0"/>
      <w:marRight w:val="0"/>
      <w:marTop w:val="0"/>
      <w:marBottom w:val="0"/>
      <w:divBdr>
        <w:top w:val="none" w:sz="0" w:space="0" w:color="auto"/>
        <w:left w:val="none" w:sz="0" w:space="0" w:color="auto"/>
        <w:bottom w:val="none" w:sz="0" w:space="0" w:color="auto"/>
        <w:right w:val="none" w:sz="0" w:space="0" w:color="auto"/>
      </w:divBdr>
    </w:div>
    <w:div w:id="1449736115">
      <w:bodyDiv w:val="1"/>
      <w:marLeft w:val="0"/>
      <w:marRight w:val="0"/>
      <w:marTop w:val="0"/>
      <w:marBottom w:val="0"/>
      <w:divBdr>
        <w:top w:val="none" w:sz="0" w:space="0" w:color="auto"/>
        <w:left w:val="none" w:sz="0" w:space="0" w:color="auto"/>
        <w:bottom w:val="none" w:sz="0" w:space="0" w:color="auto"/>
        <w:right w:val="none" w:sz="0" w:space="0" w:color="auto"/>
      </w:divBdr>
    </w:div>
    <w:div w:id="1451435520">
      <w:bodyDiv w:val="1"/>
      <w:marLeft w:val="0"/>
      <w:marRight w:val="0"/>
      <w:marTop w:val="0"/>
      <w:marBottom w:val="0"/>
      <w:divBdr>
        <w:top w:val="none" w:sz="0" w:space="0" w:color="auto"/>
        <w:left w:val="none" w:sz="0" w:space="0" w:color="auto"/>
        <w:bottom w:val="none" w:sz="0" w:space="0" w:color="auto"/>
        <w:right w:val="none" w:sz="0" w:space="0" w:color="auto"/>
      </w:divBdr>
    </w:div>
    <w:div w:id="1451440752">
      <w:bodyDiv w:val="1"/>
      <w:marLeft w:val="0"/>
      <w:marRight w:val="0"/>
      <w:marTop w:val="0"/>
      <w:marBottom w:val="0"/>
      <w:divBdr>
        <w:top w:val="none" w:sz="0" w:space="0" w:color="auto"/>
        <w:left w:val="none" w:sz="0" w:space="0" w:color="auto"/>
        <w:bottom w:val="none" w:sz="0" w:space="0" w:color="auto"/>
        <w:right w:val="none" w:sz="0" w:space="0" w:color="auto"/>
      </w:divBdr>
    </w:div>
    <w:div w:id="1452357626">
      <w:bodyDiv w:val="1"/>
      <w:marLeft w:val="0"/>
      <w:marRight w:val="0"/>
      <w:marTop w:val="0"/>
      <w:marBottom w:val="0"/>
      <w:divBdr>
        <w:top w:val="none" w:sz="0" w:space="0" w:color="auto"/>
        <w:left w:val="none" w:sz="0" w:space="0" w:color="auto"/>
        <w:bottom w:val="none" w:sz="0" w:space="0" w:color="auto"/>
        <w:right w:val="none" w:sz="0" w:space="0" w:color="auto"/>
      </w:divBdr>
    </w:div>
    <w:div w:id="1452935052">
      <w:bodyDiv w:val="1"/>
      <w:marLeft w:val="0"/>
      <w:marRight w:val="0"/>
      <w:marTop w:val="0"/>
      <w:marBottom w:val="0"/>
      <w:divBdr>
        <w:top w:val="none" w:sz="0" w:space="0" w:color="auto"/>
        <w:left w:val="none" w:sz="0" w:space="0" w:color="auto"/>
        <w:bottom w:val="none" w:sz="0" w:space="0" w:color="auto"/>
        <w:right w:val="none" w:sz="0" w:space="0" w:color="auto"/>
      </w:divBdr>
    </w:div>
    <w:div w:id="1453935614">
      <w:bodyDiv w:val="1"/>
      <w:marLeft w:val="0"/>
      <w:marRight w:val="0"/>
      <w:marTop w:val="0"/>
      <w:marBottom w:val="0"/>
      <w:divBdr>
        <w:top w:val="none" w:sz="0" w:space="0" w:color="auto"/>
        <w:left w:val="none" w:sz="0" w:space="0" w:color="auto"/>
        <w:bottom w:val="none" w:sz="0" w:space="0" w:color="auto"/>
        <w:right w:val="none" w:sz="0" w:space="0" w:color="auto"/>
      </w:divBdr>
    </w:div>
    <w:div w:id="1455978232">
      <w:bodyDiv w:val="1"/>
      <w:marLeft w:val="0"/>
      <w:marRight w:val="0"/>
      <w:marTop w:val="0"/>
      <w:marBottom w:val="0"/>
      <w:divBdr>
        <w:top w:val="none" w:sz="0" w:space="0" w:color="auto"/>
        <w:left w:val="none" w:sz="0" w:space="0" w:color="auto"/>
        <w:bottom w:val="none" w:sz="0" w:space="0" w:color="auto"/>
        <w:right w:val="none" w:sz="0" w:space="0" w:color="auto"/>
      </w:divBdr>
    </w:div>
    <w:div w:id="1459102735">
      <w:bodyDiv w:val="1"/>
      <w:marLeft w:val="0"/>
      <w:marRight w:val="0"/>
      <w:marTop w:val="0"/>
      <w:marBottom w:val="0"/>
      <w:divBdr>
        <w:top w:val="none" w:sz="0" w:space="0" w:color="auto"/>
        <w:left w:val="none" w:sz="0" w:space="0" w:color="auto"/>
        <w:bottom w:val="none" w:sz="0" w:space="0" w:color="auto"/>
        <w:right w:val="none" w:sz="0" w:space="0" w:color="auto"/>
      </w:divBdr>
    </w:div>
    <w:div w:id="1459572419">
      <w:bodyDiv w:val="1"/>
      <w:marLeft w:val="0"/>
      <w:marRight w:val="0"/>
      <w:marTop w:val="0"/>
      <w:marBottom w:val="0"/>
      <w:divBdr>
        <w:top w:val="none" w:sz="0" w:space="0" w:color="auto"/>
        <w:left w:val="none" w:sz="0" w:space="0" w:color="auto"/>
        <w:bottom w:val="none" w:sz="0" w:space="0" w:color="auto"/>
        <w:right w:val="none" w:sz="0" w:space="0" w:color="auto"/>
      </w:divBdr>
    </w:div>
    <w:div w:id="1460881567">
      <w:bodyDiv w:val="1"/>
      <w:marLeft w:val="0"/>
      <w:marRight w:val="0"/>
      <w:marTop w:val="0"/>
      <w:marBottom w:val="0"/>
      <w:divBdr>
        <w:top w:val="none" w:sz="0" w:space="0" w:color="auto"/>
        <w:left w:val="none" w:sz="0" w:space="0" w:color="auto"/>
        <w:bottom w:val="none" w:sz="0" w:space="0" w:color="auto"/>
        <w:right w:val="none" w:sz="0" w:space="0" w:color="auto"/>
      </w:divBdr>
    </w:div>
    <w:div w:id="1461218403">
      <w:bodyDiv w:val="1"/>
      <w:marLeft w:val="0"/>
      <w:marRight w:val="0"/>
      <w:marTop w:val="0"/>
      <w:marBottom w:val="0"/>
      <w:divBdr>
        <w:top w:val="none" w:sz="0" w:space="0" w:color="auto"/>
        <w:left w:val="none" w:sz="0" w:space="0" w:color="auto"/>
        <w:bottom w:val="none" w:sz="0" w:space="0" w:color="auto"/>
        <w:right w:val="none" w:sz="0" w:space="0" w:color="auto"/>
      </w:divBdr>
    </w:div>
    <w:div w:id="1461220108">
      <w:bodyDiv w:val="1"/>
      <w:marLeft w:val="0"/>
      <w:marRight w:val="0"/>
      <w:marTop w:val="0"/>
      <w:marBottom w:val="0"/>
      <w:divBdr>
        <w:top w:val="none" w:sz="0" w:space="0" w:color="auto"/>
        <w:left w:val="none" w:sz="0" w:space="0" w:color="auto"/>
        <w:bottom w:val="none" w:sz="0" w:space="0" w:color="auto"/>
        <w:right w:val="none" w:sz="0" w:space="0" w:color="auto"/>
      </w:divBdr>
    </w:div>
    <w:div w:id="1461605167">
      <w:bodyDiv w:val="1"/>
      <w:marLeft w:val="0"/>
      <w:marRight w:val="0"/>
      <w:marTop w:val="0"/>
      <w:marBottom w:val="0"/>
      <w:divBdr>
        <w:top w:val="none" w:sz="0" w:space="0" w:color="auto"/>
        <w:left w:val="none" w:sz="0" w:space="0" w:color="auto"/>
        <w:bottom w:val="none" w:sz="0" w:space="0" w:color="auto"/>
        <w:right w:val="none" w:sz="0" w:space="0" w:color="auto"/>
      </w:divBdr>
    </w:div>
    <w:div w:id="1462310412">
      <w:bodyDiv w:val="1"/>
      <w:marLeft w:val="0"/>
      <w:marRight w:val="0"/>
      <w:marTop w:val="0"/>
      <w:marBottom w:val="0"/>
      <w:divBdr>
        <w:top w:val="none" w:sz="0" w:space="0" w:color="auto"/>
        <w:left w:val="none" w:sz="0" w:space="0" w:color="auto"/>
        <w:bottom w:val="none" w:sz="0" w:space="0" w:color="auto"/>
        <w:right w:val="none" w:sz="0" w:space="0" w:color="auto"/>
      </w:divBdr>
    </w:div>
    <w:div w:id="1463109709">
      <w:bodyDiv w:val="1"/>
      <w:marLeft w:val="0"/>
      <w:marRight w:val="0"/>
      <w:marTop w:val="0"/>
      <w:marBottom w:val="0"/>
      <w:divBdr>
        <w:top w:val="none" w:sz="0" w:space="0" w:color="auto"/>
        <w:left w:val="none" w:sz="0" w:space="0" w:color="auto"/>
        <w:bottom w:val="none" w:sz="0" w:space="0" w:color="auto"/>
        <w:right w:val="none" w:sz="0" w:space="0" w:color="auto"/>
      </w:divBdr>
    </w:div>
    <w:div w:id="1463420665">
      <w:bodyDiv w:val="1"/>
      <w:marLeft w:val="0"/>
      <w:marRight w:val="0"/>
      <w:marTop w:val="0"/>
      <w:marBottom w:val="0"/>
      <w:divBdr>
        <w:top w:val="none" w:sz="0" w:space="0" w:color="auto"/>
        <w:left w:val="none" w:sz="0" w:space="0" w:color="auto"/>
        <w:bottom w:val="none" w:sz="0" w:space="0" w:color="auto"/>
        <w:right w:val="none" w:sz="0" w:space="0" w:color="auto"/>
      </w:divBdr>
    </w:div>
    <w:div w:id="1463498682">
      <w:bodyDiv w:val="1"/>
      <w:marLeft w:val="0"/>
      <w:marRight w:val="0"/>
      <w:marTop w:val="0"/>
      <w:marBottom w:val="0"/>
      <w:divBdr>
        <w:top w:val="none" w:sz="0" w:space="0" w:color="auto"/>
        <w:left w:val="none" w:sz="0" w:space="0" w:color="auto"/>
        <w:bottom w:val="none" w:sz="0" w:space="0" w:color="auto"/>
        <w:right w:val="none" w:sz="0" w:space="0" w:color="auto"/>
      </w:divBdr>
    </w:div>
    <w:div w:id="1463618888">
      <w:bodyDiv w:val="1"/>
      <w:marLeft w:val="0"/>
      <w:marRight w:val="0"/>
      <w:marTop w:val="0"/>
      <w:marBottom w:val="0"/>
      <w:divBdr>
        <w:top w:val="none" w:sz="0" w:space="0" w:color="auto"/>
        <w:left w:val="none" w:sz="0" w:space="0" w:color="auto"/>
        <w:bottom w:val="none" w:sz="0" w:space="0" w:color="auto"/>
        <w:right w:val="none" w:sz="0" w:space="0" w:color="auto"/>
      </w:divBdr>
    </w:div>
    <w:div w:id="1463813550">
      <w:bodyDiv w:val="1"/>
      <w:marLeft w:val="0"/>
      <w:marRight w:val="0"/>
      <w:marTop w:val="0"/>
      <w:marBottom w:val="0"/>
      <w:divBdr>
        <w:top w:val="none" w:sz="0" w:space="0" w:color="auto"/>
        <w:left w:val="none" w:sz="0" w:space="0" w:color="auto"/>
        <w:bottom w:val="none" w:sz="0" w:space="0" w:color="auto"/>
        <w:right w:val="none" w:sz="0" w:space="0" w:color="auto"/>
      </w:divBdr>
    </w:div>
    <w:div w:id="1464807459">
      <w:bodyDiv w:val="1"/>
      <w:marLeft w:val="0"/>
      <w:marRight w:val="0"/>
      <w:marTop w:val="0"/>
      <w:marBottom w:val="0"/>
      <w:divBdr>
        <w:top w:val="none" w:sz="0" w:space="0" w:color="auto"/>
        <w:left w:val="none" w:sz="0" w:space="0" w:color="auto"/>
        <w:bottom w:val="none" w:sz="0" w:space="0" w:color="auto"/>
        <w:right w:val="none" w:sz="0" w:space="0" w:color="auto"/>
      </w:divBdr>
    </w:div>
    <w:div w:id="1464812079">
      <w:bodyDiv w:val="1"/>
      <w:marLeft w:val="0"/>
      <w:marRight w:val="0"/>
      <w:marTop w:val="0"/>
      <w:marBottom w:val="0"/>
      <w:divBdr>
        <w:top w:val="none" w:sz="0" w:space="0" w:color="auto"/>
        <w:left w:val="none" w:sz="0" w:space="0" w:color="auto"/>
        <w:bottom w:val="none" w:sz="0" w:space="0" w:color="auto"/>
        <w:right w:val="none" w:sz="0" w:space="0" w:color="auto"/>
      </w:divBdr>
    </w:div>
    <w:div w:id="1465079164">
      <w:bodyDiv w:val="1"/>
      <w:marLeft w:val="0"/>
      <w:marRight w:val="0"/>
      <w:marTop w:val="0"/>
      <w:marBottom w:val="0"/>
      <w:divBdr>
        <w:top w:val="none" w:sz="0" w:space="0" w:color="auto"/>
        <w:left w:val="none" w:sz="0" w:space="0" w:color="auto"/>
        <w:bottom w:val="none" w:sz="0" w:space="0" w:color="auto"/>
        <w:right w:val="none" w:sz="0" w:space="0" w:color="auto"/>
      </w:divBdr>
    </w:div>
    <w:div w:id="1465194751">
      <w:bodyDiv w:val="1"/>
      <w:marLeft w:val="0"/>
      <w:marRight w:val="0"/>
      <w:marTop w:val="0"/>
      <w:marBottom w:val="0"/>
      <w:divBdr>
        <w:top w:val="none" w:sz="0" w:space="0" w:color="auto"/>
        <w:left w:val="none" w:sz="0" w:space="0" w:color="auto"/>
        <w:bottom w:val="none" w:sz="0" w:space="0" w:color="auto"/>
        <w:right w:val="none" w:sz="0" w:space="0" w:color="auto"/>
      </w:divBdr>
    </w:div>
    <w:div w:id="1465808444">
      <w:bodyDiv w:val="1"/>
      <w:marLeft w:val="0"/>
      <w:marRight w:val="0"/>
      <w:marTop w:val="0"/>
      <w:marBottom w:val="0"/>
      <w:divBdr>
        <w:top w:val="none" w:sz="0" w:space="0" w:color="auto"/>
        <w:left w:val="none" w:sz="0" w:space="0" w:color="auto"/>
        <w:bottom w:val="none" w:sz="0" w:space="0" w:color="auto"/>
        <w:right w:val="none" w:sz="0" w:space="0" w:color="auto"/>
      </w:divBdr>
    </w:div>
    <w:div w:id="1465923136">
      <w:bodyDiv w:val="1"/>
      <w:marLeft w:val="0"/>
      <w:marRight w:val="0"/>
      <w:marTop w:val="0"/>
      <w:marBottom w:val="0"/>
      <w:divBdr>
        <w:top w:val="none" w:sz="0" w:space="0" w:color="auto"/>
        <w:left w:val="none" w:sz="0" w:space="0" w:color="auto"/>
        <w:bottom w:val="none" w:sz="0" w:space="0" w:color="auto"/>
        <w:right w:val="none" w:sz="0" w:space="0" w:color="auto"/>
      </w:divBdr>
    </w:div>
    <w:div w:id="1466239993">
      <w:bodyDiv w:val="1"/>
      <w:marLeft w:val="0"/>
      <w:marRight w:val="0"/>
      <w:marTop w:val="0"/>
      <w:marBottom w:val="0"/>
      <w:divBdr>
        <w:top w:val="none" w:sz="0" w:space="0" w:color="auto"/>
        <w:left w:val="none" w:sz="0" w:space="0" w:color="auto"/>
        <w:bottom w:val="none" w:sz="0" w:space="0" w:color="auto"/>
        <w:right w:val="none" w:sz="0" w:space="0" w:color="auto"/>
      </w:divBdr>
    </w:div>
    <w:div w:id="1466436220">
      <w:bodyDiv w:val="1"/>
      <w:marLeft w:val="0"/>
      <w:marRight w:val="0"/>
      <w:marTop w:val="0"/>
      <w:marBottom w:val="0"/>
      <w:divBdr>
        <w:top w:val="none" w:sz="0" w:space="0" w:color="auto"/>
        <w:left w:val="none" w:sz="0" w:space="0" w:color="auto"/>
        <w:bottom w:val="none" w:sz="0" w:space="0" w:color="auto"/>
        <w:right w:val="none" w:sz="0" w:space="0" w:color="auto"/>
      </w:divBdr>
    </w:div>
    <w:div w:id="1466705250">
      <w:bodyDiv w:val="1"/>
      <w:marLeft w:val="0"/>
      <w:marRight w:val="0"/>
      <w:marTop w:val="0"/>
      <w:marBottom w:val="0"/>
      <w:divBdr>
        <w:top w:val="none" w:sz="0" w:space="0" w:color="auto"/>
        <w:left w:val="none" w:sz="0" w:space="0" w:color="auto"/>
        <w:bottom w:val="none" w:sz="0" w:space="0" w:color="auto"/>
        <w:right w:val="none" w:sz="0" w:space="0" w:color="auto"/>
      </w:divBdr>
    </w:div>
    <w:div w:id="1466775418">
      <w:bodyDiv w:val="1"/>
      <w:marLeft w:val="0"/>
      <w:marRight w:val="0"/>
      <w:marTop w:val="0"/>
      <w:marBottom w:val="0"/>
      <w:divBdr>
        <w:top w:val="none" w:sz="0" w:space="0" w:color="auto"/>
        <w:left w:val="none" w:sz="0" w:space="0" w:color="auto"/>
        <w:bottom w:val="none" w:sz="0" w:space="0" w:color="auto"/>
        <w:right w:val="none" w:sz="0" w:space="0" w:color="auto"/>
      </w:divBdr>
    </w:div>
    <w:div w:id="1467967806">
      <w:bodyDiv w:val="1"/>
      <w:marLeft w:val="0"/>
      <w:marRight w:val="0"/>
      <w:marTop w:val="0"/>
      <w:marBottom w:val="0"/>
      <w:divBdr>
        <w:top w:val="none" w:sz="0" w:space="0" w:color="auto"/>
        <w:left w:val="none" w:sz="0" w:space="0" w:color="auto"/>
        <w:bottom w:val="none" w:sz="0" w:space="0" w:color="auto"/>
        <w:right w:val="none" w:sz="0" w:space="0" w:color="auto"/>
      </w:divBdr>
    </w:div>
    <w:div w:id="1468400773">
      <w:bodyDiv w:val="1"/>
      <w:marLeft w:val="0"/>
      <w:marRight w:val="0"/>
      <w:marTop w:val="0"/>
      <w:marBottom w:val="0"/>
      <w:divBdr>
        <w:top w:val="none" w:sz="0" w:space="0" w:color="auto"/>
        <w:left w:val="none" w:sz="0" w:space="0" w:color="auto"/>
        <w:bottom w:val="none" w:sz="0" w:space="0" w:color="auto"/>
        <w:right w:val="none" w:sz="0" w:space="0" w:color="auto"/>
      </w:divBdr>
    </w:div>
    <w:div w:id="1468547886">
      <w:bodyDiv w:val="1"/>
      <w:marLeft w:val="0"/>
      <w:marRight w:val="0"/>
      <w:marTop w:val="0"/>
      <w:marBottom w:val="0"/>
      <w:divBdr>
        <w:top w:val="none" w:sz="0" w:space="0" w:color="auto"/>
        <w:left w:val="none" w:sz="0" w:space="0" w:color="auto"/>
        <w:bottom w:val="none" w:sz="0" w:space="0" w:color="auto"/>
        <w:right w:val="none" w:sz="0" w:space="0" w:color="auto"/>
      </w:divBdr>
    </w:div>
    <w:div w:id="1469474550">
      <w:bodyDiv w:val="1"/>
      <w:marLeft w:val="0"/>
      <w:marRight w:val="0"/>
      <w:marTop w:val="0"/>
      <w:marBottom w:val="0"/>
      <w:divBdr>
        <w:top w:val="none" w:sz="0" w:space="0" w:color="auto"/>
        <w:left w:val="none" w:sz="0" w:space="0" w:color="auto"/>
        <w:bottom w:val="none" w:sz="0" w:space="0" w:color="auto"/>
        <w:right w:val="none" w:sz="0" w:space="0" w:color="auto"/>
      </w:divBdr>
    </w:div>
    <w:div w:id="1470827865">
      <w:bodyDiv w:val="1"/>
      <w:marLeft w:val="0"/>
      <w:marRight w:val="0"/>
      <w:marTop w:val="0"/>
      <w:marBottom w:val="0"/>
      <w:divBdr>
        <w:top w:val="none" w:sz="0" w:space="0" w:color="auto"/>
        <w:left w:val="none" w:sz="0" w:space="0" w:color="auto"/>
        <w:bottom w:val="none" w:sz="0" w:space="0" w:color="auto"/>
        <w:right w:val="none" w:sz="0" w:space="0" w:color="auto"/>
      </w:divBdr>
    </w:div>
    <w:div w:id="1470829573">
      <w:bodyDiv w:val="1"/>
      <w:marLeft w:val="0"/>
      <w:marRight w:val="0"/>
      <w:marTop w:val="0"/>
      <w:marBottom w:val="0"/>
      <w:divBdr>
        <w:top w:val="none" w:sz="0" w:space="0" w:color="auto"/>
        <w:left w:val="none" w:sz="0" w:space="0" w:color="auto"/>
        <w:bottom w:val="none" w:sz="0" w:space="0" w:color="auto"/>
        <w:right w:val="none" w:sz="0" w:space="0" w:color="auto"/>
      </w:divBdr>
    </w:div>
    <w:div w:id="1472940171">
      <w:bodyDiv w:val="1"/>
      <w:marLeft w:val="0"/>
      <w:marRight w:val="0"/>
      <w:marTop w:val="0"/>
      <w:marBottom w:val="0"/>
      <w:divBdr>
        <w:top w:val="none" w:sz="0" w:space="0" w:color="auto"/>
        <w:left w:val="none" w:sz="0" w:space="0" w:color="auto"/>
        <w:bottom w:val="none" w:sz="0" w:space="0" w:color="auto"/>
        <w:right w:val="none" w:sz="0" w:space="0" w:color="auto"/>
      </w:divBdr>
    </w:div>
    <w:div w:id="1473059250">
      <w:bodyDiv w:val="1"/>
      <w:marLeft w:val="0"/>
      <w:marRight w:val="0"/>
      <w:marTop w:val="0"/>
      <w:marBottom w:val="0"/>
      <w:divBdr>
        <w:top w:val="none" w:sz="0" w:space="0" w:color="auto"/>
        <w:left w:val="none" w:sz="0" w:space="0" w:color="auto"/>
        <w:bottom w:val="none" w:sz="0" w:space="0" w:color="auto"/>
        <w:right w:val="none" w:sz="0" w:space="0" w:color="auto"/>
      </w:divBdr>
    </w:div>
    <w:div w:id="1473792572">
      <w:bodyDiv w:val="1"/>
      <w:marLeft w:val="0"/>
      <w:marRight w:val="0"/>
      <w:marTop w:val="0"/>
      <w:marBottom w:val="0"/>
      <w:divBdr>
        <w:top w:val="none" w:sz="0" w:space="0" w:color="auto"/>
        <w:left w:val="none" w:sz="0" w:space="0" w:color="auto"/>
        <w:bottom w:val="none" w:sz="0" w:space="0" w:color="auto"/>
        <w:right w:val="none" w:sz="0" w:space="0" w:color="auto"/>
      </w:divBdr>
    </w:div>
    <w:div w:id="1474133877">
      <w:bodyDiv w:val="1"/>
      <w:marLeft w:val="0"/>
      <w:marRight w:val="0"/>
      <w:marTop w:val="0"/>
      <w:marBottom w:val="0"/>
      <w:divBdr>
        <w:top w:val="none" w:sz="0" w:space="0" w:color="auto"/>
        <w:left w:val="none" w:sz="0" w:space="0" w:color="auto"/>
        <w:bottom w:val="none" w:sz="0" w:space="0" w:color="auto"/>
        <w:right w:val="none" w:sz="0" w:space="0" w:color="auto"/>
      </w:divBdr>
    </w:div>
    <w:div w:id="1474179502">
      <w:bodyDiv w:val="1"/>
      <w:marLeft w:val="0"/>
      <w:marRight w:val="0"/>
      <w:marTop w:val="0"/>
      <w:marBottom w:val="0"/>
      <w:divBdr>
        <w:top w:val="none" w:sz="0" w:space="0" w:color="auto"/>
        <w:left w:val="none" w:sz="0" w:space="0" w:color="auto"/>
        <w:bottom w:val="none" w:sz="0" w:space="0" w:color="auto"/>
        <w:right w:val="none" w:sz="0" w:space="0" w:color="auto"/>
      </w:divBdr>
    </w:div>
    <w:div w:id="1474446858">
      <w:bodyDiv w:val="1"/>
      <w:marLeft w:val="0"/>
      <w:marRight w:val="0"/>
      <w:marTop w:val="0"/>
      <w:marBottom w:val="0"/>
      <w:divBdr>
        <w:top w:val="none" w:sz="0" w:space="0" w:color="auto"/>
        <w:left w:val="none" w:sz="0" w:space="0" w:color="auto"/>
        <w:bottom w:val="none" w:sz="0" w:space="0" w:color="auto"/>
        <w:right w:val="none" w:sz="0" w:space="0" w:color="auto"/>
      </w:divBdr>
    </w:div>
    <w:div w:id="1474518258">
      <w:bodyDiv w:val="1"/>
      <w:marLeft w:val="0"/>
      <w:marRight w:val="0"/>
      <w:marTop w:val="0"/>
      <w:marBottom w:val="0"/>
      <w:divBdr>
        <w:top w:val="none" w:sz="0" w:space="0" w:color="auto"/>
        <w:left w:val="none" w:sz="0" w:space="0" w:color="auto"/>
        <w:bottom w:val="none" w:sz="0" w:space="0" w:color="auto"/>
        <w:right w:val="none" w:sz="0" w:space="0" w:color="auto"/>
      </w:divBdr>
    </w:div>
    <w:div w:id="1474522543">
      <w:bodyDiv w:val="1"/>
      <w:marLeft w:val="0"/>
      <w:marRight w:val="0"/>
      <w:marTop w:val="0"/>
      <w:marBottom w:val="0"/>
      <w:divBdr>
        <w:top w:val="none" w:sz="0" w:space="0" w:color="auto"/>
        <w:left w:val="none" w:sz="0" w:space="0" w:color="auto"/>
        <w:bottom w:val="none" w:sz="0" w:space="0" w:color="auto"/>
        <w:right w:val="none" w:sz="0" w:space="0" w:color="auto"/>
      </w:divBdr>
    </w:div>
    <w:div w:id="1474903024">
      <w:bodyDiv w:val="1"/>
      <w:marLeft w:val="0"/>
      <w:marRight w:val="0"/>
      <w:marTop w:val="0"/>
      <w:marBottom w:val="0"/>
      <w:divBdr>
        <w:top w:val="none" w:sz="0" w:space="0" w:color="auto"/>
        <w:left w:val="none" w:sz="0" w:space="0" w:color="auto"/>
        <w:bottom w:val="none" w:sz="0" w:space="0" w:color="auto"/>
        <w:right w:val="none" w:sz="0" w:space="0" w:color="auto"/>
      </w:divBdr>
    </w:div>
    <w:div w:id="1475247104">
      <w:bodyDiv w:val="1"/>
      <w:marLeft w:val="0"/>
      <w:marRight w:val="0"/>
      <w:marTop w:val="0"/>
      <w:marBottom w:val="0"/>
      <w:divBdr>
        <w:top w:val="none" w:sz="0" w:space="0" w:color="auto"/>
        <w:left w:val="none" w:sz="0" w:space="0" w:color="auto"/>
        <w:bottom w:val="none" w:sz="0" w:space="0" w:color="auto"/>
        <w:right w:val="none" w:sz="0" w:space="0" w:color="auto"/>
      </w:divBdr>
    </w:div>
    <w:div w:id="1476024932">
      <w:bodyDiv w:val="1"/>
      <w:marLeft w:val="0"/>
      <w:marRight w:val="0"/>
      <w:marTop w:val="0"/>
      <w:marBottom w:val="0"/>
      <w:divBdr>
        <w:top w:val="none" w:sz="0" w:space="0" w:color="auto"/>
        <w:left w:val="none" w:sz="0" w:space="0" w:color="auto"/>
        <w:bottom w:val="none" w:sz="0" w:space="0" w:color="auto"/>
        <w:right w:val="none" w:sz="0" w:space="0" w:color="auto"/>
      </w:divBdr>
    </w:div>
    <w:div w:id="1476798936">
      <w:bodyDiv w:val="1"/>
      <w:marLeft w:val="0"/>
      <w:marRight w:val="0"/>
      <w:marTop w:val="0"/>
      <w:marBottom w:val="0"/>
      <w:divBdr>
        <w:top w:val="none" w:sz="0" w:space="0" w:color="auto"/>
        <w:left w:val="none" w:sz="0" w:space="0" w:color="auto"/>
        <w:bottom w:val="none" w:sz="0" w:space="0" w:color="auto"/>
        <w:right w:val="none" w:sz="0" w:space="0" w:color="auto"/>
      </w:divBdr>
    </w:div>
    <w:div w:id="1477642366">
      <w:bodyDiv w:val="1"/>
      <w:marLeft w:val="0"/>
      <w:marRight w:val="0"/>
      <w:marTop w:val="0"/>
      <w:marBottom w:val="0"/>
      <w:divBdr>
        <w:top w:val="none" w:sz="0" w:space="0" w:color="auto"/>
        <w:left w:val="none" w:sz="0" w:space="0" w:color="auto"/>
        <w:bottom w:val="none" w:sz="0" w:space="0" w:color="auto"/>
        <w:right w:val="none" w:sz="0" w:space="0" w:color="auto"/>
      </w:divBdr>
    </w:div>
    <w:div w:id="1477839403">
      <w:bodyDiv w:val="1"/>
      <w:marLeft w:val="0"/>
      <w:marRight w:val="0"/>
      <w:marTop w:val="0"/>
      <w:marBottom w:val="0"/>
      <w:divBdr>
        <w:top w:val="none" w:sz="0" w:space="0" w:color="auto"/>
        <w:left w:val="none" w:sz="0" w:space="0" w:color="auto"/>
        <w:bottom w:val="none" w:sz="0" w:space="0" w:color="auto"/>
        <w:right w:val="none" w:sz="0" w:space="0" w:color="auto"/>
      </w:divBdr>
    </w:div>
    <w:div w:id="1478108906">
      <w:bodyDiv w:val="1"/>
      <w:marLeft w:val="0"/>
      <w:marRight w:val="0"/>
      <w:marTop w:val="0"/>
      <w:marBottom w:val="0"/>
      <w:divBdr>
        <w:top w:val="none" w:sz="0" w:space="0" w:color="auto"/>
        <w:left w:val="none" w:sz="0" w:space="0" w:color="auto"/>
        <w:bottom w:val="none" w:sz="0" w:space="0" w:color="auto"/>
        <w:right w:val="none" w:sz="0" w:space="0" w:color="auto"/>
      </w:divBdr>
    </w:div>
    <w:div w:id="1478254981">
      <w:bodyDiv w:val="1"/>
      <w:marLeft w:val="0"/>
      <w:marRight w:val="0"/>
      <w:marTop w:val="0"/>
      <w:marBottom w:val="0"/>
      <w:divBdr>
        <w:top w:val="none" w:sz="0" w:space="0" w:color="auto"/>
        <w:left w:val="none" w:sz="0" w:space="0" w:color="auto"/>
        <w:bottom w:val="none" w:sz="0" w:space="0" w:color="auto"/>
        <w:right w:val="none" w:sz="0" w:space="0" w:color="auto"/>
      </w:divBdr>
    </w:div>
    <w:div w:id="1478304824">
      <w:bodyDiv w:val="1"/>
      <w:marLeft w:val="0"/>
      <w:marRight w:val="0"/>
      <w:marTop w:val="0"/>
      <w:marBottom w:val="0"/>
      <w:divBdr>
        <w:top w:val="none" w:sz="0" w:space="0" w:color="auto"/>
        <w:left w:val="none" w:sz="0" w:space="0" w:color="auto"/>
        <w:bottom w:val="none" w:sz="0" w:space="0" w:color="auto"/>
        <w:right w:val="none" w:sz="0" w:space="0" w:color="auto"/>
      </w:divBdr>
    </w:div>
    <w:div w:id="1481194898">
      <w:bodyDiv w:val="1"/>
      <w:marLeft w:val="0"/>
      <w:marRight w:val="0"/>
      <w:marTop w:val="0"/>
      <w:marBottom w:val="0"/>
      <w:divBdr>
        <w:top w:val="none" w:sz="0" w:space="0" w:color="auto"/>
        <w:left w:val="none" w:sz="0" w:space="0" w:color="auto"/>
        <w:bottom w:val="none" w:sz="0" w:space="0" w:color="auto"/>
        <w:right w:val="none" w:sz="0" w:space="0" w:color="auto"/>
      </w:divBdr>
    </w:div>
    <w:div w:id="1481922454">
      <w:bodyDiv w:val="1"/>
      <w:marLeft w:val="0"/>
      <w:marRight w:val="0"/>
      <w:marTop w:val="0"/>
      <w:marBottom w:val="0"/>
      <w:divBdr>
        <w:top w:val="none" w:sz="0" w:space="0" w:color="auto"/>
        <w:left w:val="none" w:sz="0" w:space="0" w:color="auto"/>
        <w:bottom w:val="none" w:sz="0" w:space="0" w:color="auto"/>
        <w:right w:val="none" w:sz="0" w:space="0" w:color="auto"/>
      </w:divBdr>
    </w:div>
    <w:div w:id="1482774319">
      <w:bodyDiv w:val="1"/>
      <w:marLeft w:val="0"/>
      <w:marRight w:val="0"/>
      <w:marTop w:val="0"/>
      <w:marBottom w:val="0"/>
      <w:divBdr>
        <w:top w:val="none" w:sz="0" w:space="0" w:color="auto"/>
        <w:left w:val="none" w:sz="0" w:space="0" w:color="auto"/>
        <w:bottom w:val="none" w:sz="0" w:space="0" w:color="auto"/>
        <w:right w:val="none" w:sz="0" w:space="0" w:color="auto"/>
      </w:divBdr>
    </w:div>
    <w:div w:id="1483623447">
      <w:bodyDiv w:val="1"/>
      <w:marLeft w:val="0"/>
      <w:marRight w:val="0"/>
      <w:marTop w:val="0"/>
      <w:marBottom w:val="0"/>
      <w:divBdr>
        <w:top w:val="none" w:sz="0" w:space="0" w:color="auto"/>
        <w:left w:val="none" w:sz="0" w:space="0" w:color="auto"/>
        <w:bottom w:val="none" w:sz="0" w:space="0" w:color="auto"/>
        <w:right w:val="none" w:sz="0" w:space="0" w:color="auto"/>
      </w:divBdr>
    </w:div>
    <w:div w:id="1485731316">
      <w:bodyDiv w:val="1"/>
      <w:marLeft w:val="0"/>
      <w:marRight w:val="0"/>
      <w:marTop w:val="0"/>
      <w:marBottom w:val="0"/>
      <w:divBdr>
        <w:top w:val="none" w:sz="0" w:space="0" w:color="auto"/>
        <w:left w:val="none" w:sz="0" w:space="0" w:color="auto"/>
        <w:bottom w:val="none" w:sz="0" w:space="0" w:color="auto"/>
        <w:right w:val="none" w:sz="0" w:space="0" w:color="auto"/>
      </w:divBdr>
    </w:div>
    <w:div w:id="1487429732">
      <w:bodyDiv w:val="1"/>
      <w:marLeft w:val="0"/>
      <w:marRight w:val="0"/>
      <w:marTop w:val="0"/>
      <w:marBottom w:val="0"/>
      <w:divBdr>
        <w:top w:val="none" w:sz="0" w:space="0" w:color="auto"/>
        <w:left w:val="none" w:sz="0" w:space="0" w:color="auto"/>
        <w:bottom w:val="none" w:sz="0" w:space="0" w:color="auto"/>
        <w:right w:val="none" w:sz="0" w:space="0" w:color="auto"/>
      </w:divBdr>
    </w:div>
    <w:div w:id="1487432112">
      <w:bodyDiv w:val="1"/>
      <w:marLeft w:val="0"/>
      <w:marRight w:val="0"/>
      <w:marTop w:val="0"/>
      <w:marBottom w:val="0"/>
      <w:divBdr>
        <w:top w:val="none" w:sz="0" w:space="0" w:color="auto"/>
        <w:left w:val="none" w:sz="0" w:space="0" w:color="auto"/>
        <w:bottom w:val="none" w:sz="0" w:space="0" w:color="auto"/>
        <w:right w:val="none" w:sz="0" w:space="0" w:color="auto"/>
      </w:divBdr>
    </w:div>
    <w:div w:id="1487551912">
      <w:bodyDiv w:val="1"/>
      <w:marLeft w:val="0"/>
      <w:marRight w:val="0"/>
      <w:marTop w:val="0"/>
      <w:marBottom w:val="0"/>
      <w:divBdr>
        <w:top w:val="none" w:sz="0" w:space="0" w:color="auto"/>
        <w:left w:val="none" w:sz="0" w:space="0" w:color="auto"/>
        <w:bottom w:val="none" w:sz="0" w:space="0" w:color="auto"/>
        <w:right w:val="none" w:sz="0" w:space="0" w:color="auto"/>
      </w:divBdr>
    </w:div>
    <w:div w:id="1488013272">
      <w:bodyDiv w:val="1"/>
      <w:marLeft w:val="0"/>
      <w:marRight w:val="0"/>
      <w:marTop w:val="0"/>
      <w:marBottom w:val="0"/>
      <w:divBdr>
        <w:top w:val="none" w:sz="0" w:space="0" w:color="auto"/>
        <w:left w:val="none" w:sz="0" w:space="0" w:color="auto"/>
        <w:bottom w:val="none" w:sz="0" w:space="0" w:color="auto"/>
        <w:right w:val="none" w:sz="0" w:space="0" w:color="auto"/>
      </w:divBdr>
    </w:div>
    <w:div w:id="1488866393">
      <w:bodyDiv w:val="1"/>
      <w:marLeft w:val="0"/>
      <w:marRight w:val="0"/>
      <w:marTop w:val="0"/>
      <w:marBottom w:val="0"/>
      <w:divBdr>
        <w:top w:val="none" w:sz="0" w:space="0" w:color="auto"/>
        <w:left w:val="none" w:sz="0" w:space="0" w:color="auto"/>
        <w:bottom w:val="none" w:sz="0" w:space="0" w:color="auto"/>
        <w:right w:val="none" w:sz="0" w:space="0" w:color="auto"/>
      </w:divBdr>
    </w:div>
    <w:div w:id="1489588640">
      <w:bodyDiv w:val="1"/>
      <w:marLeft w:val="0"/>
      <w:marRight w:val="0"/>
      <w:marTop w:val="0"/>
      <w:marBottom w:val="0"/>
      <w:divBdr>
        <w:top w:val="none" w:sz="0" w:space="0" w:color="auto"/>
        <w:left w:val="none" w:sz="0" w:space="0" w:color="auto"/>
        <w:bottom w:val="none" w:sz="0" w:space="0" w:color="auto"/>
        <w:right w:val="none" w:sz="0" w:space="0" w:color="auto"/>
      </w:divBdr>
      <w:divsChild>
        <w:div w:id="1047875155">
          <w:marLeft w:val="0"/>
          <w:marRight w:val="0"/>
          <w:marTop w:val="0"/>
          <w:marBottom w:val="0"/>
          <w:divBdr>
            <w:top w:val="none" w:sz="0" w:space="0" w:color="auto"/>
            <w:left w:val="none" w:sz="0" w:space="0" w:color="auto"/>
            <w:bottom w:val="none" w:sz="0" w:space="0" w:color="auto"/>
            <w:right w:val="none" w:sz="0" w:space="0" w:color="auto"/>
          </w:divBdr>
        </w:div>
        <w:div w:id="1114977903">
          <w:marLeft w:val="0"/>
          <w:marRight w:val="0"/>
          <w:marTop w:val="0"/>
          <w:marBottom w:val="0"/>
          <w:divBdr>
            <w:top w:val="none" w:sz="0" w:space="0" w:color="auto"/>
            <w:left w:val="none" w:sz="0" w:space="0" w:color="auto"/>
            <w:bottom w:val="none" w:sz="0" w:space="0" w:color="auto"/>
            <w:right w:val="none" w:sz="0" w:space="0" w:color="auto"/>
          </w:divBdr>
        </w:div>
        <w:div w:id="1177691884">
          <w:marLeft w:val="0"/>
          <w:marRight w:val="0"/>
          <w:marTop w:val="0"/>
          <w:marBottom w:val="0"/>
          <w:divBdr>
            <w:top w:val="none" w:sz="0" w:space="0" w:color="auto"/>
            <w:left w:val="none" w:sz="0" w:space="0" w:color="auto"/>
            <w:bottom w:val="none" w:sz="0" w:space="0" w:color="auto"/>
            <w:right w:val="none" w:sz="0" w:space="0" w:color="auto"/>
          </w:divBdr>
        </w:div>
      </w:divsChild>
    </w:div>
    <w:div w:id="1489859561">
      <w:bodyDiv w:val="1"/>
      <w:marLeft w:val="0"/>
      <w:marRight w:val="0"/>
      <w:marTop w:val="0"/>
      <w:marBottom w:val="0"/>
      <w:divBdr>
        <w:top w:val="none" w:sz="0" w:space="0" w:color="auto"/>
        <w:left w:val="none" w:sz="0" w:space="0" w:color="auto"/>
        <w:bottom w:val="none" w:sz="0" w:space="0" w:color="auto"/>
        <w:right w:val="none" w:sz="0" w:space="0" w:color="auto"/>
      </w:divBdr>
    </w:div>
    <w:div w:id="1491095983">
      <w:bodyDiv w:val="1"/>
      <w:marLeft w:val="0"/>
      <w:marRight w:val="0"/>
      <w:marTop w:val="0"/>
      <w:marBottom w:val="0"/>
      <w:divBdr>
        <w:top w:val="none" w:sz="0" w:space="0" w:color="auto"/>
        <w:left w:val="none" w:sz="0" w:space="0" w:color="auto"/>
        <w:bottom w:val="none" w:sz="0" w:space="0" w:color="auto"/>
        <w:right w:val="none" w:sz="0" w:space="0" w:color="auto"/>
      </w:divBdr>
    </w:div>
    <w:div w:id="1491558036">
      <w:bodyDiv w:val="1"/>
      <w:marLeft w:val="0"/>
      <w:marRight w:val="0"/>
      <w:marTop w:val="0"/>
      <w:marBottom w:val="0"/>
      <w:divBdr>
        <w:top w:val="none" w:sz="0" w:space="0" w:color="auto"/>
        <w:left w:val="none" w:sz="0" w:space="0" w:color="auto"/>
        <w:bottom w:val="none" w:sz="0" w:space="0" w:color="auto"/>
        <w:right w:val="none" w:sz="0" w:space="0" w:color="auto"/>
      </w:divBdr>
    </w:div>
    <w:div w:id="1493444815">
      <w:bodyDiv w:val="1"/>
      <w:marLeft w:val="0"/>
      <w:marRight w:val="0"/>
      <w:marTop w:val="0"/>
      <w:marBottom w:val="0"/>
      <w:divBdr>
        <w:top w:val="none" w:sz="0" w:space="0" w:color="auto"/>
        <w:left w:val="none" w:sz="0" w:space="0" w:color="auto"/>
        <w:bottom w:val="none" w:sz="0" w:space="0" w:color="auto"/>
        <w:right w:val="none" w:sz="0" w:space="0" w:color="auto"/>
      </w:divBdr>
    </w:div>
    <w:div w:id="1493527811">
      <w:bodyDiv w:val="1"/>
      <w:marLeft w:val="0"/>
      <w:marRight w:val="0"/>
      <w:marTop w:val="0"/>
      <w:marBottom w:val="0"/>
      <w:divBdr>
        <w:top w:val="none" w:sz="0" w:space="0" w:color="auto"/>
        <w:left w:val="none" w:sz="0" w:space="0" w:color="auto"/>
        <w:bottom w:val="none" w:sz="0" w:space="0" w:color="auto"/>
        <w:right w:val="none" w:sz="0" w:space="0" w:color="auto"/>
      </w:divBdr>
    </w:div>
    <w:div w:id="1494834921">
      <w:bodyDiv w:val="1"/>
      <w:marLeft w:val="0"/>
      <w:marRight w:val="0"/>
      <w:marTop w:val="0"/>
      <w:marBottom w:val="0"/>
      <w:divBdr>
        <w:top w:val="none" w:sz="0" w:space="0" w:color="auto"/>
        <w:left w:val="none" w:sz="0" w:space="0" w:color="auto"/>
        <w:bottom w:val="none" w:sz="0" w:space="0" w:color="auto"/>
        <w:right w:val="none" w:sz="0" w:space="0" w:color="auto"/>
      </w:divBdr>
    </w:div>
    <w:div w:id="1495219080">
      <w:bodyDiv w:val="1"/>
      <w:marLeft w:val="0"/>
      <w:marRight w:val="0"/>
      <w:marTop w:val="0"/>
      <w:marBottom w:val="0"/>
      <w:divBdr>
        <w:top w:val="none" w:sz="0" w:space="0" w:color="auto"/>
        <w:left w:val="none" w:sz="0" w:space="0" w:color="auto"/>
        <w:bottom w:val="none" w:sz="0" w:space="0" w:color="auto"/>
        <w:right w:val="none" w:sz="0" w:space="0" w:color="auto"/>
      </w:divBdr>
    </w:div>
    <w:div w:id="1496412860">
      <w:bodyDiv w:val="1"/>
      <w:marLeft w:val="0"/>
      <w:marRight w:val="0"/>
      <w:marTop w:val="0"/>
      <w:marBottom w:val="0"/>
      <w:divBdr>
        <w:top w:val="none" w:sz="0" w:space="0" w:color="auto"/>
        <w:left w:val="none" w:sz="0" w:space="0" w:color="auto"/>
        <w:bottom w:val="none" w:sz="0" w:space="0" w:color="auto"/>
        <w:right w:val="none" w:sz="0" w:space="0" w:color="auto"/>
      </w:divBdr>
    </w:div>
    <w:div w:id="1496454568">
      <w:bodyDiv w:val="1"/>
      <w:marLeft w:val="0"/>
      <w:marRight w:val="0"/>
      <w:marTop w:val="0"/>
      <w:marBottom w:val="0"/>
      <w:divBdr>
        <w:top w:val="none" w:sz="0" w:space="0" w:color="auto"/>
        <w:left w:val="none" w:sz="0" w:space="0" w:color="auto"/>
        <w:bottom w:val="none" w:sz="0" w:space="0" w:color="auto"/>
        <w:right w:val="none" w:sz="0" w:space="0" w:color="auto"/>
      </w:divBdr>
    </w:div>
    <w:div w:id="1497186141">
      <w:bodyDiv w:val="1"/>
      <w:marLeft w:val="0"/>
      <w:marRight w:val="0"/>
      <w:marTop w:val="0"/>
      <w:marBottom w:val="0"/>
      <w:divBdr>
        <w:top w:val="none" w:sz="0" w:space="0" w:color="auto"/>
        <w:left w:val="none" w:sz="0" w:space="0" w:color="auto"/>
        <w:bottom w:val="none" w:sz="0" w:space="0" w:color="auto"/>
        <w:right w:val="none" w:sz="0" w:space="0" w:color="auto"/>
      </w:divBdr>
    </w:div>
    <w:div w:id="1497838815">
      <w:bodyDiv w:val="1"/>
      <w:marLeft w:val="0"/>
      <w:marRight w:val="0"/>
      <w:marTop w:val="0"/>
      <w:marBottom w:val="0"/>
      <w:divBdr>
        <w:top w:val="none" w:sz="0" w:space="0" w:color="auto"/>
        <w:left w:val="none" w:sz="0" w:space="0" w:color="auto"/>
        <w:bottom w:val="none" w:sz="0" w:space="0" w:color="auto"/>
        <w:right w:val="none" w:sz="0" w:space="0" w:color="auto"/>
      </w:divBdr>
    </w:div>
    <w:div w:id="1497921931">
      <w:bodyDiv w:val="1"/>
      <w:marLeft w:val="0"/>
      <w:marRight w:val="0"/>
      <w:marTop w:val="0"/>
      <w:marBottom w:val="0"/>
      <w:divBdr>
        <w:top w:val="none" w:sz="0" w:space="0" w:color="auto"/>
        <w:left w:val="none" w:sz="0" w:space="0" w:color="auto"/>
        <w:bottom w:val="none" w:sz="0" w:space="0" w:color="auto"/>
        <w:right w:val="none" w:sz="0" w:space="0" w:color="auto"/>
      </w:divBdr>
    </w:div>
    <w:div w:id="1498350533">
      <w:bodyDiv w:val="1"/>
      <w:marLeft w:val="0"/>
      <w:marRight w:val="0"/>
      <w:marTop w:val="0"/>
      <w:marBottom w:val="0"/>
      <w:divBdr>
        <w:top w:val="none" w:sz="0" w:space="0" w:color="auto"/>
        <w:left w:val="none" w:sz="0" w:space="0" w:color="auto"/>
        <w:bottom w:val="none" w:sz="0" w:space="0" w:color="auto"/>
        <w:right w:val="none" w:sz="0" w:space="0" w:color="auto"/>
      </w:divBdr>
    </w:div>
    <w:div w:id="1498417908">
      <w:bodyDiv w:val="1"/>
      <w:marLeft w:val="0"/>
      <w:marRight w:val="0"/>
      <w:marTop w:val="0"/>
      <w:marBottom w:val="0"/>
      <w:divBdr>
        <w:top w:val="none" w:sz="0" w:space="0" w:color="auto"/>
        <w:left w:val="none" w:sz="0" w:space="0" w:color="auto"/>
        <w:bottom w:val="none" w:sz="0" w:space="0" w:color="auto"/>
        <w:right w:val="none" w:sz="0" w:space="0" w:color="auto"/>
      </w:divBdr>
    </w:div>
    <w:div w:id="1498954859">
      <w:bodyDiv w:val="1"/>
      <w:marLeft w:val="0"/>
      <w:marRight w:val="0"/>
      <w:marTop w:val="0"/>
      <w:marBottom w:val="0"/>
      <w:divBdr>
        <w:top w:val="none" w:sz="0" w:space="0" w:color="auto"/>
        <w:left w:val="none" w:sz="0" w:space="0" w:color="auto"/>
        <w:bottom w:val="none" w:sz="0" w:space="0" w:color="auto"/>
        <w:right w:val="none" w:sz="0" w:space="0" w:color="auto"/>
      </w:divBdr>
    </w:div>
    <w:div w:id="1499156282">
      <w:bodyDiv w:val="1"/>
      <w:marLeft w:val="0"/>
      <w:marRight w:val="0"/>
      <w:marTop w:val="0"/>
      <w:marBottom w:val="0"/>
      <w:divBdr>
        <w:top w:val="none" w:sz="0" w:space="0" w:color="auto"/>
        <w:left w:val="none" w:sz="0" w:space="0" w:color="auto"/>
        <w:bottom w:val="none" w:sz="0" w:space="0" w:color="auto"/>
        <w:right w:val="none" w:sz="0" w:space="0" w:color="auto"/>
      </w:divBdr>
    </w:div>
    <w:div w:id="1499424228">
      <w:bodyDiv w:val="1"/>
      <w:marLeft w:val="0"/>
      <w:marRight w:val="0"/>
      <w:marTop w:val="0"/>
      <w:marBottom w:val="0"/>
      <w:divBdr>
        <w:top w:val="none" w:sz="0" w:space="0" w:color="auto"/>
        <w:left w:val="none" w:sz="0" w:space="0" w:color="auto"/>
        <w:bottom w:val="none" w:sz="0" w:space="0" w:color="auto"/>
        <w:right w:val="none" w:sz="0" w:space="0" w:color="auto"/>
      </w:divBdr>
    </w:div>
    <w:div w:id="1499811343">
      <w:bodyDiv w:val="1"/>
      <w:marLeft w:val="0"/>
      <w:marRight w:val="0"/>
      <w:marTop w:val="0"/>
      <w:marBottom w:val="0"/>
      <w:divBdr>
        <w:top w:val="none" w:sz="0" w:space="0" w:color="auto"/>
        <w:left w:val="none" w:sz="0" w:space="0" w:color="auto"/>
        <w:bottom w:val="none" w:sz="0" w:space="0" w:color="auto"/>
        <w:right w:val="none" w:sz="0" w:space="0" w:color="auto"/>
      </w:divBdr>
    </w:div>
    <w:div w:id="1500004560">
      <w:bodyDiv w:val="1"/>
      <w:marLeft w:val="0"/>
      <w:marRight w:val="0"/>
      <w:marTop w:val="0"/>
      <w:marBottom w:val="0"/>
      <w:divBdr>
        <w:top w:val="none" w:sz="0" w:space="0" w:color="auto"/>
        <w:left w:val="none" w:sz="0" w:space="0" w:color="auto"/>
        <w:bottom w:val="none" w:sz="0" w:space="0" w:color="auto"/>
        <w:right w:val="none" w:sz="0" w:space="0" w:color="auto"/>
      </w:divBdr>
    </w:div>
    <w:div w:id="1500192899">
      <w:bodyDiv w:val="1"/>
      <w:marLeft w:val="0"/>
      <w:marRight w:val="0"/>
      <w:marTop w:val="0"/>
      <w:marBottom w:val="0"/>
      <w:divBdr>
        <w:top w:val="none" w:sz="0" w:space="0" w:color="auto"/>
        <w:left w:val="none" w:sz="0" w:space="0" w:color="auto"/>
        <w:bottom w:val="none" w:sz="0" w:space="0" w:color="auto"/>
        <w:right w:val="none" w:sz="0" w:space="0" w:color="auto"/>
      </w:divBdr>
    </w:div>
    <w:div w:id="1500464694">
      <w:bodyDiv w:val="1"/>
      <w:marLeft w:val="0"/>
      <w:marRight w:val="0"/>
      <w:marTop w:val="0"/>
      <w:marBottom w:val="0"/>
      <w:divBdr>
        <w:top w:val="none" w:sz="0" w:space="0" w:color="auto"/>
        <w:left w:val="none" w:sz="0" w:space="0" w:color="auto"/>
        <w:bottom w:val="none" w:sz="0" w:space="0" w:color="auto"/>
        <w:right w:val="none" w:sz="0" w:space="0" w:color="auto"/>
      </w:divBdr>
    </w:div>
    <w:div w:id="1500652645">
      <w:bodyDiv w:val="1"/>
      <w:marLeft w:val="0"/>
      <w:marRight w:val="0"/>
      <w:marTop w:val="0"/>
      <w:marBottom w:val="0"/>
      <w:divBdr>
        <w:top w:val="none" w:sz="0" w:space="0" w:color="auto"/>
        <w:left w:val="none" w:sz="0" w:space="0" w:color="auto"/>
        <w:bottom w:val="none" w:sz="0" w:space="0" w:color="auto"/>
        <w:right w:val="none" w:sz="0" w:space="0" w:color="auto"/>
      </w:divBdr>
    </w:div>
    <w:div w:id="1500851905">
      <w:bodyDiv w:val="1"/>
      <w:marLeft w:val="0"/>
      <w:marRight w:val="0"/>
      <w:marTop w:val="0"/>
      <w:marBottom w:val="0"/>
      <w:divBdr>
        <w:top w:val="none" w:sz="0" w:space="0" w:color="auto"/>
        <w:left w:val="none" w:sz="0" w:space="0" w:color="auto"/>
        <w:bottom w:val="none" w:sz="0" w:space="0" w:color="auto"/>
        <w:right w:val="none" w:sz="0" w:space="0" w:color="auto"/>
      </w:divBdr>
    </w:div>
    <w:div w:id="1501888592">
      <w:bodyDiv w:val="1"/>
      <w:marLeft w:val="0"/>
      <w:marRight w:val="0"/>
      <w:marTop w:val="0"/>
      <w:marBottom w:val="0"/>
      <w:divBdr>
        <w:top w:val="none" w:sz="0" w:space="0" w:color="auto"/>
        <w:left w:val="none" w:sz="0" w:space="0" w:color="auto"/>
        <w:bottom w:val="none" w:sz="0" w:space="0" w:color="auto"/>
        <w:right w:val="none" w:sz="0" w:space="0" w:color="auto"/>
      </w:divBdr>
    </w:div>
    <w:div w:id="1502163959">
      <w:bodyDiv w:val="1"/>
      <w:marLeft w:val="0"/>
      <w:marRight w:val="0"/>
      <w:marTop w:val="0"/>
      <w:marBottom w:val="0"/>
      <w:divBdr>
        <w:top w:val="none" w:sz="0" w:space="0" w:color="auto"/>
        <w:left w:val="none" w:sz="0" w:space="0" w:color="auto"/>
        <w:bottom w:val="none" w:sz="0" w:space="0" w:color="auto"/>
        <w:right w:val="none" w:sz="0" w:space="0" w:color="auto"/>
      </w:divBdr>
    </w:div>
    <w:div w:id="1502500761">
      <w:bodyDiv w:val="1"/>
      <w:marLeft w:val="0"/>
      <w:marRight w:val="0"/>
      <w:marTop w:val="0"/>
      <w:marBottom w:val="0"/>
      <w:divBdr>
        <w:top w:val="none" w:sz="0" w:space="0" w:color="auto"/>
        <w:left w:val="none" w:sz="0" w:space="0" w:color="auto"/>
        <w:bottom w:val="none" w:sz="0" w:space="0" w:color="auto"/>
        <w:right w:val="none" w:sz="0" w:space="0" w:color="auto"/>
      </w:divBdr>
    </w:div>
    <w:div w:id="1502964590">
      <w:bodyDiv w:val="1"/>
      <w:marLeft w:val="0"/>
      <w:marRight w:val="0"/>
      <w:marTop w:val="0"/>
      <w:marBottom w:val="0"/>
      <w:divBdr>
        <w:top w:val="none" w:sz="0" w:space="0" w:color="auto"/>
        <w:left w:val="none" w:sz="0" w:space="0" w:color="auto"/>
        <w:bottom w:val="none" w:sz="0" w:space="0" w:color="auto"/>
        <w:right w:val="none" w:sz="0" w:space="0" w:color="auto"/>
      </w:divBdr>
    </w:div>
    <w:div w:id="1503274467">
      <w:bodyDiv w:val="1"/>
      <w:marLeft w:val="0"/>
      <w:marRight w:val="0"/>
      <w:marTop w:val="0"/>
      <w:marBottom w:val="0"/>
      <w:divBdr>
        <w:top w:val="none" w:sz="0" w:space="0" w:color="auto"/>
        <w:left w:val="none" w:sz="0" w:space="0" w:color="auto"/>
        <w:bottom w:val="none" w:sz="0" w:space="0" w:color="auto"/>
        <w:right w:val="none" w:sz="0" w:space="0" w:color="auto"/>
      </w:divBdr>
    </w:div>
    <w:div w:id="1503665984">
      <w:bodyDiv w:val="1"/>
      <w:marLeft w:val="0"/>
      <w:marRight w:val="0"/>
      <w:marTop w:val="0"/>
      <w:marBottom w:val="0"/>
      <w:divBdr>
        <w:top w:val="none" w:sz="0" w:space="0" w:color="auto"/>
        <w:left w:val="none" w:sz="0" w:space="0" w:color="auto"/>
        <w:bottom w:val="none" w:sz="0" w:space="0" w:color="auto"/>
        <w:right w:val="none" w:sz="0" w:space="0" w:color="auto"/>
      </w:divBdr>
    </w:div>
    <w:div w:id="1504126416">
      <w:bodyDiv w:val="1"/>
      <w:marLeft w:val="0"/>
      <w:marRight w:val="0"/>
      <w:marTop w:val="0"/>
      <w:marBottom w:val="0"/>
      <w:divBdr>
        <w:top w:val="none" w:sz="0" w:space="0" w:color="auto"/>
        <w:left w:val="none" w:sz="0" w:space="0" w:color="auto"/>
        <w:bottom w:val="none" w:sz="0" w:space="0" w:color="auto"/>
        <w:right w:val="none" w:sz="0" w:space="0" w:color="auto"/>
      </w:divBdr>
    </w:div>
    <w:div w:id="1505585549">
      <w:bodyDiv w:val="1"/>
      <w:marLeft w:val="0"/>
      <w:marRight w:val="0"/>
      <w:marTop w:val="0"/>
      <w:marBottom w:val="0"/>
      <w:divBdr>
        <w:top w:val="none" w:sz="0" w:space="0" w:color="auto"/>
        <w:left w:val="none" w:sz="0" w:space="0" w:color="auto"/>
        <w:bottom w:val="none" w:sz="0" w:space="0" w:color="auto"/>
        <w:right w:val="none" w:sz="0" w:space="0" w:color="auto"/>
      </w:divBdr>
    </w:div>
    <w:div w:id="1506170548">
      <w:bodyDiv w:val="1"/>
      <w:marLeft w:val="0"/>
      <w:marRight w:val="0"/>
      <w:marTop w:val="0"/>
      <w:marBottom w:val="0"/>
      <w:divBdr>
        <w:top w:val="none" w:sz="0" w:space="0" w:color="auto"/>
        <w:left w:val="none" w:sz="0" w:space="0" w:color="auto"/>
        <w:bottom w:val="none" w:sz="0" w:space="0" w:color="auto"/>
        <w:right w:val="none" w:sz="0" w:space="0" w:color="auto"/>
      </w:divBdr>
    </w:div>
    <w:div w:id="1506935723">
      <w:bodyDiv w:val="1"/>
      <w:marLeft w:val="0"/>
      <w:marRight w:val="0"/>
      <w:marTop w:val="0"/>
      <w:marBottom w:val="0"/>
      <w:divBdr>
        <w:top w:val="none" w:sz="0" w:space="0" w:color="auto"/>
        <w:left w:val="none" w:sz="0" w:space="0" w:color="auto"/>
        <w:bottom w:val="none" w:sz="0" w:space="0" w:color="auto"/>
        <w:right w:val="none" w:sz="0" w:space="0" w:color="auto"/>
      </w:divBdr>
    </w:div>
    <w:div w:id="1507943892">
      <w:bodyDiv w:val="1"/>
      <w:marLeft w:val="0"/>
      <w:marRight w:val="0"/>
      <w:marTop w:val="0"/>
      <w:marBottom w:val="0"/>
      <w:divBdr>
        <w:top w:val="none" w:sz="0" w:space="0" w:color="auto"/>
        <w:left w:val="none" w:sz="0" w:space="0" w:color="auto"/>
        <w:bottom w:val="none" w:sz="0" w:space="0" w:color="auto"/>
        <w:right w:val="none" w:sz="0" w:space="0" w:color="auto"/>
      </w:divBdr>
    </w:div>
    <w:div w:id="1508015443">
      <w:bodyDiv w:val="1"/>
      <w:marLeft w:val="0"/>
      <w:marRight w:val="0"/>
      <w:marTop w:val="0"/>
      <w:marBottom w:val="0"/>
      <w:divBdr>
        <w:top w:val="none" w:sz="0" w:space="0" w:color="auto"/>
        <w:left w:val="none" w:sz="0" w:space="0" w:color="auto"/>
        <w:bottom w:val="none" w:sz="0" w:space="0" w:color="auto"/>
        <w:right w:val="none" w:sz="0" w:space="0" w:color="auto"/>
      </w:divBdr>
    </w:div>
    <w:div w:id="1508592077">
      <w:bodyDiv w:val="1"/>
      <w:marLeft w:val="0"/>
      <w:marRight w:val="0"/>
      <w:marTop w:val="0"/>
      <w:marBottom w:val="0"/>
      <w:divBdr>
        <w:top w:val="none" w:sz="0" w:space="0" w:color="auto"/>
        <w:left w:val="none" w:sz="0" w:space="0" w:color="auto"/>
        <w:bottom w:val="none" w:sz="0" w:space="0" w:color="auto"/>
        <w:right w:val="none" w:sz="0" w:space="0" w:color="auto"/>
      </w:divBdr>
    </w:div>
    <w:div w:id="1509099472">
      <w:bodyDiv w:val="1"/>
      <w:marLeft w:val="0"/>
      <w:marRight w:val="0"/>
      <w:marTop w:val="0"/>
      <w:marBottom w:val="0"/>
      <w:divBdr>
        <w:top w:val="none" w:sz="0" w:space="0" w:color="auto"/>
        <w:left w:val="none" w:sz="0" w:space="0" w:color="auto"/>
        <w:bottom w:val="none" w:sz="0" w:space="0" w:color="auto"/>
        <w:right w:val="none" w:sz="0" w:space="0" w:color="auto"/>
      </w:divBdr>
    </w:div>
    <w:div w:id="1509910284">
      <w:bodyDiv w:val="1"/>
      <w:marLeft w:val="0"/>
      <w:marRight w:val="0"/>
      <w:marTop w:val="0"/>
      <w:marBottom w:val="0"/>
      <w:divBdr>
        <w:top w:val="none" w:sz="0" w:space="0" w:color="auto"/>
        <w:left w:val="none" w:sz="0" w:space="0" w:color="auto"/>
        <w:bottom w:val="none" w:sz="0" w:space="0" w:color="auto"/>
        <w:right w:val="none" w:sz="0" w:space="0" w:color="auto"/>
      </w:divBdr>
    </w:div>
    <w:div w:id="1510021943">
      <w:bodyDiv w:val="1"/>
      <w:marLeft w:val="0"/>
      <w:marRight w:val="0"/>
      <w:marTop w:val="0"/>
      <w:marBottom w:val="0"/>
      <w:divBdr>
        <w:top w:val="none" w:sz="0" w:space="0" w:color="auto"/>
        <w:left w:val="none" w:sz="0" w:space="0" w:color="auto"/>
        <w:bottom w:val="none" w:sz="0" w:space="0" w:color="auto"/>
        <w:right w:val="none" w:sz="0" w:space="0" w:color="auto"/>
      </w:divBdr>
    </w:div>
    <w:div w:id="1510215982">
      <w:bodyDiv w:val="1"/>
      <w:marLeft w:val="0"/>
      <w:marRight w:val="0"/>
      <w:marTop w:val="0"/>
      <w:marBottom w:val="0"/>
      <w:divBdr>
        <w:top w:val="none" w:sz="0" w:space="0" w:color="auto"/>
        <w:left w:val="none" w:sz="0" w:space="0" w:color="auto"/>
        <w:bottom w:val="none" w:sz="0" w:space="0" w:color="auto"/>
        <w:right w:val="none" w:sz="0" w:space="0" w:color="auto"/>
      </w:divBdr>
    </w:div>
    <w:div w:id="1511064442">
      <w:bodyDiv w:val="1"/>
      <w:marLeft w:val="0"/>
      <w:marRight w:val="0"/>
      <w:marTop w:val="0"/>
      <w:marBottom w:val="0"/>
      <w:divBdr>
        <w:top w:val="none" w:sz="0" w:space="0" w:color="auto"/>
        <w:left w:val="none" w:sz="0" w:space="0" w:color="auto"/>
        <w:bottom w:val="none" w:sz="0" w:space="0" w:color="auto"/>
        <w:right w:val="none" w:sz="0" w:space="0" w:color="auto"/>
      </w:divBdr>
    </w:div>
    <w:div w:id="1511067045">
      <w:bodyDiv w:val="1"/>
      <w:marLeft w:val="0"/>
      <w:marRight w:val="0"/>
      <w:marTop w:val="0"/>
      <w:marBottom w:val="0"/>
      <w:divBdr>
        <w:top w:val="none" w:sz="0" w:space="0" w:color="auto"/>
        <w:left w:val="none" w:sz="0" w:space="0" w:color="auto"/>
        <w:bottom w:val="none" w:sz="0" w:space="0" w:color="auto"/>
        <w:right w:val="none" w:sz="0" w:space="0" w:color="auto"/>
      </w:divBdr>
    </w:div>
    <w:div w:id="1512573372">
      <w:bodyDiv w:val="1"/>
      <w:marLeft w:val="0"/>
      <w:marRight w:val="0"/>
      <w:marTop w:val="0"/>
      <w:marBottom w:val="0"/>
      <w:divBdr>
        <w:top w:val="none" w:sz="0" w:space="0" w:color="auto"/>
        <w:left w:val="none" w:sz="0" w:space="0" w:color="auto"/>
        <w:bottom w:val="none" w:sz="0" w:space="0" w:color="auto"/>
        <w:right w:val="none" w:sz="0" w:space="0" w:color="auto"/>
      </w:divBdr>
    </w:div>
    <w:div w:id="1512641962">
      <w:bodyDiv w:val="1"/>
      <w:marLeft w:val="0"/>
      <w:marRight w:val="0"/>
      <w:marTop w:val="0"/>
      <w:marBottom w:val="0"/>
      <w:divBdr>
        <w:top w:val="none" w:sz="0" w:space="0" w:color="auto"/>
        <w:left w:val="none" w:sz="0" w:space="0" w:color="auto"/>
        <w:bottom w:val="none" w:sz="0" w:space="0" w:color="auto"/>
        <w:right w:val="none" w:sz="0" w:space="0" w:color="auto"/>
      </w:divBdr>
    </w:div>
    <w:div w:id="1512644392">
      <w:bodyDiv w:val="1"/>
      <w:marLeft w:val="0"/>
      <w:marRight w:val="0"/>
      <w:marTop w:val="0"/>
      <w:marBottom w:val="0"/>
      <w:divBdr>
        <w:top w:val="none" w:sz="0" w:space="0" w:color="auto"/>
        <w:left w:val="none" w:sz="0" w:space="0" w:color="auto"/>
        <w:bottom w:val="none" w:sz="0" w:space="0" w:color="auto"/>
        <w:right w:val="none" w:sz="0" w:space="0" w:color="auto"/>
      </w:divBdr>
    </w:div>
    <w:div w:id="1512911410">
      <w:bodyDiv w:val="1"/>
      <w:marLeft w:val="0"/>
      <w:marRight w:val="0"/>
      <w:marTop w:val="0"/>
      <w:marBottom w:val="0"/>
      <w:divBdr>
        <w:top w:val="none" w:sz="0" w:space="0" w:color="auto"/>
        <w:left w:val="none" w:sz="0" w:space="0" w:color="auto"/>
        <w:bottom w:val="none" w:sz="0" w:space="0" w:color="auto"/>
        <w:right w:val="none" w:sz="0" w:space="0" w:color="auto"/>
      </w:divBdr>
    </w:div>
    <w:div w:id="1514145263">
      <w:bodyDiv w:val="1"/>
      <w:marLeft w:val="0"/>
      <w:marRight w:val="0"/>
      <w:marTop w:val="0"/>
      <w:marBottom w:val="0"/>
      <w:divBdr>
        <w:top w:val="none" w:sz="0" w:space="0" w:color="auto"/>
        <w:left w:val="none" w:sz="0" w:space="0" w:color="auto"/>
        <w:bottom w:val="none" w:sz="0" w:space="0" w:color="auto"/>
        <w:right w:val="none" w:sz="0" w:space="0" w:color="auto"/>
      </w:divBdr>
    </w:div>
    <w:div w:id="1514492703">
      <w:bodyDiv w:val="1"/>
      <w:marLeft w:val="0"/>
      <w:marRight w:val="0"/>
      <w:marTop w:val="0"/>
      <w:marBottom w:val="0"/>
      <w:divBdr>
        <w:top w:val="none" w:sz="0" w:space="0" w:color="auto"/>
        <w:left w:val="none" w:sz="0" w:space="0" w:color="auto"/>
        <w:bottom w:val="none" w:sz="0" w:space="0" w:color="auto"/>
        <w:right w:val="none" w:sz="0" w:space="0" w:color="auto"/>
      </w:divBdr>
    </w:div>
    <w:div w:id="1514996922">
      <w:bodyDiv w:val="1"/>
      <w:marLeft w:val="0"/>
      <w:marRight w:val="0"/>
      <w:marTop w:val="0"/>
      <w:marBottom w:val="0"/>
      <w:divBdr>
        <w:top w:val="none" w:sz="0" w:space="0" w:color="auto"/>
        <w:left w:val="none" w:sz="0" w:space="0" w:color="auto"/>
        <w:bottom w:val="none" w:sz="0" w:space="0" w:color="auto"/>
        <w:right w:val="none" w:sz="0" w:space="0" w:color="auto"/>
      </w:divBdr>
    </w:div>
    <w:div w:id="1515996550">
      <w:bodyDiv w:val="1"/>
      <w:marLeft w:val="0"/>
      <w:marRight w:val="0"/>
      <w:marTop w:val="0"/>
      <w:marBottom w:val="0"/>
      <w:divBdr>
        <w:top w:val="none" w:sz="0" w:space="0" w:color="auto"/>
        <w:left w:val="none" w:sz="0" w:space="0" w:color="auto"/>
        <w:bottom w:val="none" w:sz="0" w:space="0" w:color="auto"/>
        <w:right w:val="none" w:sz="0" w:space="0" w:color="auto"/>
      </w:divBdr>
    </w:div>
    <w:div w:id="1516455582">
      <w:bodyDiv w:val="1"/>
      <w:marLeft w:val="0"/>
      <w:marRight w:val="0"/>
      <w:marTop w:val="0"/>
      <w:marBottom w:val="0"/>
      <w:divBdr>
        <w:top w:val="none" w:sz="0" w:space="0" w:color="auto"/>
        <w:left w:val="none" w:sz="0" w:space="0" w:color="auto"/>
        <w:bottom w:val="none" w:sz="0" w:space="0" w:color="auto"/>
        <w:right w:val="none" w:sz="0" w:space="0" w:color="auto"/>
      </w:divBdr>
    </w:div>
    <w:div w:id="1516774346">
      <w:bodyDiv w:val="1"/>
      <w:marLeft w:val="0"/>
      <w:marRight w:val="0"/>
      <w:marTop w:val="0"/>
      <w:marBottom w:val="0"/>
      <w:divBdr>
        <w:top w:val="none" w:sz="0" w:space="0" w:color="auto"/>
        <w:left w:val="none" w:sz="0" w:space="0" w:color="auto"/>
        <w:bottom w:val="none" w:sz="0" w:space="0" w:color="auto"/>
        <w:right w:val="none" w:sz="0" w:space="0" w:color="auto"/>
      </w:divBdr>
    </w:div>
    <w:div w:id="1517117327">
      <w:bodyDiv w:val="1"/>
      <w:marLeft w:val="0"/>
      <w:marRight w:val="0"/>
      <w:marTop w:val="0"/>
      <w:marBottom w:val="0"/>
      <w:divBdr>
        <w:top w:val="none" w:sz="0" w:space="0" w:color="auto"/>
        <w:left w:val="none" w:sz="0" w:space="0" w:color="auto"/>
        <w:bottom w:val="none" w:sz="0" w:space="0" w:color="auto"/>
        <w:right w:val="none" w:sz="0" w:space="0" w:color="auto"/>
      </w:divBdr>
    </w:div>
    <w:div w:id="1517500358">
      <w:bodyDiv w:val="1"/>
      <w:marLeft w:val="0"/>
      <w:marRight w:val="0"/>
      <w:marTop w:val="0"/>
      <w:marBottom w:val="0"/>
      <w:divBdr>
        <w:top w:val="none" w:sz="0" w:space="0" w:color="auto"/>
        <w:left w:val="none" w:sz="0" w:space="0" w:color="auto"/>
        <w:bottom w:val="none" w:sz="0" w:space="0" w:color="auto"/>
        <w:right w:val="none" w:sz="0" w:space="0" w:color="auto"/>
      </w:divBdr>
      <w:divsChild>
        <w:div w:id="254821556">
          <w:marLeft w:val="0"/>
          <w:marRight w:val="0"/>
          <w:marTop w:val="0"/>
          <w:marBottom w:val="0"/>
          <w:divBdr>
            <w:top w:val="none" w:sz="0" w:space="0" w:color="auto"/>
            <w:left w:val="none" w:sz="0" w:space="0" w:color="auto"/>
            <w:bottom w:val="none" w:sz="0" w:space="0" w:color="auto"/>
            <w:right w:val="none" w:sz="0" w:space="0" w:color="auto"/>
          </w:divBdr>
          <w:divsChild>
            <w:div w:id="1114401203">
              <w:marLeft w:val="0"/>
              <w:marRight w:val="0"/>
              <w:marTop w:val="0"/>
              <w:marBottom w:val="0"/>
              <w:divBdr>
                <w:top w:val="none" w:sz="0" w:space="0" w:color="auto"/>
                <w:left w:val="none" w:sz="0" w:space="0" w:color="auto"/>
                <w:bottom w:val="none" w:sz="0" w:space="0" w:color="auto"/>
                <w:right w:val="none" w:sz="0" w:space="0" w:color="auto"/>
              </w:divBdr>
            </w:div>
            <w:div w:id="1223373741">
              <w:marLeft w:val="0"/>
              <w:marRight w:val="0"/>
              <w:marTop w:val="0"/>
              <w:marBottom w:val="0"/>
              <w:divBdr>
                <w:top w:val="none" w:sz="0" w:space="0" w:color="auto"/>
                <w:left w:val="none" w:sz="0" w:space="0" w:color="auto"/>
                <w:bottom w:val="none" w:sz="0" w:space="0" w:color="auto"/>
                <w:right w:val="none" w:sz="0" w:space="0" w:color="auto"/>
              </w:divBdr>
            </w:div>
            <w:div w:id="1374691764">
              <w:marLeft w:val="0"/>
              <w:marRight w:val="0"/>
              <w:marTop w:val="0"/>
              <w:marBottom w:val="0"/>
              <w:divBdr>
                <w:top w:val="none" w:sz="0" w:space="0" w:color="auto"/>
                <w:left w:val="none" w:sz="0" w:space="0" w:color="auto"/>
                <w:bottom w:val="none" w:sz="0" w:space="0" w:color="auto"/>
                <w:right w:val="none" w:sz="0" w:space="0" w:color="auto"/>
              </w:divBdr>
            </w:div>
            <w:div w:id="2093547562">
              <w:marLeft w:val="0"/>
              <w:marRight w:val="0"/>
              <w:marTop w:val="0"/>
              <w:marBottom w:val="0"/>
              <w:divBdr>
                <w:top w:val="none" w:sz="0" w:space="0" w:color="auto"/>
                <w:left w:val="none" w:sz="0" w:space="0" w:color="auto"/>
                <w:bottom w:val="none" w:sz="0" w:space="0" w:color="auto"/>
                <w:right w:val="none" w:sz="0" w:space="0" w:color="auto"/>
              </w:divBdr>
            </w:div>
          </w:divsChild>
        </w:div>
        <w:div w:id="1570187685">
          <w:marLeft w:val="0"/>
          <w:marRight w:val="0"/>
          <w:marTop w:val="0"/>
          <w:marBottom w:val="0"/>
          <w:divBdr>
            <w:top w:val="none" w:sz="0" w:space="0" w:color="auto"/>
            <w:left w:val="none" w:sz="0" w:space="0" w:color="auto"/>
            <w:bottom w:val="none" w:sz="0" w:space="0" w:color="auto"/>
            <w:right w:val="none" w:sz="0" w:space="0" w:color="auto"/>
          </w:divBdr>
          <w:divsChild>
            <w:div w:id="184488720">
              <w:marLeft w:val="0"/>
              <w:marRight w:val="0"/>
              <w:marTop w:val="0"/>
              <w:marBottom w:val="0"/>
              <w:divBdr>
                <w:top w:val="none" w:sz="0" w:space="0" w:color="auto"/>
                <w:left w:val="none" w:sz="0" w:space="0" w:color="auto"/>
                <w:bottom w:val="none" w:sz="0" w:space="0" w:color="auto"/>
                <w:right w:val="none" w:sz="0" w:space="0" w:color="auto"/>
              </w:divBdr>
            </w:div>
            <w:div w:id="248193485">
              <w:marLeft w:val="0"/>
              <w:marRight w:val="0"/>
              <w:marTop w:val="0"/>
              <w:marBottom w:val="0"/>
              <w:divBdr>
                <w:top w:val="none" w:sz="0" w:space="0" w:color="auto"/>
                <w:left w:val="none" w:sz="0" w:space="0" w:color="auto"/>
                <w:bottom w:val="none" w:sz="0" w:space="0" w:color="auto"/>
                <w:right w:val="none" w:sz="0" w:space="0" w:color="auto"/>
              </w:divBdr>
            </w:div>
            <w:div w:id="471796554">
              <w:marLeft w:val="0"/>
              <w:marRight w:val="0"/>
              <w:marTop w:val="0"/>
              <w:marBottom w:val="0"/>
              <w:divBdr>
                <w:top w:val="none" w:sz="0" w:space="0" w:color="auto"/>
                <w:left w:val="none" w:sz="0" w:space="0" w:color="auto"/>
                <w:bottom w:val="none" w:sz="0" w:space="0" w:color="auto"/>
                <w:right w:val="none" w:sz="0" w:space="0" w:color="auto"/>
              </w:divBdr>
            </w:div>
            <w:div w:id="585769148">
              <w:marLeft w:val="0"/>
              <w:marRight w:val="0"/>
              <w:marTop w:val="0"/>
              <w:marBottom w:val="0"/>
              <w:divBdr>
                <w:top w:val="none" w:sz="0" w:space="0" w:color="auto"/>
                <w:left w:val="none" w:sz="0" w:space="0" w:color="auto"/>
                <w:bottom w:val="none" w:sz="0" w:space="0" w:color="auto"/>
                <w:right w:val="none" w:sz="0" w:space="0" w:color="auto"/>
              </w:divBdr>
            </w:div>
            <w:div w:id="1279069087">
              <w:marLeft w:val="0"/>
              <w:marRight w:val="0"/>
              <w:marTop w:val="0"/>
              <w:marBottom w:val="0"/>
              <w:divBdr>
                <w:top w:val="none" w:sz="0" w:space="0" w:color="auto"/>
                <w:left w:val="none" w:sz="0" w:space="0" w:color="auto"/>
                <w:bottom w:val="none" w:sz="0" w:space="0" w:color="auto"/>
                <w:right w:val="none" w:sz="0" w:space="0" w:color="auto"/>
              </w:divBdr>
            </w:div>
            <w:div w:id="1534537796">
              <w:marLeft w:val="0"/>
              <w:marRight w:val="0"/>
              <w:marTop w:val="0"/>
              <w:marBottom w:val="0"/>
              <w:divBdr>
                <w:top w:val="none" w:sz="0" w:space="0" w:color="auto"/>
                <w:left w:val="none" w:sz="0" w:space="0" w:color="auto"/>
                <w:bottom w:val="none" w:sz="0" w:space="0" w:color="auto"/>
                <w:right w:val="none" w:sz="0" w:space="0" w:color="auto"/>
              </w:divBdr>
            </w:div>
            <w:div w:id="163436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2935">
      <w:bodyDiv w:val="1"/>
      <w:marLeft w:val="0"/>
      <w:marRight w:val="0"/>
      <w:marTop w:val="0"/>
      <w:marBottom w:val="0"/>
      <w:divBdr>
        <w:top w:val="none" w:sz="0" w:space="0" w:color="auto"/>
        <w:left w:val="none" w:sz="0" w:space="0" w:color="auto"/>
        <w:bottom w:val="none" w:sz="0" w:space="0" w:color="auto"/>
        <w:right w:val="none" w:sz="0" w:space="0" w:color="auto"/>
      </w:divBdr>
    </w:div>
    <w:div w:id="1518815057">
      <w:bodyDiv w:val="1"/>
      <w:marLeft w:val="0"/>
      <w:marRight w:val="0"/>
      <w:marTop w:val="0"/>
      <w:marBottom w:val="0"/>
      <w:divBdr>
        <w:top w:val="none" w:sz="0" w:space="0" w:color="auto"/>
        <w:left w:val="none" w:sz="0" w:space="0" w:color="auto"/>
        <w:bottom w:val="none" w:sz="0" w:space="0" w:color="auto"/>
        <w:right w:val="none" w:sz="0" w:space="0" w:color="auto"/>
      </w:divBdr>
    </w:div>
    <w:div w:id="1519544192">
      <w:bodyDiv w:val="1"/>
      <w:marLeft w:val="0"/>
      <w:marRight w:val="0"/>
      <w:marTop w:val="0"/>
      <w:marBottom w:val="0"/>
      <w:divBdr>
        <w:top w:val="none" w:sz="0" w:space="0" w:color="auto"/>
        <w:left w:val="none" w:sz="0" w:space="0" w:color="auto"/>
        <w:bottom w:val="none" w:sz="0" w:space="0" w:color="auto"/>
        <w:right w:val="none" w:sz="0" w:space="0" w:color="auto"/>
      </w:divBdr>
    </w:div>
    <w:div w:id="1519925635">
      <w:bodyDiv w:val="1"/>
      <w:marLeft w:val="0"/>
      <w:marRight w:val="0"/>
      <w:marTop w:val="0"/>
      <w:marBottom w:val="0"/>
      <w:divBdr>
        <w:top w:val="none" w:sz="0" w:space="0" w:color="auto"/>
        <w:left w:val="none" w:sz="0" w:space="0" w:color="auto"/>
        <w:bottom w:val="none" w:sz="0" w:space="0" w:color="auto"/>
        <w:right w:val="none" w:sz="0" w:space="0" w:color="auto"/>
      </w:divBdr>
    </w:div>
    <w:div w:id="1520315314">
      <w:bodyDiv w:val="1"/>
      <w:marLeft w:val="0"/>
      <w:marRight w:val="0"/>
      <w:marTop w:val="0"/>
      <w:marBottom w:val="0"/>
      <w:divBdr>
        <w:top w:val="none" w:sz="0" w:space="0" w:color="auto"/>
        <w:left w:val="none" w:sz="0" w:space="0" w:color="auto"/>
        <w:bottom w:val="none" w:sz="0" w:space="0" w:color="auto"/>
        <w:right w:val="none" w:sz="0" w:space="0" w:color="auto"/>
      </w:divBdr>
    </w:div>
    <w:div w:id="1520392683">
      <w:bodyDiv w:val="1"/>
      <w:marLeft w:val="0"/>
      <w:marRight w:val="0"/>
      <w:marTop w:val="0"/>
      <w:marBottom w:val="0"/>
      <w:divBdr>
        <w:top w:val="none" w:sz="0" w:space="0" w:color="auto"/>
        <w:left w:val="none" w:sz="0" w:space="0" w:color="auto"/>
        <w:bottom w:val="none" w:sz="0" w:space="0" w:color="auto"/>
        <w:right w:val="none" w:sz="0" w:space="0" w:color="auto"/>
      </w:divBdr>
    </w:div>
    <w:div w:id="1521119940">
      <w:bodyDiv w:val="1"/>
      <w:marLeft w:val="0"/>
      <w:marRight w:val="0"/>
      <w:marTop w:val="0"/>
      <w:marBottom w:val="0"/>
      <w:divBdr>
        <w:top w:val="none" w:sz="0" w:space="0" w:color="auto"/>
        <w:left w:val="none" w:sz="0" w:space="0" w:color="auto"/>
        <w:bottom w:val="none" w:sz="0" w:space="0" w:color="auto"/>
        <w:right w:val="none" w:sz="0" w:space="0" w:color="auto"/>
      </w:divBdr>
    </w:div>
    <w:div w:id="1521429723">
      <w:bodyDiv w:val="1"/>
      <w:marLeft w:val="0"/>
      <w:marRight w:val="0"/>
      <w:marTop w:val="0"/>
      <w:marBottom w:val="0"/>
      <w:divBdr>
        <w:top w:val="none" w:sz="0" w:space="0" w:color="auto"/>
        <w:left w:val="none" w:sz="0" w:space="0" w:color="auto"/>
        <w:bottom w:val="none" w:sz="0" w:space="0" w:color="auto"/>
        <w:right w:val="none" w:sz="0" w:space="0" w:color="auto"/>
      </w:divBdr>
    </w:div>
    <w:div w:id="1521506790">
      <w:bodyDiv w:val="1"/>
      <w:marLeft w:val="0"/>
      <w:marRight w:val="0"/>
      <w:marTop w:val="0"/>
      <w:marBottom w:val="0"/>
      <w:divBdr>
        <w:top w:val="none" w:sz="0" w:space="0" w:color="auto"/>
        <w:left w:val="none" w:sz="0" w:space="0" w:color="auto"/>
        <w:bottom w:val="none" w:sz="0" w:space="0" w:color="auto"/>
        <w:right w:val="none" w:sz="0" w:space="0" w:color="auto"/>
      </w:divBdr>
    </w:div>
    <w:div w:id="1523012244">
      <w:bodyDiv w:val="1"/>
      <w:marLeft w:val="0"/>
      <w:marRight w:val="0"/>
      <w:marTop w:val="0"/>
      <w:marBottom w:val="0"/>
      <w:divBdr>
        <w:top w:val="none" w:sz="0" w:space="0" w:color="auto"/>
        <w:left w:val="none" w:sz="0" w:space="0" w:color="auto"/>
        <w:bottom w:val="none" w:sz="0" w:space="0" w:color="auto"/>
        <w:right w:val="none" w:sz="0" w:space="0" w:color="auto"/>
      </w:divBdr>
    </w:div>
    <w:div w:id="1523204118">
      <w:bodyDiv w:val="1"/>
      <w:marLeft w:val="0"/>
      <w:marRight w:val="0"/>
      <w:marTop w:val="0"/>
      <w:marBottom w:val="0"/>
      <w:divBdr>
        <w:top w:val="none" w:sz="0" w:space="0" w:color="auto"/>
        <w:left w:val="none" w:sz="0" w:space="0" w:color="auto"/>
        <w:bottom w:val="none" w:sz="0" w:space="0" w:color="auto"/>
        <w:right w:val="none" w:sz="0" w:space="0" w:color="auto"/>
      </w:divBdr>
    </w:div>
    <w:div w:id="1523663057">
      <w:bodyDiv w:val="1"/>
      <w:marLeft w:val="0"/>
      <w:marRight w:val="0"/>
      <w:marTop w:val="0"/>
      <w:marBottom w:val="0"/>
      <w:divBdr>
        <w:top w:val="none" w:sz="0" w:space="0" w:color="auto"/>
        <w:left w:val="none" w:sz="0" w:space="0" w:color="auto"/>
        <w:bottom w:val="none" w:sz="0" w:space="0" w:color="auto"/>
        <w:right w:val="none" w:sz="0" w:space="0" w:color="auto"/>
      </w:divBdr>
    </w:div>
    <w:div w:id="1524322208">
      <w:bodyDiv w:val="1"/>
      <w:marLeft w:val="0"/>
      <w:marRight w:val="0"/>
      <w:marTop w:val="0"/>
      <w:marBottom w:val="0"/>
      <w:divBdr>
        <w:top w:val="none" w:sz="0" w:space="0" w:color="auto"/>
        <w:left w:val="none" w:sz="0" w:space="0" w:color="auto"/>
        <w:bottom w:val="none" w:sz="0" w:space="0" w:color="auto"/>
        <w:right w:val="none" w:sz="0" w:space="0" w:color="auto"/>
      </w:divBdr>
    </w:div>
    <w:div w:id="1527404702">
      <w:bodyDiv w:val="1"/>
      <w:marLeft w:val="0"/>
      <w:marRight w:val="0"/>
      <w:marTop w:val="0"/>
      <w:marBottom w:val="0"/>
      <w:divBdr>
        <w:top w:val="none" w:sz="0" w:space="0" w:color="auto"/>
        <w:left w:val="none" w:sz="0" w:space="0" w:color="auto"/>
        <w:bottom w:val="none" w:sz="0" w:space="0" w:color="auto"/>
        <w:right w:val="none" w:sz="0" w:space="0" w:color="auto"/>
      </w:divBdr>
    </w:div>
    <w:div w:id="1528829862">
      <w:bodyDiv w:val="1"/>
      <w:marLeft w:val="0"/>
      <w:marRight w:val="0"/>
      <w:marTop w:val="0"/>
      <w:marBottom w:val="0"/>
      <w:divBdr>
        <w:top w:val="none" w:sz="0" w:space="0" w:color="auto"/>
        <w:left w:val="none" w:sz="0" w:space="0" w:color="auto"/>
        <w:bottom w:val="none" w:sz="0" w:space="0" w:color="auto"/>
        <w:right w:val="none" w:sz="0" w:space="0" w:color="auto"/>
      </w:divBdr>
    </w:div>
    <w:div w:id="1528837092">
      <w:bodyDiv w:val="1"/>
      <w:marLeft w:val="0"/>
      <w:marRight w:val="0"/>
      <w:marTop w:val="0"/>
      <w:marBottom w:val="0"/>
      <w:divBdr>
        <w:top w:val="none" w:sz="0" w:space="0" w:color="auto"/>
        <w:left w:val="none" w:sz="0" w:space="0" w:color="auto"/>
        <w:bottom w:val="none" w:sz="0" w:space="0" w:color="auto"/>
        <w:right w:val="none" w:sz="0" w:space="0" w:color="auto"/>
      </w:divBdr>
    </w:div>
    <w:div w:id="1529175878">
      <w:bodyDiv w:val="1"/>
      <w:marLeft w:val="0"/>
      <w:marRight w:val="0"/>
      <w:marTop w:val="0"/>
      <w:marBottom w:val="0"/>
      <w:divBdr>
        <w:top w:val="none" w:sz="0" w:space="0" w:color="auto"/>
        <w:left w:val="none" w:sz="0" w:space="0" w:color="auto"/>
        <w:bottom w:val="none" w:sz="0" w:space="0" w:color="auto"/>
        <w:right w:val="none" w:sz="0" w:space="0" w:color="auto"/>
      </w:divBdr>
    </w:div>
    <w:div w:id="1529559610">
      <w:bodyDiv w:val="1"/>
      <w:marLeft w:val="0"/>
      <w:marRight w:val="0"/>
      <w:marTop w:val="0"/>
      <w:marBottom w:val="0"/>
      <w:divBdr>
        <w:top w:val="none" w:sz="0" w:space="0" w:color="auto"/>
        <w:left w:val="none" w:sz="0" w:space="0" w:color="auto"/>
        <w:bottom w:val="none" w:sz="0" w:space="0" w:color="auto"/>
        <w:right w:val="none" w:sz="0" w:space="0" w:color="auto"/>
      </w:divBdr>
    </w:div>
    <w:div w:id="1530141657">
      <w:bodyDiv w:val="1"/>
      <w:marLeft w:val="0"/>
      <w:marRight w:val="0"/>
      <w:marTop w:val="0"/>
      <w:marBottom w:val="0"/>
      <w:divBdr>
        <w:top w:val="none" w:sz="0" w:space="0" w:color="auto"/>
        <w:left w:val="none" w:sz="0" w:space="0" w:color="auto"/>
        <w:bottom w:val="none" w:sz="0" w:space="0" w:color="auto"/>
        <w:right w:val="none" w:sz="0" w:space="0" w:color="auto"/>
      </w:divBdr>
    </w:div>
    <w:div w:id="1530994792">
      <w:bodyDiv w:val="1"/>
      <w:marLeft w:val="0"/>
      <w:marRight w:val="0"/>
      <w:marTop w:val="0"/>
      <w:marBottom w:val="0"/>
      <w:divBdr>
        <w:top w:val="none" w:sz="0" w:space="0" w:color="auto"/>
        <w:left w:val="none" w:sz="0" w:space="0" w:color="auto"/>
        <w:bottom w:val="none" w:sz="0" w:space="0" w:color="auto"/>
        <w:right w:val="none" w:sz="0" w:space="0" w:color="auto"/>
      </w:divBdr>
    </w:div>
    <w:div w:id="1531918562">
      <w:bodyDiv w:val="1"/>
      <w:marLeft w:val="0"/>
      <w:marRight w:val="0"/>
      <w:marTop w:val="0"/>
      <w:marBottom w:val="0"/>
      <w:divBdr>
        <w:top w:val="none" w:sz="0" w:space="0" w:color="auto"/>
        <w:left w:val="none" w:sz="0" w:space="0" w:color="auto"/>
        <w:bottom w:val="none" w:sz="0" w:space="0" w:color="auto"/>
        <w:right w:val="none" w:sz="0" w:space="0" w:color="auto"/>
      </w:divBdr>
    </w:div>
    <w:div w:id="1532842483">
      <w:bodyDiv w:val="1"/>
      <w:marLeft w:val="0"/>
      <w:marRight w:val="0"/>
      <w:marTop w:val="0"/>
      <w:marBottom w:val="0"/>
      <w:divBdr>
        <w:top w:val="none" w:sz="0" w:space="0" w:color="auto"/>
        <w:left w:val="none" w:sz="0" w:space="0" w:color="auto"/>
        <w:bottom w:val="none" w:sz="0" w:space="0" w:color="auto"/>
        <w:right w:val="none" w:sz="0" w:space="0" w:color="auto"/>
      </w:divBdr>
    </w:div>
    <w:div w:id="1533030083">
      <w:bodyDiv w:val="1"/>
      <w:marLeft w:val="0"/>
      <w:marRight w:val="0"/>
      <w:marTop w:val="0"/>
      <w:marBottom w:val="0"/>
      <w:divBdr>
        <w:top w:val="none" w:sz="0" w:space="0" w:color="auto"/>
        <w:left w:val="none" w:sz="0" w:space="0" w:color="auto"/>
        <w:bottom w:val="none" w:sz="0" w:space="0" w:color="auto"/>
        <w:right w:val="none" w:sz="0" w:space="0" w:color="auto"/>
      </w:divBdr>
    </w:div>
    <w:div w:id="1533346966">
      <w:bodyDiv w:val="1"/>
      <w:marLeft w:val="0"/>
      <w:marRight w:val="0"/>
      <w:marTop w:val="0"/>
      <w:marBottom w:val="0"/>
      <w:divBdr>
        <w:top w:val="none" w:sz="0" w:space="0" w:color="auto"/>
        <w:left w:val="none" w:sz="0" w:space="0" w:color="auto"/>
        <w:bottom w:val="none" w:sz="0" w:space="0" w:color="auto"/>
        <w:right w:val="none" w:sz="0" w:space="0" w:color="auto"/>
      </w:divBdr>
    </w:div>
    <w:div w:id="1533834880">
      <w:bodyDiv w:val="1"/>
      <w:marLeft w:val="0"/>
      <w:marRight w:val="0"/>
      <w:marTop w:val="0"/>
      <w:marBottom w:val="0"/>
      <w:divBdr>
        <w:top w:val="none" w:sz="0" w:space="0" w:color="auto"/>
        <w:left w:val="none" w:sz="0" w:space="0" w:color="auto"/>
        <w:bottom w:val="none" w:sz="0" w:space="0" w:color="auto"/>
        <w:right w:val="none" w:sz="0" w:space="0" w:color="auto"/>
      </w:divBdr>
    </w:div>
    <w:div w:id="1534342559">
      <w:bodyDiv w:val="1"/>
      <w:marLeft w:val="0"/>
      <w:marRight w:val="0"/>
      <w:marTop w:val="0"/>
      <w:marBottom w:val="0"/>
      <w:divBdr>
        <w:top w:val="none" w:sz="0" w:space="0" w:color="auto"/>
        <w:left w:val="none" w:sz="0" w:space="0" w:color="auto"/>
        <w:bottom w:val="none" w:sz="0" w:space="0" w:color="auto"/>
        <w:right w:val="none" w:sz="0" w:space="0" w:color="auto"/>
      </w:divBdr>
    </w:div>
    <w:div w:id="1534659138">
      <w:bodyDiv w:val="1"/>
      <w:marLeft w:val="0"/>
      <w:marRight w:val="0"/>
      <w:marTop w:val="0"/>
      <w:marBottom w:val="0"/>
      <w:divBdr>
        <w:top w:val="none" w:sz="0" w:space="0" w:color="auto"/>
        <w:left w:val="none" w:sz="0" w:space="0" w:color="auto"/>
        <w:bottom w:val="none" w:sz="0" w:space="0" w:color="auto"/>
        <w:right w:val="none" w:sz="0" w:space="0" w:color="auto"/>
      </w:divBdr>
    </w:div>
    <w:div w:id="1535271359">
      <w:bodyDiv w:val="1"/>
      <w:marLeft w:val="0"/>
      <w:marRight w:val="0"/>
      <w:marTop w:val="0"/>
      <w:marBottom w:val="0"/>
      <w:divBdr>
        <w:top w:val="none" w:sz="0" w:space="0" w:color="auto"/>
        <w:left w:val="none" w:sz="0" w:space="0" w:color="auto"/>
        <w:bottom w:val="none" w:sz="0" w:space="0" w:color="auto"/>
        <w:right w:val="none" w:sz="0" w:space="0" w:color="auto"/>
      </w:divBdr>
    </w:div>
    <w:div w:id="1536190986">
      <w:bodyDiv w:val="1"/>
      <w:marLeft w:val="0"/>
      <w:marRight w:val="0"/>
      <w:marTop w:val="0"/>
      <w:marBottom w:val="0"/>
      <w:divBdr>
        <w:top w:val="none" w:sz="0" w:space="0" w:color="auto"/>
        <w:left w:val="none" w:sz="0" w:space="0" w:color="auto"/>
        <w:bottom w:val="none" w:sz="0" w:space="0" w:color="auto"/>
        <w:right w:val="none" w:sz="0" w:space="0" w:color="auto"/>
      </w:divBdr>
    </w:div>
    <w:div w:id="1536498534">
      <w:bodyDiv w:val="1"/>
      <w:marLeft w:val="0"/>
      <w:marRight w:val="0"/>
      <w:marTop w:val="0"/>
      <w:marBottom w:val="0"/>
      <w:divBdr>
        <w:top w:val="none" w:sz="0" w:space="0" w:color="auto"/>
        <w:left w:val="none" w:sz="0" w:space="0" w:color="auto"/>
        <w:bottom w:val="none" w:sz="0" w:space="0" w:color="auto"/>
        <w:right w:val="none" w:sz="0" w:space="0" w:color="auto"/>
      </w:divBdr>
    </w:div>
    <w:div w:id="1536623314">
      <w:bodyDiv w:val="1"/>
      <w:marLeft w:val="0"/>
      <w:marRight w:val="0"/>
      <w:marTop w:val="0"/>
      <w:marBottom w:val="0"/>
      <w:divBdr>
        <w:top w:val="none" w:sz="0" w:space="0" w:color="auto"/>
        <w:left w:val="none" w:sz="0" w:space="0" w:color="auto"/>
        <w:bottom w:val="none" w:sz="0" w:space="0" w:color="auto"/>
        <w:right w:val="none" w:sz="0" w:space="0" w:color="auto"/>
      </w:divBdr>
    </w:div>
    <w:div w:id="1537306277">
      <w:bodyDiv w:val="1"/>
      <w:marLeft w:val="0"/>
      <w:marRight w:val="0"/>
      <w:marTop w:val="0"/>
      <w:marBottom w:val="0"/>
      <w:divBdr>
        <w:top w:val="none" w:sz="0" w:space="0" w:color="auto"/>
        <w:left w:val="none" w:sz="0" w:space="0" w:color="auto"/>
        <w:bottom w:val="none" w:sz="0" w:space="0" w:color="auto"/>
        <w:right w:val="none" w:sz="0" w:space="0" w:color="auto"/>
      </w:divBdr>
    </w:div>
    <w:div w:id="1537699475">
      <w:bodyDiv w:val="1"/>
      <w:marLeft w:val="0"/>
      <w:marRight w:val="0"/>
      <w:marTop w:val="0"/>
      <w:marBottom w:val="0"/>
      <w:divBdr>
        <w:top w:val="none" w:sz="0" w:space="0" w:color="auto"/>
        <w:left w:val="none" w:sz="0" w:space="0" w:color="auto"/>
        <w:bottom w:val="none" w:sz="0" w:space="0" w:color="auto"/>
        <w:right w:val="none" w:sz="0" w:space="0" w:color="auto"/>
      </w:divBdr>
    </w:div>
    <w:div w:id="1537933730">
      <w:bodyDiv w:val="1"/>
      <w:marLeft w:val="0"/>
      <w:marRight w:val="0"/>
      <w:marTop w:val="0"/>
      <w:marBottom w:val="0"/>
      <w:divBdr>
        <w:top w:val="none" w:sz="0" w:space="0" w:color="auto"/>
        <w:left w:val="none" w:sz="0" w:space="0" w:color="auto"/>
        <w:bottom w:val="none" w:sz="0" w:space="0" w:color="auto"/>
        <w:right w:val="none" w:sz="0" w:space="0" w:color="auto"/>
      </w:divBdr>
    </w:div>
    <w:div w:id="1538154392">
      <w:bodyDiv w:val="1"/>
      <w:marLeft w:val="0"/>
      <w:marRight w:val="0"/>
      <w:marTop w:val="0"/>
      <w:marBottom w:val="0"/>
      <w:divBdr>
        <w:top w:val="none" w:sz="0" w:space="0" w:color="auto"/>
        <w:left w:val="none" w:sz="0" w:space="0" w:color="auto"/>
        <w:bottom w:val="none" w:sz="0" w:space="0" w:color="auto"/>
        <w:right w:val="none" w:sz="0" w:space="0" w:color="auto"/>
      </w:divBdr>
    </w:div>
    <w:div w:id="1539973334">
      <w:bodyDiv w:val="1"/>
      <w:marLeft w:val="0"/>
      <w:marRight w:val="0"/>
      <w:marTop w:val="0"/>
      <w:marBottom w:val="0"/>
      <w:divBdr>
        <w:top w:val="none" w:sz="0" w:space="0" w:color="auto"/>
        <w:left w:val="none" w:sz="0" w:space="0" w:color="auto"/>
        <w:bottom w:val="none" w:sz="0" w:space="0" w:color="auto"/>
        <w:right w:val="none" w:sz="0" w:space="0" w:color="auto"/>
      </w:divBdr>
    </w:div>
    <w:div w:id="1541092919">
      <w:bodyDiv w:val="1"/>
      <w:marLeft w:val="0"/>
      <w:marRight w:val="0"/>
      <w:marTop w:val="0"/>
      <w:marBottom w:val="0"/>
      <w:divBdr>
        <w:top w:val="none" w:sz="0" w:space="0" w:color="auto"/>
        <w:left w:val="none" w:sz="0" w:space="0" w:color="auto"/>
        <w:bottom w:val="none" w:sz="0" w:space="0" w:color="auto"/>
        <w:right w:val="none" w:sz="0" w:space="0" w:color="auto"/>
      </w:divBdr>
    </w:div>
    <w:div w:id="1541280541">
      <w:bodyDiv w:val="1"/>
      <w:marLeft w:val="0"/>
      <w:marRight w:val="0"/>
      <w:marTop w:val="0"/>
      <w:marBottom w:val="0"/>
      <w:divBdr>
        <w:top w:val="none" w:sz="0" w:space="0" w:color="auto"/>
        <w:left w:val="none" w:sz="0" w:space="0" w:color="auto"/>
        <w:bottom w:val="none" w:sz="0" w:space="0" w:color="auto"/>
        <w:right w:val="none" w:sz="0" w:space="0" w:color="auto"/>
      </w:divBdr>
    </w:div>
    <w:div w:id="1542011643">
      <w:bodyDiv w:val="1"/>
      <w:marLeft w:val="0"/>
      <w:marRight w:val="0"/>
      <w:marTop w:val="0"/>
      <w:marBottom w:val="0"/>
      <w:divBdr>
        <w:top w:val="none" w:sz="0" w:space="0" w:color="auto"/>
        <w:left w:val="none" w:sz="0" w:space="0" w:color="auto"/>
        <w:bottom w:val="none" w:sz="0" w:space="0" w:color="auto"/>
        <w:right w:val="none" w:sz="0" w:space="0" w:color="auto"/>
      </w:divBdr>
    </w:div>
    <w:div w:id="1542017403">
      <w:bodyDiv w:val="1"/>
      <w:marLeft w:val="0"/>
      <w:marRight w:val="0"/>
      <w:marTop w:val="0"/>
      <w:marBottom w:val="0"/>
      <w:divBdr>
        <w:top w:val="none" w:sz="0" w:space="0" w:color="auto"/>
        <w:left w:val="none" w:sz="0" w:space="0" w:color="auto"/>
        <w:bottom w:val="none" w:sz="0" w:space="0" w:color="auto"/>
        <w:right w:val="none" w:sz="0" w:space="0" w:color="auto"/>
      </w:divBdr>
    </w:div>
    <w:div w:id="1542128620">
      <w:bodyDiv w:val="1"/>
      <w:marLeft w:val="0"/>
      <w:marRight w:val="0"/>
      <w:marTop w:val="0"/>
      <w:marBottom w:val="0"/>
      <w:divBdr>
        <w:top w:val="none" w:sz="0" w:space="0" w:color="auto"/>
        <w:left w:val="none" w:sz="0" w:space="0" w:color="auto"/>
        <w:bottom w:val="none" w:sz="0" w:space="0" w:color="auto"/>
        <w:right w:val="none" w:sz="0" w:space="0" w:color="auto"/>
      </w:divBdr>
    </w:div>
    <w:div w:id="1542745280">
      <w:bodyDiv w:val="1"/>
      <w:marLeft w:val="0"/>
      <w:marRight w:val="0"/>
      <w:marTop w:val="0"/>
      <w:marBottom w:val="0"/>
      <w:divBdr>
        <w:top w:val="none" w:sz="0" w:space="0" w:color="auto"/>
        <w:left w:val="none" w:sz="0" w:space="0" w:color="auto"/>
        <w:bottom w:val="none" w:sz="0" w:space="0" w:color="auto"/>
        <w:right w:val="none" w:sz="0" w:space="0" w:color="auto"/>
      </w:divBdr>
    </w:div>
    <w:div w:id="1543442525">
      <w:bodyDiv w:val="1"/>
      <w:marLeft w:val="0"/>
      <w:marRight w:val="0"/>
      <w:marTop w:val="0"/>
      <w:marBottom w:val="0"/>
      <w:divBdr>
        <w:top w:val="none" w:sz="0" w:space="0" w:color="auto"/>
        <w:left w:val="none" w:sz="0" w:space="0" w:color="auto"/>
        <w:bottom w:val="none" w:sz="0" w:space="0" w:color="auto"/>
        <w:right w:val="none" w:sz="0" w:space="0" w:color="auto"/>
      </w:divBdr>
    </w:div>
    <w:div w:id="1543709675">
      <w:bodyDiv w:val="1"/>
      <w:marLeft w:val="0"/>
      <w:marRight w:val="0"/>
      <w:marTop w:val="0"/>
      <w:marBottom w:val="0"/>
      <w:divBdr>
        <w:top w:val="none" w:sz="0" w:space="0" w:color="auto"/>
        <w:left w:val="none" w:sz="0" w:space="0" w:color="auto"/>
        <w:bottom w:val="none" w:sz="0" w:space="0" w:color="auto"/>
        <w:right w:val="none" w:sz="0" w:space="0" w:color="auto"/>
      </w:divBdr>
    </w:div>
    <w:div w:id="1543789071">
      <w:bodyDiv w:val="1"/>
      <w:marLeft w:val="0"/>
      <w:marRight w:val="0"/>
      <w:marTop w:val="0"/>
      <w:marBottom w:val="0"/>
      <w:divBdr>
        <w:top w:val="none" w:sz="0" w:space="0" w:color="auto"/>
        <w:left w:val="none" w:sz="0" w:space="0" w:color="auto"/>
        <w:bottom w:val="none" w:sz="0" w:space="0" w:color="auto"/>
        <w:right w:val="none" w:sz="0" w:space="0" w:color="auto"/>
      </w:divBdr>
    </w:div>
    <w:div w:id="1543981118">
      <w:bodyDiv w:val="1"/>
      <w:marLeft w:val="0"/>
      <w:marRight w:val="0"/>
      <w:marTop w:val="0"/>
      <w:marBottom w:val="0"/>
      <w:divBdr>
        <w:top w:val="none" w:sz="0" w:space="0" w:color="auto"/>
        <w:left w:val="none" w:sz="0" w:space="0" w:color="auto"/>
        <w:bottom w:val="none" w:sz="0" w:space="0" w:color="auto"/>
        <w:right w:val="none" w:sz="0" w:space="0" w:color="auto"/>
      </w:divBdr>
    </w:div>
    <w:div w:id="1546135443">
      <w:bodyDiv w:val="1"/>
      <w:marLeft w:val="0"/>
      <w:marRight w:val="0"/>
      <w:marTop w:val="0"/>
      <w:marBottom w:val="0"/>
      <w:divBdr>
        <w:top w:val="none" w:sz="0" w:space="0" w:color="auto"/>
        <w:left w:val="none" w:sz="0" w:space="0" w:color="auto"/>
        <w:bottom w:val="none" w:sz="0" w:space="0" w:color="auto"/>
        <w:right w:val="none" w:sz="0" w:space="0" w:color="auto"/>
      </w:divBdr>
    </w:div>
    <w:div w:id="1547180002">
      <w:bodyDiv w:val="1"/>
      <w:marLeft w:val="0"/>
      <w:marRight w:val="0"/>
      <w:marTop w:val="0"/>
      <w:marBottom w:val="0"/>
      <w:divBdr>
        <w:top w:val="none" w:sz="0" w:space="0" w:color="auto"/>
        <w:left w:val="none" w:sz="0" w:space="0" w:color="auto"/>
        <w:bottom w:val="none" w:sz="0" w:space="0" w:color="auto"/>
        <w:right w:val="none" w:sz="0" w:space="0" w:color="auto"/>
      </w:divBdr>
    </w:div>
    <w:div w:id="1547183955">
      <w:bodyDiv w:val="1"/>
      <w:marLeft w:val="0"/>
      <w:marRight w:val="0"/>
      <w:marTop w:val="0"/>
      <w:marBottom w:val="0"/>
      <w:divBdr>
        <w:top w:val="none" w:sz="0" w:space="0" w:color="auto"/>
        <w:left w:val="none" w:sz="0" w:space="0" w:color="auto"/>
        <w:bottom w:val="none" w:sz="0" w:space="0" w:color="auto"/>
        <w:right w:val="none" w:sz="0" w:space="0" w:color="auto"/>
      </w:divBdr>
    </w:div>
    <w:div w:id="1547327102">
      <w:bodyDiv w:val="1"/>
      <w:marLeft w:val="0"/>
      <w:marRight w:val="0"/>
      <w:marTop w:val="0"/>
      <w:marBottom w:val="0"/>
      <w:divBdr>
        <w:top w:val="none" w:sz="0" w:space="0" w:color="auto"/>
        <w:left w:val="none" w:sz="0" w:space="0" w:color="auto"/>
        <w:bottom w:val="none" w:sz="0" w:space="0" w:color="auto"/>
        <w:right w:val="none" w:sz="0" w:space="0" w:color="auto"/>
      </w:divBdr>
    </w:div>
    <w:div w:id="1548950997">
      <w:bodyDiv w:val="1"/>
      <w:marLeft w:val="0"/>
      <w:marRight w:val="0"/>
      <w:marTop w:val="0"/>
      <w:marBottom w:val="0"/>
      <w:divBdr>
        <w:top w:val="none" w:sz="0" w:space="0" w:color="auto"/>
        <w:left w:val="none" w:sz="0" w:space="0" w:color="auto"/>
        <w:bottom w:val="none" w:sz="0" w:space="0" w:color="auto"/>
        <w:right w:val="none" w:sz="0" w:space="0" w:color="auto"/>
      </w:divBdr>
    </w:div>
    <w:div w:id="1549104640">
      <w:bodyDiv w:val="1"/>
      <w:marLeft w:val="0"/>
      <w:marRight w:val="0"/>
      <w:marTop w:val="0"/>
      <w:marBottom w:val="0"/>
      <w:divBdr>
        <w:top w:val="none" w:sz="0" w:space="0" w:color="auto"/>
        <w:left w:val="none" w:sz="0" w:space="0" w:color="auto"/>
        <w:bottom w:val="none" w:sz="0" w:space="0" w:color="auto"/>
        <w:right w:val="none" w:sz="0" w:space="0" w:color="auto"/>
      </w:divBdr>
    </w:div>
    <w:div w:id="1549219584">
      <w:bodyDiv w:val="1"/>
      <w:marLeft w:val="0"/>
      <w:marRight w:val="0"/>
      <w:marTop w:val="0"/>
      <w:marBottom w:val="0"/>
      <w:divBdr>
        <w:top w:val="none" w:sz="0" w:space="0" w:color="auto"/>
        <w:left w:val="none" w:sz="0" w:space="0" w:color="auto"/>
        <w:bottom w:val="none" w:sz="0" w:space="0" w:color="auto"/>
        <w:right w:val="none" w:sz="0" w:space="0" w:color="auto"/>
      </w:divBdr>
    </w:div>
    <w:div w:id="1549491885">
      <w:bodyDiv w:val="1"/>
      <w:marLeft w:val="0"/>
      <w:marRight w:val="0"/>
      <w:marTop w:val="0"/>
      <w:marBottom w:val="0"/>
      <w:divBdr>
        <w:top w:val="none" w:sz="0" w:space="0" w:color="auto"/>
        <w:left w:val="none" w:sz="0" w:space="0" w:color="auto"/>
        <w:bottom w:val="none" w:sz="0" w:space="0" w:color="auto"/>
        <w:right w:val="none" w:sz="0" w:space="0" w:color="auto"/>
      </w:divBdr>
    </w:div>
    <w:div w:id="1551377245">
      <w:bodyDiv w:val="1"/>
      <w:marLeft w:val="0"/>
      <w:marRight w:val="0"/>
      <w:marTop w:val="0"/>
      <w:marBottom w:val="0"/>
      <w:divBdr>
        <w:top w:val="none" w:sz="0" w:space="0" w:color="auto"/>
        <w:left w:val="none" w:sz="0" w:space="0" w:color="auto"/>
        <w:bottom w:val="none" w:sz="0" w:space="0" w:color="auto"/>
        <w:right w:val="none" w:sz="0" w:space="0" w:color="auto"/>
      </w:divBdr>
    </w:div>
    <w:div w:id="1551647746">
      <w:bodyDiv w:val="1"/>
      <w:marLeft w:val="0"/>
      <w:marRight w:val="0"/>
      <w:marTop w:val="0"/>
      <w:marBottom w:val="0"/>
      <w:divBdr>
        <w:top w:val="none" w:sz="0" w:space="0" w:color="auto"/>
        <w:left w:val="none" w:sz="0" w:space="0" w:color="auto"/>
        <w:bottom w:val="none" w:sz="0" w:space="0" w:color="auto"/>
        <w:right w:val="none" w:sz="0" w:space="0" w:color="auto"/>
      </w:divBdr>
    </w:div>
    <w:div w:id="1551918835">
      <w:bodyDiv w:val="1"/>
      <w:marLeft w:val="0"/>
      <w:marRight w:val="0"/>
      <w:marTop w:val="0"/>
      <w:marBottom w:val="0"/>
      <w:divBdr>
        <w:top w:val="none" w:sz="0" w:space="0" w:color="auto"/>
        <w:left w:val="none" w:sz="0" w:space="0" w:color="auto"/>
        <w:bottom w:val="none" w:sz="0" w:space="0" w:color="auto"/>
        <w:right w:val="none" w:sz="0" w:space="0" w:color="auto"/>
      </w:divBdr>
    </w:div>
    <w:div w:id="1554804800">
      <w:bodyDiv w:val="1"/>
      <w:marLeft w:val="0"/>
      <w:marRight w:val="0"/>
      <w:marTop w:val="0"/>
      <w:marBottom w:val="0"/>
      <w:divBdr>
        <w:top w:val="none" w:sz="0" w:space="0" w:color="auto"/>
        <w:left w:val="none" w:sz="0" w:space="0" w:color="auto"/>
        <w:bottom w:val="none" w:sz="0" w:space="0" w:color="auto"/>
        <w:right w:val="none" w:sz="0" w:space="0" w:color="auto"/>
      </w:divBdr>
    </w:div>
    <w:div w:id="1554808361">
      <w:bodyDiv w:val="1"/>
      <w:marLeft w:val="0"/>
      <w:marRight w:val="0"/>
      <w:marTop w:val="0"/>
      <w:marBottom w:val="0"/>
      <w:divBdr>
        <w:top w:val="none" w:sz="0" w:space="0" w:color="auto"/>
        <w:left w:val="none" w:sz="0" w:space="0" w:color="auto"/>
        <w:bottom w:val="none" w:sz="0" w:space="0" w:color="auto"/>
        <w:right w:val="none" w:sz="0" w:space="0" w:color="auto"/>
      </w:divBdr>
    </w:div>
    <w:div w:id="1556888843">
      <w:bodyDiv w:val="1"/>
      <w:marLeft w:val="0"/>
      <w:marRight w:val="0"/>
      <w:marTop w:val="0"/>
      <w:marBottom w:val="0"/>
      <w:divBdr>
        <w:top w:val="none" w:sz="0" w:space="0" w:color="auto"/>
        <w:left w:val="none" w:sz="0" w:space="0" w:color="auto"/>
        <w:bottom w:val="none" w:sz="0" w:space="0" w:color="auto"/>
        <w:right w:val="none" w:sz="0" w:space="0" w:color="auto"/>
      </w:divBdr>
    </w:div>
    <w:div w:id="1557005995">
      <w:bodyDiv w:val="1"/>
      <w:marLeft w:val="0"/>
      <w:marRight w:val="0"/>
      <w:marTop w:val="0"/>
      <w:marBottom w:val="0"/>
      <w:divBdr>
        <w:top w:val="none" w:sz="0" w:space="0" w:color="auto"/>
        <w:left w:val="none" w:sz="0" w:space="0" w:color="auto"/>
        <w:bottom w:val="none" w:sz="0" w:space="0" w:color="auto"/>
        <w:right w:val="none" w:sz="0" w:space="0" w:color="auto"/>
      </w:divBdr>
    </w:div>
    <w:div w:id="1557936363">
      <w:bodyDiv w:val="1"/>
      <w:marLeft w:val="0"/>
      <w:marRight w:val="0"/>
      <w:marTop w:val="0"/>
      <w:marBottom w:val="0"/>
      <w:divBdr>
        <w:top w:val="none" w:sz="0" w:space="0" w:color="auto"/>
        <w:left w:val="none" w:sz="0" w:space="0" w:color="auto"/>
        <w:bottom w:val="none" w:sz="0" w:space="0" w:color="auto"/>
        <w:right w:val="none" w:sz="0" w:space="0" w:color="auto"/>
      </w:divBdr>
    </w:div>
    <w:div w:id="1558587965">
      <w:bodyDiv w:val="1"/>
      <w:marLeft w:val="0"/>
      <w:marRight w:val="0"/>
      <w:marTop w:val="0"/>
      <w:marBottom w:val="0"/>
      <w:divBdr>
        <w:top w:val="none" w:sz="0" w:space="0" w:color="auto"/>
        <w:left w:val="none" w:sz="0" w:space="0" w:color="auto"/>
        <w:bottom w:val="none" w:sz="0" w:space="0" w:color="auto"/>
        <w:right w:val="none" w:sz="0" w:space="0" w:color="auto"/>
      </w:divBdr>
    </w:div>
    <w:div w:id="1559246177">
      <w:bodyDiv w:val="1"/>
      <w:marLeft w:val="0"/>
      <w:marRight w:val="0"/>
      <w:marTop w:val="0"/>
      <w:marBottom w:val="0"/>
      <w:divBdr>
        <w:top w:val="none" w:sz="0" w:space="0" w:color="auto"/>
        <w:left w:val="none" w:sz="0" w:space="0" w:color="auto"/>
        <w:bottom w:val="none" w:sz="0" w:space="0" w:color="auto"/>
        <w:right w:val="none" w:sz="0" w:space="0" w:color="auto"/>
      </w:divBdr>
    </w:div>
    <w:div w:id="1559630188">
      <w:bodyDiv w:val="1"/>
      <w:marLeft w:val="0"/>
      <w:marRight w:val="0"/>
      <w:marTop w:val="0"/>
      <w:marBottom w:val="0"/>
      <w:divBdr>
        <w:top w:val="none" w:sz="0" w:space="0" w:color="auto"/>
        <w:left w:val="none" w:sz="0" w:space="0" w:color="auto"/>
        <w:bottom w:val="none" w:sz="0" w:space="0" w:color="auto"/>
        <w:right w:val="none" w:sz="0" w:space="0" w:color="auto"/>
      </w:divBdr>
    </w:div>
    <w:div w:id="1560700863">
      <w:bodyDiv w:val="1"/>
      <w:marLeft w:val="0"/>
      <w:marRight w:val="0"/>
      <w:marTop w:val="0"/>
      <w:marBottom w:val="0"/>
      <w:divBdr>
        <w:top w:val="none" w:sz="0" w:space="0" w:color="auto"/>
        <w:left w:val="none" w:sz="0" w:space="0" w:color="auto"/>
        <w:bottom w:val="none" w:sz="0" w:space="0" w:color="auto"/>
        <w:right w:val="none" w:sz="0" w:space="0" w:color="auto"/>
      </w:divBdr>
    </w:div>
    <w:div w:id="1561012162">
      <w:bodyDiv w:val="1"/>
      <w:marLeft w:val="0"/>
      <w:marRight w:val="0"/>
      <w:marTop w:val="0"/>
      <w:marBottom w:val="0"/>
      <w:divBdr>
        <w:top w:val="none" w:sz="0" w:space="0" w:color="auto"/>
        <w:left w:val="none" w:sz="0" w:space="0" w:color="auto"/>
        <w:bottom w:val="none" w:sz="0" w:space="0" w:color="auto"/>
        <w:right w:val="none" w:sz="0" w:space="0" w:color="auto"/>
      </w:divBdr>
    </w:div>
    <w:div w:id="1561330418">
      <w:bodyDiv w:val="1"/>
      <w:marLeft w:val="0"/>
      <w:marRight w:val="0"/>
      <w:marTop w:val="0"/>
      <w:marBottom w:val="0"/>
      <w:divBdr>
        <w:top w:val="none" w:sz="0" w:space="0" w:color="auto"/>
        <w:left w:val="none" w:sz="0" w:space="0" w:color="auto"/>
        <w:bottom w:val="none" w:sz="0" w:space="0" w:color="auto"/>
        <w:right w:val="none" w:sz="0" w:space="0" w:color="auto"/>
      </w:divBdr>
    </w:div>
    <w:div w:id="1562204818">
      <w:bodyDiv w:val="1"/>
      <w:marLeft w:val="0"/>
      <w:marRight w:val="0"/>
      <w:marTop w:val="0"/>
      <w:marBottom w:val="0"/>
      <w:divBdr>
        <w:top w:val="none" w:sz="0" w:space="0" w:color="auto"/>
        <w:left w:val="none" w:sz="0" w:space="0" w:color="auto"/>
        <w:bottom w:val="none" w:sz="0" w:space="0" w:color="auto"/>
        <w:right w:val="none" w:sz="0" w:space="0" w:color="auto"/>
      </w:divBdr>
    </w:div>
    <w:div w:id="1562671966">
      <w:bodyDiv w:val="1"/>
      <w:marLeft w:val="0"/>
      <w:marRight w:val="0"/>
      <w:marTop w:val="0"/>
      <w:marBottom w:val="0"/>
      <w:divBdr>
        <w:top w:val="none" w:sz="0" w:space="0" w:color="auto"/>
        <w:left w:val="none" w:sz="0" w:space="0" w:color="auto"/>
        <w:bottom w:val="none" w:sz="0" w:space="0" w:color="auto"/>
        <w:right w:val="none" w:sz="0" w:space="0" w:color="auto"/>
      </w:divBdr>
    </w:div>
    <w:div w:id="1563324294">
      <w:bodyDiv w:val="1"/>
      <w:marLeft w:val="0"/>
      <w:marRight w:val="0"/>
      <w:marTop w:val="0"/>
      <w:marBottom w:val="0"/>
      <w:divBdr>
        <w:top w:val="none" w:sz="0" w:space="0" w:color="auto"/>
        <w:left w:val="none" w:sz="0" w:space="0" w:color="auto"/>
        <w:bottom w:val="none" w:sz="0" w:space="0" w:color="auto"/>
        <w:right w:val="none" w:sz="0" w:space="0" w:color="auto"/>
      </w:divBdr>
    </w:div>
    <w:div w:id="1563522182">
      <w:bodyDiv w:val="1"/>
      <w:marLeft w:val="0"/>
      <w:marRight w:val="0"/>
      <w:marTop w:val="0"/>
      <w:marBottom w:val="0"/>
      <w:divBdr>
        <w:top w:val="none" w:sz="0" w:space="0" w:color="auto"/>
        <w:left w:val="none" w:sz="0" w:space="0" w:color="auto"/>
        <w:bottom w:val="none" w:sz="0" w:space="0" w:color="auto"/>
        <w:right w:val="none" w:sz="0" w:space="0" w:color="auto"/>
      </w:divBdr>
      <w:divsChild>
        <w:div w:id="59905370">
          <w:marLeft w:val="0"/>
          <w:marRight w:val="0"/>
          <w:marTop w:val="0"/>
          <w:marBottom w:val="0"/>
          <w:divBdr>
            <w:top w:val="none" w:sz="0" w:space="0" w:color="auto"/>
            <w:left w:val="none" w:sz="0" w:space="0" w:color="auto"/>
            <w:bottom w:val="none" w:sz="0" w:space="0" w:color="auto"/>
            <w:right w:val="none" w:sz="0" w:space="0" w:color="auto"/>
          </w:divBdr>
        </w:div>
        <w:div w:id="65298062">
          <w:marLeft w:val="0"/>
          <w:marRight w:val="0"/>
          <w:marTop w:val="0"/>
          <w:marBottom w:val="0"/>
          <w:divBdr>
            <w:top w:val="none" w:sz="0" w:space="0" w:color="auto"/>
            <w:left w:val="none" w:sz="0" w:space="0" w:color="auto"/>
            <w:bottom w:val="none" w:sz="0" w:space="0" w:color="auto"/>
            <w:right w:val="none" w:sz="0" w:space="0" w:color="auto"/>
          </w:divBdr>
        </w:div>
        <w:div w:id="200703141">
          <w:marLeft w:val="0"/>
          <w:marRight w:val="0"/>
          <w:marTop w:val="0"/>
          <w:marBottom w:val="0"/>
          <w:divBdr>
            <w:top w:val="none" w:sz="0" w:space="0" w:color="auto"/>
            <w:left w:val="none" w:sz="0" w:space="0" w:color="auto"/>
            <w:bottom w:val="none" w:sz="0" w:space="0" w:color="auto"/>
            <w:right w:val="none" w:sz="0" w:space="0" w:color="auto"/>
          </w:divBdr>
        </w:div>
        <w:div w:id="361442932">
          <w:marLeft w:val="0"/>
          <w:marRight w:val="0"/>
          <w:marTop w:val="0"/>
          <w:marBottom w:val="0"/>
          <w:divBdr>
            <w:top w:val="none" w:sz="0" w:space="0" w:color="auto"/>
            <w:left w:val="none" w:sz="0" w:space="0" w:color="auto"/>
            <w:bottom w:val="none" w:sz="0" w:space="0" w:color="auto"/>
            <w:right w:val="none" w:sz="0" w:space="0" w:color="auto"/>
          </w:divBdr>
        </w:div>
        <w:div w:id="545606213">
          <w:marLeft w:val="0"/>
          <w:marRight w:val="0"/>
          <w:marTop w:val="0"/>
          <w:marBottom w:val="0"/>
          <w:divBdr>
            <w:top w:val="none" w:sz="0" w:space="0" w:color="auto"/>
            <w:left w:val="none" w:sz="0" w:space="0" w:color="auto"/>
            <w:bottom w:val="none" w:sz="0" w:space="0" w:color="auto"/>
            <w:right w:val="none" w:sz="0" w:space="0" w:color="auto"/>
          </w:divBdr>
        </w:div>
        <w:div w:id="574433660">
          <w:marLeft w:val="0"/>
          <w:marRight w:val="0"/>
          <w:marTop w:val="0"/>
          <w:marBottom w:val="0"/>
          <w:divBdr>
            <w:top w:val="none" w:sz="0" w:space="0" w:color="auto"/>
            <w:left w:val="none" w:sz="0" w:space="0" w:color="auto"/>
            <w:bottom w:val="none" w:sz="0" w:space="0" w:color="auto"/>
            <w:right w:val="none" w:sz="0" w:space="0" w:color="auto"/>
          </w:divBdr>
        </w:div>
        <w:div w:id="673992406">
          <w:marLeft w:val="0"/>
          <w:marRight w:val="0"/>
          <w:marTop w:val="0"/>
          <w:marBottom w:val="0"/>
          <w:divBdr>
            <w:top w:val="none" w:sz="0" w:space="0" w:color="auto"/>
            <w:left w:val="none" w:sz="0" w:space="0" w:color="auto"/>
            <w:bottom w:val="none" w:sz="0" w:space="0" w:color="auto"/>
            <w:right w:val="none" w:sz="0" w:space="0" w:color="auto"/>
          </w:divBdr>
        </w:div>
        <w:div w:id="825170716">
          <w:marLeft w:val="0"/>
          <w:marRight w:val="0"/>
          <w:marTop w:val="0"/>
          <w:marBottom w:val="0"/>
          <w:divBdr>
            <w:top w:val="none" w:sz="0" w:space="0" w:color="auto"/>
            <w:left w:val="none" w:sz="0" w:space="0" w:color="auto"/>
            <w:bottom w:val="none" w:sz="0" w:space="0" w:color="auto"/>
            <w:right w:val="none" w:sz="0" w:space="0" w:color="auto"/>
          </w:divBdr>
        </w:div>
        <w:div w:id="926960881">
          <w:marLeft w:val="0"/>
          <w:marRight w:val="0"/>
          <w:marTop w:val="0"/>
          <w:marBottom w:val="0"/>
          <w:divBdr>
            <w:top w:val="none" w:sz="0" w:space="0" w:color="auto"/>
            <w:left w:val="none" w:sz="0" w:space="0" w:color="auto"/>
            <w:bottom w:val="none" w:sz="0" w:space="0" w:color="auto"/>
            <w:right w:val="none" w:sz="0" w:space="0" w:color="auto"/>
          </w:divBdr>
        </w:div>
        <w:div w:id="963342382">
          <w:marLeft w:val="0"/>
          <w:marRight w:val="0"/>
          <w:marTop w:val="0"/>
          <w:marBottom w:val="0"/>
          <w:divBdr>
            <w:top w:val="none" w:sz="0" w:space="0" w:color="auto"/>
            <w:left w:val="none" w:sz="0" w:space="0" w:color="auto"/>
            <w:bottom w:val="none" w:sz="0" w:space="0" w:color="auto"/>
            <w:right w:val="none" w:sz="0" w:space="0" w:color="auto"/>
          </w:divBdr>
        </w:div>
        <w:div w:id="1153108521">
          <w:marLeft w:val="0"/>
          <w:marRight w:val="0"/>
          <w:marTop w:val="0"/>
          <w:marBottom w:val="0"/>
          <w:divBdr>
            <w:top w:val="none" w:sz="0" w:space="0" w:color="auto"/>
            <w:left w:val="none" w:sz="0" w:space="0" w:color="auto"/>
            <w:bottom w:val="none" w:sz="0" w:space="0" w:color="auto"/>
            <w:right w:val="none" w:sz="0" w:space="0" w:color="auto"/>
          </w:divBdr>
        </w:div>
        <w:div w:id="1230504491">
          <w:marLeft w:val="0"/>
          <w:marRight w:val="0"/>
          <w:marTop w:val="0"/>
          <w:marBottom w:val="0"/>
          <w:divBdr>
            <w:top w:val="none" w:sz="0" w:space="0" w:color="auto"/>
            <w:left w:val="none" w:sz="0" w:space="0" w:color="auto"/>
            <w:bottom w:val="none" w:sz="0" w:space="0" w:color="auto"/>
            <w:right w:val="none" w:sz="0" w:space="0" w:color="auto"/>
          </w:divBdr>
        </w:div>
        <w:div w:id="1401833397">
          <w:marLeft w:val="0"/>
          <w:marRight w:val="0"/>
          <w:marTop w:val="0"/>
          <w:marBottom w:val="0"/>
          <w:divBdr>
            <w:top w:val="none" w:sz="0" w:space="0" w:color="auto"/>
            <w:left w:val="none" w:sz="0" w:space="0" w:color="auto"/>
            <w:bottom w:val="none" w:sz="0" w:space="0" w:color="auto"/>
            <w:right w:val="none" w:sz="0" w:space="0" w:color="auto"/>
          </w:divBdr>
        </w:div>
        <w:div w:id="1501391922">
          <w:marLeft w:val="0"/>
          <w:marRight w:val="0"/>
          <w:marTop w:val="0"/>
          <w:marBottom w:val="0"/>
          <w:divBdr>
            <w:top w:val="none" w:sz="0" w:space="0" w:color="auto"/>
            <w:left w:val="none" w:sz="0" w:space="0" w:color="auto"/>
            <w:bottom w:val="none" w:sz="0" w:space="0" w:color="auto"/>
            <w:right w:val="none" w:sz="0" w:space="0" w:color="auto"/>
          </w:divBdr>
        </w:div>
        <w:div w:id="1989748855">
          <w:marLeft w:val="0"/>
          <w:marRight w:val="0"/>
          <w:marTop w:val="0"/>
          <w:marBottom w:val="0"/>
          <w:divBdr>
            <w:top w:val="none" w:sz="0" w:space="0" w:color="auto"/>
            <w:left w:val="none" w:sz="0" w:space="0" w:color="auto"/>
            <w:bottom w:val="none" w:sz="0" w:space="0" w:color="auto"/>
            <w:right w:val="none" w:sz="0" w:space="0" w:color="auto"/>
          </w:divBdr>
        </w:div>
        <w:div w:id="1991136163">
          <w:marLeft w:val="0"/>
          <w:marRight w:val="0"/>
          <w:marTop w:val="0"/>
          <w:marBottom w:val="0"/>
          <w:divBdr>
            <w:top w:val="none" w:sz="0" w:space="0" w:color="auto"/>
            <w:left w:val="none" w:sz="0" w:space="0" w:color="auto"/>
            <w:bottom w:val="none" w:sz="0" w:space="0" w:color="auto"/>
            <w:right w:val="none" w:sz="0" w:space="0" w:color="auto"/>
          </w:divBdr>
        </w:div>
        <w:div w:id="1999377073">
          <w:marLeft w:val="0"/>
          <w:marRight w:val="0"/>
          <w:marTop w:val="0"/>
          <w:marBottom w:val="0"/>
          <w:divBdr>
            <w:top w:val="none" w:sz="0" w:space="0" w:color="auto"/>
            <w:left w:val="none" w:sz="0" w:space="0" w:color="auto"/>
            <w:bottom w:val="none" w:sz="0" w:space="0" w:color="auto"/>
            <w:right w:val="none" w:sz="0" w:space="0" w:color="auto"/>
          </w:divBdr>
        </w:div>
        <w:div w:id="2080253357">
          <w:marLeft w:val="0"/>
          <w:marRight w:val="0"/>
          <w:marTop w:val="0"/>
          <w:marBottom w:val="0"/>
          <w:divBdr>
            <w:top w:val="none" w:sz="0" w:space="0" w:color="auto"/>
            <w:left w:val="none" w:sz="0" w:space="0" w:color="auto"/>
            <w:bottom w:val="none" w:sz="0" w:space="0" w:color="auto"/>
            <w:right w:val="none" w:sz="0" w:space="0" w:color="auto"/>
          </w:divBdr>
        </w:div>
        <w:div w:id="2092119471">
          <w:marLeft w:val="0"/>
          <w:marRight w:val="0"/>
          <w:marTop w:val="0"/>
          <w:marBottom w:val="0"/>
          <w:divBdr>
            <w:top w:val="none" w:sz="0" w:space="0" w:color="auto"/>
            <w:left w:val="none" w:sz="0" w:space="0" w:color="auto"/>
            <w:bottom w:val="none" w:sz="0" w:space="0" w:color="auto"/>
            <w:right w:val="none" w:sz="0" w:space="0" w:color="auto"/>
          </w:divBdr>
        </w:div>
        <w:div w:id="2145659571">
          <w:marLeft w:val="0"/>
          <w:marRight w:val="0"/>
          <w:marTop w:val="0"/>
          <w:marBottom w:val="0"/>
          <w:divBdr>
            <w:top w:val="none" w:sz="0" w:space="0" w:color="auto"/>
            <w:left w:val="none" w:sz="0" w:space="0" w:color="auto"/>
            <w:bottom w:val="none" w:sz="0" w:space="0" w:color="auto"/>
            <w:right w:val="none" w:sz="0" w:space="0" w:color="auto"/>
          </w:divBdr>
        </w:div>
      </w:divsChild>
    </w:div>
    <w:div w:id="1565291010">
      <w:bodyDiv w:val="1"/>
      <w:marLeft w:val="0"/>
      <w:marRight w:val="0"/>
      <w:marTop w:val="0"/>
      <w:marBottom w:val="0"/>
      <w:divBdr>
        <w:top w:val="none" w:sz="0" w:space="0" w:color="auto"/>
        <w:left w:val="none" w:sz="0" w:space="0" w:color="auto"/>
        <w:bottom w:val="none" w:sz="0" w:space="0" w:color="auto"/>
        <w:right w:val="none" w:sz="0" w:space="0" w:color="auto"/>
      </w:divBdr>
    </w:div>
    <w:div w:id="1566452492">
      <w:bodyDiv w:val="1"/>
      <w:marLeft w:val="0"/>
      <w:marRight w:val="0"/>
      <w:marTop w:val="0"/>
      <w:marBottom w:val="0"/>
      <w:divBdr>
        <w:top w:val="none" w:sz="0" w:space="0" w:color="auto"/>
        <w:left w:val="none" w:sz="0" w:space="0" w:color="auto"/>
        <w:bottom w:val="none" w:sz="0" w:space="0" w:color="auto"/>
        <w:right w:val="none" w:sz="0" w:space="0" w:color="auto"/>
      </w:divBdr>
    </w:div>
    <w:div w:id="1566799693">
      <w:bodyDiv w:val="1"/>
      <w:marLeft w:val="0"/>
      <w:marRight w:val="0"/>
      <w:marTop w:val="0"/>
      <w:marBottom w:val="0"/>
      <w:divBdr>
        <w:top w:val="none" w:sz="0" w:space="0" w:color="auto"/>
        <w:left w:val="none" w:sz="0" w:space="0" w:color="auto"/>
        <w:bottom w:val="none" w:sz="0" w:space="0" w:color="auto"/>
        <w:right w:val="none" w:sz="0" w:space="0" w:color="auto"/>
      </w:divBdr>
    </w:div>
    <w:div w:id="1567259511">
      <w:bodyDiv w:val="1"/>
      <w:marLeft w:val="0"/>
      <w:marRight w:val="0"/>
      <w:marTop w:val="0"/>
      <w:marBottom w:val="0"/>
      <w:divBdr>
        <w:top w:val="none" w:sz="0" w:space="0" w:color="auto"/>
        <w:left w:val="none" w:sz="0" w:space="0" w:color="auto"/>
        <w:bottom w:val="none" w:sz="0" w:space="0" w:color="auto"/>
        <w:right w:val="none" w:sz="0" w:space="0" w:color="auto"/>
      </w:divBdr>
    </w:div>
    <w:div w:id="1567301533">
      <w:bodyDiv w:val="1"/>
      <w:marLeft w:val="0"/>
      <w:marRight w:val="0"/>
      <w:marTop w:val="0"/>
      <w:marBottom w:val="0"/>
      <w:divBdr>
        <w:top w:val="none" w:sz="0" w:space="0" w:color="auto"/>
        <w:left w:val="none" w:sz="0" w:space="0" w:color="auto"/>
        <w:bottom w:val="none" w:sz="0" w:space="0" w:color="auto"/>
        <w:right w:val="none" w:sz="0" w:space="0" w:color="auto"/>
      </w:divBdr>
    </w:div>
    <w:div w:id="1567497979">
      <w:bodyDiv w:val="1"/>
      <w:marLeft w:val="0"/>
      <w:marRight w:val="0"/>
      <w:marTop w:val="0"/>
      <w:marBottom w:val="0"/>
      <w:divBdr>
        <w:top w:val="none" w:sz="0" w:space="0" w:color="auto"/>
        <w:left w:val="none" w:sz="0" w:space="0" w:color="auto"/>
        <w:bottom w:val="none" w:sz="0" w:space="0" w:color="auto"/>
        <w:right w:val="none" w:sz="0" w:space="0" w:color="auto"/>
      </w:divBdr>
    </w:div>
    <w:div w:id="1568147670">
      <w:bodyDiv w:val="1"/>
      <w:marLeft w:val="0"/>
      <w:marRight w:val="0"/>
      <w:marTop w:val="0"/>
      <w:marBottom w:val="0"/>
      <w:divBdr>
        <w:top w:val="none" w:sz="0" w:space="0" w:color="auto"/>
        <w:left w:val="none" w:sz="0" w:space="0" w:color="auto"/>
        <w:bottom w:val="none" w:sz="0" w:space="0" w:color="auto"/>
        <w:right w:val="none" w:sz="0" w:space="0" w:color="auto"/>
      </w:divBdr>
    </w:div>
    <w:div w:id="1569346550">
      <w:bodyDiv w:val="1"/>
      <w:marLeft w:val="0"/>
      <w:marRight w:val="0"/>
      <w:marTop w:val="0"/>
      <w:marBottom w:val="0"/>
      <w:divBdr>
        <w:top w:val="none" w:sz="0" w:space="0" w:color="auto"/>
        <w:left w:val="none" w:sz="0" w:space="0" w:color="auto"/>
        <w:bottom w:val="none" w:sz="0" w:space="0" w:color="auto"/>
        <w:right w:val="none" w:sz="0" w:space="0" w:color="auto"/>
      </w:divBdr>
    </w:div>
    <w:div w:id="1571228057">
      <w:bodyDiv w:val="1"/>
      <w:marLeft w:val="0"/>
      <w:marRight w:val="0"/>
      <w:marTop w:val="0"/>
      <w:marBottom w:val="0"/>
      <w:divBdr>
        <w:top w:val="none" w:sz="0" w:space="0" w:color="auto"/>
        <w:left w:val="none" w:sz="0" w:space="0" w:color="auto"/>
        <w:bottom w:val="none" w:sz="0" w:space="0" w:color="auto"/>
        <w:right w:val="none" w:sz="0" w:space="0" w:color="auto"/>
      </w:divBdr>
    </w:div>
    <w:div w:id="1571429429">
      <w:bodyDiv w:val="1"/>
      <w:marLeft w:val="0"/>
      <w:marRight w:val="0"/>
      <w:marTop w:val="0"/>
      <w:marBottom w:val="0"/>
      <w:divBdr>
        <w:top w:val="none" w:sz="0" w:space="0" w:color="auto"/>
        <w:left w:val="none" w:sz="0" w:space="0" w:color="auto"/>
        <w:bottom w:val="none" w:sz="0" w:space="0" w:color="auto"/>
        <w:right w:val="none" w:sz="0" w:space="0" w:color="auto"/>
      </w:divBdr>
    </w:div>
    <w:div w:id="1571766488">
      <w:bodyDiv w:val="1"/>
      <w:marLeft w:val="0"/>
      <w:marRight w:val="0"/>
      <w:marTop w:val="0"/>
      <w:marBottom w:val="0"/>
      <w:divBdr>
        <w:top w:val="none" w:sz="0" w:space="0" w:color="auto"/>
        <w:left w:val="none" w:sz="0" w:space="0" w:color="auto"/>
        <w:bottom w:val="none" w:sz="0" w:space="0" w:color="auto"/>
        <w:right w:val="none" w:sz="0" w:space="0" w:color="auto"/>
      </w:divBdr>
    </w:div>
    <w:div w:id="1572733933">
      <w:bodyDiv w:val="1"/>
      <w:marLeft w:val="0"/>
      <w:marRight w:val="0"/>
      <w:marTop w:val="0"/>
      <w:marBottom w:val="0"/>
      <w:divBdr>
        <w:top w:val="none" w:sz="0" w:space="0" w:color="auto"/>
        <w:left w:val="none" w:sz="0" w:space="0" w:color="auto"/>
        <w:bottom w:val="none" w:sz="0" w:space="0" w:color="auto"/>
        <w:right w:val="none" w:sz="0" w:space="0" w:color="auto"/>
      </w:divBdr>
    </w:div>
    <w:div w:id="1573000335">
      <w:bodyDiv w:val="1"/>
      <w:marLeft w:val="0"/>
      <w:marRight w:val="0"/>
      <w:marTop w:val="0"/>
      <w:marBottom w:val="0"/>
      <w:divBdr>
        <w:top w:val="none" w:sz="0" w:space="0" w:color="auto"/>
        <w:left w:val="none" w:sz="0" w:space="0" w:color="auto"/>
        <w:bottom w:val="none" w:sz="0" w:space="0" w:color="auto"/>
        <w:right w:val="none" w:sz="0" w:space="0" w:color="auto"/>
      </w:divBdr>
    </w:div>
    <w:div w:id="1574046188">
      <w:bodyDiv w:val="1"/>
      <w:marLeft w:val="0"/>
      <w:marRight w:val="0"/>
      <w:marTop w:val="0"/>
      <w:marBottom w:val="0"/>
      <w:divBdr>
        <w:top w:val="none" w:sz="0" w:space="0" w:color="auto"/>
        <w:left w:val="none" w:sz="0" w:space="0" w:color="auto"/>
        <w:bottom w:val="none" w:sz="0" w:space="0" w:color="auto"/>
        <w:right w:val="none" w:sz="0" w:space="0" w:color="auto"/>
      </w:divBdr>
    </w:div>
    <w:div w:id="1575236918">
      <w:bodyDiv w:val="1"/>
      <w:marLeft w:val="0"/>
      <w:marRight w:val="0"/>
      <w:marTop w:val="0"/>
      <w:marBottom w:val="0"/>
      <w:divBdr>
        <w:top w:val="none" w:sz="0" w:space="0" w:color="auto"/>
        <w:left w:val="none" w:sz="0" w:space="0" w:color="auto"/>
        <w:bottom w:val="none" w:sz="0" w:space="0" w:color="auto"/>
        <w:right w:val="none" w:sz="0" w:space="0" w:color="auto"/>
      </w:divBdr>
    </w:div>
    <w:div w:id="1578973867">
      <w:bodyDiv w:val="1"/>
      <w:marLeft w:val="0"/>
      <w:marRight w:val="0"/>
      <w:marTop w:val="0"/>
      <w:marBottom w:val="0"/>
      <w:divBdr>
        <w:top w:val="none" w:sz="0" w:space="0" w:color="auto"/>
        <w:left w:val="none" w:sz="0" w:space="0" w:color="auto"/>
        <w:bottom w:val="none" w:sz="0" w:space="0" w:color="auto"/>
        <w:right w:val="none" w:sz="0" w:space="0" w:color="auto"/>
      </w:divBdr>
    </w:div>
    <w:div w:id="1579174332">
      <w:bodyDiv w:val="1"/>
      <w:marLeft w:val="0"/>
      <w:marRight w:val="0"/>
      <w:marTop w:val="0"/>
      <w:marBottom w:val="0"/>
      <w:divBdr>
        <w:top w:val="none" w:sz="0" w:space="0" w:color="auto"/>
        <w:left w:val="none" w:sz="0" w:space="0" w:color="auto"/>
        <w:bottom w:val="none" w:sz="0" w:space="0" w:color="auto"/>
        <w:right w:val="none" w:sz="0" w:space="0" w:color="auto"/>
      </w:divBdr>
    </w:div>
    <w:div w:id="1579436475">
      <w:bodyDiv w:val="1"/>
      <w:marLeft w:val="0"/>
      <w:marRight w:val="0"/>
      <w:marTop w:val="0"/>
      <w:marBottom w:val="0"/>
      <w:divBdr>
        <w:top w:val="none" w:sz="0" w:space="0" w:color="auto"/>
        <w:left w:val="none" w:sz="0" w:space="0" w:color="auto"/>
        <w:bottom w:val="none" w:sz="0" w:space="0" w:color="auto"/>
        <w:right w:val="none" w:sz="0" w:space="0" w:color="auto"/>
      </w:divBdr>
    </w:div>
    <w:div w:id="1579556872">
      <w:bodyDiv w:val="1"/>
      <w:marLeft w:val="0"/>
      <w:marRight w:val="0"/>
      <w:marTop w:val="0"/>
      <w:marBottom w:val="0"/>
      <w:divBdr>
        <w:top w:val="none" w:sz="0" w:space="0" w:color="auto"/>
        <w:left w:val="none" w:sz="0" w:space="0" w:color="auto"/>
        <w:bottom w:val="none" w:sz="0" w:space="0" w:color="auto"/>
        <w:right w:val="none" w:sz="0" w:space="0" w:color="auto"/>
      </w:divBdr>
    </w:div>
    <w:div w:id="1580168892">
      <w:bodyDiv w:val="1"/>
      <w:marLeft w:val="0"/>
      <w:marRight w:val="0"/>
      <w:marTop w:val="0"/>
      <w:marBottom w:val="0"/>
      <w:divBdr>
        <w:top w:val="none" w:sz="0" w:space="0" w:color="auto"/>
        <w:left w:val="none" w:sz="0" w:space="0" w:color="auto"/>
        <w:bottom w:val="none" w:sz="0" w:space="0" w:color="auto"/>
        <w:right w:val="none" w:sz="0" w:space="0" w:color="auto"/>
      </w:divBdr>
    </w:div>
    <w:div w:id="1581134078">
      <w:bodyDiv w:val="1"/>
      <w:marLeft w:val="0"/>
      <w:marRight w:val="0"/>
      <w:marTop w:val="0"/>
      <w:marBottom w:val="0"/>
      <w:divBdr>
        <w:top w:val="none" w:sz="0" w:space="0" w:color="auto"/>
        <w:left w:val="none" w:sz="0" w:space="0" w:color="auto"/>
        <w:bottom w:val="none" w:sz="0" w:space="0" w:color="auto"/>
        <w:right w:val="none" w:sz="0" w:space="0" w:color="auto"/>
      </w:divBdr>
    </w:div>
    <w:div w:id="1581914596">
      <w:bodyDiv w:val="1"/>
      <w:marLeft w:val="0"/>
      <w:marRight w:val="0"/>
      <w:marTop w:val="0"/>
      <w:marBottom w:val="0"/>
      <w:divBdr>
        <w:top w:val="none" w:sz="0" w:space="0" w:color="auto"/>
        <w:left w:val="none" w:sz="0" w:space="0" w:color="auto"/>
        <w:bottom w:val="none" w:sz="0" w:space="0" w:color="auto"/>
        <w:right w:val="none" w:sz="0" w:space="0" w:color="auto"/>
      </w:divBdr>
    </w:div>
    <w:div w:id="1582062356">
      <w:bodyDiv w:val="1"/>
      <w:marLeft w:val="0"/>
      <w:marRight w:val="0"/>
      <w:marTop w:val="0"/>
      <w:marBottom w:val="0"/>
      <w:divBdr>
        <w:top w:val="none" w:sz="0" w:space="0" w:color="auto"/>
        <w:left w:val="none" w:sz="0" w:space="0" w:color="auto"/>
        <w:bottom w:val="none" w:sz="0" w:space="0" w:color="auto"/>
        <w:right w:val="none" w:sz="0" w:space="0" w:color="auto"/>
      </w:divBdr>
    </w:div>
    <w:div w:id="1582790784">
      <w:bodyDiv w:val="1"/>
      <w:marLeft w:val="0"/>
      <w:marRight w:val="0"/>
      <w:marTop w:val="0"/>
      <w:marBottom w:val="0"/>
      <w:divBdr>
        <w:top w:val="none" w:sz="0" w:space="0" w:color="auto"/>
        <w:left w:val="none" w:sz="0" w:space="0" w:color="auto"/>
        <w:bottom w:val="none" w:sz="0" w:space="0" w:color="auto"/>
        <w:right w:val="none" w:sz="0" w:space="0" w:color="auto"/>
      </w:divBdr>
    </w:div>
    <w:div w:id="1584340218">
      <w:bodyDiv w:val="1"/>
      <w:marLeft w:val="0"/>
      <w:marRight w:val="0"/>
      <w:marTop w:val="0"/>
      <w:marBottom w:val="0"/>
      <w:divBdr>
        <w:top w:val="none" w:sz="0" w:space="0" w:color="auto"/>
        <w:left w:val="none" w:sz="0" w:space="0" w:color="auto"/>
        <w:bottom w:val="none" w:sz="0" w:space="0" w:color="auto"/>
        <w:right w:val="none" w:sz="0" w:space="0" w:color="auto"/>
      </w:divBdr>
    </w:div>
    <w:div w:id="1584877081">
      <w:bodyDiv w:val="1"/>
      <w:marLeft w:val="0"/>
      <w:marRight w:val="0"/>
      <w:marTop w:val="0"/>
      <w:marBottom w:val="0"/>
      <w:divBdr>
        <w:top w:val="none" w:sz="0" w:space="0" w:color="auto"/>
        <w:left w:val="none" w:sz="0" w:space="0" w:color="auto"/>
        <w:bottom w:val="none" w:sz="0" w:space="0" w:color="auto"/>
        <w:right w:val="none" w:sz="0" w:space="0" w:color="auto"/>
      </w:divBdr>
    </w:div>
    <w:div w:id="1584878980">
      <w:bodyDiv w:val="1"/>
      <w:marLeft w:val="0"/>
      <w:marRight w:val="0"/>
      <w:marTop w:val="0"/>
      <w:marBottom w:val="0"/>
      <w:divBdr>
        <w:top w:val="none" w:sz="0" w:space="0" w:color="auto"/>
        <w:left w:val="none" w:sz="0" w:space="0" w:color="auto"/>
        <w:bottom w:val="none" w:sz="0" w:space="0" w:color="auto"/>
        <w:right w:val="none" w:sz="0" w:space="0" w:color="auto"/>
      </w:divBdr>
    </w:div>
    <w:div w:id="1585064493">
      <w:bodyDiv w:val="1"/>
      <w:marLeft w:val="0"/>
      <w:marRight w:val="0"/>
      <w:marTop w:val="0"/>
      <w:marBottom w:val="0"/>
      <w:divBdr>
        <w:top w:val="none" w:sz="0" w:space="0" w:color="auto"/>
        <w:left w:val="none" w:sz="0" w:space="0" w:color="auto"/>
        <w:bottom w:val="none" w:sz="0" w:space="0" w:color="auto"/>
        <w:right w:val="none" w:sz="0" w:space="0" w:color="auto"/>
      </w:divBdr>
    </w:div>
    <w:div w:id="1586037157">
      <w:bodyDiv w:val="1"/>
      <w:marLeft w:val="0"/>
      <w:marRight w:val="0"/>
      <w:marTop w:val="0"/>
      <w:marBottom w:val="0"/>
      <w:divBdr>
        <w:top w:val="none" w:sz="0" w:space="0" w:color="auto"/>
        <w:left w:val="none" w:sz="0" w:space="0" w:color="auto"/>
        <w:bottom w:val="none" w:sz="0" w:space="0" w:color="auto"/>
        <w:right w:val="none" w:sz="0" w:space="0" w:color="auto"/>
      </w:divBdr>
    </w:div>
    <w:div w:id="1588225286">
      <w:bodyDiv w:val="1"/>
      <w:marLeft w:val="0"/>
      <w:marRight w:val="0"/>
      <w:marTop w:val="0"/>
      <w:marBottom w:val="0"/>
      <w:divBdr>
        <w:top w:val="none" w:sz="0" w:space="0" w:color="auto"/>
        <w:left w:val="none" w:sz="0" w:space="0" w:color="auto"/>
        <w:bottom w:val="none" w:sz="0" w:space="0" w:color="auto"/>
        <w:right w:val="none" w:sz="0" w:space="0" w:color="auto"/>
      </w:divBdr>
    </w:div>
    <w:div w:id="1588880898">
      <w:bodyDiv w:val="1"/>
      <w:marLeft w:val="0"/>
      <w:marRight w:val="0"/>
      <w:marTop w:val="0"/>
      <w:marBottom w:val="0"/>
      <w:divBdr>
        <w:top w:val="none" w:sz="0" w:space="0" w:color="auto"/>
        <w:left w:val="none" w:sz="0" w:space="0" w:color="auto"/>
        <w:bottom w:val="none" w:sz="0" w:space="0" w:color="auto"/>
        <w:right w:val="none" w:sz="0" w:space="0" w:color="auto"/>
      </w:divBdr>
    </w:div>
    <w:div w:id="1589384020">
      <w:bodyDiv w:val="1"/>
      <w:marLeft w:val="0"/>
      <w:marRight w:val="0"/>
      <w:marTop w:val="0"/>
      <w:marBottom w:val="0"/>
      <w:divBdr>
        <w:top w:val="none" w:sz="0" w:space="0" w:color="auto"/>
        <w:left w:val="none" w:sz="0" w:space="0" w:color="auto"/>
        <w:bottom w:val="none" w:sz="0" w:space="0" w:color="auto"/>
        <w:right w:val="none" w:sz="0" w:space="0" w:color="auto"/>
      </w:divBdr>
    </w:div>
    <w:div w:id="1589919540">
      <w:bodyDiv w:val="1"/>
      <w:marLeft w:val="0"/>
      <w:marRight w:val="0"/>
      <w:marTop w:val="0"/>
      <w:marBottom w:val="0"/>
      <w:divBdr>
        <w:top w:val="none" w:sz="0" w:space="0" w:color="auto"/>
        <w:left w:val="none" w:sz="0" w:space="0" w:color="auto"/>
        <w:bottom w:val="none" w:sz="0" w:space="0" w:color="auto"/>
        <w:right w:val="none" w:sz="0" w:space="0" w:color="auto"/>
      </w:divBdr>
    </w:div>
    <w:div w:id="1590387769">
      <w:bodyDiv w:val="1"/>
      <w:marLeft w:val="0"/>
      <w:marRight w:val="0"/>
      <w:marTop w:val="0"/>
      <w:marBottom w:val="0"/>
      <w:divBdr>
        <w:top w:val="none" w:sz="0" w:space="0" w:color="auto"/>
        <w:left w:val="none" w:sz="0" w:space="0" w:color="auto"/>
        <w:bottom w:val="none" w:sz="0" w:space="0" w:color="auto"/>
        <w:right w:val="none" w:sz="0" w:space="0" w:color="auto"/>
      </w:divBdr>
    </w:div>
    <w:div w:id="1590430404">
      <w:bodyDiv w:val="1"/>
      <w:marLeft w:val="0"/>
      <w:marRight w:val="0"/>
      <w:marTop w:val="0"/>
      <w:marBottom w:val="0"/>
      <w:divBdr>
        <w:top w:val="none" w:sz="0" w:space="0" w:color="auto"/>
        <w:left w:val="none" w:sz="0" w:space="0" w:color="auto"/>
        <w:bottom w:val="none" w:sz="0" w:space="0" w:color="auto"/>
        <w:right w:val="none" w:sz="0" w:space="0" w:color="auto"/>
      </w:divBdr>
    </w:div>
    <w:div w:id="1590579925">
      <w:bodyDiv w:val="1"/>
      <w:marLeft w:val="0"/>
      <w:marRight w:val="0"/>
      <w:marTop w:val="0"/>
      <w:marBottom w:val="0"/>
      <w:divBdr>
        <w:top w:val="none" w:sz="0" w:space="0" w:color="auto"/>
        <w:left w:val="none" w:sz="0" w:space="0" w:color="auto"/>
        <w:bottom w:val="none" w:sz="0" w:space="0" w:color="auto"/>
        <w:right w:val="none" w:sz="0" w:space="0" w:color="auto"/>
      </w:divBdr>
    </w:div>
    <w:div w:id="1590888652">
      <w:bodyDiv w:val="1"/>
      <w:marLeft w:val="0"/>
      <w:marRight w:val="0"/>
      <w:marTop w:val="0"/>
      <w:marBottom w:val="0"/>
      <w:divBdr>
        <w:top w:val="none" w:sz="0" w:space="0" w:color="auto"/>
        <w:left w:val="none" w:sz="0" w:space="0" w:color="auto"/>
        <w:bottom w:val="none" w:sz="0" w:space="0" w:color="auto"/>
        <w:right w:val="none" w:sz="0" w:space="0" w:color="auto"/>
      </w:divBdr>
    </w:div>
    <w:div w:id="1590918668">
      <w:bodyDiv w:val="1"/>
      <w:marLeft w:val="0"/>
      <w:marRight w:val="0"/>
      <w:marTop w:val="0"/>
      <w:marBottom w:val="0"/>
      <w:divBdr>
        <w:top w:val="none" w:sz="0" w:space="0" w:color="auto"/>
        <w:left w:val="none" w:sz="0" w:space="0" w:color="auto"/>
        <w:bottom w:val="none" w:sz="0" w:space="0" w:color="auto"/>
        <w:right w:val="none" w:sz="0" w:space="0" w:color="auto"/>
      </w:divBdr>
    </w:div>
    <w:div w:id="1591310539">
      <w:bodyDiv w:val="1"/>
      <w:marLeft w:val="0"/>
      <w:marRight w:val="0"/>
      <w:marTop w:val="0"/>
      <w:marBottom w:val="0"/>
      <w:divBdr>
        <w:top w:val="none" w:sz="0" w:space="0" w:color="auto"/>
        <w:left w:val="none" w:sz="0" w:space="0" w:color="auto"/>
        <w:bottom w:val="none" w:sz="0" w:space="0" w:color="auto"/>
        <w:right w:val="none" w:sz="0" w:space="0" w:color="auto"/>
      </w:divBdr>
    </w:div>
    <w:div w:id="1591574468">
      <w:bodyDiv w:val="1"/>
      <w:marLeft w:val="0"/>
      <w:marRight w:val="0"/>
      <w:marTop w:val="0"/>
      <w:marBottom w:val="0"/>
      <w:divBdr>
        <w:top w:val="none" w:sz="0" w:space="0" w:color="auto"/>
        <w:left w:val="none" w:sz="0" w:space="0" w:color="auto"/>
        <w:bottom w:val="none" w:sz="0" w:space="0" w:color="auto"/>
        <w:right w:val="none" w:sz="0" w:space="0" w:color="auto"/>
      </w:divBdr>
    </w:div>
    <w:div w:id="1591621921">
      <w:bodyDiv w:val="1"/>
      <w:marLeft w:val="0"/>
      <w:marRight w:val="0"/>
      <w:marTop w:val="0"/>
      <w:marBottom w:val="0"/>
      <w:divBdr>
        <w:top w:val="none" w:sz="0" w:space="0" w:color="auto"/>
        <w:left w:val="none" w:sz="0" w:space="0" w:color="auto"/>
        <w:bottom w:val="none" w:sz="0" w:space="0" w:color="auto"/>
        <w:right w:val="none" w:sz="0" w:space="0" w:color="auto"/>
      </w:divBdr>
    </w:div>
    <w:div w:id="1592154321">
      <w:bodyDiv w:val="1"/>
      <w:marLeft w:val="0"/>
      <w:marRight w:val="0"/>
      <w:marTop w:val="0"/>
      <w:marBottom w:val="0"/>
      <w:divBdr>
        <w:top w:val="none" w:sz="0" w:space="0" w:color="auto"/>
        <w:left w:val="none" w:sz="0" w:space="0" w:color="auto"/>
        <w:bottom w:val="none" w:sz="0" w:space="0" w:color="auto"/>
        <w:right w:val="none" w:sz="0" w:space="0" w:color="auto"/>
      </w:divBdr>
    </w:div>
    <w:div w:id="1594850961">
      <w:bodyDiv w:val="1"/>
      <w:marLeft w:val="0"/>
      <w:marRight w:val="0"/>
      <w:marTop w:val="0"/>
      <w:marBottom w:val="0"/>
      <w:divBdr>
        <w:top w:val="none" w:sz="0" w:space="0" w:color="auto"/>
        <w:left w:val="none" w:sz="0" w:space="0" w:color="auto"/>
        <w:bottom w:val="none" w:sz="0" w:space="0" w:color="auto"/>
        <w:right w:val="none" w:sz="0" w:space="0" w:color="auto"/>
      </w:divBdr>
    </w:div>
    <w:div w:id="1595553229">
      <w:bodyDiv w:val="1"/>
      <w:marLeft w:val="0"/>
      <w:marRight w:val="0"/>
      <w:marTop w:val="0"/>
      <w:marBottom w:val="0"/>
      <w:divBdr>
        <w:top w:val="none" w:sz="0" w:space="0" w:color="auto"/>
        <w:left w:val="none" w:sz="0" w:space="0" w:color="auto"/>
        <w:bottom w:val="none" w:sz="0" w:space="0" w:color="auto"/>
        <w:right w:val="none" w:sz="0" w:space="0" w:color="auto"/>
      </w:divBdr>
    </w:div>
    <w:div w:id="1596017740">
      <w:bodyDiv w:val="1"/>
      <w:marLeft w:val="0"/>
      <w:marRight w:val="0"/>
      <w:marTop w:val="0"/>
      <w:marBottom w:val="0"/>
      <w:divBdr>
        <w:top w:val="none" w:sz="0" w:space="0" w:color="auto"/>
        <w:left w:val="none" w:sz="0" w:space="0" w:color="auto"/>
        <w:bottom w:val="none" w:sz="0" w:space="0" w:color="auto"/>
        <w:right w:val="none" w:sz="0" w:space="0" w:color="auto"/>
      </w:divBdr>
    </w:div>
    <w:div w:id="1596130580">
      <w:bodyDiv w:val="1"/>
      <w:marLeft w:val="0"/>
      <w:marRight w:val="0"/>
      <w:marTop w:val="0"/>
      <w:marBottom w:val="0"/>
      <w:divBdr>
        <w:top w:val="none" w:sz="0" w:space="0" w:color="auto"/>
        <w:left w:val="none" w:sz="0" w:space="0" w:color="auto"/>
        <w:bottom w:val="none" w:sz="0" w:space="0" w:color="auto"/>
        <w:right w:val="none" w:sz="0" w:space="0" w:color="auto"/>
      </w:divBdr>
    </w:div>
    <w:div w:id="1596396478">
      <w:bodyDiv w:val="1"/>
      <w:marLeft w:val="0"/>
      <w:marRight w:val="0"/>
      <w:marTop w:val="0"/>
      <w:marBottom w:val="0"/>
      <w:divBdr>
        <w:top w:val="none" w:sz="0" w:space="0" w:color="auto"/>
        <w:left w:val="none" w:sz="0" w:space="0" w:color="auto"/>
        <w:bottom w:val="none" w:sz="0" w:space="0" w:color="auto"/>
        <w:right w:val="none" w:sz="0" w:space="0" w:color="auto"/>
      </w:divBdr>
    </w:div>
    <w:div w:id="1596547483">
      <w:bodyDiv w:val="1"/>
      <w:marLeft w:val="0"/>
      <w:marRight w:val="0"/>
      <w:marTop w:val="0"/>
      <w:marBottom w:val="0"/>
      <w:divBdr>
        <w:top w:val="none" w:sz="0" w:space="0" w:color="auto"/>
        <w:left w:val="none" w:sz="0" w:space="0" w:color="auto"/>
        <w:bottom w:val="none" w:sz="0" w:space="0" w:color="auto"/>
        <w:right w:val="none" w:sz="0" w:space="0" w:color="auto"/>
      </w:divBdr>
    </w:div>
    <w:div w:id="1596938352">
      <w:bodyDiv w:val="1"/>
      <w:marLeft w:val="0"/>
      <w:marRight w:val="0"/>
      <w:marTop w:val="0"/>
      <w:marBottom w:val="0"/>
      <w:divBdr>
        <w:top w:val="none" w:sz="0" w:space="0" w:color="auto"/>
        <w:left w:val="none" w:sz="0" w:space="0" w:color="auto"/>
        <w:bottom w:val="none" w:sz="0" w:space="0" w:color="auto"/>
        <w:right w:val="none" w:sz="0" w:space="0" w:color="auto"/>
      </w:divBdr>
    </w:div>
    <w:div w:id="1597052454">
      <w:bodyDiv w:val="1"/>
      <w:marLeft w:val="0"/>
      <w:marRight w:val="0"/>
      <w:marTop w:val="0"/>
      <w:marBottom w:val="0"/>
      <w:divBdr>
        <w:top w:val="none" w:sz="0" w:space="0" w:color="auto"/>
        <w:left w:val="none" w:sz="0" w:space="0" w:color="auto"/>
        <w:bottom w:val="none" w:sz="0" w:space="0" w:color="auto"/>
        <w:right w:val="none" w:sz="0" w:space="0" w:color="auto"/>
      </w:divBdr>
    </w:div>
    <w:div w:id="1598175968">
      <w:bodyDiv w:val="1"/>
      <w:marLeft w:val="0"/>
      <w:marRight w:val="0"/>
      <w:marTop w:val="0"/>
      <w:marBottom w:val="0"/>
      <w:divBdr>
        <w:top w:val="none" w:sz="0" w:space="0" w:color="auto"/>
        <w:left w:val="none" w:sz="0" w:space="0" w:color="auto"/>
        <w:bottom w:val="none" w:sz="0" w:space="0" w:color="auto"/>
        <w:right w:val="none" w:sz="0" w:space="0" w:color="auto"/>
      </w:divBdr>
    </w:div>
    <w:div w:id="1598364743">
      <w:bodyDiv w:val="1"/>
      <w:marLeft w:val="0"/>
      <w:marRight w:val="0"/>
      <w:marTop w:val="0"/>
      <w:marBottom w:val="0"/>
      <w:divBdr>
        <w:top w:val="none" w:sz="0" w:space="0" w:color="auto"/>
        <w:left w:val="none" w:sz="0" w:space="0" w:color="auto"/>
        <w:bottom w:val="none" w:sz="0" w:space="0" w:color="auto"/>
        <w:right w:val="none" w:sz="0" w:space="0" w:color="auto"/>
      </w:divBdr>
    </w:div>
    <w:div w:id="1598708664">
      <w:bodyDiv w:val="1"/>
      <w:marLeft w:val="0"/>
      <w:marRight w:val="0"/>
      <w:marTop w:val="0"/>
      <w:marBottom w:val="0"/>
      <w:divBdr>
        <w:top w:val="none" w:sz="0" w:space="0" w:color="auto"/>
        <w:left w:val="none" w:sz="0" w:space="0" w:color="auto"/>
        <w:bottom w:val="none" w:sz="0" w:space="0" w:color="auto"/>
        <w:right w:val="none" w:sz="0" w:space="0" w:color="auto"/>
      </w:divBdr>
    </w:div>
    <w:div w:id="1599100062">
      <w:bodyDiv w:val="1"/>
      <w:marLeft w:val="0"/>
      <w:marRight w:val="0"/>
      <w:marTop w:val="0"/>
      <w:marBottom w:val="0"/>
      <w:divBdr>
        <w:top w:val="none" w:sz="0" w:space="0" w:color="auto"/>
        <w:left w:val="none" w:sz="0" w:space="0" w:color="auto"/>
        <w:bottom w:val="none" w:sz="0" w:space="0" w:color="auto"/>
        <w:right w:val="none" w:sz="0" w:space="0" w:color="auto"/>
      </w:divBdr>
    </w:div>
    <w:div w:id="1599169371">
      <w:bodyDiv w:val="1"/>
      <w:marLeft w:val="0"/>
      <w:marRight w:val="0"/>
      <w:marTop w:val="0"/>
      <w:marBottom w:val="0"/>
      <w:divBdr>
        <w:top w:val="none" w:sz="0" w:space="0" w:color="auto"/>
        <w:left w:val="none" w:sz="0" w:space="0" w:color="auto"/>
        <w:bottom w:val="none" w:sz="0" w:space="0" w:color="auto"/>
        <w:right w:val="none" w:sz="0" w:space="0" w:color="auto"/>
      </w:divBdr>
    </w:div>
    <w:div w:id="1599171184">
      <w:bodyDiv w:val="1"/>
      <w:marLeft w:val="0"/>
      <w:marRight w:val="0"/>
      <w:marTop w:val="0"/>
      <w:marBottom w:val="0"/>
      <w:divBdr>
        <w:top w:val="none" w:sz="0" w:space="0" w:color="auto"/>
        <w:left w:val="none" w:sz="0" w:space="0" w:color="auto"/>
        <w:bottom w:val="none" w:sz="0" w:space="0" w:color="auto"/>
        <w:right w:val="none" w:sz="0" w:space="0" w:color="auto"/>
      </w:divBdr>
    </w:div>
    <w:div w:id="1599480415">
      <w:bodyDiv w:val="1"/>
      <w:marLeft w:val="0"/>
      <w:marRight w:val="0"/>
      <w:marTop w:val="0"/>
      <w:marBottom w:val="0"/>
      <w:divBdr>
        <w:top w:val="none" w:sz="0" w:space="0" w:color="auto"/>
        <w:left w:val="none" w:sz="0" w:space="0" w:color="auto"/>
        <w:bottom w:val="none" w:sz="0" w:space="0" w:color="auto"/>
        <w:right w:val="none" w:sz="0" w:space="0" w:color="auto"/>
      </w:divBdr>
    </w:div>
    <w:div w:id="1599946285">
      <w:bodyDiv w:val="1"/>
      <w:marLeft w:val="0"/>
      <w:marRight w:val="0"/>
      <w:marTop w:val="0"/>
      <w:marBottom w:val="0"/>
      <w:divBdr>
        <w:top w:val="none" w:sz="0" w:space="0" w:color="auto"/>
        <w:left w:val="none" w:sz="0" w:space="0" w:color="auto"/>
        <w:bottom w:val="none" w:sz="0" w:space="0" w:color="auto"/>
        <w:right w:val="none" w:sz="0" w:space="0" w:color="auto"/>
      </w:divBdr>
    </w:div>
    <w:div w:id="1600214269">
      <w:bodyDiv w:val="1"/>
      <w:marLeft w:val="0"/>
      <w:marRight w:val="0"/>
      <w:marTop w:val="0"/>
      <w:marBottom w:val="0"/>
      <w:divBdr>
        <w:top w:val="none" w:sz="0" w:space="0" w:color="auto"/>
        <w:left w:val="none" w:sz="0" w:space="0" w:color="auto"/>
        <w:bottom w:val="none" w:sz="0" w:space="0" w:color="auto"/>
        <w:right w:val="none" w:sz="0" w:space="0" w:color="auto"/>
      </w:divBdr>
    </w:div>
    <w:div w:id="1601377221">
      <w:bodyDiv w:val="1"/>
      <w:marLeft w:val="0"/>
      <w:marRight w:val="0"/>
      <w:marTop w:val="0"/>
      <w:marBottom w:val="0"/>
      <w:divBdr>
        <w:top w:val="none" w:sz="0" w:space="0" w:color="auto"/>
        <w:left w:val="none" w:sz="0" w:space="0" w:color="auto"/>
        <w:bottom w:val="none" w:sz="0" w:space="0" w:color="auto"/>
        <w:right w:val="none" w:sz="0" w:space="0" w:color="auto"/>
      </w:divBdr>
    </w:div>
    <w:div w:id="1601641921">
      <w:bodyDiv w:val="1"/>
      <w:marLeft w:val="0"/>
      <w:marRight w:val="0"/>
      <w:marTop w:val="0"/>
      <w:marBottom w:val="0"/>
      <w:divBdr>
        <w:top w:val="none" w:sz="0" w:space="0" w:color="auto"/>
        <w:left w:val="none" w:sz="0" w:space="0" w:color="auto"/>
        <w:bottom w:val="none" w:sz="0" w:space="0" w:color="auto"/>
        <w:right w:val="none" w:sz="0" w:space="0" w:color="auto"/>
      </w:divBdr>
    </w:div>
    <w:div w:id="1602027975">
      <w:bodyDiv w:val="1"/>
      <w:marLeft w:val="0"/>
      <w:marRight w:val="0"/>
      <w:marTop w:val="0"/>
      <w:marBottom w:val="0"/>
      <w:divBdr>
        <w:top w:val="none" w:sz="0" w:space="0" w:color="auto"/>
        <w:left w:val="none" w:sz="0" w:space="0" w:color="auto"/>
        <w:bottom w:val="none" w:sz="0" w:space="0" w:color="auto"/>
        <w:right w:val="none" w:sz="0" w:space="0" w:color="auto"/>
      </w:divBdr>
    </w:div>
    <w:div w:id="1603029658">
      <w:bodyDiv w:val="1"/>
      <w:marLeft w:val="0"/>
      <w:marRight w:val="0"/>
      <w:marTop w:val="0"/>
      <w:marBottom w:val="0"/>
      <w:divBdr>
        <w:top w:val="none" w:sz="0" w:space="0" w:color="auto"/>
        <w:left w:val="none" w:sz="0" w:space="0" w:color="auto"/>
        <w:bottom w:val="none" w:sz="0" w:space="0" w:color="auto"/>
        <w:right w:val="none" w:sz="0" w:space="0" w:color="auto"/>
      </w:divBdr>
    </w:div>
    <w:div w:id="1603879511">
      <w:bodyDiv w:val="1"/>
      <w:marLeft w:val="0"/>
      <w:marRight w:val="0"/>
      <w:marTop w:val="0"/>
      <w:marBottom w:val="0"/>
      <w:divBdr>
        <w:top w:val="none" w:sz="0" w:space="0" w:color="auto"/>
        <w:left w:val="none" w:sz="0" w:space="0" w:color="auto"/>
        <w:bottom w:val="none" w:sz="0" w:space="0" w:color="auto"/>
        <w:right w:val="none" w:sz="0" w:space="0" w:color="auto"/>
      </w:divBdr>
    </w:div>
    <w:div w:id="1604150108">
      <w:bodyDiv w:val="1"/>
      <w:marLeft w:val="0"/>
      <w:marRight w:val="0"/>
      <w:marTop w:val="0"/>
      <w:marBottom w:val="0"/>
      <w:divBdr>
        <w:top w:val="none" w:sz="0" w:space="0" w:color="auto"/>
        <w:left w:val="none" w:sz="0" w:space="0" w:color="auto"/>
        <w:bottom w:val="none" w:sz="0" w:space="0" w:color="auto"/>
        <w:right w:val="none" w:sz="0" w:space="0" w:color="auto"/>
      </w:divBdr>
    </w:div>
    <w:div w:id="1606115580">
      <w:bodyDiv w:val="1"/>
      <w:marLeft w:val="0"/>
      <w:marRight w:val="0"/>
      <w:marTop w:val="0"/>
      <w:marBottom w:val="0"/>
      <w:divBdr>
        <w:top w:val="none" w:sz="0" w:space="0" w:color="auto"/>
        <w:left w:val="none" w:sz="0" w:space="0" w:color="auto"/>
        <w:bottom w:val="none" w:sz="0" w:space="0" w:color="auto"/>
        <w:right w:val="none" w:sz="0" w:space="0" w:color="auto"/>
      </w:divBdr>
    </w:div>
    <w:div w:id="1607225666">
      <w:bodyDiv w:val="1"/>
      <w:marLeft w:val="0"/>
      <w:marRight w:val="0"/>
      <w:marTop w:val="0"/>
      <w:marBottom w:val="0"/>
      <w:divBdr>
        <w:top w:val="none" w:sz="0" w:space="0" w:color="auto"/>
        <w:left w:val="none" w:sz="0" w:space="0" w:color="auto"/>
        <w:bottom w:val="none" w:sz="0" w:space="0" w:color="auto"/>
        <w:right w:val="none" w:sz="0" w:space="0" w:color="auto"/>
      </w:divBdr>
    </w:div>
    <w:div w:id="1607737048">
      <w:bodyDiv w:val="1"/>
      <w:marLeft w:val="0"/>
      <w:marRight w:val="0"/>
      <w:marTop w:val="0"/>
      <w:marBottom w:val="0"/>
      <w:divBdr>
        <w:top w:val="none" w:sz="0" w:space="0" w:color="auto"/>
        <w:left w:val="none" w:sz="0" w:space="0" w:color="auto"/>
        <w:bottom w:val="none" w:sz="0" w:space="0" w:color="auto"/>
        <w:right w:val="none" w:sz="0" w:space="0" w:color="auto"/>
      </w:divBdr>
    </w:div>
    <w:div w:id="1608075828">
      <w:bodyDiv w:val="1"/>
      <w:marLeft w:val="0"/>
      <w:marRight w:val="0"/>
      <w:marTop w:val="0"/>
      <w:marBottom w:val="0"/>
      <w:divBdr>
        <w:top w:val="none" w:sz="0" w:space="0" w:color="auto"/>
        <w:left w:val="none" w:sz="0" w:space="0" w:color="auto"/>
        <w:bottom w:val="none" w:sz="0" w:space="0" w:color="auto"/>
        <w:right w:val="none" w:sz="0" w:space="0" w:color="auto"/>
      </w:divBdr>
    </w:div>
    <w:div w:id="1608465851">
      <w:bodyDiv w:val="1"/>
      <w:marLeft w:val="0"/>
      <w:marRight w:val="0"/>
      <w:marTop w:val="0"/>
      <w:marBottom w:val="0"/>
      <w:divBdr>
        <w:top w:val="none" w:sz="0" w:space="0" w:color="auto"/>
        <w:left w:val="none" w:sz="0" w:space="0" w:color="auto"/>
        <w:bottom w:val="none" w:sz="0" w:space="0" w:color="auto"/>
        <w:right w:val="none" w:sz="0" w:space="0" w:color="auto"/>
      </w:divBdr>
    </w:div>
    <w:div w:id="1608537977">
      <w:bodyDiv w:val="1"/>
      <w:marLeft w:val="0"/>
      <w:marRight w:val="0"/>
      <w:marTop w:val="0"/>
      <w:marBottom w:val="0"/>
      <w:divBdr>
        <w:top w:val="none" w:sz="0" w:space="0" w:color="auto"/>
        <w:left w:val="none" w:sz="0" w:space="0" w:color="auto"/>
        <w:bottom w:val="none" w:sz="0" w:space="0" w:color="auto"/>
        <w:right w:val="none" w:sz="0" w:space="0" w:color="auto"/>
      </w:divBdr>
    </w:div>
    <w:div w:id="1609191475">
      <w:bodyDiv w:val="1"/>
      <w:marLeft w:val="0"/>
      <w:marRight w:val="0"/>
      <w:marTop w:val="0"/>
      <w:marBottom w:val="0"/>
      <w:divBdr>
        <w:top w:val="none" w:sz="0" w:space="0" w:color="auto"/>
        <w:left w:val="none" w:sz="0" w:space="0" w:color="auto"/>
        <w:bottom w:val="none" w:sz="0" w:space="0" w:color="auto"/>
        <w:right w:val="none" w:sz="0" w:space="0" w:color="auto"/>
      </w:divBdr>
    </w:div>
    <w:div w:id="1609657912">
      <w:bodyDiv w:val="1"/>
      <w:marLeft w:val="0"/>
      <w:marRight w:val="0"/>
      <w:marTop w:val="0"/>
      <w:marBottom w:val="0"/>
      <w:divBdr>
        <w:top w:val="none" w:sz="0" w:space="0" w:color="auto"/>
        <w:left w:val="none" w:sz="0" w:space="0" w:color="auto"/>
        <w:bottom w:val="none" w:sz="0" w:space="0" w:color="auto"/>
        <w:right w:val="none" w:sz="0" w:space="0" w:color="auto"/>
      </w:divBdr>
    </w:div>
    <w:div w:id="1610041266">
      <w:bodyDiv w:val="1"/>
      <w:marLeft w:val="0"/>
      <w:marRight w:val="0"/>
      <w:marTop w:val="0"/>
      <w:marBottom w:val="0"/>
      <w:divBdr>
        <w:top w:val="none" w:sz="0" w:space="0" w:color="auto"/>
        <w:left w:val="none" w:sz="0" w:space="0" w:color="auto"/>
        <w:bottom w:val="none" w:sz="0" w:space="0" w:color="auto"/>
        <w:right w:val="none" w:sz="0" w:space="0" w:color="auto"/>
      </w:divBdr>
    </w:div>
    <w:div w:id="1610162370">
      <w:bodyDiv w:val="1"/>
      <w:marLeft w:val="0"/>
      <w:marRight w:val="0"/>
      <w:marTop w:val="0"/>
      <w:marBottom w:val="0"/>
      <w:divBdr>
        <w:top w:val="none" w:sz="0" w:space="0" w:color="auto"/>
        <w:left w:val="none" w:sz="0" w:space="0" w:color="auto"/>
        <w:bottom w:val="none" w:sz="0" w:space="0" w:color="auto"/>
        <w:right w:val="none" w:sz="0" w:space="0" w:color="auto"/>
      </w:divBdr>
    </w:div>
    <w:div w:id="1610236159">
      <w:bodyDiv w:val="1"/>
      <w:marLeft w:val="0"/>
      <w:marRight w:val="0"/>
      <w:marTop w:val="0"/>
      <w:marBottom w:val="0"/>
      <w:divBdr>
        <w:top w:val="none" w:sz="0" w:space="0" w:color="auto"/>
        <w:left w:val="none" w:sz="0" w:space="0" w:color="auto"/>
        <w:bottom w:val="none" w:sz="0" w:space="0" w:color="auto"/>
        <w:right w:val="none" w:sz="0" w:space="0" w:color="auto"/>
      </w:divBdr>
    </w:div>
    <w:div w:id="1610352094">
      <w:bodyDiv w:val="1"/>
      <w:marLeft w:val="0"/>
      <w:marRight w:val="0"/>
      <w:marTop w:val="0"/>
      <w:marBottom w:val="0"/>
      <w:divBdr>
        <w:top w:val="none" w:sz="0" w:space="0" w:color="auto"/>
        <w:left w:val="none" w:sz="0" w:space="0" w:color="auto"/>
        <w:bottom w:val="none" w:sz="0" w:space="0" w:color="auto"/>
        <w:right w:val="none" w:sz="0" w:space="0" w:color="auto"/>
      </w:divBdr>
    </w:div>
    <w:div w:id="1611670176">
      <w:bodyDiv w:val="1"/>
      <w:marLeft w:val="0"/>
      <w:marRight w:val="0"/>
      <w:marTop w:val="0"/>
      <w:marBottom w:val="0"/>
      <w:divBdr>
        <w:top w:val="none" w:sz="0" w:space="0" w:color="auto"/>
        <w:left w:val="none" w:sz="0" w:space="0" w:color="auto"/>
        <w:bottom w:val="none" w:sz="0" w:space="0" w:color="auto"/>
        <w:right w:val="none" w:sz="0" w:space="0" w:color="auto"/>
      </w:divBdr>
    </w:div>
    <w:div w:id="1611741855">
      <w:bodyDiv w:val="1"/>
      <w:marLeft w:val="0"/>
      <w:marRight w:val="0"/>
      <w:marTop w:val="0"/>
      <w:marBottom w:val="0"/>
      <w:divBdr>
        <w:top w:val="none" w:sz="0" w:space="0" w:color="auto"/>
        <w:left w:val="none" w:sz="0" w:space="0" w:color="auto"/>
        <w:bottom w:val="none" w:sz="0" w:space="0" w:color="auto"/>
        <w:right w:val="none" w:sz="0" w:space="0" w:color="auto"/>
      </w:divBdr>
    </w:div>
    <w:div w:id="1611860757">
      <w:bodyDiv w:val="1"/>
      <w:marLeft w:val="0"/>
      <w:marRight w:val="0"/>
      <w:marTop w:val="0"/>
      <w:marBottom w:val="0"/>
      <w:divBdr>
        <w:top w:val="none" w:sz="0" w:space="0" w:color="auto"/>
        <w:left w:val="none" w:sz="0" w:space="0" w:color="auto"/>
        <w:bottom w:val="none" w:sz="0" w:space="0" w:color="auto"/>
        <w:right w:val="none" w:sz="0" w:space="0" w:color="auto"/>
      </w:divBdr>
    </w:div>
    <w:div w:id="1611860882">
      <w:bodyDiv w:val="1"/>
      <w:marLeft w:val="0"/>
      <w:marRight w:val="0"/>
      <w:marTop w:val="0"/>
      <w:marBottom w:val="0"/>
      <w:divBdr>
        <w:top w:val="none" w:sz="0" w:space="0" w:color="auto"/>
        <w:left w:val="none" w:sz="0" w:space="0" w:color="auto"/>
        <w:bottom w:val="none" w:sz="0" w:space="0" w:color="auto"/>
        <w:right w:val="none" w:sz="0" w:space="0" w:color="auto"/>
      </w:divBdr>
    </w:div>
    <w:div w:id="1612083948">
      <w:bodyDiv w:val="1"/>
      <w:marLeft w:val="0"/>
      <w:marRight w:val="0"/>
      <w:marTop w:val="0"/>
      <w:marBottom w:val="0"/>
      <w:divBdr>
        <w:top w:val="none" w:sz="0" w:space="0" w:color="auto"/>
        <w:left w:val="none" w:sz="0" w:space="0" w:color="auto"/>
        <w:bottom w:val="none" w:sz="0" w:space="0" w:color="auto"/>
        <w:right w:val="none" w:sz="0" w:space="0" w:color="auto"/>
      </w:divBdr>
    </w:div>
    <w:div w:id="1612783733">
      <w:bodyDiv w:val="1"/>
      <w:marLeft w:val="0"/>
      <w:marRight w:val="0"/>
      <w:marTop w:val="0"/>
      <w:marBottom w:val="0"/>
      <w:divBdr>
        <w:top w:val="none" w:sz="0" w:space="0" w:color="auto"/>
        <w:left w:val="none" w:sz="0" w:space="0" w:color="auto"/>
        <w:bottom w:val="none" w:sz="0" w:space="0" w:color="auto"/>
        <w:right w:val="none" w:sz="0" w:space="0" w:color="auto"/>
      </w:divBdr>
    </w:div>
    <w:div w:id="1613593570">
      <w:bodyDiv w:val="1"/>
      <w:marLeft w:val="0"/>
      <w:marRight w:val="0"/>
      <w:marTop w:val="0"/>
      <w:marBottom w:val="0"/>
      <w:divBdr>
        <w:top w:val="none" w:sz="0" w:space="0" w:color="auto"/>
        <w:left w:val="none" w:sz="0" w:space="0" w:color="auto"/>
        <w:bottom w:val="none" w:sz="0" w:space="0" w:color="auto"/>
        <w:right w:val="none" w:sz="0" w:space="0" w:color="auto"/>
      </w:divBdr>
    </w:div>
    <w:div w:id="1613895758">
      <w:bodyDiv w:val="1"/>
      <w:marLeft w:val="0"/>
      <w:marRight w:val="0"/>
      <w:marTop w:val="0"/>
      <w:marBottom w:val="0"/>
      <w:divBdr>
        <w:top w:val="none" w:sz="0" w:space="0" w:color="auto"/>
        <w:left w:val="none" w:sz="0" w:space="0" w:color="auto"/>
        <w:bottom w:val="none" w:sz="0" w:space="0" w:color="auto"/>
        <w:right w:val="none" w:sz="0" w:space="0" w:color="auto"/>
      </w:divBdr>
    </w:div>
    <w:div w:id="1613976039">
      <w:bodyDiv w:val="1"/>
      <w:marLeft w:val="0"/>
      <w:marRight w:val="0"/>
      <w:marTop w:val="0"/>
      <w:marBottom w:val="0"/>
      <w:divBdr>
        <w:top w:val="none" w:sz="0" w:space="0" w:color="auto"/>
        <w:left w:val="none" w:sz="0" w:space="0" w:color="auto"/>
        <w:bottom w:val="none" w:sz="0" w:space="0" w:color="auto"/>
        <w:right w:val="none" w:sz="0" w:space="0" w:color="auto"/>
      </w:divBdr>
    </w:div>
    <w:div w:id="1614676498">
      <w:bodyDiv w:val="1"/>
      <w:marLeft w:val="0"/>
      <w:marRight w:val="0"/>
      <w:marTop w:val="0"/>
      <w:marBottom w:val="0"/>
      <w:divBdr>
        <w:top w:val="none" w:sz="0" w:space="0" w:color="auto"/>
        <w:left w:val="none" w:sz="0" w:space="0" w:color="auto"/>
        <w:bottom w:val="none" w:sz="0" w:space="0" w:color="auto"/>
        <w:right w:val="none" w:sz="0" w:space="0" w:color="auto"/>
      </w:divBdr>
    </w:div>
    <w:div w:id="1615594758">
      <w:bodyDiv w:val="1"/>
      <w:marLeft w:val="0"/>
      <w:marRight w:val="0"/>
      <w:marTop w:val="0"/>
      <w:marBottom w:val="0"/>
      <w:divBdr>
        <w:top w:val="none" w:sz="0" w:space="0" w:color="auto"/>
        <w:left w:val="none" w:sz="0" w:space="0" w:color="auto"/>
        <w:bottom w:val="none" w:sz="0" w:space="0" w:color="auto"/>
        <w:right w:val="none" w:sz="0" w:space="0" w:color="auto"/>
      </w:divBdr>
    </w:div>
    <w:div w:id="1616133045">
      <w:bodyDiv w:val="1"/>
      <w:marLeft w:val="0"/>
      <w:marRight w:val="0"/>
      <w:marTop w:val="0"/>
      <w:marBottom w:val="0"/>
      <w:divBdr>
        <w:top w:val="none" w:sz="0" w:space="0" w:color="auto"/>
        <w:left w:val="none" w:sz="0" w:space="0" w:color="auto"/>
        <w:bottom w:val="none" w:sz="0" w:space="0" w:color="auto"/>
        <w:right w:val="none" w:sz="0" w:space="0" w:color="auto"/>
      </w:divBdr>
    </w:div>
    <w:div w:id="1616212746">
      <w:bodyDiv w:val="1"/>
      <w:marLeft w:val="0"/>
      <w:marRight w:val="0"/>
      <w:marTop w:val="0"/>
      <w:marBottom w:val="0"/>
      <w:divBdr>
        <w:top w:val="none" w:sz="0" w:space="0" w:color="auto"/>
        <w:left w:val="none" w:sz="0" w:space="0" w:color="auto"/>
        <w:bottom w:val="none" w:sz="0" w:space="0" w:color="auto"/>
        <w:right w:val="none" w:sz="0" w:space="0" w:color="auto"/>
      </w:divBdr>
    </w:div>
    <w:div w:id="1617254444">
      <w:bodyDiv w:val="1"/>
      <w:marLeft w:val="0"/>
      <w:marRight w:val="0"/>
      <w:marTop w:val="0"/>
      <w:marBottom w:val="0"/>
      <w:divBdr>
        <w:top w:val="none" w:sz="0" w:space="0" w:color="auto"/>
        <w:left w:val="none" w:sz="0" w:space="0" w:color="auto"/>
        <w:bottom w:val="none" w:sz="0" w:space="0" w:color="auto"/>
        <w:right w:val="none" w:sz="0" w:space="0" w:color="auto"/>
      </w:divBdr>
    </w:div>
    <w:div w:id="1618683706">
      <w:bodyDiv w:val="1"/>
      <w:marLeft w:val="0"/>
      <w:marRight w:val="0"/>
      <w:marTop w:val="0"/>
      <w:marBottom w:val="0"/>
      <w:divBdr>
        <w:top w:val="none" w:sz="0" w:space="0" w:color="auto"/>
        <w:left w:val="none" w:sz="0" w:space="0" w:color="auto"/>
        <w:bottom w:val="none" w:sz="0" w:space="0" w:color="auto"/>
        <w:right w:val="none" w:sz="0" w:space="0" w:color="auto"/>
      </w:divBdr>
    </w:div>
    <w:div w:id="1618758912">
      <w:bodyDiv w:val="1"/>
      <w:marLeft w:val="0"/>
      <w:marRight w:val="0"/>
      <w:marTop w:val="0"/>
      <w:marBottom w:val="0"/>
      <w:divBdr>
        <w:top w:val="none" w:sz="0" w:space="0" w:color="auto"/>
        <w:left w:val="none" w:sz="0" w:space="0" w:color="auto"/>
        <w:bottom w:val="none" w:sz="0" w:space="0" w:color="auto"/>
        <w:right w:val="none" w:sz="0" w:space="0" w:color="auto"/>
      </w:divBdr>
    </w:div>
    <w:div w:id="1619332889">
      <w:bodyDiv w:val="1"/>
      <w:marLeft w:val="0"/>
      <w:marRight w:val="0"/>
      <w:marTop w:val="0"/>
      <w:marBottom w:val="0"/>
      <w:divBdr>
        <w:top w:val="none" w:sz="0" w:space="0" w:color="auto"/>
        <w:left w:val="none" w:sz="0" w:space="0" w:color="auto"/>
        <w:bottom w:val="none" w:sz="0" w:space="0" w:color="auto"/>
        <w:right w:val="none" w:sz="0" w:space="0" w:color="auto"/>
      </w:divBdr>
    </w:div>
    <w:div w:id="1619679597">
      <w:bodyDiv w:val="1"/>
      <w:marLeft w:val="0"/>
      <w:marRight w:val="0"/>
      <w:marTop w:val="0"/>
      <w:marBottom w:val="0"/>
      <w:divBdr>
        <w:top w:val="none" w:sz="0" w:space="0" w:color="auto"/>
        <w:left w:val="none" w:sz="0" w:space="0" w:color="auto"/>
        <w:bottom w:val="none" w:sz="0" w:space="0" w:color="auto"/>
        <w:right w:val="none" w:sz="0" w:space="0" w:color="auto"/>
      </w:divBdr>
    </w:div>
    <w:div w:id="1619869701">
      <w:bodyDiv w:val="1"/>
      <w:marLeft w:val="0"/>
      <w:marRight w:val="0"/>
      <w:marTop w:val="0"/>
      <w:marBottom w:val="0"/>
      <w:divBdr>
        <w:top w:val="none" w:sz="0" w:space="0" w:color="auto"/>
        <w:left w:val="none" w:sz="0" w:space="0" w:color="auto"/>
        <w:bottom w:val="none" w:sz="0" w:space="0" w:color="auto"/>
        <w:right w:val="none" w:sz="0" w:space="0" w:color="auto"/>
      </w:divBdr>
    </w:div>
    <w:div w:id="1620258379">
      <w:bodyDiv w:val="1"/>
      <w:marLeft w:val="0"/>
      <w:marRight w:val="0"/>
      <w:marTop w:val="0"/>
      <w:marBottom w:val="0"/>
      <w:divBdr>
        <w:top w:val="none" w:sz="0" w:space="0" w:color="auto"/>
        <w:left w:val="none" w:sz="0" w:space="0" w:color="auto"/>
        <w:bottom w:val="none" w:sz="0" w:space="0" w:color="auto"/>
        <w:right w:val="none" w:sz="0" w:space="0" w:color="auto"/>
      </w:divBdr>
    </w:div>
    <w:div w:id="1620457000">
      <w:bodyDiv w:val="1"/>
      <w:marLeft w:val="0"/>
      <w:marRight w:val="0"/>
      <w:marTop w:val="0"/>
      <w:marBottom w:val="0"/>
      <w:divBdr>
        <w:top w:val="none" w:sz="0" w:space="0" w:color="auto"/>
        <w:left w:val="none" w:sz="0" w:space="0" w:color="auto"/>
        <w:bottom w:val="none" w:sz="0" w:space="0" w:color="auto"/>
        <w:right w:val="none" w:sz="0" w:space="0" w:color="auto"/>
      </w:divBdr>
    </w:div>
    <w:div w:id="1623459932">
      <w:bodyDiv w:val="1"/>
      <w:marLeft w:val="0"/>
      <w:marRight w:val="0"/>
      <w:marTop w:val="0"/>
      <w:marBottom w:val="0"/>
      <w:divBdr>
        <w:top w:val="none" w:sz="0" w:space="0" w:color="auto"/>
        <w:left w:val="none" w:sz="0" w:space="0" w:color="auto"/>
        <w:bottom w:val="none" w:sz="0" w:space="0" w:color="auto"/>
        <w:right w:val="none" w:sz="0" w:space="0" w:color="auto"/>
      </w:divBdr>
    </w:div>
    <w:div w:id="1623881382">
      <w:bodyDiv w:val="1"/>
      <w:marLeft w:val="0"/>
      <w:marRight w:val="0"/>
      <w:marTop w:val="0"/>
      <w:marBottom w:val="0"/>
      <w:divBdr>
        <w:top w:val="none" w:sz="0" w:space="0" w:color="auto"/>
        <w:left w:val="none" w:sz="0" w:space="0" w:color="auto"/>
        <w:bottom w:val="none" w:sz="0" w:space="0" w:color="auto"/>
        <w:right w:val="none" w:sz="0" w:space="0" w:color="auto"/>
      </w:divBdr>
    </w:div>
    <w:div w:id="1624119288">
      <w:bodyDiv w:val="1"/>
      <w:marLeft w:val="0"/>
      <w:marRight w:val="0"/>
      <w:marTop w:val="0"/>
      <w:marBottom w:val="0"/>
      <w:divBdr>
        <w:top w:val="none" w:sz="0" w:space="0" w:color="auto"/>
        <w:left w:val="none" w:sz="0" w:space="0" w:color="auto"/>
        <w:bottom w:val="none" w:sz="0" w:space="0" w:color="auto"/>
        <w:right w:val="none" w:sz="0" w:space="0" w:color="auto"/>
      </w:divBdr>
    </w:div>
    <w:div w:id="1625424856">
      <w:bodyDiv w:val="1"/>
      <w:marLeft w:val="0"/>
      <w:marRight w:val="0"/>
      <w:marTop w:val="0"/>
      <w:marBottom w:val="0"/>
      <w:divBdr>
        <w:top w:val="none" w:sz="0" w:space="0" w:color="auto"/>
        <w:left w:val="none" w:sz="0" w:space="0" w:color="auto"/>
        <w:bottom w:val="none" w:sz="0" w:space="0" w:color="auto"/>
        <w:right w:val="none" w:sz="0" w:space="0" w:color="auto"/>
      </w:divBdr>
    </w:div>
    <w:div w:id="1626157249">
      <w:bodyDiv w:val="1"/>
      <w:marLeft w:val="0"/>
      <w:marRight w:val="0"/>
      <w:marTop w:val="0"/>
      <w:marBottom w:val="0"/>
      <w:divBdr>
        <w:top w:val="none" w:sz="0" w:space="0" w:color="auto"/>
        <w:left w:val="none" w:sz="0" w:space="0" w:color="auto"/>
        <w:bottom w:val="none" w:sz="0" w:space="0" w:color="auto"/>
        <w:right w:val="none" w:sz="0" w:space="0" w:color="auto"/>
      </w:divBdr>
    </w:div>
    <w:div w:id="1628581221">
      <w:bodyDiv w:val="1"/>
      <w:marLeft w:val="0"/>
      <w:marRight w:val="0"/>
      <w:marTop w:val="0"/>
      <w:marBottom w:val="0"/>
      <w:divBdr>
        <w:top w:val="none" w:sz="0" w:space="0" w:color="auto"/>
        <w:left w:val="none" w:sz="0" w:space="0" w:color="auto"/>
        <w:bottom w:val="none" w:sz="0" w:space="0" w:color="auto"/>
        <w:right w:val="none" w:sz="0" w:space="0" w:color="auto"/>
      </w:divBdr>
    </w:div>
    <w:div w:id="1631789916">
      <w:bodyDiv w:val="1"/>
      <w:marLeft w:val="0"/>
      <w:marRight w:val="0"/>
      <w:marTop w:val="0"/>
      <w:marBottom w:val="0"/>
      <w:divBdr>
        <w:top w:val="none" w:sz="0" w:space="0" w:color="auto"/>
        <w:left w:val="none" w:sz="0" w:space="0" w:color="auto"/>
        <w:bottom w:val="none" w:sz="0" w:space="0" w:color="auto"/>
        <w:right w:val="none" w:sz="0" w:space="0" w:color="auto"/>
      </w:divBdr>
    </w:div>
    <w:div w:id="1631940929">
      <w:bodyDiv w:val="1"/>
      <w:marLeft w:val="0"/>
      <w:marRight w:val="0"/>
      <w:marTop w:val="0"/>
      <w:marBottom w:val="0"/>
      <w:divBdr>
        <w:top w:val="none" w:sz="0" w:space="0" w:color="auto"/>
        <w:left w:val="none" w:sz="0" w:space="0" w:color="auto"/>
        <w:bottom w:val="none" w:sz="0" w:space="0" w:color="auto"/>
        <w:right w:val="none" w:sz="0" w:space="0" w:color="auto"/>
      </w:divBdr>
    </w:div>
    <w:div w:id="1632514515">
      <w:bodyDiv w:val="1"/>
      <w:marLeft w:val="0"/>
      <w:marRight w:val="0"/>
      <w:marTop w:val="0"/>
      <w:marBottom w:val="0"/>
      <w:divBdr>
        <w:top w:val="none" w:sz="0" w:space="0" w:color="auto"/>
        <w:left w:val="none" w:sz="0" w:space="0" w:color="auto"/>
        <w:bottom w:val="none" w:sz="0" w:space="0" w:color="auto"/>
        <w:right w:val="none" w:sz="0" w:space="0" w:color="auto"/>
      </w:divBdr>
    </w:div>
    <w:div w:id="1632636258">
      <w:bodyDiv w:val="1"/>
      <w:marLeft w:val="0"/>
      <w:marRight w:val="0"/>
      <w:marTop w:val="0"/>
      <w:marBottom w:val="0"/>
      <w:divBdr>
        <w:top w:val="none" w:sz="0" w:space="0" w:color="auto"/>
        <w:left w:val="none" w:sz="0" w:space="0" w:color="auto"/>
        <w:bottom w:val="none" w:sz="0" w:space="0" w:color="auto"/>
        <w:right w:val="none" w:sz="0" w:space="0" w:color="auto"/>
      </w:divBdr>
    </w:div>
    <w:div w:id="1633243869">
      <w:bodyDiv w:val="1"/>
      <w:marLeft w:val="0"/>
      <w:marRight w:val="0"/>
      <w:marTop w:val="0"/>
      <w:marBottom w:val="0"/>
      <w:divBdr>
        <w:top w:val="none" w:sz="0" w:space="0" w:color="auto"/>
        <w:left w:val="none" w:sz="0" w:space="0" w:color="auto"/>
        <w:bottom w:val="none" w:sz="0" w:space="0" w:color="auto"/>
        <w:right w:val="none" w:sz="0" w:space="0" w:color="auto"/>
      </w:divBdr>
    </w:div>
    <w:div w:id="1633629088">
      <w:bodyDiv w:val="1"/>
      <w:marLeft w:val="0"/>
      <w:marRight w:val="0"/>
      <w:marTop w:val="0"/>
      <w:marBottom w:val="0"/>
      <w:divBdr>
        <w:top w:val="none" w:sz="0" w:space="0" w:color="auto"/>
        <w:left w:val="none" w:sz="0" w:space="0" w:color="auto"/>
        <w:bottom w:val="none" w:sz="0" w:space="0" w:color="auto"/>
        <w:right w:val="none" w:sz="0" w:space="0" w:color="auto"/>
      </w:divBdr>
    </w:div>
    <w:div w:id="1633945002">
      <w:bodyDiv w:val="1"/>
      <w:marLeft w:val="0"/>
      <w:marRight w:val="0"/>
      <w:marTop w:val="0"/>
      <w:marBottom w:val="0"/>
      <w:divBdr>
        <w:top w:val="none" w:sz="0" w:space="0" w:color="auto"/>
        <w:left w:val="none" w:sz="0" w:space="0" w:color="auto"/>
        <w:bottom w:val="none" w:sz="0" w:space="0" w:color="auto"/>
        <w:right w:val="none" w:sz="0" w:space="0" w:color="auto"/>
      </w:divBdr>
    </w:div>
    <w:div w:id="1634209476">
      <w:bodyDiv w:val="1"/>
      <w:marLeft w:val="0"/>
      <w:marRight w:val="0"/>
      <w:marTop w:val="0"/>
      <w:marBottom w:val="0"/>
      <w:divBdr>
        <w:top w:val="none" w:sz="0" w:space="0" w:color="auto"/>
        <w:left w:val="none" w:sz="0" w:space="0" w:color="auto"/>
        <w:bottom w:val="none" w:sz="0" w:space="0" w:color="auto"/>
        <w:right w:val="none" w:sz="0" w:space="0" w:color="auto"/>
      </w:divBdr>
    </w:div>
    <w:div w:id="1634361984">
      <w:bodyDiv w:val="1"/>
      <w:marLeft w:val="0"/>
      <w:marRight w:val="0"/>
      <w:marTop w:val="0"/>
      <w:marBottom w:val="0"/>
      <w:divBdr>
        <w:top w:val="none" w:sz="0" w:space="0" w:color="auto"/>
        <w:left w:val="none" w:sz="0" w:space="0" w:color="auto"/>
        <w:bottom w:val="none" w:sz="0" w:space="0" w:color="auto"/>
        <w:right w:val="none" w:sz="0" w:space="0" w:color="auto"/>
      </w:divBdr>
    </w:div>
    <w:div w:id="1634824142">
      <w:bodyDiv w:val="1"/>
      <w:marLeft w:val="0"/>
      <w:marRight w:val="0"/>
      <w:marTop w:val="0"/>
      <w:marBottom w:val="0"/>
      <w:divBdr>
        <w:top w:val="none" w:sz="0" w:space="0" w:color="auto"/>
        <w:left w:val="none" w:sz="0" w:space="0" w:color="auto"/>
        <w:bottom w:val="none" w:sz="0" w:space="0" w:color="auto"/>
        <w:right w:val="none" w:sz="0" w:space="0" w:color="auto"/>
      </w:divBdr>
    </w:div>
    <w:div w:id="1634873536">
      <w:bodyDiv w:val="1"/>
      <w:marLeft w:val="0"/>
      <w:marRight w:val="0"/>
      <w:marTop w:val="0"/>
      <w:marBottom w:val="0"/>
      <w:divBdr>
        <w:top w:val="none" w:sz="0" w:space="0" w:color="auto"/>
        <w:left w:val="none" w:sz="0" w:space="0" w:color="auto"/>
        <w:bottom w:val="none" w:sz="0" w:space="0" w:color="auto"/>
        <w:right w:val="none" w:sz="0" w:space="0" w:color="auto"/>
      </w:divBdr>
    </w:div>
    <w:div w:id="1635476937">
      <w:bodyDiv w:val="1"/>
      <w:marLeft w:val="0"/>
      <w:marRight w:val="0"/>
      <w:marTop w:val="0"/>
      <w:marBottom w:val="0"/>
      <w:divBdr>
        <w:top w:val="none" w:sz="0" w:space="0" w:color="auto"/>
        <w:left w:val="none" w:sz="0" w:space="0" w:color="auto"/>
        <w:bottom w:val="none" w:sz="0" w:space="0" w:color="auto"/>
        <w:right w:val="none" w:sz="0" w:space="0" w:color="auto"/>
      </w:divBdr>
    </w:div>
    <w:div w:id="1635480601">
      <w:bodyDiv w:val="1"/>
      <w:marLeft w:val="0"/>
      <w:marRight w:val="0"/>
      <w:marTop w:val="0"/>
      <w:marBottom w:val="0"/>
      <w:divBdr>
        <w:top w:val="none" w:sz="0" w:space="0" w:color="auto"/>
        <w:left w:val="none" w:sz="0" w:space="0" w:color="auto"/>
        <w:bottom w:val="none" w:sz="0" w:space="0" w:color="auto"/>
        <w:right w:val="none" w:sz="0" w:space="0" w:color="auto"/>
      </w:divBdr>
    </w:div>
    <w:div w:id="1635789088">
      <w:bodyDiv w:val="1"/>
      <w:marLeft w:val="0"/>
      <w:marRight w:val="0"/>
      <w:marTop w:val="0"/>
      <w:marBottom w:val="0"/>
      <w:divBdr>
        <w:top w:val="none" w:sz="0" w:space="0" w:color="auto"/>
        <w:left w:val="none" w:sz="0" w:space="0" w:color="auto"/>
        <w:bottom w:val="none" w:sz="0" w:space="0" w:color="auto"/>
        <w:right w:val="none" w:sz="0" w:space="0" w:color="auto"/>
      </w:divBdr>
    </w:div>
    <w:div w:id="1636256854">
      <w:bodyDiv w:val="1"/>
      <w:marLeft w:val="0"/>
      <w:marRight w:val="0"/>
      <w:marTop w:val="0"/>
      <w:marBottom w:val="0"/>
      <w:divBdr>
        <w:top w:val="none" w:sz="0" w:space="0" w:color="auto"/>
        <w:left w:val="none" w:sz="0" w:space="0" w:color="auto"/>
        <w:bottom w:val="none" w:sz="0" w:space="0" w:color="auto"/>
        <w:right w:val="none" w:sz="0" w:space="0" w:color="auto"/>
      </w:divBdr>
    </w:div>
    <w:div w:id="1636788442">
      <w:bodyDiv w:val="1"/>
      <w:marLeft w:val="0"/>
      <w:marRight w:val="0"/>
      <w:marTop w:val="0"/>
      <w:marBottom w:val="0"/>
      <w:divBdr>
        <w:top w:val="none" w:sz="0" w:space="0" w:color="auto"/>
        <w:left w:val="none" w:sz="0" w:space="0" w:color="auto"/>
        <w:bottom w:val="none" w:sz="0" w:space="0" w:color="auto"/>
        <w:right w:val="none" w:sz="0" w:space="0" w:color="auto"/>
      </w:divBdr>
    </w:div>
    <w:div w:id="1638871351">
      <w:bodyDiv w:val="1"/>
      <w:marLeft w:val="0"/>
      <w:marRight w:val="0"/>
      <w:marTop w:val="0"/>
      <w:marBottom w:val="0"/>
      <w:divBdr>
        <w:top w:val="none" w:sz="0" w:space="0" w:color="auto"/>
        <w:left w:val="none" w:sz="0" w:space="0" w:color="auto"/>
        <w:bottom w:val="none" w:sz="0" w:space="0" w:color="auto"/>
        <w:right w:val="none" w:sz="0" w:space="0" w:color="auto"/>
      </w:divBdr>
    </w:div>
    <w:div w:id="1641422822">
      <w:bodyDiv w:val="1"/>
      <w:marLeft w:val="0"/>
      <w:marRight w:val="0"/>
      <w:marTop w:val="0"/>
      <w:marBottom w:val="0"/>
      <w:divBdr>
        <w:top w:val="none" w:sz="0" w:space="0" w:color="auto"/>
        <w:left w:val="none" w:sz="0" w:space="0" w:color="auto"/>
        <w:bottom w:val="none" w:sz="0" w:space="0" w:color="auto"/>
        <w:right w:val="none" w:sz="0" w:space="0" w:color="auto"/>
      </w:divBdr>
    </w:div>
    <w:div w:id="1642806695">
      <w:bodyDiv w:val="1"/>
      <w:marLeft w:val="0"/>
      <w:marRight w:val="0"/>
      <w:marTop w:val="0"/>
      <w:marBottom w:val="0"/>
      <w:divBdr>
        <w:top w:val="none" w:sz="0" w:space="0" w:color="auto"/>
        <w:left w:val="none" w:sz="0" w:space="0" w:color="auto"/>
        <w:bottom w:val="none" w:sz="0" w:space="0" w:color="auto"/>
        <w:right w:val="none" w:sz="0" w:space="0" w:color="auto"/>
      </w:divBdr>
    </w:div>
    <w:div w:id="1645233918">
      <w:bodyDiv w:val="1"/>
      <w:marLeft w:val="0"/>
      <w:marRight w:val="0"/>
      <w:marTop w:val="0"/>
      <w:marBottom w:val="0"/>
      <w:divBdr>
        <w:top w:val="none" w:sz="0" w:space="0" w:color="auto"/>
        <w:left w:val="none" w:sz="0" w:space="0" w:color="auto"/>
        <w:bottom w:val="none" w:sz="0" w:space="0" w:color="auto"/>
        <w:right w:val="none" w:sz="0" w:space="0" w:color="auto"/>
      </w:divBdr>
    </w:div>
    <w:div w:id="1645964855">
      <w:bodyDiv w:val="1"/>
      <w:marLeft w:val="0"/>
      <w:marRight w:val="0"/>
      <w:marTop w:val="0"/>
      <w:marBottom w:val="0"/>
      <w:divBdr>
        <w:top w:val="none" w:sz="0" w:space="0" w:color="auto"/>
        <w:left w:val="none" w:sz="0" w:space="0" w:color="auto"/>
        <w:bottom w:val="none" w:sz="0" w:space="0" w:color="auto"/>
        <w:right w:val="none" w:sz="0" w:space="0" w:color="auto"/>
      </w:divBdr>
    </w:div>
    <w:div w:id="1646356771">
      <w:bodyDiv w:val="1"/>
      <w:marLeft w:val="0"/>
      <w:marRight w:val="0"/>
      <w:marTop w:val="0"/>
      <w:marBottom w:val="0"/>
      <w:divBdr>
        <w:top w:val="none" w:sz="0" w:space="0" w:color="auto"/>
        <w:left w:val="none" w:sz="0" w:space="0" w:color="auto"/>
        <w:bottom w:val="none" w:sz="0" w:space="0" w:color="auto"/>
        <w:right w:val="none" w:sz="0" w:space="0" w:color="auto"/>
      </w:divBdr>
    </w:div>
    <w:div w:id="1646470419">
      <w:bodyDiv w:val="1"/>
      <w:marLeft w:val="0"/>
      <w:marRight w:val="0"/>
      <w:marTop w:val="0"/>
      <w:marBottom w:val="0"/>
      <w:divBdr>
        <w:top w:val="none" w:sz="0" w:space="0" w:color="auto"/>
        <w:left w:val="none" w:sz="0" w:space="0" w:color="auto"/>
        <w:bottom w:val="none" w:sz="0" w:space="0" w:color="auto"/>
        <w:right w:val="none" w:sz="0" w:space="0" w:color="auto"/>
      </w:divBdr>
    </w:div>
    <w:div w:id="1646932058">
      <w:bodyDiv w:val="1"/>
      <w:marLeft w:val="0"/>
      <w:marRight w:val="0"/>
      <w:marTop w:val="0"/>
      <w:marBottom w:val="0"/>
      <w:divBdr>
        <w:top w:val="none" w:sz="0" w:space="0" w:color="auto"/>
        <w:left w:val="none" w:sz="0" w:space="0" w:color="auto"/>
        <w:bottom w:val="none" w:sz="0" w:space="0" w:color="auto"/>
        <w:right w:val="none" w:sz="0" w:space="0" w:color="auto"/>
      </w:divBdr>
    </w:div>
    <w:div w:id="1647314490">
      <w:bodyDiv w:val="1"/>
      <w:marLeft w:val="0"/>
      <w:marRight w:val="0"/>
      <w:marTop w:val="0"/>
      <w:marBottom w:val="0"/>
      <w:divBdr>
        <w:top w:val="none" w:sz="0" w:space="0" w:color="auto"/>
        <w:left w:val="none" w:sz="0" w:space="0" w:color="auto"/>
        <w:bottom w:val="none" w:sz="0" w:space="0" w:color="auto"/>
        <w:right w:val="none" w:sz="0" w:space="0" w:color="auto"/>
      </w:divBdr>
    </w:div>
    <w:div w:id="1647509979">
      <w:bodyDiv w:val="1"/>
      <w:marLeft w:val="0"/>
      <w:marRight w:val="0"/>
      <w:marTop w:val="0"/>
      <w:marBottom w:val="0"/>
      <w:divBdr>
        <w:top w:val="none" w:sz="0" w:space="0" w:color="auto"/>
        <w:left w:val="none" w:sz="0" w:space="0" w:color="auto"/>
        <w:bottom w:val="none" w:sz="0" w:space="0" w:color="auto"/>
        <w:right w:val="none" w:sz="0" w:space="0" w:color="auto"/>
      </w:divBdr>
    </w:div>
    <w:div w:id="1648390613">
      <w:bodyDiv w:val="1"/>
      <w:marLeft w:val="0"/>
      <w:marRight w:val="0"/>
      <w:marTop w:val="0"/>
      <w:marBottom w:val="0"/>
      <w:divBdr>
        <w:top w:val="none" w:sz="0" w:space="0" w:color="auto"/>
        <w:left w:val="none" w:sz="0" w:space="0" w:color="auto"/>
        <w:bottom w:val="none" w:sz="0" w:space="0" w:color="auto"/>
        <w:right w:val="none" w:sz="0" w:space="0" w:color="auto"/>
      </w:divBdr>
    </w:div>
    <w:div w:id="1648586713">
      <w:bodyDiv w:val="1"/>
      <w:marLeft w:val="0"/>
      <w:marRight w:val="0"/>
      <w:marTop w:val="0"/>
      <w:marBottom w:val="0"/>
      <w:divBdr>
        <w:top w:val="none" w:sz="0" w:space="0" w:color="auto"/>
        <w:left w:val="none" w:sz="0" w:space="0" w:color="auto"/>
        <w:bottom w:val="none" w:sz="0" w:space="0" w:color="auto"/>
        <w:right w:val="none" w:sz="0" w:space="0" w:color="auto"/>
      </w:divBdr>
    </w:div>
    <w:div w:id="1649170654">
      <w:bodyDiv w:val="1"/>
      <w:marLeft w:val="0"/>
      <w:marRight w:val="0"/>
      <w:marTop w:val="0"/>
      <w:marBottom w:val="0"/>
      <w:divBdr>
        <w:top w:val="none" w:sz="0" w:space="0" w:color="auto"/>
        <w:left w:val="none" w:sz="0" w:space="0" w:color="auto"/>
        <w:bottom w:val="none" w:sz="0" w:space="0" w:color="auto"/>
        <w:right w:val="none" w:sz="0" w:space="0" w:color="auto"/>
      </w:divBdr>
    </w:div>
    <w:div w:id="1649431784">
      <w:bodyDiv w:val="1"/>
      <w:marLeft w:val="0"/>
      <w:marRight w:val="0"/>
      <w:marTop w:val="0"/>
      <w:marBottom w:val="0"/>
      <w:divBdr>
        <w:top w:val="none" w:sz="0" w:space="0" w:color="auto"/>
        <w:left w:val="none" w:sz="0" w:space="0" w:color="auto"/>
        <w:bottom w:val="none" w:sz="0" w:space="0" w:color="auto"/>
        <w:right w:val="none" w:sz="0" w:space="0" w:color="auto"/>
      </w:divBdr>
    </w:div>
    <w:div w:id="1649700339">
      <w:bodyDiv w:val="1"/>
      <w:marLeft w:val="0"/>
      <w:marRight w:val="0"/>
      <w:marTop w:val="0"/>
      <w:marBottom w:val="0"/>
      <w:divBdr>
        <w:top w:val="none" w:sz="0" w:space="0" w:color="auto"/>
        <w:left w:val="none" w:sz="0" w:space="0" w:color="auto"/>
        <w:bottom w:val="none" w:sz="0" w:space="0" w:color="auto"/>
        <w:right w:val="none" w:sz="0" w:space="0" w:color="auto"/>
      </w:divBdr>
    </w:div>
    <w:div w:id="1650212166">
      <w:bodyDiv w:val="1"/>
      <w:marLeft w:val="0"/>
      <w:marRight w:val="0"/>
      <w:marTop w:val="0"/>
      <w:marBottom w:val="0"/>
      <w:divBdr>
        <w:top w:val="none" w:sz="0" w:space="0" w:color="auto"/>
        <w:left w:val="none" w:sz="0" w:space="0" w:color="auto"/>
        <w:bottom w:val="none" w:sz="0" w:space="0" w:color="auto"/>
        <w:right w:val="none" w:sz="0" w:space="0" w:color="auto"/>
      </w:divBdr>
    </w:div>
    <w:div w:id="1650356434">
      <w:bodyDiv w:val="1"/>
      <w:marLeft w:val="0"/>
      <w:marRight w:val="0"/>
      <w:marTop w:val="0"/>
      <w:marBottom w:val="0"/>
      <w:divBdr>
        <w:top w:val="none" w:sz="0" w:space="0" w:color="auto"/>
        <w:left w:val="none" w:sz="0" w:space="0" w:color="auto"/>
        <w:bottom w:val="none" w:sz="0" w:space="0" w:color="auto"/>
        <w:right w:val="none" w:sz="0" w:space="0" w:color="auto"/>
      </w:divBdr>
    </w:div>
    <w:div w:id="1652632957">
      <w:bodyDiv w:val="1"/>
      <w:marLeft w:val="0"/>
      <w:marRight w:val="0"/>
      <w:marTop w:val="0"/>
      <w:marBottom w:val="0"/>
      <w:divBdr>
        <w:top w:val="none" w:sz="0" w:space="0" w:color="auto"/>
        <w:left w:val="none" w:sz="0" w:space="0" w:color="auto"/>
        <w:bottom w:val="none" w:sz="0" w:space="0" w:color="auto"/>
        <w:right w:val="none" w:sz="0" w:space="0" w:color="auto"/>
      </w:divBdr>
    </w:div>
    <w:div w:id="1652633097">
      <w:bodyDiv w:val="1"/>
      <w:marLeft w:val="0"/>
      <w:marRight w:val="0"/>
      <w:marTop w:val="0"/>
      <w:marBottom w:val="0"/>
      <w:divBdr>
        <w:top w:val="none" w:sz="0" w:space="0" w:color="auto"/>
        <w:left w:val="none" w:sz="0" w:space="0" w:color="auto"/>
        <w:bottom w:val="none" w:sz="0" w:space="0" w:color="auto"/>
        <w:right w:val="none" w:sz="0" w:space="0" w:color="auto"/>
      </w:divBdr>
    </w:div>
    <w:div w:id="1653485279">
      <w:bodyDiv w:val="1"/>
      <w:marLeft w:val="0"/>
      <w:marRight w:val="0"/>
      <w:marTop w:val="0"/>
      <w:marBottom w:val="0"/>
      <w:divBdr>
        <w:top w:val="none" w:sz="0" w:space="0" w:color="auto"/>
        <w:left w:val="none" w:sz="0" w:space="0" w:color="auto"/>
        <w:bottom w:val="none" w:sz="0" w:space="0" w:color="auto"/>
        <w:right w:val="none" w:sz="0" w:space="0" w:color="auto"/>
      </w:divBdr>
    </w:div>
    <w:div w:id="1653875482">
      <w:bodyDiv w:val="1"/>
      <w:marLeft w:val="0"/>
      <w:marRight w:val="0"/>
      <w:marTop w:val="0"/>
      <w:marBottom w:val="0"/>
      <w:divBdr>
        <w:top w:val="none" w:sz="0" w:space="0" w:color="auto"/>
        <w:left w:val="none" w:sz="0" w:space="0" w:color="auto"/>
        <w:bottom w:val="none" w:sz="0" w:space="0" w:color="auto"/>
        <w:right w:val="none" w:sz="0" w:space="0" w:color="auto"/>
      </w:divBdr>
    </w:div>
    <w:div w:id="1654678857">
      <w:bodyDiv w:val="1"/>
      <w:marLeft w:val="0"/>
      <w:marRight w:val="0"/>
      <w:marTop w:val="0"/>
      <w:marBottom w:val="0"/>
      <w:divBdr>
        <w:top w:val="none" w:sz="0" w:space="0" w:color="auto"/>
        <w:left w:val="none" w:sz="0" w:space="0" w:color="auto"/>
        <w:bottom w:val="none" w:sz="0" w:space="0" w:color="auto"/>
        <w:right w:val="none" w:sz="0" w:space="0" w:color="auto"/>
      </w:divBdr>
    </w:div>
    <w:div w:id="1655718332">
      <w:bodyDiv w:val="1"/>
      <w:marLeft w:val="0"/>
      <w:marRight w:val="0"/>
      <w:marTop w:val="0"/>
      <w:marBottom w:val="0"/>
      <w:divBdr>
        <w:top w:val="none" w:sz="0" w:space="0" w:color="auto"/>
        <w:left w:val="none" w:sz="0" w:space="0" w:color="auto"/>
        <w:bottom w:val="none" w:sz="0" w:space="0" w:color="auto"/>
        <w:right w:val="none" w:sz="0" w:space="0" w:color="auto"/>
      </w:divBdr>
    </w:div>
    <w:div w:id="1656571437">
      <w:bodyDiv w:val="1"/>
      <w:marLeft w:val="0"/>
      <w:marRight w:val="0"/>
      <w:marTop w:val="0"/>
      <w:marBottom w:val="0"/>
      <w:divBdr>
        <w:top w:val="none" w:sz="0" w:space="0" w:color="auto"/>
        <w:left w:val="none" w:sz="0" w:space="0" w:color="auto"/>
        <w:bottom w:val="none" w:sz="0" w:space="0" w:color="auto"/>
        <w:right w:val="none" w:sz="0" w:space="0" w:color="auto"/>
      </w:divBdr>
    </w:div>
    <w:div w:id="1657954156">
      <w:bodyDiv w:val="1"/>
      <w:marLeft w:val="0"/>
      <w:marRight w:val="0"/>
      <w:marTop w:val="0"/>
      <w:marBottom w:val="0"/>
      <w:divBdr>
        <w:top w:val="none" w:sz="0" w:space="0" w:color="auto"/>
        <w:left w:val="none" w:sz="0" w:space="0" w:color="auto"/>
        <w:bottom w:val="none" w:sz="0" w:space="0" w:color="auto"/>
        <w:right w:val="none" w:sz="0" w:space="0" w:color="auto"/>
      </w:divBdr>
    </w:div>
    <w:div w:id="1659070585">
      <w:bodyDiv w:val="1"/>
      <w:marLeft w:val="0"/>
      <w:marRight w:val="0"/>
      <w:marTop w:val="0"/>
      <w:marBottom w:val="0"/>
      <w:divBdr>
        <w:top w:val="none" w:sz="0" w:space="0" w:color="auto"/>
        <w:left w:val="none" w:sz="0" w:space="0" w:color="auto"/>
        <w:bottom w:val="none" w:sz="0" w:space="0" w:color="auto"/>
        <w:right w:val="none" w:sz="0" w:space="0" w:color="auto"/>
      </w:divBdr>
    </w:div>
    <w:div w:id="1660500020">
      <w:bodyDiv w:val="1"/>
      <w:marLeft w:val="0"/>
      <w:marRight w:val="0"/>
      <w:marTop w:val="0"/>
      <w:marBottom w:val="0"/>
      <w:divBdr>
        <w:top w:val="none" w:sz="0" w:space="0" w:color="auto"/>
        <w:left w:val="none" w:sz="0" w:space="0" w:color="auto"/>
        <w:bottom w:val="none" w:sz="0" w:space="0" w:color="auto"/>
        <w:right w:val="none" w:sz="0" w:space="0" w:color="auto"/>
      </w:divBdr>
    </w:div>
    <w:div w:id="1660577322">
      <w:bodyDiv w:val="1"/>
      <w:marLeft w:val="0"/>
      <w:marRight w:val="0"/>
      <w:marTop w:val="0"/>
      <w:marBottom w:val="0"/>
      <w:divBdr>
        <w:top w:val="none" w:sz="0" w:space="0" w:color="auto"/>
        <w:left w:val="none" w:sz="0" w:space="0" w:color="auto"/>
        <w:bottom w:val="none" w:sz="0" w:space="0" w:color="auto"/>
        <w:right w:val="none" w:sz="0" w:space="0" w:color="auto"/>
      </w:divBdr>
    </w:div>
    <w:div w:id="1660691069">
      <w:bodyDiv w:val="1"/>
      <w:marLeft w:val="0"/>
      <w:marRight w:val="0"/>
      <w:marTop w:val="0"/>
      <w:marBottom w:val="0"/>
      <w:divBdr>
        <w:top w:val="none" w:sz="0" w:space="0" w:color="auto"/>
        <w:left w:val="none" w:sz="0" w:space="0" w:color="auto"/>
        <w:bottom w:val="none" w:sz="0" w:space="0" w:color="auto"/>
        <w:right w:val="none" w:sz="0" w:space="0" w:color="auto"/>
      </w:divBdr>
    </w:div>
    <w:div w:id="1661158282">
      <w:bodyDiv w:val="1"/>
      <w:marLeft w:val="0"/>
      <w:marRight w:val="0"/>
      <w:marTop w:val="0"/>
      <w:marBottom w:val="0"/>
      <w:divBdr>
        <w:top w:val="none" w:sz="0" w:space="0" w:color="auto"/>
        <w:left w:val="none" w:sz="0" w:space="0" w:color="auto"/>
        <w:bottom w:val="none" w:sz="0" w:space="0" w:color="auto"/>
        <w:right w:val="none" w:sz="0" w:space="0" w:color="auto"/>
      </w:divBdr>
    </w:div>
    <w:div w:id="1661345001">
      <w:bodyDiv w:val="1"/>
      <w:marLeft w:val="0"/>
      <w:marRight w:val="0"/>
      <w:marTop w:val="0"/>
      <w:marBottom w:val="0"/>
      <w:divBdr>
        <w:top w:val="none" w:sz="0" w:space="0" w:color="auto"/>
        <w:left w:val="none" w:sz="0" w:space="0" w:color="auto"/>
        <w:bottom w:val="none" w:sz="0" w:space="0" w:color="auto"/>
        <w:right w:val="none" w:sz="0" w:space="0" w:color="auto"/>
      </w:divBdr>
    </w:div>
    <w:div w:id="1661425422">
      <w:bodyDiv w:val="1"/>
      <w:marLeft w:val="0"/>
      <w:marRight w:val="0"/>
      <w:marTop w:val="0"/>
      <w:marBottom w:val="0"/>
      <w:divBdr>
        <w:top w:val="none" w:sz="0" w:space="0" w:color="auto"/>
        <w:left w:val="none" w:sz="0" w:space="0" w:color="auto"/>
        <w:bottom w:val="none" w:sz="0" w:space="0" w:color="auto"/>
        <w:right w:val="none" w:sz="0" w:space="0" w:color="auto"/>
      </w:divBdr>
    </w:div>
    <w:div w:id="1662075239">
      <w:bodyDiv w:val="1"/>
      <w:marLeft w:val="0"/>
      <w:marRight w:val="0"/>
      <w:marTop w:val="0"/>
      <w:marBottom w:val="0"/>
      <w:divBdr>
        <w:top w:val="none" w:sz="0" w:space="0" w:color="auto"/>
        <w:left w:val="none" w:sz="0" w:space="0" w:color="auto"/>
        <w:bottom w:val="none" w:sz="0" w:space="0" w:color="auto"/>
        <w:right w:val="none" w:sz="0" w:space="0" w:color="auto"/>
      </w:divBdr>
    </w:div>
    <w:div w:id="1662461210">
      <w:bodyDiv w:val="1"/>
      <w:marLeft w:val="0"/>
      <w:marRight w:val="0"/>
      <w:marTop w:val="0"/>
      <w:marBottom w:val="0"/>
      <w:divBdr>
        <w:top w:val="none" w:sz="0" w:space="0" w:color="auto"/>
        <w:left w:val="none" w:sz="0" w:space="0" w:color="auto"/>
        <w:bottom w:val="none" w:sz="0" w:space="0" w:color="auto"/>
        <w:right w:val="none" w:sz="0" w:space="0" w:color="auto"/>
      </w:divBdr>
    </w:div>
    <w:div w:id="1662999786">
      <w:bodyDiv w:val="1"/>
      <w:marLeft w:val="0"/>
      <w:marRight w:val="0"/>
      <w:marTop w:val="0"/>
      <w:marBottom w:val="0"/>
      <w:divBdr>
        <w:top w:val="none" w:sz="0" w:space="0" w:color="auto"/>
        <w:left w:val="none" w:sz="0" w:space="0" w:color="auto"/>
        <w:bottom w:val="none" w:sz="0" w:space="0" w:color="auto"/>
        <w:right w:val="none" w:sz="0" w:space="0" w:color="auto"/>
      </w:divBdr>
    </w:div>
    <w:div w:id="1663000772">
      <w:bodyDiv w:val="1"/>
      <w:marLeft w:val="0"/>
      <w:marRight w:val="0"/>
      <w:marTop w:val="0"/>
      <w:marBottom w:val="0"/>
      <w:divBdr>
        <w:top w:val="none" w:sz="0" w:space="0" w:color="auto"/>
        <w:left w:val="none" w:sz="0" w:space="0" w:color="auto"/>
        <w:bottom w:val="none" w:sz="0" w:space="0" w:color="auto"/>
        <w:right w:val="none" w:sz="0" w:space="0" w:color="auto"/>
      </w:divBdr>
    </w:div>
    <w:div w:id="1663270132">
      <w:bodyDiv w:val="1"/>
      <w:marLeft w:val="0"/>
      <w:marRight w:val="0"/>
      <w:marTop w:val="0"/>
      <w:marBottom w:val="0"/>
      <w:divBdr>
        <w:top w:val="none" w:sz="0" w:space="0" w:color="auto"/>
        <w:left w:val="none" w:sz="0" w:space="0" w:color="auto"/>
        <w:bottom w:val="none" w:sz="0" w:space="0" w:color="auto"/>
        <w:right w:val="none" w:sz="0" w:space="0" w:color="auto"/>
      </w:divBdr>
    </w:div>
    <w:div w:id="1663970948">
      <w:bodyDiv w:val="1"/>
      <w:marLeft w:val="0"/>
      <w:marRight w:val="0"/>
      <w:marTop w:val="0"/>
      <w:marBottom w:val="0"/>
      <w:divBdr>
        <w:top w:val="none" w:sz="0" w:space="0" w:color="auto"/>
        <w:left w:val="none" w:sz="0" w:space="0" w:color="auto"/>
        <w:bottom w:val="none" w:sz="0" w:space="0" w:color="auto"/>
        <w:right w:val="none" w:sz="0" w:space="0" w:color="auto"/>
      </w:divBdr>
    </w:div>
    <w:div w:id="1664121399">
      <w:bodyDiv w:val="1"/>
      <w:marLeft w:val="0"/>
      <w:marRight w:val="0"/>
      <w:marTop w:val="0"/>
      <w:marBottom w:val="0"/>
      <w:divBdr>
        <w:top w:val="none" w:sz="0" w:space="0" w:color="auto"/>
        <w:left w:val="none" w:sz="0" w:space="0" w:color="auto"/>
        <w:bottom w:val="none" w:sz="0" w:space="0" w:color="auto"/>
        <w:right w:val="none" w:sz="0" w:space="0" w:color="auto"/>
      </w:divBdr>
    </w:div>
    <w:div w:id="1664627939">
      <w:bodyDiv w:val="1"/>
      <w:marLeft w:val="0"/>
      <w:marRight w:val="0"/>
      <w:marTop w:val="0"/>
      <w:marBottom w:val="0"/>
      <w:divBdr>
        <w:top w:val="none" w:sz="0" w:space="0" w:color="auto"/>
        <w:left w:val="none" w:sz="0" w:space="0" w:color="auto"/>
        <w:bottom w:val="none" w:sz="0" w:space="0" w:color="auto"/>
        <w:right w:val="none" w:sz="0" w:space="0" w:color="auto"/>
      </w:divBdr>
    </w:div>
    <w:div w:id="1665204278">
      <w:bodyDiv w:val="1"/>
      <w:marLeft w:val="0"/>
      <w:marRight w:val="0"/>
      <w:marTop w:val="0"/>
      <w:marBottom w:val="0"/>
      <w:divBdr>
        <w:top w:val="none" w:sz="0" w:space="0" w:color="auto"/>
        <w:left w:val="none" w:sz="0" w:space="0" w:color="auto"/>
        <w:bottom w:val="none" w:sz="0" w:space="0" w:color="auto"/>
        <w:right w:val="none" w:sz="0" w:space="0" w:color="auto"/>
      </w:divBdr>
    </w:div>
    <w:div w:id="1665473571">
      <w:bodyDiv w:val="1"/>
      <w:marLeft w:val="0"/>
      <w:marRight w:val="0"/>
      <w:marTop w:val="0"/>
      <w:marBottom w:val="0"/>
      <w:divBdr>
        <w:top w:val="none" w:sz="0" w:space="0" w:color="auto"/>
        <w:left w:val="none" w:sz="0" w:space="0" w:color="auto"/>
        <w:bottom w:val="none" w:sz="0" w:space="0" w:color="auto"/>
        <w:right w:val="none" w:sz="0" w:space="0" w:color="auto"/>
      </w:divBdr>
    </w:div>
    <w:div w:id="1665619889">
      <w:bodyDiv w:val="1"/>
      <w:marLeft w:val="0"/>
      <w:marRight w:val="0"/>
      <w:marTop w:val="0"/>
      <w:marBottom w:val="0"/>
      <w:divBdr>
        <w:top w:val="none" w:sz="0" w:space="0" w:color="auto"/>
        <w:left w:val="none" w:sz="0" w:space="0" w:color="auto"/>
        <w:bottom w:val="none" w:sz="0" w:space="0" w:color="auto"/>
        <w:right w:val="none" w:sz="0" w:space="0" w:color="auto"/>
      </w:divBdr>
    </w:div>
    <w:div w:id="1666127105">
      <w:bodyDiv w:val="1"/>
      <w:marLeft w:val="0"/>
      <w:marRight w:val="0"/>
      <w:marTop w:val="0"/>
      <w:marBottom w:val="0"/>
      <w:divBdr>
        <w:top w:val="none" w:sz="0" w:space="0" w:color="auto"/>
        <w:left w:val="none" w:sz="0" w:space="0" w:color="auto"/>
        <w:bottom w:val="none" w:sz="0" w:space="0" w:color="auto"/>
        <w:right w:val="none" w:sz="0" w:space="0" w:color="auto"/>
      </w:divBdr>
    </w:div>
    <w:div w:id="1666276111">
      <w:bodyDiv w:val="1"/>
      <w:marLeft w:val="0"/>
      <w:marRight w:val="0"/>
      <w:marTop w:val="0"/>
      <w:marBottom w:val="0"/>
      <w:divBdr>
        <w:top w:val="none" w:sz="0" w:space="0" w:color="auto"/>
        <w:left w:val="none" w:sz="0" w:space="0" w:color="auto"/>
        <w:bottom w:val="none" w:sz="0" w:space="0" w:color="auto"/>
        <w:right w:val="none" w:sz="0" w:space="0" w:color="auto"/>
      </w:divBdr>
    </w:div>
    <w:div w:id="1668094932">
      <w:bodyDiv w:val="1"/>
      <w:marLeft w:val="0"/>
      <w:marRight w:val="0"/>
      <w:marTop w:val="0"/>
      <w:marBottom w:val="0"/>
      <w:divBdr>
        <w:top w:val="none" w:sz="0" w:space="0" w:color="auto"/>
        <w:left w:val="none" w:sz="0" w:space="0" w:color="auto"/>
        <w:bottom w:val="none" w:sz="0" w:space="0" w:color="auto"/>
        <w:right w:val="none" w:sz="0" w:space="0" w:color="auto"/>
      </w:divBdr>
    </w:div>
    <w:div w:id="1668284520">
      <w:bodyDiv w:val="1"/>
      <w:marLeft w:val="0"/>
      <w:marRight w:val="0"/>
      <w:marTop w:val="0"/>
      <w:marBottom w:val="0"/>
      <w:divBdr>
        <w:top w:val="none" w:sz="0" w:space="0" w:color="auto"/>
        <w:left w:val="none" w:sz="0" w:space="0" w:color="auto"/>
        <w:bottom w:val="none" w:sz="0" w:space="0" w:color="auto"/>
        <w:right w:val="none" w:sz="0" w:space="0" w:color="auto"/>
      </w:divBdr>
    </w:div>
    <w:div w:id="1668288075">
      <w:bodyDiv w:val="1"/>
      <w:marLeft w:val="0"/>
      <w:marRight w:val="0"/>
      <w:marTop w:val="0"/>
      <w:marBottom w:val="0"/>
      <w:divBdr>
        <w:top w:val="none" w:sz="0" w:space="0" w:color="auto"/>
        <w:left w:val="none" w:sz="0" w:space="0" w:color="auto"/>
        <w:bottom w:val="none" w:sz="0" w:space="0" w:color="auto"/>
        <w:right w:val="none" w:sz="0" w:space="0" w:color="auto"/>
      </w:divBdr>
    </w:div>
    <w:div w:id="1668362360">
      <w:bodyDiv w:val="1"/>
      <w:marLeft w:val="0"/>
      <w:marRight w:val="0"/>
      <w:marTop w:val="0"/>
      <w:marBottom w:val="0"/>
      <w:divBdr>
        <w:top w:val="none" w:sz="0" w:space="0" w:color="auto"/>
        <w:left w:val="none" w:sz="0" w:space="0" w:color="auto"/>
        <w:bottom w:val="none" w:sz="0" w:space="0" w:color="auto"/>
        <w:right w:val="none" w:sz="0" w:space="0" w:color="auto"/>
      </w:divBdr>
    </w:div>
    <w:div w:id="1668703540">
      <w:bodyDiv w:val="1"/>
      <w:marLeft w:val="0"/>
      <w:marRight w:val="0"/>
      <w:marTop w:val="0"/>
      <w:marBottom w:val="0"/>
      <w:divBdr>
        <w:top w:val="none" w:sz="0" w:space="0" w:color="auto"/>
        <w:left w:val="none" w:sz="0" w:space="0" w:color="auto"/>
        <w:bottom w:val="none" w:sz="0" w:space="0" w:color="auto"/>
        <w:right w:val="none" w:sz="0" w:space="0" w:color="auto"/>
      </w:divBdr>
    </w:div>
    <w:div w:id="1669137167">
      <w:bodyDiv w:val="1"/>
      <w:marLeft w:val="0"/>
      <w:marRight w:val="0"/>
      <w:marTop w:val="0"/>
      <w:marBottom w:val="0"/>
      <w:divBdr>
        <w:top w:val="none" w:sz="0" w:space="0" w:color="auto"/>
        <w:left w:val="none" w:sz="0" w:space="0" w:color="auto"/>
        <w:bottom w:val="none" w:sz="0" w:space="0" w:color="auto"/>
        <w:right w:val="none" w:sz="0" w:space="0" w:color="auto"/>
      </w:divBdr>
    </w:div>
    <w:div w:id="1669822545">
      <w:bodyDiv w:val="1"/>
      <w:marLeft w:val="0"/>
      <w:marRight w:val="0"/>
      <w:marTop w:val="0"/>
      <w:marBottom w:val="0"/>
      <w:divBdr>
        <w:top w:val="none" w:sz="0" w:space="0" w:color="auto"/>
        <w:left w:val="none" w:sz="0" w:space="0" w:color="auto"/>
        <w:bottom w:val="none" w:sz="0" w:space="0" w:color="auto"/>
        <w:right w:val="none" w:sz="0" w:space="0" w:color="auto"/>
      </w:divBdr>
    </w:div>
    <w:div w:id="1670062605">
      <w:bodyDiv w:val="1"/>
      <w:marLeft w:val="0"/>
      <w:marRight w:val="0"/>
      <w:marTop w:val="0"/>
      <w:marBottom w:val="0"/>
      <w:divBdr>
        <w:top w:val="none" w:sz="0" w:space="0" w:color="auto"/>
        <w:left w:val="none" w:sz="0" w:space="0" w:color="auto"/>
        <w:bottom w:val="none" w:sz="0" w:space="0" w:color="auto"/>
        <w:right w:val="none" w:sz="0" w:space="0" w:color="auto"/>
      </w:divBdr>
    </w:div>
    <w:div w:id="1670212988">
      <w:bodyDiv w:val="1"/>
      <w:marLeft w:val="0"/>
      <w:marRight w:val="0"/>
      <w:marTop w:val="0"/>
      <w:marBottom w:val="0"/>
      <w:divBdr>
        <w:top w:val="none" w:sz="0" w:space="0" w:color="auto"/>
        <w:left w:val="none" w:sz="0" w:space="0" w:color="auto"/>
        <w:bottom w:val="none" w:sz="0" w:space="0" w:color="auto"/>
        <w:right w:val="none" w:sz="0" w:space="0" w:color="auto"/>
      </w:divBdr>
    </w:div>
    <w:div w:id="1671323853">
      <w:bodyDiv w:val="1"/>
      <w:marLeft w:val="0"/>
      <w:marRight w:val="0"/>
      <w:marTop w:val="0"/>
      <w:marBottom w:val="0"/>
      <w:divBdr>
        <w:top w:val="none" w:sz="0" w:space="0" w:color="auto"/>
        <w:left w:val="none" w:sz="0" w:space="0" w:color="auto"/>
        <w:bottom w:val="none" w:sz="0" w:space="0" w:color="auto"/>
        <w:right w:val="none" w:sz="0" w:space="0" w:color="auto"/>
      </w:divBdr>
    </w:div>
    <w:div w:id="1671565614">
      <w:bodyDiv w:val="1"/>
      <w:marLeft w:val="0"/>
      <w:marRight w:val="0"/>
      <w:marTop w:val="0"/>
      <w:marBottom w:val="0"/>
      <w:divBdr>
        <w:top w:val="none" w:sz="0" w:space="0" w:color="auto"/>
        <w:left w:val="none" w:sz="0" w:space="0" w:color="auto"/>
        <w:bottom w:val="none" w:sz="0" w:space="0" w:color="auto"/>
        <w:right w:val="none" w:sz="0" w:space="0" w:color="auto"/>
      </w:divBdr>
    </w:div>
    <w:div w:id="1671710999">
      <w:bodyDiv w:val="1"/>
      <w:marLeft w:val="0"/>
      <w:marRight w:val="0"/>
      <w:marTop w:val="0"/>
      <w:marBottom w:val="0"/>
      <w:divBdr>
        <w:top w:val="none" w:sz="0" w:space="0" w:color="auto"/>
        <w:left w:val="none" w:sz="0" w:space="0" w:color="auto"/>
        <w:bottom w:val="none" w:sz="0" w:space="0" w:color="auto"/>
        <w:right w:val="none" w:sz="0" w:space="0" w:color="auto"/>
      </w:divBdr>
    </w:div>
    <w:div w:id="1671910958">
      <w:bodyDiv w:val="1"/>
      <w:marLeft w:val="0"/>
      <w:marRight w:val="0"/>
      <w:marTop w:val="0"/>
      <w:marBottom w:val="0"/>
      <w:divBdr>
        <w:top w:val="none" w:sz="0" w:space="0" w:color="auto"/>
        <w:left w:val="none" w:sz="0" w:space="0" w:color="auto"/>
        <w:bottom w:val="none" w:sz="0" w:space="0" w:color="auto"/>
        <w:right w:val="none" w:sz="0" w:space="0" w:color="auto"/>
      </w:divBdr>
    </w:div>
    <w:div w:id="1672486825">
      <w:bodyDiv w:val="1"/>
      <w:marLeft w:val="0"/>
      <w:marRight w:val="0"/>
      <w:marTop w:val="0"/>
      <w:marBottom w:val="0"/>
      <w:divBdr>
        <w:top w:val="none" w:sz="0" w:space="0" w:color="auto"/>
        <w:left w:val="none" w:sz="0" w:space="0" w:color="auto"/>
        <w:bottom w:val="none" w:sz="0" w:space="0" w:color="auto"/>
        <w:right w:val="none" w:sz="0" w:space="0" w:color="auto"/>
      </w:divBdr>
    </w:div>
    <w:div w:id="1673070597">
      <w:bodyDiv w:val="1"/>
      <w:marLeft w:val="0"/>
      <w:marRight w:val="0"/>
      <w:marTop w:val="0"/>
      <w:marBottom w:val="0"/>
      <w:divBdr>
        <w:top w:val="none" w:sz="0" w:space="0" w:color="auto"/>
        <w:left w:val="none" w:sz="0" w:space="0" w:color="auto"/>
        <w:bottom w:val="none" w:sz="0" w:space="0" w:color="auto"/>
        <w:right w:val="none" w:sz="0" w:space="0" w:color="auto"/>
      </w:divBdr>
    </w:div>
    <w:div w:id="1673684088">
      <w:bodyDiv w:val="1"/>
      <w:marLeft w:val="0"/>
      <w:marRight w:val="0"/>
      <w:marTop w:val="0"/>
      <w:marBottom w:val="0"/>
      <w:divBdr>
        <w:top w:val="none" w:sz="0" w:space="0" w:color="auto"/>
        <w:left w:val="none" w:sz="0" w:space="0" w:color="auto"/>
        <w:bottom w:val="none" w:sz="0" w:space="0" w:color="auto"/>
        <w:right w:val="none" w:sz="0" w:space="0" w:color="auto"/>
      </w:divBdr>
    </w:div>
    <w:div w:id="1673875513">
      <w:bodyDiv w:val="1"/>
      <w:marLeft w:val="0"/>
      <w:marRight w:val="0"/>
      <w:marTop w:val="0"/>
      <w:marBottom w:val="0"/>
      <w:divBdr>
        <w:top w:val="none" w:sz="0" w:space="0" w:color="auto"/>
        <w:left w:val="none" w:sz="0" w:space="0" w:color="auto"/>
        <w:bottom w:val="none" w:sz="0" w:space="0" w:color="auto"/>
        <w:right w:val="none" w:sz="0" w:space="0" w:color="auto"/>
      </w:divBdr>
    </w:div>
    <w:div w:id="1674453626">
      <w:bodyDiv w:val="1"/>
      <w:marLeft w:val="0"/>
      <w:marRight w:val="0"/>
      <w:marTop w:val="0"/>
      <w:marBottom w:val="0"/>
      <w:divBdr>
        <w:top w:val="none" w:sz="0" w:space="0" w:color="auto"/>
        <w:left w:val="none" w:sz="0" w:space="0" w:color="auto"/>
        <w:bottom w:val="none" w:sz="0" w:space="0" w:color="auto"/>
        <w:right w:val="none" w:sz="0" w:space="0" w:color="auto"/>
      </w:divBdr>
    </w:div>
    <w:div w:id="1674605120">
      <w:bodyDiv w:val="1"/>
      <w:marLeft w:val="0"/>
      <w:marRight w:val="0"/>
      <w:marTop w:val="0"/>
      <w:marBottom w:val="0"/>
      <w:divBdr>
        <w:top w:val="none" w:sz="0" w:space="0" w:color="auto"/>
        <w:left w:val="none" w:sz="0" w:space="0" w:color="auto"/>
        <w:bottom w:val="none" w:sz="0" w:space="0" w:color="auto"/>
        <w:right w:val="none" w:sz="0" w:space="0" w:color="auto"/>
      </w:divBdr>
    </w:div>
    <w:div w:id="1676571314">
      <w:bodyDiv w:val="1"/>
      <w:marLeft w:val="0"/>
      <w:marRight w:val="0"/>
      <w:marTop w:val="0"/>
      <w:marBottom w:val="0"/>
      <w:divBdr>
        <w:top w:val="none" w:sz="0" w:space="0" w:color="auto"/>
        <w:left w:val="none" w:sz="0" w:space="0" w:color="auto"/>
        <w:bottom w:val="none" w:sz="0" w:space="0" w:color="auto"/>
        <w:right w:val="none" w:sz="0" w:space="0" w:color="auto"/>
      </w:divBdr>
    </w:div>
    <w:div w:id="1676760582">
      <w:bodyDiv w:val="1"/>
      <w:marLeft w:val="0"/>
      <w:marRight w:val="0"/>
      <w:marTop w:val="0"/>
      <w:marBottom w:val="0"/>
      <w:divBdr>
        <w:top w:val="none" w:sz="0" w:space="0" w:color="auto"/>
        <w:left w:val="none" w:sz="0" w:space="0" w:color="auto"/>
        <w:bottom w:val="none" w:sz="0" w:space="0" w:color="auto"/>
        <w:right w:val="none" w:sz="0" w:space="0" w:color="auto"/>
      </w:divBdr>
    </w:div>
    <w:div w:id="1677028967">
      <w:bodyDiv w:val="1"/>
      <w:marLeft w:val="0"/>
      <w:marRight w:val="0"/>
      <w:marTop w:val="0"/>
      <w:marBottom w:val="0"/>
      <w:divBdr>
        <w:top w:val="none" w:sz="0" w:space="0" w:color="auto"/>
        <w:left w:val="none" w:sz="0" w:space="0" w:color="auto"/>
        <w:bottom w:val="none" w:sz="0" w:space="0" w:color="auto"/>
        <w:right w:val="none" w:sz="0" w:space="0" w:color="auto"/>
      </w:divBdr>
    </w:div>
    <w:div w:id="1677421156">
      <w:bodyDiv w:val="1"/>
      <w:marLeft w:val="0"/>
      <w:marRight w:val="0"/>
      <w:marTop w:val="0"/>
      <w:marBottom w:val="0"/>
      <w:divBdr>
        <w:top w:val="none" w:sz="0" w:space="0" w:color="auto"/>
        <w:left w:val="none" w:sz="0" w:space="0" w:color="auto"/>
        <w:bottom w:val="none" w:sz="0" w:space="0" w:color="auto"/>
        <w:right w:val="none" w:sz="0" w:space="0" w:color="auto"/>
      </w:divBdr>
    </w:div>
    <w:div w:id="1678535782">
      <w:bodyDiv w:val="1"/>
      <w:marLeft w:val="0"/>
      <w:marRight w:val="0"/>
      <w:marTop w:val="0"/>
      <w:marBottom w:val="0"/>
      <w:divBdr>
        <w:top w:val="none" w:sz="0" w:space="0" w:color="auto"/>
        <w:left w:val="none" w:sz="0" w:space="0" w:color="auto"/>
        <w:bottom w:val="none" w:sz="0" w:space="0" w:color="auto"/>
        <w:right w:val="none" w:sz="0" w:space="0" w:color="auto"/>
      </w:divBdr>
    </w:div>
    <w:div w:id="1679653173">
      <w:bodyDiv w:val="1"/>
      <w:marLeft w:val="0"/>
      <w:marRight w:val="0"/>
      <w:marTop w:val="0"/>
      <w:marBottom w:val="0"/>
      <w:divBdr>
        <w:top w:val="none" w:sz="0" w:space="0" w:color="auto"/>
        <w:left w:val="none" w:sz="0" w:space="0" w:color="auto"/>
        <w:bottom w:val="none" w:sz="0" w:space="0" w:color="auto"/>
        <w:right w:val="none" w:sz="0" w:space="0" w:color="auto"/>
      </w:divBdr>
    </w:div>
    <w:div w:id="1680738672">
      <w:bodyDiv w:val="1"/>
      <w:marLeft w:val="0"/>
      <w:marRight w:val="0"/>
      <w:marTop w:val="0"/>
      <w:marBottom w:val="0"/>
      <w:divBdr>
        <w:top w:val="none" w:sz="0" w:space="0" w:color="auto"/>
        <w:left w:val="none" w:sz="0" w:space="0" w:color="auto"/>
        <w:bottom w:val="none" w:sz="0" w:space="0" w:color="auto"/>
        <w:right w:val="none" w:sz="0" w:space="0" w:color="auto"/>
      </w:divBdr>
    </w:div>
    <w:div w:id="1682001711">
      <w:bodyDiv w:val="1"/>
      <w:marLeft w:val="0"/>
      <w:marRight w:val="0"/>
      <w:marTop w:val="0"/>
      <w:marBottom w:val="0"/>
      <w:divBdr>
        <w:top w:val="none" w:sz="0" w:space="0" w:color="auto"/>
        <w:left w:val="none" w:sz="0" w:space="0" w:color="auto"/>
        <w:bottom w:val="none" w:sz="0" w:space="0" w:color="auto"/>
        <w:right w:val="none" w:sz="0" w:space="0" w:color="auto"/>
      </w:divBdr>
    </w:div>
    <w:div w:id="1683045376">
      <w:bodyDiv w:val="1"/>
      <w:marLeft w:val="0"/>
      <w:marRight w:val="0"/>
      <w:marTop w:val="0"/>
      <w:marBottom w:val="0"/>
      <w:divBdr>
        <w:top w:val="none" w:sz="0" w:space="0" w:color="auto"/>
        <w:left w:val="none" w:sz="0" w:space="0" w:color="auto"/>
        <w:bottom w:val="none" w:sz="0" w:space="0" w:color="auto"/>
        <w:right w:val="none" w:sz="0" w:space="0" w:color="auto"/>
      </w:divBdr>
    </w:div>
    <w:div w:id="1683623140">
      <w:bodyDiv w:val="1"/>
      <w:marLeft w:val="0"/>
      <w:marRight w:val="0"/>
      <w:marTop w:val="0"/>
      <w:marBottom w:val="0"/>
      <w:divBdr>
        <w:top w:val="none" w:sz="0" w:space="0" w:color="auto"/>
        <w:left w:val="none" w:sz="0" w:space="0" w:color="auto"/>
        <w:bottom w:val="none" w:sz="0" w:space="0" w:color="auto"/>
        <w:right w:val="none" w:sz="0" w:space="0" w:color="auto"/>
      </w:divBdr>
    </w:div>
    <w:div w:id="1684553740">
      <w:bodyDiv w:val="1"/>
      <w:marLeft w:val="0"/>
      <w:marRight w:val="0"/>
      <w:marTop w:val="0"/>
      <w:marBottom w:val="0"/>
      <w:divBdr>
        <w:top w:val="none" w:sz="0" w:space="0" w:color="auto"/>
        <w:left w:val="none" w:sz="0" w:space="0" w:color="auto"/>
        <w:bottom w:val="none" w:sz="0" w:space="0" w:color="auto"/>
        <w:right w:val="none" w:sz="0" w:space="0" w:color="auto"/>
      </w:divBdr>
    </w:div>
    <w:div w:id="1685547125">
      <w:bodyDiv w:val="1"/>
      <w:marLeft w:val="0"/>
      <w:marRight w:val="0"/>
      <w:marTop w:val="0"/>
      <w:marBottom w:val="0"/>
      <w:divBdr>
        <w:top w:val="none" w:sz="0" w:space="0" w:color="auto"/>
        <w:left w:val="none" w:sz="0" w:space="0" w:color="auto"/>
        <w:bottom w:val="none" w:sz="0" w:space="0" w:color="auto"/>
        <w:right w:val="none" w:sz="0" w:space="0" w:color="auto"/>
      </w:divBdr>
    </w:div>
    <w:div w:id="1685588473">
      <w:bodyDiv w:val="1"/>
      <w:marLeft w:val="0"/>
      <w:marRight w:val="0"/>
      <w:marTop w:val="0"/>
      <w:marBottom w:val="0"/>
      <w:divBdr>
        <w:top w:val="none" w:sz="0" w:space="0" w:color="auto"/>
        <w:left w:val="none" w:sz="0" w:space="0" w:color="auto"/>
        <w:bottom w:val="none" w:sz="0" w:space="0" w:color="auto"/>
        <w:right w:val="none" w:sz="0" w:space="0" w:color="auto"/>
      </w:divBdr>
    </w:div>
    <w:div w:id="1685596761">
      <w:bodyDiv w:val="1"/>
      <w:marLeft w:val="0"/>
      <w:marRight w:val="0"/>
      <w:marTop w:val="0"/>
      <w:marBottom w:val="0"/>
      <w:divBdr>
        <w:top w:val="none" w:sz="0" w:space="0" w:color="auto"/>
        <w:left w:val="none" w:sz="0" w:space="0" w:color="auto"/>
        <w:bottom w:val="none" w:sz="0" w:space="0" w:color="auto"/>
        <w:right w:val="none" w:sz="0" w:space="0" w:color="auto"/>
      </w:divBdr>
    </w:div>
    <w:div w:id="1685597513">
      <w:bodyDiv w:val="1"/>
      <w:marLeft w:val="0"/>
      <w:marRight w:val="0"/>
      <w:marTop w:val="0"/>
      <w:marBottom w:val="0"/>
      <w:divBdr>
        <w:top w:val="none" w:sz="0" w:space="0" w:color="auto"/>
        <w:left w:val="none" w:sz="0" w:space="0" w:color="auto"/>
        <w:bottom w:val="none" w:sz="0" w:space="0" w:color="auto"/>
        <w:right w:val="none" w:sz="0" w:space="0" w:color="auto"/>
      </w:divBdr>
    </w:div>
    <w:div w:id="1686786513">
      <w:bodyDiv w:val="1"/>
      <w:marLeft w:val="0"/>
      <w:marRight w:val="0"/>
      <w:marTop w:val="0"/>
      <w:marBottom w:val="0"/>
      <w:divBdr>
        <w:top w:val="none" w:sz="0" w:space="0" w:color="auto"/>
        <w:left w:val="none" w:sz="0" w:space="0" w:color="auto"/>
        <w:bottom w:val="none" w:sz="0" w:space="0" w:color="auto"/>
        <w:right w:val="none" w:sz="0" w:space="0" w:color="auto"/>
      </w:divBdr>
    </w:div>
    <w:div w:id="1689793916">
      <w:bodyDiv w:val="1"/>
      <w:marLeft w:val="0"/>
      <w:marRight w:val="0"/>
      <w:marTop w:val="0"/>
      <w:marBottom w:val="0"/>
      <w:divBdr>
        <w:top w:val="none" w:sz="0" w:space="0" w:color="auto"/>
        <w:left w:val="none" w:sz="0" w:space="0" w:color="auto"/>
        <w:bottom w:val="none" w:sz="0" w:space="0" w:color="auto"/>
        <w:right w:val="none" w:sz="0" w:space="0" w:color="auto"/>
      </w:divBdr>
    </w:div>
    <w:div w:id="1690057789">
      <w:bodyDiv w:val="1"/>
      <w:marLeft w:val="0"/>
      <w:marRight w:val="0"/>
      <w:marTop w:val="0"/>
      <w:marBottom w:val="0"/>
      <w:divBdr>
        <w:top w:val="none" w:sz="0" w:space="0" w:color="auto"/>
        <w:left w:val="none" w:sz="0" w:space="0" w:color="auto"/>
        <w:bottom w:val="none" w:sz="0" w:space="0" w:color="auto"/>
        <w:right w:val="none" w:sz="0" w:space="0" w:color="auto"/>
      </w:divBdr>
    </w:div>
    <w:div w:id="1690720305">
      <w:bodyDiv w:val="1"/>
      <w:marLeft w:val="0"/>
      <w:marRight w:val="0"/>
      <w:marTop w:val="0"/>
      <w:marBottom w:val="0"/>
      <w:divBdr>
        <w:top w:val="none" w:sz="0" w:space="0" w:color="auto"/>
        <w:left w:val="none" w:sz="0" w:space="0" w:color="auto"/>
        <w:bottom w:val="none" w:sz="0" w:space="0" w:color="auto"/>
        <w:right w:val="none" w:sz="0" w:space="0" w:color="auto"/>
      </w:divBdr>
    </w:div>
    <w:div w:id="1690793515">
      <w:bodyDiv w:val="1"/>
      <w:marLeft w:val="0"/>
      <w:marRight w:val="0"/>
      <w:marTop w:val="0"/>
      <w:marBottom w:val="0"/>
      <w:divBdr>
        <w:top w:val="none" w:sz="0" w:space="0" w:color="auto"/>
        <w:left w:val="none" w:sz="0" w:space="0" w:color="auto"/>
        <w:bottom w:val="none" w:sz="0" w:space="0" w:color="auto"/>
        <w:right w:val="none" w:sz="0" w:space="0" w:color="auto"/>
      </w:divBdr>
    </w:div>
    <w:div w:id="1690988472">
      <w:bodyDiv w:val="1"/>
      <w:marLeft w:val="0"/>
      <w:marRight w:val="0"/>
      <w:marTop w:val="0"/>
      <w:marBottom w:val="0"/>
      <w:divBdr>
        <w:top w:val="none" w:sz="0" w:space="0" w:color="auto"/>
        <w:left w:val="none" w:sz="0" w:space="0" w:color="auto"/>
        <w:bottom w:val="none" w:sz="0" w:space="0" w:color="auto"/>
        <w:right w:val="none" w:sz="0" w:space="0" w:color="auto"/>
      </w:divBdr>
    </w:div>
    <w:div w:id="1691371861">
      <w:bodyDiv w:val="1"/>
      <w:marLeft w:val="0"/>
      <w:marRight w:val="0"/>
      <w:marTop w:val="0"/>
      <w:marBottom w:val="0"/>
      <w:divBdr>
        <w:top w:val="none" w:sz="0" w:space="0" w:color="auto"/>
        <w:left w:val="none" w:sz="0" w:space="0" w:color="auto"/>
        <w:bottom w:val="none" w:sz="0" w:space="0" w:color="auto"/>
        <w:right w:val="none" w:sz="0" w:space="0" w:color="auto"/>
      </w:divBdr>
      <w:divsChild>
        <w:div w:id="184103602">
          <w:marLeft w:val="0"/>
          <w:marRight w:val="0"/>
          <w:marTop w:val="0"/>
          <w:marBottom w:val="0"/>
          <w:divBdr>
            <w:top w:val="none" w:sz="0" w:space="0" w:color="auto"/>
            <w:left w:val="none" w:sz="0" w:space="0" w:color="auto"/>
            <w:bottom w:val="none" w:sz="0" w:space="0" w:color="auto"/>
            <w:right w:val="none" w:sz="0" w:space="0" w:color="auto"/>
          </w:divBdr>
          <w:divsChild>
            <w:div w:id="693191473">
              <w:marLeft w:val="0"/>
              <w:marRight w:val="0"/>
              <w:marTop w:val="0"/>
              <w:marBottom w:val="0"/>
              <w:divBdr>
                <w:top w:val="none" w:sz="0" w:space="0" w:color="auto"/>
                <w:left w:val="none" w:sz="0" w:space="0" w:color="auto"/>
                <w:bottom w:val="none" w:sz="0" w:space="0" w:color="auto"/>
                <w:right w:val="none" w:sz="0" w:space="0" w:color="auto"/>
              </w:divBdr>
            </w:div>
            <w:div w:id="1019819934">
              <w:marLeft w:val="0"/>
              <w:marRight w:val="0"/>
              <w:marTop w:val="0"/>
              <w:marBottom w:val="0"/>
              <w:divBdr>
                <w:top w:val="none" w:sz="0" w:space="0" w:color="auto"/>
                <w:left w:val="none" w:sz="0" w:space="0" w:color="auto"/>
                <w:bottom w:val="none" w:sz="0" w:space="0" w:color="auto"/>
                <w:right w:val="none" w:sz="0" w:space="0" w:color="auto"/>
              </w:divBdr>
            </w:div>
            <w:div w:id="1547988619">
              <w:marLeft w:val="0"/>
              <w:marRight w:val="0"/>
              <w:marTop w:val="0"/>
              <w:marBottom w:val="0"/>
              <w:divBdr>
                <w:top w:val="none" w:sz="0" w:space="0" w:color="auto"/>
                <w:left w:val="none" w:sz="0" w:space="0" w:color="auto"/>
                <w:bottom w:val="none" w:sz="0" w:space="0" w:color="auto"/>
                <w:right w:val="none" w:sz="0" w:space="0" w:color="auto"/>
              </w:divBdr>
            </w:div>
            <w:div w:id="1980920060">
              <w:marLeft w:val="0"/>
              <w:marRight w:val="0"/>
              <w:marTop w:val="0"/>
              <w:marBottom w:val="0"/>
              <w:divBdr>
                <w:top w:val="none" w:sz="0" w:space="0" w:color="auto"/>
                <w:left w:val="none" w:sz="0" w:space="0" w:color="auto"/>
                <w:bottom w:val="none" w:sz="0" w:space="0" w:color="auto"/>
                <w:right w:val="none" w:sz="0" w:space="0" w:color="auto"/>
              </w:divBdr>
            </w:div>
          </w:divsChild>
        </w:div>
        <w:div w:id="204291217">
          <w:marLeft w:val="0"/>
          <w:marRight w:val="0"/>
          <w:marTop w:val="0"/>
          <w:marBottom w:val="0"/>
          <w:divBdr>
            <w:top w:val="none" w:sz="0" w:space="0" w:color="auto"/>
            <w:left w:val="none" w:sz="0" w:space="0" w:color="auto"/>
            <w:bottom w:val="none" w:sz="0" w:space="0" w:color="auto"/>
            <w:right w:val="none" w:sz="0" w:space="0" w:color="auto"/>
          </w:divBdr>
          <w:divsChild>
            <w:div w:id="42412518">
              <w:marLeft w:val="0"/>
              <w:marRight w:val="0"/>
              <w:marTop w:val="0"/>
              <w:marBottom w:val="0"/>
              <w:divBdr>
                <w:top w:val="none" w:sz="0" w:space="0" w:color="auto"/>
                <w:left w:val="none" w:sz="0" w:space="0" w:color="auto"/>
                <w:bottom w:val="none" w:sz="0" w:space="0" w:color="auto"/>
                <w:right w:val="none" w:sz="0" w:space="0" w:color="auto"/>
              </w:divBdr>
            </w:div>
            <w:div w:id="836193590">
              <w:marLeft w:val="0"/>
              <w:marRight w:val="0"/>
              <w:marTop w:val="0"/>
              <w:marBottom w:val="0"/>
              <w:divBdr>
                <w:top w:val="none" w:sz="0" w:space="0" w:color="auto"/>
                <w:left w:val="none" w:sz="0" w:space="0" w:color="auto"/>
                <w:bottom w:val="none" w:sz="0" w:space="0" w:color="auto"/>
                <w:right w:val="none" w:sz="0" w:space="0" w:color="auto"/>
              </w:divBdr>
            </w:div>
            <w:div w:id="957107093">
              <w:marLeft w:val="0"/>
              <w:marRight w:val="0"/>
              <w:marTop w:val="0"/>
              <w:marBottom w:val="0"/>
              <w:divBdr>
                <w:top w:val="none" w:sz="0" w:space="0" w:color="auto"/>
                <w:left w:val="none" w:sz="0" w:space="0" w:color="auto"/>
                <w:bottom w:val="none" w:sz="0" w:space="0" w:color="auto"/>
                <w:right w:val="none" w:sz="0" w:space="0" w:color="auto"/>
              </w:divBdr>
            </w:div>
            <w:div w:id="1346783436">
              <w:marLeft w:val="0"/>
              <w:marRight w:val="0"/>
              <w:marTop w:val="0"/>
              <w:marBottom w:val="0"/>
              <w:divBdr>
                <w:top w:val="none" w:sz="0" w:space="0" w:color="auto"/>
                <w:left w:val="none" w:sz="0" w:space="0" w:color="auto"/>
                <w:bottom w:val="none" w:sz="0" w:space="0" w:color="auto"/>
                <w:right w:val="none" w:sz="0" w:space="0" w:color="auto"/>
              </w:divBdr>
            </w:div>
            <w:div w:id="1636642516">
              <w:marLeft w:val="0"/>
              <w:marRight w:val="0"/>
              <w:marTop w:val="0"/>
              <w:marBottom w:val="0"/>
              <w:divBdr>
                <w:top w:val="none" w:sz="0" w:space="0" w:color="auto"/>
                <w:left w:val="none" w:sz="0" w:space="0" w:color="auto"/>
                <w:bottom w:val="none" w:sz="0" w:space="0" w:color="auto"/>
                <w:right w:val="none" w:sz="0" w:space="0" w:color="auto"/>
              </w:divBdr>
            </w:div>
            <w:div w:id="1650983602">
              <w:marLeft w:val="0"/>
              <w:marRight w:val="0"/>
              <w:marTop w:val="0"/>
              <w:marBottom w:val="0"/>
              <w:divBdr>
                <w:top w:val="none" w:sz="0" w:space="0" w:color="auto"/>
                <w:left w:val="none" w:sz="0" w:space="0" w:color="auto"/>
                <w:bottom w:val="none" w:sz="0" w:space="0" w:color="auto"/>
                <w:right w:val="none" w:sz="0" w:space="0" w:color="auto"/>
              </w:divBdr>
            </w:div>
            <w:div w:id="208872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81909">
      <w:bodyDiv w:val="1"/>
      <w:marLeft w:val="0"/>
      <w:marRight w:val="0"/>
      <w:marTop w:val="0"/>
      <w:marBottom w:val="0"/>
      <w:divBdr>
        <w:top w:val="none" w:sz="0" w:space="0" w:color="auto"/>
        <w:left w:val="none" w:sz="0" w:space="0" w:color="auto"/>
        <w:bottom w:val="none" w:sz="0" w:space="0" w:color="auto"/>
        <w:right w:val="none" w:sz="0" w:space="0" w:color="auto"/>
      </w:divBdr>
    </w:div>
    <w:div w:id="1692292624">
      <w:bodyDiv w:val="1"/>
      <w:marLeft w:val="0"/>
      <w:marRight w:val="0"/>
      <w:marTop w:val="0"/>
      <w:marBottom w:val="0"/>
      <w:divBdr>
        <w:top w:val="none" w:sz="0" w:space="0" w:color="auto"/>
        <w:left w:val="none" w:sz="0" w:space="0" w:color="auto"/>
        <w:bottom w:val="none" w:sz="0" w:space="0" w:color="auto"/>
        <w:right w:val="none" w:sz="0" w:space="0" w:color="auto"/>
      </w:divBdr>
    </w:div>
    <w:div w:id="1692684607">
      <w:bodyDiv w:val="1"/>
      <w:marLeft w:val="0"/>
      <w:marRight w:val="0"/>
      <w:marTop w:val="0"/>
      <w:marBottom w:val="0"/>
      <w:divBdr>
        <w:top w:val="none" w:sz="0" w:space="0" w:color="auto"/>
        <w:left w:val="none" w:sz="0" w:space="0" w:color="auto"/>
        <w:bottom w:val="none" w:sz="0" w:space="0" w:color="auto"/>
        <w:right w:val="none" w:sz="0" w:space="0" w:color="auto"/>
      </w:divBdr>
    </w:div>
    <w:div w:id="1694259885">
      <w:bodyDiv w:val="1"/>
      <w:marLeft w:val="0"/>
      <w:marRight w:val="0"/>
      <w:marTop w:val="0"/>
      <w:marBottom w:val="0"/>
      <w:divBdr>
        <w:top w:val="none" w:sz="0" w:space="0" w:color="auto"/>
        <w:left w:val="none" w:sz="0" w:space="0" w:color="auto"/>
        <w:bottom w:val="none" w:sz="0" w:space="0" w:color="auto"/>
        <w:right w:val="none" w:sz="0" w:space="0" w:color="auto"/>
      </w:divBdr>
    </w:div>
    <w:div w:id="1695382889">
      <w:bodyDiv w:val="1"/>
      <w:marLeft w:val="0"/>
      <w:marRight w:val="0"/>
      <w:marTop w:val="0"/>
      <w:marBottom w:val="0"/>
      <w:divBdr>
        <w:top w:val="none" w:sz="0" w:space="0" w:color="auto"/>
        <w:left w:val="none" w:sz="0" w:space="0" w:color="auto"/>
        <w:bottom w:val="none" w:sz="0" w:space="0" w:color="auto"/>
        <w:right w:val="none" w:sz="0" w:space="0" w:color="auto"/>
      </w:divBdr>
    </w:div>
    <w:div w:id="1696030053">
      <w:bodyDiv w:val="1"/>
      <w:marLeft w:val="0"/>
      <w:marRight w:val="0"/>
      <w:marTop w:val="0"/>
      <w:marBottom w:val="0"/>
      <w:divBdr>
        <w:top w:val="none" w:sz="0" w:space="0" w:color="auto"/>
        <w:left w:val="none" w:sz="0" w:space="0" w:color="auto"/>
        <w:bottom w:val="none" w:sz="0" w:space="0" w:color="auto"/>
        <w:right w:val="none" w:sz="0" w:space="0" w:color="auto"/>
      </w:divBdr>
    </w:div>
    <w:div w:id="1696299235">
      <w:bodyDiv w:val="1"/>
      <w:marLeft w:val="0"/>
      <w:marRight w:val="0"/>
      <w:marTop w:val="0"/>
      <w:marBottom w:val="0"/>
      <w:divBdr>
        <w:top w:val="none" w:sz="0" w:space="0" w:color="auto"/>
        <w:left w:val="none" w:sz="0" w:space="0" w:color="auto"/>
        <w:bottom w:val="none" w:sz="0" w:space="0" w:color="auto"/>
        <w:right w:val="none" w:sz="0" w:space="0" w:color="auto"/>
      </w:divBdr>
    </w:div>
    <w:div w:id="1697073460">
      <w:bodyDiv w:val="1"/>
      <w:marLeft w:val="0"/>
      <w:marRight w:val="0"/>
      <w:marTop w:val="0"/>
      <w:marBottom w:val="0"/>
      <w:divBdr>
        <w:top w:val="none" w:sz="0" w:space="0" w:color="auto"/>
        <w:left w:val="none" w:sz="0" w:space="0" w:color="auto"/>
        <w:bottom w:val="none" w:sz="0" w:space="0" w:color="auto"/>
        <w:right w:val="none" w:sz="0" w:space="0" w:color="auto"/>
      </w:divBdr>
    </w:div>
    <w:div w:id="1698383556">
      <w:bodyDiv w:val="1"/>
      <w:marLeft w:val="0"/>
      <w:marRight w:val="0"/>
      <w:marTop w:val="0"/>
      <w:marBottom w:val="0"/>
      <w:divBdr>
        <w:top w:val="none" w:sz="0" w:space="0" w:color="auto"/>
        <w:left w:val="none" w:sz="0" w:space="0" w:color="auto"/>
        <w:bottom w:val="none" w:sz="0" w:space="0" w:color="auto"/>
        <w:right w:val="none" w:sz="0" w:space="0" w:color="auto"/>
      </w:divBdr>
    </w:div>
    <w:div w:id="1699501105">
      <w:bodyDiv w:val="1"/>
      <w:marLeft w:val="0"/>
      <w:marRight w:val="0"/>
      <w:marTop w:val="0"/>
      <w:marBottom w:val="0"/>
      <w:divBdr>
        <w:top w:val="none" w:sz="0" w:space="0" w:color="auto"/>
        <w:left w:val="none" w:sz="0" w:space="0" w:color="auto"/>
        <w:bottom w:val="none" w:sz="0" w:space="0" w:color="auto"/>
        <w:right w:val="none" w:sz="0" w:space="0" w:color="auto"/>
      </w:divBdr>
    </w:div>
    <w:div w:id="1699700146">
      <w:bodyDiv w:val="1"/>
      <w:marLeft w:val="0"/>
      <w:marRight w:val="0"/>
      <w:marTop w:val="0"/>
      <w:marBottom w:val="0"/>
      <w:divBdr>
        <w:top w:val="none" w:sz="0" w:space="0" w:color="auto"/>
        <w:left w:val="none" w:sz="0" w:space="0" w:color="auto"/>
        <w:bottom w:val="none" w:sz="0" w:space="0" w:color="auto"/>
        <w:right w:val="none" w:sz="0" w:space="0" w:color="auto"/>
      </w:divBdr>
    </w:div>
    <w:div w:id="1699819920">
      <w:bodyDiv w:val="1"/>
      <w:marLeft w:val="0"/>
      <w:marRight w:val="0"/>
      <w:marTop w:val="0"/>
      <w:marBottom w:val="0"/>
      <w:divBdr>
        <w:top w:val="none" w:sz="0" w:space="0" w:color="auto"/>
        <w:left w:val="none" w:sz="0" w:space="0" w:color="auto"/>
        <w:bottom w:val="none" w:sz="0" w:space="0" w:color="auto"/>
        <w:right w:val="none" w:sz="0" w:space="0" w:color="auto"/>
      </w:divBdr>
    </w:div>
    <w:div w:id="1700010874">
      <w:bodyDiv w:val="1"/>
      <w:marLeft w:val="0"/>
      <w:marRight w:val="0"/>
      <w:marTop w:val="0"/>
      <w:marBottom w:val="0"/>
      <w:divBdr>
        <w:top w:val="none" w:sz="0" w:space="0" w:color="auto"/>
        <w:left w:val="none" w:sz="0" w:space="0" w:color="auto"/>
        <w:bottom w:val="none" w:sz="0" w:space="0" w:color="auto"/>
        <w:right w:val="none" w:sz="0" w:space="0" w:color="auto"/>
      </w:divBdr>
    </w:div>
    <w:div w:id="1700083754">
      <w:bodyDiv w:val="1"/>
      <w:marLeft w:val="0"/>
      <w:marRight w:val="0"/>
      <w:marTop w:val="0"/>
      <w:marBottom w:val="0"/>
      <w:divBdr>
        <w:top w:val="none" w:sz="0" w:space="0" w:color="auto"/>
        <w:left w:val="none" w:sz="0" w:space="0" w:color="auto"/>
        <w:bottom w:val="none" w:sz="0" w:space="0" w:color="auto"/>
        <w:right w:val="none" w:sz="0" w:space="0" w:color="auto"/>
      </w:divBdr>
    </w:div>
    <w:div w:id="1700545076">
      <w:bodyDiv w:val="1"/>
      <w:marLeft w:val="0"/>
      <w:marRight w:val="0"/>
      <w:marTop w:val="0"/>
      <w:marBottom w:val="0"/>
      <w:divBdr>
        <w:top w:val="none" w:sz="0" w:space="0" w:color="auto"/>
        <w:left w:val="none" w:sz="0" w:space="0" w:color="auto"/>
        <w:bottom w:val="none" w:sz="0" w:space="0" w:color="auto"/>
        <w:right w:val="none" w:sz="0" w:space="0" w:color="auto"/>
      </w:divBdr>
    </w:div>
    <w:div w:id="1702322304">
      <w:bodyDiv w:val="1"/>
      <w:marLeft w:val="0"/>
      <w:marRight w:val="0"/>
      <w:marTop w:val="0"/>
      <w:marBottom w:val="0"/>
      <w:divBdr>
        <w:top w:val="none" w:sz="0" w:space="0" w:color="auto"/>
        <w:left w:val="none" w:sz="0" w:space="0" w:color="auto"/>
        <w:bottom w:val="none" w:sz="0" w:space="0" w:color="auto"/>
        <w:right w:val="none" w:sz="0" w:space="0" w:color="auto"/>
      </w:divBdr>
    </w:div>
    <w:div w:id="1702588937">
      <w:bodyDiv w:val="1"/>
      <w:marLeft w:val="0"/>
      <w:marRight w:val="0"/>
      <w:marTop w:val="0"/>
      <w:marBottom w:val="0"/>
      <w:divBdr>
        <w:top w:val="none" w:sz="0" w:space="0" w:color="auto"/>
        <w:left w:val="none" w:sz="0" w:space="0" w:color="auto"/>
        <w:bottom w:val="none" w:sz="0" w:space="0" w:color="auto"/>
        <w:right w:val="none" w:sz="0" w:space="0" w:color="auto"/>
      </w:divBdr>
    </w:div>
    <w:div w:id="1704089043">
      <w:bodyDiv w:val="1"/>
      <w:marLeft w:val="0"/>
      <w:marRight w:val="0"/>
      <w:marTop w:val="0"/>
      <w:marBottom w:val="0"/>
      <w:divBdr>
        <w:top w:val="none" w:sz="0" w:space="0" w:color="auto"/>
        <w:left w:val="none" w:sz="0" w:space="0" w:color="auto"/>
        <w:bottom w:val="none" w:sz="0" w:space="0" w:color="auto"/>
        <w:right w:val="none" w:sz="0" w:space="0" w:color="auto"/>
      </w:divBdr>
    </w:div>
    <w:div w:id="1705135276">
      <w:bodyDiv w:val="1"/>
      <w:marLeft w:val="0"/>
      <w:marRight w:val="0"/>
      <w:marTop w:val="0"/>
      <w:marBottom w:val="0"/>
      <w:divBdr>
        <w:top w:val="none" w:sz="0" w:space="0" w:color="auto"/>
        <w:left w:val="none" w:sz="0" w:space="0" w:color="auto"/>
        <w:bottom w:val="none" w:sz="0" w:space="0" w:color="auto"/>
        <w:right w:val="none" w:sz="0" w:space="0" w:color="auto"/>
      </w:divBdr>
    </w:div>
    <w:div w:id="1705474367">
      <w:bodyDiv w:val="1"/>
      <w:marLeft w:val="0"/>
      <w:marRight w:val="0"/>
      <w:marTop w:val="0"/>
      <w:marBottom w:val="0"/>
      <w:divBdr>
        <w:top w:val="none" w:sz="0" w:space="0" w:color="auto"/>
        <w:left w:val="none" w:sz="0" w:space="0" w:color="auto"/>
        <w:bottom w:val="none" w:sz="0" w:space="0" w:color="auto"/>
        <w:right w:val="none" w:sz="0" w:space="0" w:color="auto"/>
      </w:divBdr>
    </w:div>
    <w:div w:id="1705786670">
      <w:bodyDiv w:val="1"/>
      <w:marLeft w:val="0"/>
      <w:marRight w:val="0"/>
      <w:marTop w:val="0"/>
      <w:marBottom w:val="0"/>
      <w:divBdr>
        <w:top w:val="none" w:sz="0" w:space="0" w:color="auto"/>
        <w:left w:val="none" w:sz="0" w:space="0" w:color="auto"/>
        <w:bottom w:val="none" w:sz="0" w:space="0" w:color="auto"/>
        <w:right w:val="none" w:sz="0" w:space="0" w:color="auto"/>
      </w:divBdr>
    </w:div>
    <w:div w:id="1706102653">
      <w:bodyDiv w:val="1"/>
      <w:marLeft w:val="0"/>
      <w:marRight w:val="0"/>
      <w:marTop w:val="0"/>
      <w:marBottom w:val="0"/>
      <w:divBdr>
        <w:top w:val="none" w:sz="0" w:space="0" w:color="auto"/>
        <w:left w:val="none" w:sz="0" w:space="0" w:color="auto"/>
        <w:bottom w:val="none" w:sz="0" w:space="0" w:color="auto"/>
        <w:right w:val="none" w:sz="0" w:space="0" w:color="auto"/>
      </w:divBdr>
    </w:div>
    <w:div w:id="1706633433">
      <w:bodyDiv w:val="1"/>
      <w:marLeft w:val="0"/>
      <w:marRight w:val="0"/>
      <w:marTop w:val="0"/>
      <w:marBottom w:val="0"/>
      <w:divBdr>
        <w:top w:val="none" w:sz="0" w:space="0" w:color="auto"/>
        <w:left w:val="none" w:sz="0" w:space="0" w:color="auto"/>
        <w:bottom w:val="none" w:sz="0" w:space="0" w:color="auto"/>
        <w:right w:val="none" w:sz="0" w:space="0" w:color="auto"/>
      </w:divBdr>
    </w:div>
    <w:div w:id="1707438632">
      <w:bodyDiv w:val="1"/>
      <w:marLeft w:val="0"/>
      <w:marRight w:val="0"/>
      <w:marTop w:val="0"/>
      <w:marBottom w:val="0"/>
      <w:divBdr>
        <w:top w:val="none" w:sz="0" w:space="0" w:color="auto"/>
        <w:left w:val="none" w:sz="0" w:space="0" w:color="auto"/>
        <w:bottom w:val="none" w:sz="0" w:space="0" w:color="auto"/>
        <w:right w:val="none" w:sz="0" w:space="0" w:color="auto"/>
      </w:divBdr>
    </w:div>
    <w:div w:id="1709144074">
      <w:bodyDiv w:val="1"/>
      <w:marLeft w:val="0"/>
      <w:marRight w:val="0"/>
      <w:marTop w:val="0"/>
      <w:marBottom w:val="0"/>
      <w:divBdr>
        <w:top w:val="none" w:sz="0" w:space="0" w:color="auto"/>
        <w:left w:val="none" w:sz="0" w:space="0" w:color="auto"/>
        <w:bottom w:val="none" w:sz="0" w:space="0" w:color="auto"/>
        <w:right w:val="none" w:sz="0" w:space="0" w:color="auto"/>
      </w:divBdr>
    </w:div>
    <w:div w:id="1709452345">
      <w:bodyDiv w:val="1"/>
      <w:marLeft w:val="0"/>
      <w:marRight w:val="0"/>
      <w:marTop w:val="0"/>
      <w:marBottom w:val="0"/>
      <w:divBdr>
        <w:top w:val="none" w:sz="0" w:space="0" w:color="auto"/>
        <w:left w:val="none" w:sz="0" w:space="0" w:color="auto"/>
        <w:bottom w:val="none" w:sz="0" w:space="0" w:color="auto"/>
        <w:right w:val="none" w:sz="0" w:space="0" w:color="auto"/>
      </w:divBdr>
    </w:div>
    <w:div w:id="1710759511">
      <w:bodyDiv w:val="1"/>
      <w:marLeft w:val="0"/>
      <w:marRight w:val="0"/>
      <w:marTop w:val="0"/>
      <w:marBottom w:val="0"/>
      <w:divBdr>
        <w:top w:val="none" w:sz="0" w:space="0" w:color="auto"/>
        <w:left w:val="none" w:sz="0" w:space="0" w:color="auto"/>
        <w:bottom w:val="none" w:sz="0" w:space="0" w:color="auto"/>
        <w:right w:val="none" w:sz="0" w:space="0" w:color="auto"/>
      </w:divBdr>
    </w:div>
    <w:div w:id="1711611424">
      <w:bodyDiv w:val="1"/>
      <w:marLeft w:val="0"/>
      <w:marRight w:val="0"/>
      <w:marTop w:val="0"/>
      <w:marBottom w:val="0"/>
      <w:divBdr>
        <w:top w:val="none" w:sz="0" w:space="0" w:color="auto"/>
        <w:left w:val="none" w:sz="0" w:space="0" w:color="auto"/>
        <w:bottom w:val="none" w:sz="0" w:space="0" w:color="auto"/>
        <w:right w:val="none" w:sz="0" w:space="0" w:color="auto"/>
      </w:divBdr>
    </w:div>
    <w:div w:id="1712418262">
      <w:bodyDiv w:val="1"/>
      <w:marLeft w:val="0"/>
      <w:marRight w:val="0"/>
      <w:marTop w:val="0"/>
      <w:marBottom w:val="0"/>
      <w:divBdr>
        <w:top w:val="none" w:sz="0" w:space="0" w:color="auto"/>
        <w:left w:val="none" w:sz="0" w:space="0" w:color="auto"/>
        <w:bottom w:val="none" w:sz="0" w:space="0" w:color="auto"/>
        <w:right w:val="none" w:sz="0" w:space="0" w:color="auto"/>
      </w:divBdr>
    </w:div>
    <w:div w:id="1714380417">
      <w:bodyDiv w:val="1"/>
      <w:marLeft w:val="0"/>
      <w:marRight w:val="0"/>
      <w:marTop w:val="0"/>
      <w:marBottom w:val="0"/>
      <w:divBdr>
        <w:top w:val="none" w:sz="0" w:space="0" w:color="auto"/>
        <w:left w:val="none" w:sz="0" w:space="0" w:color="auto"/>
        <w:bottom w:val="none" w:sz="0" w:space="0" w:color="auto"/>
        <w:right w:val="none" w:sz="0" w:space="0" w:color="auto"/>
      </w:divBdr>
    </w:div>
    <w:div w:id="1715351149">
      <w:bodyDiv w:val="1"/>
      <w:marLeft w:val="0"/>
      <w:marRight w:val="0"/>
      <w:marTop w:val="0"/>
      <w:marBottom w:val="0"/>
      <w:divBdr>
        <w:top w:val="none" w:sz="0" w:space="0" w:color="auto"/>
        <w:left w:val="none" w:sz="0" w:space="0" w:color="auto"/>
        <w:bottom w:val="none" w:sz="0" w:space="0" w:color="auto"/>
        <w:right w:val="none" w:sz="0" w:space="0" w:color="auto"/>
      </w:divBdr>
    </w:div>
    <w:div w:id="1715542831">
      <w:bodyDiv w:val="1"/>
      <w:marLeft w:val="0"/>
      <w:marRight w:val="0"/>
      <w:marTop w:val="0"/>
      <w:marBottom w:val="0"/>
      <w:divBdr>
        <w:top w:val="none" w:sz="0" w:space="0" w:color="auto"/>
        <w:left w:val="none" w:sz="0" w:space="0" w:color="auto"/>
        <w:bottom w:val="none" w:sz="0" w:space="0" w:color="auto"/>
        <w:right w:val="none" w:sz="0" w:space="0" w:color="auto"/>
      </w:divBdr>
    </w:div>
    <w:div w:id="1716080037">
      <w:bodyDiv w:val="1"/>
      <w:marLeft w:val="0"/>
      <w:marRight w:val="0"/>
      <w:marTop w:val="0"/>
      <w:marBottom w:val="0"/>
      <w:divBdr>
        <w:top w:val="none" w:sz="0" w:space="0" w:color="auto"/>
        <w:left w:val="none" w:sz="0" w:space="0" w:color="auto"/>
        <w:bottom w:val="none" w:sz="0" w:space="0" w:color="auto"/>
        <w:right w:val="none" w:sz="0" w:space="0" w:color="auto"/>
      </w:divBdr>
    </w:div>
    <w:div w:id="1716156518">
      <w:bodyDiv w:val="1"/>
      <w:marLeft w:val="0"/>
      <w:marRight w:val="0"/>
      <w:marTop w:val="0"/>
      <w:marBottom w:val="0"/>
      <w:divBdr>
        <w:top w:val="none" w:sz="0" w:space="0" w:color="auto"/>
        <w:left w:val="none" w:sz="0" w:space="0" w:color="auto"/>
        <w:bottom w:val="none" w:sz="0" w:space="0" w:color="auto"/>
        <w:right w:val="none" w:sz="0" w:space="0" w:color="auto"/>
      </w:divBdr>
    </w:div>
    <w:div w:id="1718776177">
      <w:bodyDiv w:val="1"/>
      <w:marLeft w:val="0"/>
      <w:marRight w:val="0"/>
      <w:marTop w:val="0"/>
      <w:marBottom w:val="0"/>
      <w:divBdr>
        <w:top w:val="none" w:sz="0" w:space="0" w:color="auto"/>
        <w:left w:val="none" w:sz="0" w:space="0" w:color="auto"/>
        <w:bottom w:val="none" w:sz="0" w:space="0" w:color="auto"/>
        <w:right w:val="none" w:sz="0" w:space="0" w:color="auto"/>
      </w:divBdr>
    </w:div>
    <w:div w:id="1718964568">
      <w:bodyDiv w:val="1"/>
      <w:marLeft w:val="0"/>
      <w:marRight w:val="0"/>
      <w:marTop w:val="0"/>
      <w:marBottom w:val="0"/>
      <w:divBdr>
        <w:top w:val="none" w:sz="0" w:space="0" w:color="auto"/>
        <w:left w:val="none" w:sz="0" w:space="0" w:color="auto"/>
        <w:bottom w:val="none" w:sz="0" w:space="0" w:color="auto"/>
        <w:right w:val="none" w:sz="0" w:space="0" w:color="auto"/>
      </w:divBdr>
    </w:div>
    <w:div w:id="1721318959">
      <w:bodyDiv w:val="1"/>
      <w:marLeft w:val="0"/>
      <w:marRight w:val="0"/>
      <w:marTop w:val="0"/>
      <w:marBottom w:val="0"/>
      <w:divBdr>
        <w:top w:val="none" w:sz="0" w:space="0" w:color="auto"/>
        <w:left w:val="none" w:sz="0" w:space="0" w:color="auto"/>
        <w:bottom w:val="none" w:sz="0" w:space="0" w:color="auto"/>
        <w:right w:val="none" w:sz="0" w:space="0" w:color="auto"/>
      </w:divBdr>
    </w:div>
    <w:div w:id="1721705257">
      <w:bodyDiv w:val="1"/>
      <w:marLeft w:val="0"/>
      <w:marRight w:val="0"/>
      <w:marTop w:val="0"/>
      <w:marBottom w:val="0"/>
      <w:divBdr>
        <w:top w:val="none" w:sz="0" w:space="0" w:color="auto"/>
        <w:left w:val="none" w:sz="0" w:space="0" w:color="auto"/>
        <w:bottom w:val="none" w:sz="0" w:space="0" w:color="auto"/>
        <w:right w:val="none" w:sz="0" w:space="0" w:color="auto"/>
      </w:divBdr>
    </w:div>
    <w:div w:id="1722943915">
      <w:bodyDiv w:val="1"/>
      <w:marLeft w:val="0"/>
      <w:marRight w:val="0"/>
      <w:marTop w:val="0"/>
      <w:marBottom w:val="0"/>
      <w:divBdr>
        <w:top w:val="none" w:sz="0" w:space="0" w:color="auto"/>
        <w:left w:val="none" w:sz="0" w:space="0" w:color="auto"/>
        <w:bottom w:val="none" w:sz="0" w:space="0" w:color="auto"/>
        <w:right w:val="none" w:sz="0" w:space="0" w:color="auto"/>
      </w:divBdr>
    </w:div>
    <w:div w:id="1724407078">
      <w:bodyDiv w:val="1"/>
      <w:marLeft w:val="0"/>
      <w:marRight w:val="0"/>
      <w:marTop w:val="0"/>
      <w:marBottom w:val="0"/>
      <w:divBdr>
        <w:top w:val="none" w:sz="0" w:space="0" w:color="auto"/>
        <w:left w:val="none" w:sz="0" w:space="0" w:color="auto"/>
        <w:bottom w:val="none" w:sz="0" w:space="0" w:color="auto"/>
        <w:right w:val="none" w:sz="0" w:space="0" w:color="auto"/>
      </w:divBdr>
    </w:div>
    <w:div w:id="1724789114">
      <w:bodyDiv w:val="1"/>
      <w:marLeft w:val="0"/>
      <w:marRight w:val="0"/>
      <w:marTop w:val="0"/>
      <w:marBottom w:val="0"/>
      <w:divBdr>
        <w:top w:val="none" w:sz="0" w:space="0" w:color="auto"/>
        <w:left w:val="none" w:sz="0" w:space="0" w:color="auto"/>
        <w:bottom w:val="none" w:sz="0" w:space="0" w:color="auto"/>
        <w:right w:val="none" w:sz="0" w:space="0" w:color="auto"/>
      </w:divBdr>
    </w:div>
    <w:div w:id="1725329290">
      <w:bodyDiv w:val="1"/>
      <w:marLeft w:val="0"/>
      <w:marRight w:val="0"/>
      <w:marTop w:val="0"/>
      <w:marBottom w:val="0"/>
      <w:divBdr>
        <w:top w:val="none" w:sz="0" w:space="0" w:color="auto"/>
        <w:left w:val="none" w:sz="0" w:space="0" w:color="auto"/>
        <w:bottom w:val="none" w:sz="0" w:space="0" w:color="auto"/>
        <w:right w:val="none" w:sz="0" w:space="0" w:color="auto"/>
      </w:divBdr>
    </w:div>
    <w:div w:id="1725644594">
      <w:bodyDiv w:val="1"/>
      <w:marLeft w:val="0"/>
      <w:marRight w:val="0"/>
      <w:marTop w:val="0"/>
      <w:marBottom w:val="0"/>
      <w:divBdr>
        <w:top w:val="none" w:sz="0" w:space="0" w:color="auto"/>
        <w:left w:val="none" w:sz="0" w:space="0" w:color="auto"/>
        <w:bottom w:val="none" w:sz="0" w:space="0" w:color="auto"/>
        <w:right w:val="none" w:sz="0" w:space="0" w:color="auto"/>
      </w:divBdr>
    </w:div>
    <w:div w:id="1726640379">
      <w:bodyDiv w:val="1"/>
      <w:marLeft w:val="0"/>
      <w:marRight w:val="0"/>
      <w:marTop w:val="0"/>
      <w:marBottom w:val="0"/>
      <w:divBdr>
        <w:top w:val="none" w:sz="0" w:space="0" w:color="auto"/>
        <w:left w:val="none" w:sz="0" w:space="0" w:color="auto"/>
        <w:bottom w:val="none" w:sz="0" w:space="0" w:color="auto"/>
        <w:right w:val="none" w:sz="0" w:space="0" w:color="auto"/>
      </w:divBdr>
    </w:div>
    <w:div w:id="1727021000">
      <w:bodyDiv w:val="1"/>
      <w:marLeft w:val="0"/>
      <w:marRight w:val="0"/>
      <w:marTop w:val="0"/>
      <w:marBottom w:val="0"/>
      <w:divBdr>
        <w:top w:val="none" w:sz="0" w:space="0" w:color="auto"/>
        <w:left w:val="none" w:sz="0" w:space="0" w:color="auto"/>
        <w:bottom w:val="none" w:sz="0" w:space="0" w:color="auto"/>
        <w:right w:val="none" w:sz="0" w:space="0" w:color="auto"/>
      </w:divBdr>
    </w:div>
    <w:div w:id="1727489253">
      <w:bodyDiv w:val="1"/>
      <w:marLeft w:val="0"/>
      <w:marRight w:val="0"/>
      <w:marTop w:val="0"/>
      <w:marBottom w:val="0"/>
      <w:divBdr>
        <w:top w:val="none" w:sz="0" w:space="0" w:color="auto"/>
        <w:left w:val="none" w:sz="0" w:space="0" w:color="auto"/>
        <w:bottom w:val="none" w:sz="0" w:space="0" w:color="auto"/>
        <w:right w:val="none" w:sz="0" w:space="0" w:color="auto"/>
      </w:divBdr>
    </w:div>
    <w:div w:id="1729180593">
      <w:bodyDiv w:val="1"/>
      <w:marLeft w:val="0"/>
      <w:marRight w:val="0"/>
      <w:marTop w:val="0"/>
      <w:marBottom w:val="0"/>
      <w:divBdr>
        <w:top w:val="none" w:sz="0" w:space="0" w:color="auto"/>
        <w:left w:val="none" w:sz="0" w:space="0" w:color="auto"/>
        <w:bottom w:val="none" w:sz="0" w:space="0" w:color="auto"/>
        <w:right w:val="none" w:sz="0" w:space="0" w:color="auto"/>
      </w:divBdr>
    </w:div>
    <w:div w:id="1729381864">
      <w:bodyDiv w:val="1"/>
      <w:marLeft w:val="0"/>
      <w:marRight w:val="0"/>
      <w:marTop w:val="0"/>
      <w:marBottom w:val="0"/>
      <w:divBdr>
        <w:top w:val="none" w:sz="0" w:space="0" w:color="auto"/>
        <w:left w:val="none" w:sz="0" w:space="0" w:color="auto"/>
        <w:bottom w:val="none" w:sz="0" w:space="0" w:color="auto"/>
        <w:right w:val="none" w:sz="0" w:space="0" w:color="auto"/>
      </w:divBdr>
    </w:div>
    <w:div w:id="1730103965">
      <w:bodyDiv w:val="1"/>
      <w:marLeft w:val="0"/>
      <w:marRight w:val="0"/>
      <w:marTop w:val="0"/>
      <w:marBottom w:val="0"/>
      <w:divBdr>
        <w:top w:val="none" w:sz="0" w:space="0" w:color="auto"/>
        <w:left w:val="none" w:sz="0" w:space="0" w:color="auto"/>
        <w:bottom w:val="none" w:sz="0" w:space="0" w:color="auto"/>
        <w:right w:val="none" w:sz="0" w:space="0" w:color="auto"/>
      </w:divBdr>
    </w:div>
    <w:div w:id="1731227727">
      <w:bodyDiv w:val="1"/>
      <w:marLeft w:val="0"/>
      <w:marRight w:val="0"/>
      <w:marTop w:val="0"/>
      <w:marBottom w:val="0"/>
      <w:divBdr>
        <w:top w:val="none" w:sz="0" w:space="0" w:color="auto"/>
        <w:left w:val="none" w:sz="0" w:space="0" w:color="auto"/>
        <w:bottom w:val="none" w:sz="0" w:space="0" w:color="auto"/>
        <w:right w:val="none" w:sz="0" w:space="0" w:color="auto"/>
      </w:divBdr>
    </w:div>
    <w:div w:id="1731995859">
      <w:bodyDiv w:val="1"/>
      <w:marLeft w:val="0"/>
      <w:marRight w:val="0"/>
      <w:marTop w:val="0"/>
      <w:marBottom w:val="0"/>
      <w:divBdr>
        <w:top w:val="none" w:sz="0" w:space="0" w:color="auto"/>
        <w:left w:val="none" w:sz="0" w:space="0" w:color="auto"/>
        <w:bottom w:val="none" w:sz="0" w:space="0" w:color="auto"/>
        <w:right w:val="none" w:sz="0" w:space="0" w:color="auto"/>
      </w:divBdr>
    </w:div>
    <w:div w:id="1732071416">
      <w:bodyDiv w:val="1"/>
      <w:marLeft w:val="0"/>
      <w:marRight w:val="0"/>
      <w:marTop w:val="0"/>
      <w:marBottom w:val="0"/>
      <w:divBdr>
        <w:top w:val="none" w:sz="0" w:space="0" w:color="auto"/>
        <w:left w:val="none" w:sz="0" w:space="0" w:color="auto"/>
        <w:bottom w:val="none" w:sz="0" w:space="0" w:color="auto"/>
        <w:right w:val="none" w:sz="0" w:space="0" w:color="auto"/>
      </w:divBdr>
    </w:div>
    <w:div w:id="1733692463">
      <w:bodyDiv w:val="1"/>
      <w:marLeft w:val="0"/>
      <w:marRight w:val="0"/>
      <w:marTop w:val="0"/>
      <w:marBottom w:val="0"/>
      <w:divBdr>
        <w:top w:val="none" w:sz="0" w:space="0" w:color="auto"/>
        <w:left w:val="none" w:sz="0" w:space="0" w:color="auto"/>
        <w:bottom w:val="none" w:sz="0" w:space="0" w:color="auto"/>
        <w:right w:val="none" w:sz="0" w:space="0" w:color="auto"/>
      </w:divBdr>
    </w:div>
    <w:div w:id="1734498865">
      <w:bodyDiv w:val="1"/>
      <w:marLeft w:val="0"/>
      <w:marRight w:val="0"/>
      <w:marTop w:val="0"/>
      <w:marBottom w:val="0"/>
      <w:divBdr>
        <w:top w:val="none" w:sz="0" w:space="0" w:color="auto"/>
        <w:left w:val="none" w:sz="0" w:space="0" w:color="auto"/>
        <w:bottom w:val="none" w:sz="0" w:space="0" w:color="auto"/>
        <w:right w:val="none" w:sz="0" w:space="0" w:color="auto"/>
      </w:divBdr>
    </w:div>
    <w:div w:id="1735198356">
      <w:bodyDiv w:val="1"/>
      <w:marLeft w:val="0"/>
      <w:marRight w:val="0"/>
      <w:marTop w:val="0"/>
      <w:marBottom w:val="0"/>
      <w:divBdr>
        <w:top w:val="none" w:sz="0" w:space="0" w:color="auto"/>
        <w:left w:val="none" w:sz="0" w:space="0" w:color="auto"/>
        <w:bottom w:val="none" w:sz="0" w:space="0" w:color="auto"/>
        <w:right w:val="none" w:sz="0" w:space="0" w:color="auto"/>
      </w:divBdr>
    </w:div>
    <w:div w:id="1735735880">
      <w:bodyDiv w:val="1"/>
      <w:marLeft w:val="0"/>
      <w:marRight w:val="0"/>
      <w:marTop w:val="0"/>
      <w:marBottom w:val="0"/>
      <w:divBdr>
        <w:top w:val="none" w:sz="0" w:space="0" w:color="auto"/>
        <w:left w:val="none" w:sz="0" w:space="0" w:color="auto"/>
        <w:bottom w:val="none" w:sz="0" w:space="0" w:color="auto"/>
        <w:right w:val="none" w:sz="0" w:space="0" w:color="auto"/>
      </w:divBdr>
    </w:div>
    <w:div w:id="1736271117">
      <w:bodyDiv w:val="1"/>
      <w:marLeft w:val="0"/>
      <w:marRight w:val="0"/>
      <w:marTop w:val="0"/>
      <w:marBottom w:val="0"/>
      <w:divBdr>
        <w:top w:val="none" w:sz="0" w:space="0" w:color="auto"/>
        <w:left w:val="none" w:sz="0" w:space="0" w:color="auto"/>
        <w:bottom w:val="none" w:sz="0" w:space="0" w:color="auto"/>
        <w:right w:val="none" w:sz="0" w:space="0" w:color="auto"/>
      </w:divBdr>
    </w:div>
    <w:div w:id="1736273133">
      <w:bodyDiv w:val="1"/>
      <w:marLeft w:val="0"/>
      <w:marRight w:val="0"/>
      <w:marTop w:val="0"/>
      <w:marBottom w:val="0"/>
      <w:divBdr>
        <w:top w:val="none" w:sz="0" w:space="0" w:color="auto"/>
        <w:left w:val="none" w:sz="0" w:space="0" w:color="auto"/>
        <w:bottom w:val="none" w:sz="0" w:space="0" w:color="auto"/>
        <w:right w:val="none" w:sz="0" w:space="0" w:color="auto"/>
      </w:divBdr>
    </w:div>
    <w:div w:id="1736704463">
      <w:bodyDiv w:val="1"/>
      <w:marLeft w:val="0"/>
      <w:marRight w:val="0"/>
      <w:marTop w:val="0"/>
      <w:marBottom w:val="0"/>
      <w:divBdr>
        <w:top w:val="none" w:sz="0" w:space="0" w:color="auto"/>
        <w:left w:val="none" w:sz="0" w:space="0" w:color="auto"/>
        <w:bottom w:val="none" w:sz="0" w:space="0" w:color="auto"/>
        <w:right w:val="none" w:sz="0" w:space="0" w:color="auto"/>
      </w:divBdr>
    </w:div>
    <w:div w:id="1736975364">
      <w:bodyDiv w:val="1"/>
      <w:marLeft w:val="0"/>
      <w:marRight w:val="0"/>
      <w:marTop w:val="0"/>
      <w:marBottom w:val="0"/>
      <w:divBdr>
        <w:top w:val="none" w:sz="0" w:space="0" w:color="auto"/>
        <w:left w:val="none" w:sz="0" w:space="0" w:color="auto"/>
        <w:bottom w:val="none" w:sz="0" w:space="0" w:color="auto"/>
        <w:right w:val="none" w:sz="0" w:space="0" w:color="auto"/>
      </w:divBdr>
    </w:div>
    <w:div w:id="1737360919">
      <w:bodyDiv w:val="1"/>
      <w:marLeft w:val="0"/>
      <w:marRight w:val="0"/>
      <w:marTop w:val="0"/>
      <w:marBottom w:val="0"/>
      <w:divBdr>
        <w:top w:val="none" w:sz="0" w:space="0" w:color="auto"/>
        <w:left w:val="none" w:sz="0" w:space="0" w:color="auto"/>
        <w:bottom w:val="none" w:sz="0" w:space="0" w:color="auto"/>
        <w:right w:val="none" w:sz="0" w:space="0" w:color="auto"/>
      </w:divBdr>
    </w:div>
    <w:div w:id="1737433266">
      <w:bodyDiv w:val="1"/>
      <w:marLeft w:val="0"/>
      <w:marRight w:val="0"/>
      <w:marTop w:val="0"/>
      <w:marBottom w:val="0"/>
      <w:divBdr>
        <w:top w:val="none" w:sz="0" w:space="0" w:color="auto"/>
        <w:left w:val="none" w:sz="0" w:space="0" w:color="auto"/>
        <w:bottom w:val="none" w:sz="0" w:space="0" w:color="auto"/>
        <w:right w:val="none" w:sz="0" w:space="0" w:color="auto"/>
      </w:divBdr>
    </w:div>
    <w:div w:id="1737511281">
      <w:bodyDiv w:val="1"/>
      <w:marLeft w:val="0"/>
      <w:marRight w:val="0"/>
      <w:marTop w:val="0"/>
      <w:marBottom w:val="0"/>
      <w:divBdr>
        <w:top w:val="none" w:sz="0" w:space="0" w:color="auto"/>
        <w:left w:val="none" w:sz="0" w:space="0" w:color="auto"/>
        <w:bottom w:val="none" w:sz="0" w:space="0" w:color="auto"/>
        <w:right w:val="none" w:sz="0" w:space="0" w:color="auto"/>
      </w:divBdr>
    </w:div>
    <w:div w:id="1737849353">
      <w:bodyDiv w:val="1"/>
      <w:marLeft w:val="0"/>
      <w:marRight w:val="0"/>
      <w:marTop w:val="0"/>
      <w:marBottom w:val="0"/>
      <w:divBdr>
        <w:top w:val="none" w:sz="0" w:space="0" w:color="auto"/>
        <w:left w:val="none" w:sz="0" w:space="0" w:color="auto"/>
        <w:bottom w:val="none" w:sz="0" w:space="0" w:color="auto"/>
        <w:right w:val="none" w:sz="0" w:space="0" w:color="auto"/>
      </w:divBdr>
    </w:div>
    <w:div w:id="1739092052">
      <w:bodyDiv w:val="1"/>
      <w:marLeft w:val="0"/>
      <w:marRight w:val="0"/>
      <w:marTop w:val="0"/>
      <w:marBottom w:val="0"/>
      <w:divBdr>
        <w:top w:val="none" w:sz="0" w:space="0" w:color="auto"/>
        <w:left w:val="none" w:sz="0" w:space="0" w:color="auto"/>
        <w:bottom w:val="none" w:sz="0" w:space="0" w:color="auto"/>
        <w:right w:val="none" w:sz="0" w:space="0" w:color="auto"/>
      </w:divBdr>
    </w:div>
    <w:div w:id="1740901541">
      <w:bodyDiv w:val="1"/>
      <w:marLeft w:val="0"/>
      <w:marRight w:val="0"/>
      <w:marTop w:val="0"/>
      <w:marBottom w:val="0"/>
      <w:divBdr>
        <w:top w:val="none" w:sz="0" w:space="0" w:color="auto"/>
        <w:left w:val="none" w:sz="0" w:space="0" w:color="auto"/>
        <w:bottom w:val="none" w:sz="0" w:space="0" w:color="auto"/>
        <w:right w:val="none" w:sz="0" w:space="0" w:color="auto"/>
      </w:divBdr>
    </w:div>
    <w:div w:id="1741058898">
      <w:bodyDiv w:val="1"/>
      <w:marLeft w:val="0"/>
      <w:marRight w:val="0"/>
      <w:marTop w:val="0"/>
      <w:marBottom w:val="0"/>
      <w:divBdr>
        <w:top w:val="none" w:sz="0" w:space="0" w:color="auto"/>
        <w:left w:val="none" w:sz="0" w:space="0" w:color="auto"/>
        <w:bottom w:val="none" w:sz="0" w:space="0" w:color="auto"/>
        <w:right w:val="none" w:sz="0" w:space="0" w:color="auto"/>
      </w:divBdr>
    </w:div>
    <w:div w:id="1741516647">
      <w:bodyDiv w:val="1"/>
      <w:marLeft w:val="0"/>
      <w:marRight w:val="0"/>
      <w:marTop w:val="0"/>
      <w:marBottom w:val="0"/>
      <w:divBdr>
        <w:top w:val="none" w:sz="0" w:space="0" w:color="auto"/>
        <w:left w:val="none" w:sz="0" w:space="0" w:color="auto"/>
        <w:bottom w:val="none" w:sz="0" w:space="0" w:color="auto"/>
        <w:right w:val="none" w:sz="0" w:space="0" w:color="auto"/>
      </w:divBdr>
    </w:div>
    <w:div w:id="1742754167">
      <w:bodyDiv w:val="1"/>
      <w:marLeft w:val="0"/>
      <w:marRight w:val="0"/>
      <w:marTop w:val="0"/>
      <w:marBottom w:val="0"/>
      <w:divBdr>
        <w:top w:val="none" w:sz="0" w:space="0" w:color="auto"/>
        <w:left w:val="none" w:sz="0" w:space="0" w:color="auto"/>
        <w:bottom w:val="none" w:sz="0" w:space="0" w:color="auto"/>
        <w:right w:val="none" w:sz="0" w:space="0" w:color="auto"/>
      </w:divBdr>
    </w:div>
    <w:div w:id="1742946760">
      <w:bodyDiv w:val="1"/>
      <w:marLeft w:val="0"/>
      <w:marRight w:val="0"/>
      <w:marTop w:val="0"/>
      <w:marBottom w:val="0"/>
      <w:divBdr>
        <w:top w:val="none" w:sz="0" w:space="0" w:color="auto"/>
        <w:left w:val="none" w:sz="0" w:space="0" w:color="auto"/>
        <w:bottom w:val="none" w:sz="0" w:space="0" w:color="auto"/>
        <w:right w:val="none" w:sz="0" w:space="0" w:color="auto"/>
      </w:divBdr>
    </w:div>
    <w:div w:id="1743486874">
      <w:bodyDiv w:val="1"/>
      <w:marLeft w:val="0"/>
      <w:marRight w:val="0"/>
      <w:marTop w:val="0"/>
      <w:marBottom w:val="0"/>
      <w:divBdr>
        <w:top w:val="none" w:sz="0" w:space="0" w:color="auto"/>
        <w:left w:val="none" w:sz="0" w:space="0" w:color="auto"/>
        <w:bottom w:val="none" w:sz="0" w:space="0" w:color="auto"/>
        <w:right w:val="none" w:sz="0" w:space="0" w:color="auto"/>
      </w:divBdr>
    </w:div>
    <w:div w:id="1743526682">
      <w:bodyDiv w:val="1"/>
      <w:marLeft w:val="0"/>
      <w:marRight w:val="0"/>
      <w:marTop w:val="0"/>
      <w:marBottom w:val="0"/>
      <w:divBdr>
        <w:top w:val="none" w:sz="0" w:space="0" w:color="auto"/>
        <w:left w:val="none" w:sz="0" w:space="0" w:color="auto"/>
        <w:bottom w:val="none" w:sz="0" w:space="0" w:color="auto"/>
        <w:right w:val="none" w:sz="0" w:space="0" w:color="auto"/>
      </w:divBdr>
    </w:div>
    <w:div w:id="1744136597">
      <w:bodyDiv w:val="1"/>
      <w:marLeft w:val="0"/>
      <w:marRight w:val="0"/>
      <w:marTop w:val="0"/>
      <w:marBottom w:val="0"/>
      <w:divBdr>
        <w:top w:val="none" w:sz="0" w:space="0" w:color="auto"/>
        <w:left w:val="none" w:sz="0" w:space="0" w:color="auto"/>
        <w:bottom w:val="none" w:sz="0" w:space="0" w:color="auto"/>
        <w:right w:val="none" w:sz="0" w:space="0" w:color="auto"/>
      </w:divBdr>
    </w:div>
    <w:div w:id="1745562210">
      <w:bodyDiv w:val="1"/>
      <w:marLeft w:val="0"/>
      <w:marRight w:val="0"/>
      <w:marTop w:val="0"/>
      <w:marBottom w:val="0"/>
      <w:divBdr>
        <w:top w:val="none" w:sz="0" w:space="0" w:color="auto"/>
        <w:left w:val="none" w:sz="0" w:space="0" w:color="auto"/>
        <w:bottom w:val="none" w:sz="0" w:space="0" w:color="auto"/>
        <w:right w:val="none" w:sz="0" w:space="0" w:color="auto"/>
      </w:divBdr>
    </w:div>
    <w:div w:id="1746490024">
      <w:bodyDiv w:val="1"/>
      <w:marLeft w:val="0"/>
      <w:marRight w:val="0"/>
      <w:marTop w:val="0"/>
      <w:marBottom w:val="0"/>
      <w:divBdr>
        <w:top w:val="none" w:sz="0" w:space="0" w:color="auto"/>
        <w:left w:val="none" w:sz="0" w:space="0" w:color="auto"/>
        <w:bottom w:val="none" w:sz="0" w:space="0" w:color="auto"/>
        <w:right w:val="none" w:sz="0" w:space="0" w:color="auto"/>
      </w:divBdr>
    </w:div>
    <w:div w:id="1746757002">
      <w:bodyDiv w:val="1"/>
      <w:marLeft w:val="0"/>
      <w:marRight w:val="0"/>
      <w:marTop w:val="0"/>
      <w:marBottom w:val="0"/>
      <w:divBdr>
        <w:top w:val="none" w:sz="0" w:space="0" w:color="auto"/>
        <w:left w:val="none" w:sz="0" w:space="0" w:color="auto"/>
        <w:bottom w:val="none" w:sz="0" w:space="0" w:color="auto"/>
        <w:right w:val="none" w:sz="0" w:space="0" w:color="auto"/>
      </w:divBdr>
    </w:div>
    <w:div w:id="1746803295">
      <w:bodyDiv w:val="1"/>
      <w:marLeft w:val="0"/>
      <w:marRight w:val="0"/>
      <w:marTop w:val="0"/>
      <w:marBottom w:val="0"/>
      <w:divBdr>
        <w:top w:val="none" w:sz="0" w:space="0" w:color="auto"/>
        <w:left w:val="none" w:sz="0" w:space="0" w:color="auto"/>
        <w:bottom w:val="none" w:sz="0" w:space="0" w:color="auto"/>
        <w:right w:val="none" w:sz="0" w:space="0" w:color="auto"/>
      </w:divBdr>
    </w:div>
    <w:div w:id="1747414693">
      <w:bodyDiv w:val="1"/>
      <w:marLeft w:val="0"/>
      <w:marRight w:val="0"/>
      <w:marTop w:val="0"/>
      <w:marBottom w:val="0"/>
      <w:divBdr>
        <w:top w:val="none" w:sz="0" w:space="0" w:color="auto"/>
        <w:left w:val="none" w:sz="0" w:space="0" w:color="auto"/>
        <w:bottom w:val="none" w:sz="0" w:space="0" w:color="auto"/>
        <w:right w:val="none" w:sz="0" w:space="0" w:color="auto"/>
      </w:divBdr>
    </w:div>
    <w:div w:id="1747602989">
      <w:bodyDiv w:val="1"/>
      <w:marLeft w:val="0"/>
      <w:marRight w:val="0"/>
      <w:marTop w:val="0"/>
      <w:marBottom w:val="0"/>
      <w:divBdr>
        <w:top w:val="none" w:sz="0" w:space="0" w:color="auto"/>
        <w:left w:val="none" w:sz="0" w:space="0" w:color="auto"/>
        <w:bottom w:val="none" w:sz="0" w:space="0" w:color="auto"/>
        <w:right w:val="none" w:sz="0" w:space="0" w:color="auto"/>
      </w:divBdr>
    </w:div>
    <w:div w:id="1747653779">
      <w:bodyDiv w:val="1"/>
      <w:marLeft w:val="0"/>
      <w:marRight w:val="0"/>
      <w:marTop w:val="0"/>
      <w:marBottom w:val="0"/>
      <w:divBdr>
        <w:top w:val="none" w:sz="0" w:space="0" w:color="auto"/>
        <w:left w:val="none" w:sz="0" w:space="0" w:color="auto"/>
        <w:bottom w:val="none" w:sz="0" w:space="0" w:color="auto"/>
        <w:right w:val="none" w:sz="0" w:space="0" w:color="auto"/>
      </w:divBdr>
    </w:div>
    <w:div w:id="1748646686">
      <w:bodyDiv w:val="1"/>
      <w:marLeft w:val="0"/>
      <w:marRight w:val="0"/>
      <w:marTop w:val="0"/>
      <w:marBottom w:val="0"/>
      <w:divBdr>
        <w:top w:val="none" w:sz="0" w:space="0" w:color="auto"/>
        <w:left w:val="none" w:sz="0" w:space="0" w:color="auto"/>
        <w:bottom w:val="none" w:sz="0" w:space="0" w:color="auto"/>
        <w:right w:val="none" w:sz="0" w:space="0" w:color="auto"/>
      </w:divBdr>
    </w:div>
    <w:div w:id="1749687902">
      <w:bodyDiv w:val="1"/>
      <w:marLeft w:val="0"/>
      <w:marRight w:val="0"/>
      <w:marTop w:val="0"/>
      <w:marBottom w:val="0"/>
      <w:divBdr>
        <w:top w:val="none" w:sz="0" w:space="0" w:color="auto"/>
        <w:left w:val="none" w:sz="0" w:space="0" w:color="auto"/>
        <w:bottom w:val="none" w:sz="0" w:space="0" w:color="auto"/>
        <w:right w:val="none" w:sz="0" w:space="0" w:color="auto"/>
      </w:divBdr>
    </w:div>
    <w:div w:id="1750929739">
      <w:bodyDiv w:val="1"/>
      <w:marLeft w:val="0"/>
      <w:marRight w:val="0"/>
      <w:marTop w:val="0"/>
      <w:marBottom w:val="0"/>
      <w:divBdr>
        <w:top w:val="none" w:sz="0" w:space="0" w:color="auto"/>
        <w:left w:val="none" w:sz="0" w:space="0" w:color="auto"/>
        <w:bottom w:val="none" w:sz="0" w:space="0" w:color="auto"/>
        <w:right w:val="none" w:sz="0" w:space="0" w:color="auto"/>
      </w:divBdr>
    </w:div>
    <w:div w:id="1751807674">
      <w:bodyDiv w:val="1"/>
      <w:marLeft w:val="0"/>
      <w:marRight w:val="0"/>
      <w:marTop w:val="0"/>
      <w:marBottom w:val="0"/>
      <w:divBdr>
        <w:top w:val="none" w:sz="0" w:space="0" w:color="auto"/>
        <w:left w:val="none" w:sz="0" w:space="0" w:color="auto"/>
        <w:bottom w:val="none" w:sz="0" w:space="0" w:color="auto"/>
        <w:right w:val="none" w:sz="0" w:space="0" w:color="auto"/>
      </w:divBdr>
    </w:div>
    <w:div w:id="1751925583">
      <w:bodyDiv w:val="1"/>
      <w:marLeft w:val="0"/>
      <w:marRight w:val="0"/>
      <w:marTop w:val="0"/>
      <w:marBottom w:val="0"/>
      <w:divBdr>
        <w:top w:val="none" w:sz="0" w:space="0" w:color="auto"/>
        <w:left w:val="none" w:sz="0" w:space="0" w:color="auto"/>
        <w:bottom w:val="none" w:sz="0" w:space="0" w:color="auto"/>
        <w:right w:val="none" w:sz="0" w:space="0" w:color="auto"/>
      </w:divBdr>
    </w:div>
    <w:div w:id="1752508216">
      <w:bodyDiv w:val="1"/>
      <w:marLeft w:val="0"/>
      <w:marRight w:val="0"/>
      <w:marTop w:val="0"/>
      <w:marBottom w:val="0"/>
      <w:divBdr>
        <w:top w:val="none" w:sz="0" w:space="0" w:color="auto"/>
        <w:left w:val="none" w:sz="0" w:space="0" w:color="auto"/>
        <w:bottom w:val="none" w:sz="0" w:space="0" w:color="auto"/>
        <w:right w:val="none" w:sz="0" w:space="0" w:color="auto"/>
      </w:divBdr>
    </w:div>
    <w:div w:id="1752697999">
      <w:bodyDiv w:val="1"/>
      <w:marLeft w:val="0"/>
      <w:marRight w:val="0"/>
      <w:marTop w:val="0"/>
      <w:marBottom w:val="0"/>
      <w:divBdr>
        <w:top w:val="none" w:sz="0" w:space="0" w:color="auto"/>
        <w:left w:val="none" w:sz="0" w:space="0" w:color="auto"/>
        <w:bottom w:val="none" w:sz="0" w:space="0" w:color="auto"/>
        <w:right w:val="none" w:sz="0" w:space="0" w:color="auto"/>
      </w:divBdr>
    </w:div>
    <w:div w:id="1752774354">
      <w:bodyDiv w:val="1"/>
      <w:marLeft w:val="0"/>
      <w:marRight w:val="0"/>
      <w:marTop w:val="0"/>
      <w:marBottom w:val="0"/>
      <w:divBdr>
        <w:top w:val="none" w:sz="0" w:space="0" w:color="auto"/>
        <w:left w:val="none" w:sz="0" w:space="0" w:color="auto"/>
        <w:bottom w:val="none" w:sz="0" w:space="0" w:color="auto"/>
        <w:right w:val="none" w:sz="0" w:space="0" w:color="auto"/>
      </w:divBdr>
    </w:div>
    <w:div w:id="1753893397">
      <w:bodyDiv w:val="1"/>
      <w:marLeft w:val="0"/>
      <w:marRight w:val="0"/>
      <w:marTop w:val="0"/>
      <w:marBottom w:val="0"/>
      <w:divBdr>
        <w:top w:val="none" w:sz="0" w:space="0" w:color="auto"/>
        <w:left w:val="none" w:sz="0" w:space="0" w:color="auto"/>
        <w:bottom w:val="none" w:sz="0" w:space="0" w:color="auto"/>
        <w:right w:val="none" w:sz="0" w:space="0" w:color="auto"/>
      </w:divBdr>
    </w:div>
    <w:div w:id="1754006009">
      <w:bodyDiv w:val="1"/>
      <w:marLeft w:val="0"/>
      <w:marRight w:val="0"/>
      <w:marTop w:val="0"/>
      <w:marBottom w:val="0"/>
      <w:divBdr>
        <w:top w:val="none" w:sz="0" w:space="0" w:color="auto"/>
        <w:left w:val="none" w:sz="0" w:space="0" w:color="auto"/>
        <w:bottom w:val="none" w:sz="0" w:space="0" w:color="auto"/>
        <w:right w:val="none" w:sz="0" w:space="0" w:color="auto"/>
      </w:divBdr>
    </w:div>
    <w:div w:id="1755392710">
      <w:bodyDiv w:val="1"/>
      <w:marLeft w:val="0"/>
      <w:marRight w:val="0"/>
      <w:marTop w:val="0"/>
      <w:marBottom w:val="0"/>
      <w:divBdr>
        <w:top w:val="none" w:sz="0" w:space="0" w:color="auto"/>
        <w:left w:val="none" w:sz="0" w:space="0" w:color="auto"/>
        <w:bottom w:val="none" w:sz="0" w:space="0" w:color="auto"/>
        <w:right w:val="none" w:sz="0" w:space="0" w:color="auto"/>
      </w:divBdr>
    </w:div>
    <w:div w:id="1756127307">
      <w:bodyDiv w:val="1"/>
      <w:marLeft w:val="0"/>
      <w:marRight w:val="0"/>
      <w:marTop w:val="0"/>
      <w:marBottom w:val="0"/>
      <w:divBdr>
        <w:top w:val="none" w:sz="0" w:space="0" w:color="auto"/>
        <w:left w:val="none" w:sz="0" w:space="0" w:color="auto"/>
        <w:bottom w:val="none" w:sz="0" w:space="0" w:color="auto"/>
        <w:right w:val="none" w:sz="0" w:space="0" w:color="auto"/>
      </w:divBdr>
    </w:div>
    <w:div w:id="1756440714">
      <w:bodyDiv w:val="1"/>
      <w:marLeft w:val="0"/>
      <w:marRight w:val="0"/>
      <w:marTop w:val="0"/>
      <w:marBottom w:val="0"/>
      <w:divBdr>
        <w:top w:val="none" w:sz="0" w:space="0" w:color="auto"/>
        <w:left w:val="none" w:sz="0" w:space="0" w:color="auto"/>
        <w:bottom w:val="none" w:sz="0" w:space="0" w:color="auto"/>
        <w:right w:val="none" w:sz="0" w:space="0" w:color="auto"/>
      </w:divBdr>
    </w:div>
    <w:div w:id="1757551287">
      <w:bodyDiv w:val="1"/>
      <w:marLeft w:val="0"/>
      <w:marRight w:val="0"/>
      <w:marTop w:val="0"/>
      <w:marBottom w:val="0"/>
      <w:divBdr>
        <w:top w:val="none" w:sz="0" w:space="0" w:color="auto"/>
        <w:left w:val="none" w:sz="0" w:space="0" w:color="auto"/>
        <w:bottom w:val="none" w:sz="0" w:space="0" w:color="auto"/>
        <w:right w:val="none" w:sz="0" w:space="0" w:color="auto"/>
      </w:divBdr>
    </w:div>
    <w:div w:id="1757895993">
      <w:bodyDiv w:val="1"/>
      <w:marLeft w:val="0"/>
      <w:marRight w:val="0"/>
      <w:marTop w:val="0"/>
      <w:marBottom w:val="0"/>
      <w:divBdr>
        <w:top w:val="none" w:sz="0" w:space="0" w:color="auto"/>
        <w:left w:val="none" w:sz="0" w:space="0" w:color="auto"/>
        <w:bottom w:val="none" w:sz="0" w:space="0" w:color="auto"/>
        <w:right w:val="none" w:sz="0" w:space="0" w:color="auto"/>
      </w:divBdr>
    </w:div>
    <w:div w:id="1758289892">
      <w:bodyDiv w:val="1"/>
      <w:marLeft w:val="0"/>
      <w:marRight w:val="0"/>
      <w:marTop w:val="0"/>
      <w:marBottom w:val="0"/>
      <w:divBdr>
        <w:top w:val="none" w:sz="0" w:space="0" w:color="auto"/>
        <w:left w:val="none" w:sz="0" w:space="0" w:color="auto"/>
        <w:bottom w:val="none" w:sz="0" w:space="0" w:color="auto"/>
        <w:right w:val="none" w:sz="0" w:space="0" w:color="auto"/>
      </w:divBdr>
    </w:div>
    <w:div w:id="1758598336">
      <w:bodyDiv w:val="1"/>
      <w:marLeft w:val="0"/>
      <w:marRight w:val="0"/>
      <w:marTop w:val="0"/>
      <w:marBottom w:val="0"/>
      <w:divBdr>
        <w:top w:val="none" w:sz="0" w:space="0" w:color="auto"/>
        <w:left w:val="none" w:sz="0" w:space="0" w:color="auto"/>
        <w:bottom w:val="none" w:sz="0" w:space="0" w:color="auto"/>
        <w:right w:val="none" w:sz="0" w:space="0" w:color="auto"/>
      </w:divBdr>
    </w:div>
    <w:div w:id="1759868269">
      <w:bodyDiv w:val="1"/>
      <w:marLeft w:val="0"/>
      <w:marRight w:val="0"/>
      <w:marTop w:val="0"/>
      <w:marBottom w:val="0"/>
      <w:divBdr>
        <w:top w:val="none" w:sz="0" w:space="0" w:color="auto"/>
        <w:left w:val="none" w:sz="0" w:space="0" w:color="auto"/>
        <w:bottom w:val="none" w:sz="0" w:space="0" w:color="auto"/>
        <w:right w:val="none" w:sz="0" w:space="0" w:color="auto"/>
      </w:divBdr>
    </w:div>
    <w:div w:id="1761171485">
      <w:bodyDiv w:val="1"/>
      <w:marLeft w:val="0"/>
      <w:marRight w:val="0"/>
      <w:marTop w:val="0"/>
      <w:marBottom w:val="0"/>
      <w:divBdr>
        <w:top w:val="none" w:sz="0" w:space="0" w:color="auto"/>
        <w:left w:val="none" w:sz="0" w:space="0" w:color="auto"/>
        <w:bottom w:val="none" w:sz="0" w:space="0" w:color="auto"/>
        <w:right w:val="none" w:sz="0" w:space="0" w:color="auto"/>
      </w:divBdr>
    </w:div>
    <w:div w:id="1761680504">
      <w:bodyDiv w:val="1"/>
      <w:marLeft w:val="0"/>
      <w:marRight w:val="0"/>
      <w:marTop w:val="0"/>
      <w:marBottom w:val="0"/>
      <w:divBdr>
        <w:top w:val="none" w:sz="0" w:space="0" w:color="auto"/>
        <w:left w:val="none" w:sz="0" w:space="0" w:color="auto"/>
        <w:bottom w:val="none" w:sz="0" w:space="0" w:color="auto"/>
        <w:right w:val="none" w:sz="0" w:space="0" w:color="auto"/>
      </w:divBdr>
    </w:div>
    <w:div w:id="1761750105">
      <w:bodyDiv w:val="1"/>
      <w:marLeft w:val="0"/>
      <w:marRight w:val="0"/>
      <w:marTop w:val="0"/>
      <w:marBottom w:val="0"/>
      <w:divBdr>
        <w:top w:val="none" w:sz="0" w:space="0" w:color="auto"/>
        <w:left w:val="none" w:sz="0" w:space="0" w:color="auto"/>
        <w:bottom w:val="none" w:sz="0" w:space="0" w:color="auto"/>
        <w:right w:val="none" w:sz="0" w:space="0" w:color="auto"/>
      </w:divBdr>
    </w:div>
    <w:div w:id="1761831825">
      <w:bodyDiv w:val="1"/>
      <w:marLeft w:val="0"/>
      <w:marRight w:val="0"/>
      <w:marTop w:val="0"/>
      <w:marBottom w:val="0"/>
      <w:divBdr>
        <w:top w:val="none" w:sz="0" w:space="0" w:color="auto"/>
        <w:left w:val="none" w:sz="0" w:space="0" w:color="auto"/>
        <w:bottom w:val="none" w:sz="0" w:space="0" w:color="auto"/>
        <w:right w:val="none" w:sz="0" w:space="0" w:color="auto"/>
      </w:divBdr>
    </w:div>
    <w:div w:id="1762527942">
      <w:bodyDiv w:val="1"/>
      <w:marLeft w:val="0"/>
      <w:marRight w:val="0"/>
      <w:marTop w:val="0"/>
      <w:marBottom w:val="0"/>
      <w:divBdr>
        <w:top w:val="none" w:sz="0" w:space="0" w:color="auto"/>
        <w:left w:val="none" w:sz="0" w:space="0" w:color="auto"/>
        <w:bottom w:val="none" w:sz="0" w:space="0" w:color="auto"/>
        <w:right w:val="none" w:sz="0" w:space="0" w:color="auto"/>
      </w:divBdr>
    </w:div>
    <w:div w:id="1763794402">
      <w:bodyDiv w:val="1"/>
      <w:marLeft w:val="0"/>
      <w:marRight w:val="0"/>
      <w:marTop w:val="0"/>
      <w:marBottom w:val="0"/>
      <w:divBdr>
        <w:top w:val="none" w:sz="0" w:space="0" w:color="auto"/>
        <w:left w:val="none" w:sz="0" w:space="0" w:color="auto"/>
        <w:bottom w:val="none" w:sz="0" w:space="0" w:color="auto"/>
        <w:right w:val="none" w:sz="0" w:space="0" w:color="auto"/>
      </w:divBdr>
    </w:div>
    <w:div w:id="1767000506">
      <w:bodyDiv w:val="1"/>
      <w:marLeft w:val="0"/>
      <w:marRight w:val="0"/>
      <w:marTop w:val="0"/>
      <w:marBottom w:val="0"/>
      <w:divBdr>
        <w:top w:val="none" w:sz="0" w:space="0" w:color="auto"/>
        <w:left w:val="none" w:sz="0" w:space="0" w:color="auto"/>
        <w:bottom w:val="none" w:sz="0" w:space="0" w:color="auto"/>
        <w:right w:val="none" w:sz="0" w:space="0" w:color="auto"/>
      </w:divBdr>
    </w:div>
    <w:div w:id="1768186053">
      <w:bodyDiv w:val="1"/>
      <w:marLeft w:val="0"/>
      <w:marRight w:val="0"/>
      <w:marTop w:val="0"/>
      <w:marBottom w:val="0"/>
      <w:divBdr>
        <w:top w:val="none" w:sz="0" w:space="0" w:color="auto"/>
        <w:left w:val="none" w:sz="0" w:space="0" w:color="auto"/>
        <w:bottom w:val="none" w:sz="0" w:space="0" w:color="auto"/>
        <w:right w:val="none" w:sz="0" w:space="0" w:color="auto"/>
      </w:divBdr>
    </w:div>
    <w:div w:id="1768236865">
      <w:bodyDiv w:val="1"/>
      <w:marLeft w:val="0"/>
      <w:marRight w:val="0"/>
      <w:marTop w:val="0"/>
      <w:marBottom w:val="0"/>
      <w:divBdr>
        <w:top w:val="none" w:sz="0" w:space="0" w:color="auto"/>
        <w:left w:val="none" w:sz="0" w:space="0" w:color="auto"/>
        <w:bottom w:val="none" w:sz="0" w:space="0" w:color="auto"/>
        <w:right w:val="none" w:sz="0" w:space="0" w:color="auto"/>
      </w:divBdr>
    </w:div>
    <w:div w:id="1768383944">
      <w:bodyDiv w:val="1"/>
      <w:marLeft w:val="0"/>
      <w:marRight w:val="0"/>
      <w:marTop w:val="0"/>
      <w:marBottom w:val="0"/>
      <w:divBdr>
        <w:top w:val="none" w:sz="0" w:space="0" w:color="auto"/>
        <w:left w:val="none" w:sz="0" w:space="0" w:color="auto"/>
        <w:bottom w:val="none" w:sz="0" w:space="0" w:color="auto"/>
        <w:right w:val="none" w:sz="0" w:space="0" w:color="auto"/>
      </w:divBdr>
    </w:div>
    <w:div w:id="1768961592">
      <w:bodyDiv w:val="1"/>
      <w:marLeft w:val="0"/>
      <w:marRight w:val="0"/>
      <w:marTop w:val="0"/>
      <w:marBottom w:val="0"/>
      <w:divBdr>
        <w:top w:val="none" w:sz="0" w:space="0" w:color="auto"/>
        <w:left w:val="none" w:sz="0" w:space="0" w:color="auto"/>
        <w:bottom w:val="none" w:sz="0" w:space="0" w:color="auto"/>
        <w:right w:val="none" w:sz="0" w:space="0" w:color="auto"/>
      </w:divBdr>
    </w:div>
    <w:div w:id="1769085031">
      <w:bodyDiv w:val="1"/>
      <w:marLeft w:val="0"/>
      <w:marRight w:val="0"/>
      <w:marTop w:val="0"/>
      <w:marBottom w:val="0"/>
      <w:divBdr>
        <w:top w:val="none" w:sz="0" w:space="0" w:color="auto"/>
        <w:left w:val="none" w:sz="0" w:space="0" w:color="auto"/>
        <w:bottom w:val="none" w:sz="0" w:space="0" w:color="auto"/>
        <w:right w:val="none" w:sz="0" w:space="0" w:color="auto"/>
      </w:divBdr>
    </w:div>
    <w:div w:id="1769277216">
      <w:bodyDiv w:val="1"/>
      <w:marLeft w:val="0"/>
      <w:marRight w:val="0"/>
      <w:marTop w:val="0"/>
      <w:marBottom w:val="0"/>
      <w:divBdr>
        <w:top w:val="none" w:sz="0" w:space="0" w:color="auto"/>
        <w:left w:val="none" w:sz="0" w:space="0" w:color="auto"/>
        <w:bottom w:val="none" w:sz="0" w:space="0" w:color="auto"/>
        <w:right w:val="none" w:sz="0" w:space="0" w:color="auto"/>
      </w:divBdr>
      <w:divsChild>
        <w:div w:id="175315520">
          <w:marLeft w:val="0"/>
          <w:marRight w:val="0"/>
          <w:marTop w:val="0"/>
          <w:marBottom w:val="0"/>
          <w:divBdr>
            <w:top w:val="none" w:sz="0" w:space="0" w:color="auto"/>
            <w:left w:val="none" w:sz="0" w:space="0" w:color="auto"/>
            <w:bottom w:val="none" w:sz="0" w:space="0" w:color="auto"/>
            <w:right w:val="none" w:sz="0" w:space="0" w:color="auto"/>
          </w:divBdr>
        </w:div>
        <w:div w:id="277952904">
          <w:marLeft w:val="0"/>
          <w:marRight w:val="0"/>
          <w:marTop w:val="0"/>
          <w:marBottom w:val="0"/>
          <w:divBdr>
            <w:top w:val="none" w:sz="0" w:space="0" w:color="auto"/>
            <w:left w:val="none" w:sz="0" w:space="0" w:color="auto"/>
            <w:bottom w:val="none" w:sz="0" w:space="0" w:color="auto"/>
            <w:right w:val="none" w:sz="0" w:space="0" w:color="auto"/>
          </w:divBdr>
        </w:div>
        <w:div w:id="320811434">
          <w:marLeft w:val="0"/>
          <w:marRight w:val="0"/>
          <w:marTop w:val="0"/>
          <w:marBottom w:val="0"/>
          <w:divBdr>
            <w:top w:val="none" w:sz="0" w:space="0" w:color="auto"/>
            <w:left w:val="none" w:sz="0" w:space="0" w:color="auto"/>
            <w:bottom w:val="none" w:sz="0" w:space="0" w:color="auto"/>
            <w:right w:val="none" w:sz="0" w:space="0" w:color="auto"/>
          </w:divBdr>
        </w:div>
        <w:div w:id="399452009">
          <w:marLeft w:val="0"/>
          <w:marRight w:val="0"/>
          <w:marTop w:val="0"/>
          <w:marBottom w:val="0"/>
          <w:divBdr>
            <w:top w:val="none" w:sz="0" w:space="0" w:color="auto"/>
            <w:left w:val="none" w:sz="0" w:space="0" w:color="auto"/>
            <w:bottom w:val="none" w:sz="0" w:space="0" w:color="auto"/>
            <w:right w:val="none" w:sz="0" w:space="0" w:color="auto"/>
          </w:divBdr>
        </w:div>
        <w:div w:id="465203941">
          <w:marLeft w:val="0"/>
          <w:marRight w:val="0"/>
          <w:marTop w:val="0"/>
          <w:marBottom w:val="0"/>
          <w:divBdr>
            <w:top w:val="none" w:sz="0" w:space="0" w:color="auto"/>
            <w:left w:val="none" w:sz="0" w:space="0" w:color="auto"/>
            <w:bottom w:val="none" w:sz="0" w:space="0" w:color="auto"/>
            <w:right w:val="none" w:sz="0" w:space="0" w:color="auto"/>
          </w:divBdr>
        </w:div>
        <w:div w:id="505707426">
          <w:marLeft w:val="0"/>
          <w:marRight w:val="0"/>
          <w:marTop w:val="0"/>
          <w:marBottom w:val="0"/>
          <w:divBdr>
            <w:top w:val="none" w:sz="0" w:space="0" w:color="auto"/>
            <w:left w:val="none" w:sz="0" w:space="0" w:color="auto"/>
            <w:bottom w:val="none" w:sz="0" w:space="0" w:color="auto"/>
            <w:right w:val="none" w:sz="0" w:space="0" w:color="auto"/>
          </w:divBdr>
        </w:div>
        <w:div w:id="642350203">
          <w:marLeft w:val="0"/>
          <w:marRight w:val="0"/>
          <w:marTop w:val="0"/>
          <w:marBottom w:val="0"/>
          <w:divBdr>
            <w:top w:val="none" w:sz="0" w:space="0" w:color="auto"/>
            <w:left w:val="none" w:sz="0" w:space="0" w:color="auto"/>
            <w:bottom w:val="none" w:sz="0" w:space="0" w:color="auto"/>
            <w:right w:val="none" w:sz="0" w:space="0" w:color="auto"/>
          </w:divBdr>
        </w:div>
        <w:div w:id="721832163">
          <w:marLeft w:val="0"/>
          <w:marRight w:val="0"/>
          <w:marTop w:val="0"/>
          <w:marBottom w:val="0"/>
          <w:divBdr>
            <w:top w:val="none" w:sz="0" w:space="0" w:color="auto"/>
            <w:left w:val="none" w:sz="0" w:space="0" w:color="auto"/>
            <w:bottom w:val="none" w:sz="0" w:space="0" w:color="auto"/>
            <w:right w:val="none" w:sz="0" w:space="0" w:color="auto"/>
          </w:divBdr>
        </w:div>
        <w:div w:id="728264163">
          <w:marLeft w:val="0"/>
          <w:marRight w:val="0"/>
          <w:marTop w:val="0"/>
          <w:marBottom w:val="0"/>
          <w:divBdr>
            <w:top w:val="none" w:sz="0" w:space="0" w:color="auto"/>
            <w:left w:val="none" w:sz="0" w:space="0" w:color="auto"/>
            <w:bottom w:val="none" w:sz="0" w:space="0" w:color="auto"/>
            <w:right w:val="none" w:sz="0" w:space="0" w:color="auto"/>
          </w:divBdr>
        </w:div>
        <w:div w:id="729033993">
          <w:marLeft w:val="0"/>
          <w:marRight w:val="0"/>
          <w:marTop w:val="0"/>
          <w:marBottom w:val="0"/>
          <w:divBdr>
            <w:top w:val="none" w:sz="0" w:space="0" w:color="auto"/>
            <w:left w:val="none" w:sz="0" w:space="0" w:color="auto"/>
            <w:bottom w:val="none" w:sz="0" w:space="0" w:color="auto"/>
            <w:right w:val="none" w:sz="0" w:space="0" w:color="auto"/>
          </w:divBdr>
        </w:div>
        <w:div w:id="784037870">
          <w:marLeft w:val="0"/>
          <w:marRight w:val="0"/>
          <w:marTop w:val="0"/>
          <w:marBottom w:val="0"/>
          <w:divBdr>
            <w:top w:val="none" w:sz="0" w:space="0" w:color="auto"/>
            <w:left w:val="none" w:sz="0" w:space="0" w:color="auto"/>
            <w:bottom w:val="none" w:sz="0" w:space="0" w:color="auto"/>
            <w:right w:val="none" w:sz="0" w:space="0" w:color="auto"/>
          </w:divBdr>
        </w:div>
        <w:div w:id="1109394680">
          <w:marLeft w:val="0"/>
          <w:marRight w:val="0"/>
          <w:marTop w:val="0"/>
          <w:marBottom w:val="0"/>
          <w:divBdr>
            <w:top w:val="none" w:sz="0" w:space="0" w:color="auto"/>
            <w:left w:val="none" w:sz="0" w:space="0" w:color="auto"/>
            <w:bottom w:val="none" w:sz="0" w:space="0" w:color="auto"/>
            <w:right w:val="none" w:sz="0" w:space="0" w:color="auto"/>
          </w:divBdr>
        </w:div>
        <w:div w:id="1259411924">
          <w:marLeft w:val="0"/>
          <w:marRight w:val="0"/>
          <w:marTop w:val="0"/>
          <w:marBottom w:val="0"/>
          <w:divBdr>
            <w:top w:val="none" w:sz="0" w:space="0" w:color="auto"/>
            <w:left w:val="none" w:sz="0" w:space="0" w:color="auto"/>
            <w:bottom w:val="none" w:sz="0" w:space="0" w:color="auto"/>
            <w:right w:val="none" w:sz="0" w:space="0" w:color="auto"/>
          </w:divBdr>
        </w:div>
        <w:div w:id="1306935091">
          <w:marLeft w:val="0"/>
          <w:marRight w:val="0"/>
          <w:marTop w:val="0"/>
          <w:marBottom w:val="0"/>
          <w:divBdr>
            <w:top w:val="none" w:sz="0" w:space="0" w:color="auto"/>
            <w:left w:val="none" w:sz="0" w:space="0" w:color="auto"/>
            <w:bottom w:val="none" w:sz="0" w:space="0" w:color="auto"/>
            <w:right w:val="none" w:sz="0" w:space="0" w:color="auto"/>
          </w:divBdr>
        </w:div>
        <w:div w:id="1356930863">
          <w:marLeft w:val="0"/>
          <w:marRight w:val="0"/>
          <w:marTop w:val="0"/>
          <w:marBottom w:val="0"/>
          <w:divBdr>
            <w:top w:val="none" w:sz="0" w:space="0" w:color="auto"/>
            <w:left w:val="none" w:sz="0" w:space="0" w:color="auto"/>
            <w:bottom w:val="none" w:sz="0" w:space="0" w:color="auto"/>
            <w:right w:val="none" w:sz="0" w:space="0" w:color="auto"/>
          </w:divBdr>
        </w:div>
        <w:div w:id="1554658283">
          <w:marLeft w:val="0"/>
          <w:marRight w:val="0"/>
          <w:marTop w:val="0"/>
          <w:marBottom w:val="0"/>
          <w:divBdr>
            <w:top w:val="none" w:sz="0" w:space="0" w:color="auto"/>
            <w:left w:val="none" w:sz="0" w:space="0" w:color="auto"/>
            <w:bottom w:val="none" w:sz="0" w:space="0" w:color="auto"/>
            <w:right w:val="none" w:sz="0" w:space="0" w:color="auto"/>
          </w:divBdr>
        </w:div>
        <w:div w:id="1617180255">
          <w:marLeft w:val="0"/>
          <w:marRight w:val="0"/>
          <w:marTop w:val="0"/>
          <w:marBottom w:val="0"/>
          <w:divBdr>
            <w:top w:val="none" w:sz="0" w:space="0" w:color="auto"/>
            <w:left w:val="none" w:sz="0" w:space="0" w:color="auto"/>
            <w:bottom w:val="none" w:sz="0" w:space="0" w:color="auto"/>
            <w:right w:val="none" w:sz="0" w:space="0" w:color="auto"/>
          </w:divBdr>
        </w:div>
        <w:div w:id="1959022114">
          <w:marLeft w:val="0"/>
          <w:marRight w:val="0"/>
          <w:marTop w:val="0"/>
          <w:marBottom w:val="0"/>
          <w:divBdr>
            <w:top w:val="none" w:sz="0" w:space="0" w:color="auto"/>
            <w:left w:val="none" w:sz="0" w:space="0" w:color="auto"/>
            <w:bottom w:val="none" w:sz="0" w:space="0" w:color="auto"/>
            <w:right w:val="none" w:sz="0" w:space="0" w:color="auto"/>
          </w:divBdr>
        </w:div>
        <w:div w:id="1989625311">
          <w:marLeft w:val="0"/>
          <w:marRight w:val="0"/>
          <w:marTop w:val="0"/>
          <w:marBottom w:val="0"/>
          <w:divBdr>
            <w:top w:val="none" w:sz="0" w:space="0" w:color="auto"/>
            <w:left w:val="none" w:sz="0" w:space="0" w:color="auto"/>
            <w:bottom w:val="none" w:sz="0" w:space="0" w:color="auto"/>
            <w:right w:val="none" w:sz="0" w:space="0" w:color="auto"/>
          </w:divBdr>
        </w:div>
        <w:div w:id="2068527366">
          <w:marLeft w:val="0"/>
          <w:marRight w:val="0"/>
          <w:marTop w:val="0"/>
          <w:marBottom w:val="0"/>
          <w:divBdr>
            <w:top w:val="none" w:sz="0" w:space="0" w:color="auto"/>
            <w:left w:val="none" w:sz="0" w:space="0" w:color="auto"/>
            <w:bottom w:val="none" w:sz="0" w:space="0" w:color="auto"/>
            <w:right w:val="none" w:sz="0" w:space="0" w:color="auto"/>
          </w:divBdr>
        </w:div>
      </w:divsChild>
    </w:div>
    <w:div w:id="1769306140">
      <w:bodyDiv w:val="1"/>
      <w:marLeft w:val="0"/>
      <w:marRight w:val="0"/>
      <w:marTop w:val="0"/>
      <w:marBottom w:val="0"/>
      <w:divBdr>
        <w:top w:val="none" w:sz="0" w:space="0" w:color="auto"/>
        <w:left w:val="none" w:sz="0" w:space="0" w:color="auto"/>
        <w:bottom w:val="none" w:sz="0" w:space="0" w:color="auto"/>
        <w:right w:val="none" w:sz="0" w:space="0" w:color="auto"/>
      </w:divBdr>
    </w:div>
    <w:div w:id="1770158618">
      <w:bodyDiv w:val="1"/>
      <w:marLeft w:val="0"/>
      <w:marRight w:val="0"/>
      <w:marTop w:val="0"/>
      <w:marBottom w:val="0"/>
      <w:divBdr>
        <w:top w:val="none" w:sz="0" w:space="0" w:color="auto"/>
        <w:left w:val="none" w:sz="0" w:space="0" w:color="auto"/>
        <w:bottom w:val="none" w:sz="0" w:space="0" w:color="auto"/>
        <w:right w:val="none" w:sz="0" w:space="0" w:color="auto"/>
      </w:divBdr>
    </w:div>
    <w:div w:id="1771050584">
      <w:bodyDiv w:val="1"/>
      <w:marLeft w:val="0"/>
      <w:marRight w:val="0"/>
      <w:marTop w:val="0"/>
      <w:marBottom w:val="0"/>
      <w:divBdr>
        <w:top w:val="none" w:sz="0" w:space="0" w:color="auto"/>
        <w:left w:val="none" w:sz="0" w:space="0" w:color="auto"/>
        <w:bottom w:val="none" w:sz="0" w:space="0" w:color="auto"/>
        <w:right w:val="none" w:sz="0" w:space="0" w:color="auto"/>
      </w:divBdr>
    </w:div>
    <w:div w:id="1771465538">
      <w:bodyDiv w:val="1"/>
      <w:marLeft w:val="0"/>
      <w:marRight w:val="0"/>
      <w:marTop w:val="0"/>
      <w:marBottom w:val="0"/>
      <w:divBdr>
        <w:top w:val="none" w:sz="0" w:space="0" w:color="auto"/>
        <w:left w:val="none" w:sz="0" w:space="0" w:color="auto"/>
        <w:bottom w:val="none" w:sz="0" w:space="0" w:color="auto"/>
        <w:right w:val="none" w:sz="0" w:space="0" w:color="auto"/>
      </w:divBdr>
    </w:div>
    <w:div w:id="1772043686">
      <w:bodyDiv w:val="1"/>
      <w:marLeft w:val="0"/>
      <w:marRight w:val="0"/>
      <w:marTop w:val="0"/>
      <w:marBottom w:val="0"/>
      <w:divBdr>
        <w:top w:val="none" w:sz="0" w:space="0" w:color="auto"/>
        <w:left w:val="none" w:sz="0" w:space="0" w:color="auto"/>
        <w:bottom w:val="none" w:sz="0" w:space="0" w:color="auto"/>
        <w:right w:val="none" w:sz="0" w:space="0" w:color="auto"/>
      </w:divBdr>
    </w:div>
    <w:div w:id="1773863094">
      <w:bodyDiv w:val="1"/>
      <w:marLeft w:val="0"/>
      <w:marRight w:val="0"/>
      <w:marTop w:val="0"/>
      <w:marBottom w:val="0"/>
      <w:divBdr>
        <w:top w:val="none" w:sz="0" w:space="0" w:color="auto"/>
        <w:left w:val="none" w:sz="0" w:space="0" w:color="auto"/>
        <w:bottom w:val="none" w:sz="0" w:space="0" w:color="auto"/>
        <w:right w:val="none" w:sz="0" w:space="0" w:color="auto"/>
      </w:divBdr>
    </w:div>
    <w:div w:id="1774596493">
      <w:bodyDiv w:val="1"/>
      <w:marLeft w:val="0"/>
      <w:marRight w:val="0"/>
      <w:marTop w:val="0"/>
      <w:marBottom w:val="0"/>
      <w:divBdr>
        <w:top w:val="none" w:sz="0" w:space="0" w:color="auto"/>
        <w:left w:val="none" w:sz="0" w:space="0" w:color="auto"/>
        <w:bottom w:val="none" w:sz="0" w:space="0" w:color="auto"/>
        <w:right w:val="none" w:sz="0" w:space="0" w:color="auto"/>
      </w:divBdr>
    </w:div>
    <w:div w:id="1775327193">
      <w:bodyDiv w:val="1"/>
      <w:marLeft w:val="0"/>
      <w:marRight w:val="0"/>
      <w:marTop w:val="0"/>
      <w:marBottom w:val="0"/>
      <w:divBdr>
        <w:top w:val="none" w:sz="0" w:space="0" w:color="auto"/>
        <w:left w:val="none" w:sz="0" w:space="0" w:color="auto"/>
        <w:bottom w:val="none" w:sz="0" w:space="0" w:color="auto"/>
        <w:right w:val="none" w:sz="0" w:space="0" w:color="auto"/>
      </w:divBdr>
    </w:div>
    <w:div w:id="1778678888">
      <w:bodyDiv w:val="1"/>
      <w:marLeft w:val="0"/>
      <w:marRight w:val="0"/>
      <w:marTop w:val="0"/>
      <w:marBottom w:val="0"/>
      <w:divBdr>
        <w:top w:val="none" w:sz="0" w:space="0" w:color="auto"/>
        <w:left w:val="none" w:sz="0" w:space="0" w:color="auto"/>
        <w:bottom w:val="none" w:sz="0" w:space="0" w:color="auto"/>
        <w:right w:val="none" w:sz="0" w:space="0" w:color="auto"/>
      </w:divBdr>
    </w:div>
    <w:div w:id="1779526330">
      <w:bodyDiv w:val="1"/>
      <w:marLeft w:val="0"/>
      <w:marRight w:val="0"/>
      <w:marTop w:val="0"/>
      <w:marBottom w:val="0"/>
      <w:divBdr>
        <w:top w:val="none" w:sz="0" w:space="0" w:color="auto"/>
        <w:left w:val="none" w:sz="0" w:space="0" w:color="auto"/>
        <w:bottom w:val="none" w:sz="0" w:space="0" w:color="auto"/>
        <w:right w:val="none" w:sz="0" w:space="0" w:color="auto"/>
      </w:divBdr>
    </w:div>
    <w:div w:id="1779909986">
      <w:bodyDiv w:val="1"/>
      <w:marLeft w:val="0"/>
      <w:marRight w:val="0"/>
      <w:marTop w:val="0"/>
      <w:marBottom w:val="0"/>
      <w:divBdr>
        <w:top w:val="none" w:sz="0" w:space="0" w:color="auto"/>
        <w:left w:val="none" w:sz="0" w:space="0" w:color="auto"/>
        <w:bottom w:val="none" w:sz="0" w:space="0" w:color="auto"/>
        <w:right w:val="none" w:sz="0" w:space="0" w:color="auto"/>
      </w:divBdr>
    </w:div>
    <w:div w:id="1781097095">
      <w:bodyDiv w:val="1"/>
      <w:marLeft w:val="0"/>
      <w:marRight w:val="0"/>
      <w:marTop w:val="0"/>
      <w:marBottom w:val="0"/>
      <w:divBdr>
        <w:top w:val="none" w:sz="0" w:space="0" w:color="auto"/>
        <w:left w:val="none" w:sz="0" w:space="0" w:color="auto"/>
        <w:bottom w:val="none" w:sz="0" w:space="0" w:color="auto"/>
        <w:right w:val="none" w:sz="0" w:space="0" w:color="auto"/>
      </w:divBdr>
    </w:div>
    <w:div w:id="1781296130">
      <w:bodyDiv w:val="1"/>
      <w:marLeft w:val="0"/>
      <w:marRight w:val="0"/>
      <w:marTop w:val="0"/>
      <w:marBottom w:val="0"/>
      <w:divBdr>
        <w:top w:val="none" w:sz="0" w:space="0" w:color="auto"/>
        <w:left w:val="none" w:sz="0" w:space="0" w:color="auto"/>
        <w:bottom w:val="none" w:sz="0" w:space="0" w:color="auto"/>
        <w:right w:val="none" w:sz="0" w:space="0" w:color="auto"/>
      </w:divBdr>
    </w:div>
    <w:div w:id="1781340318">
      <w:bodyDiv w:val="1"/>
      <w:marLeft w:val="0"/>
      <w:marRight w:val="0"/>
      <w:marTop w:val="0"/>
      <w:marBottom w:val="0"/>
      <w:divBdr>
        <w:top w:val="none" w:sz="0" w:space="0" w:color="auto"/>
        <w:left w:val="none" w:sz="0" w:space="0" w:color="auto"/>
        <w:bottom w:val="none" w:sz="0" w:space="0" w:color="auto"/>
        <w:right w:val="none" w:sz="0" w:space="0" w:color="auto"/>
      </w:divBdr>
    </w:div>
    <w:div w:id="1782644972">
      <w:bodyDiv w:val="1"/>
      <w:marLeft w:val="0"/>
      <w:marRight w:val="0"/>
      <w:marTop w:val="0"/>
      <w:marBottom w:val="0"/>
      <w:divBdr>
        <w:top w:val="none" w:sz="0" w:space="0" w:color="auto"/>
        <w:left w:val="none" w:sz="0" w:space="0" w:color="auto"/>
        <w:bottom w:val="none" w:sz="0" w:space="0" w:color="auto"/>
        <w:right w:val="none" w:sz="0" w:space="0" w:color="auto"/>
      </w:divBdr>
    </w:div>
    <w:div w:id="1782869701">
      <w:bodyDiv w:val="1"/>
      <w:marLeft w:val="0"/>
      <w:marRight w:val="0"/>
      <w:marTop w:val="0"/>
      <w:marBottom w:val="0"/>
      <w:divBdr>
        <w:top w:val="none" w:sz="0" w:space="0" w:color="auto"/>
        <w:left w:val="none" w:sz="0" w:space="0" w:color="auto"/>
        <w:bottom w:val="none" w:sz="0" w:space="0" w:color="auto"/>
        <w:right w:val="none" w:sz="0" w:space="0" w:color="auto"/>
      </w:divBdr>
    </w:div>
    <w:div w:id="1783303642">
      <w:bodyDiv w:val="1"/>
      <w:marLeft w:val="0"/>
      <w:marRight w:val="0"/>
      <w:marTop w:val="0"/>
      <w:marBottom w:val="0"/>
      <w:divBdr>
        <w:top w:val="none" w:sz="0" w:space="0" w:color="auto"/>
        <w:left w:val="none" w:sz="0" w:space="0" w:color="auto"/>
        <w:bottom w:val="none" w:sz="0" w:space="0" w:color="auto"/>
        <w:right w:val="none" w:sz="0" w:space="0" w:color="auto"/>
      </w:divBdr>
    </w:div>
    <w:div w:id="1783725193">
      <w:bodyDiv w:val="1"/>
      <w:marLeft w:val="0"/>
      <w:marRight w:val="0"/>
      <w:marTop w:val="0"/>
      <w:marBottom w:val="0"/>
      <w:divBdr>
        <w:top w:val="none" w:sz="0" w:space="0" w:color="auto"/>
        <w:left w:val="none" w:sz="0" w:space="0" w:color="auto"/>
        <w:bottom w:val="none" w:sz="0" w:space="0" w:color="auto"/>
        <w:right w:val="none" w:sz="0" w:space="0" w:color="auto"/>
      </w:divBdr>
    </w:div>
    <w:div w:id="1783915235">
      <w:bodyDiv w:val="1"/>
      <w:marLeft w:val="0"/>
      <w:marRight w:val="0"/>
      <w:marTop w:val="0"/>
      <w:marBottom w:val="0"/>
      <w:divBdr>
        <w:top w:val="none" w:sz="0" w:space="0" w:color="auto"/>
        <w:left w:val="none" w:sz="0" w:space="0" w:color="auto"/>
        <w:bottom w:val="none" w:sz="0" w:space="0" w:color="auto"/>
        <w:right w:val="none" w:sz="0" w:space="0" w:color="auto"/>
      </w:divBdr>
    </w:div>
    <w:div w:id="1784155135">
      <w:bodyDiv w:val="1"/>
      <w:marLeft w:val="0"/>
      <w:marRight w:val="0"/>
      <w:marTop w:val="0"/>
      <w:marBottom w:val="0"/>
      <w:divBdr>
        <w:top w:val="none" w:sz="0" w:space="0" w:color="auto"/>
        <w:left w:val="none" w:sz="0" w:space="0" w:color="auto"/>
        <w:bottom w:val="none" w:sz="0" w:space="0" w:color="auto"/>
        <w:right w:val="none" w:sz="0" w:space="0" w:color="auto"/>
      </w:divBdr>
    </w:div>
    <w:div w:id="1784570391">
      <w:bodyDiv w:val="1"/>
      <w:marLeft w:val="0"/>
      <w:marRight w:val="0"/>
      <w:marTop w:val="0"/>
      <w:marBottom w:val="0"/>
      <w:divBdr>
        <w:top w:val="none" w:sz="0" w:space="0" w:color="auto"/>
        <w:left w:val="none" w:sz="0" w:space="0" w:color="auto"/>
        <w:bottom w:val="none" w:sz="0" w:space="0" w:color="auto"/>
        <w:right w:val="none" w:sz="0" w:space="0" w:color="auto"/>
      </w:divBdr>
    </w:div>
    <w:div w:id="1785029463">
      <w:bodyDiv w:val="1"/>
      <w:marLeft w:val="0"/>
      <w:marRight w:val="0"/>
      <w:marTop w:val="0"/>
      <w:marBottom w:val="0"/>
      <w:divBdr>
        <w:top w:val="none" w:sz="0" w:space="0" w:color="auto"/>
        <w:left w:val="none" w:sz="0" w:space="0" w:color="auto"/>
        <w:bottom w:val="none" w:sz="0" w:space="0" w:color="auto"/>
        <w:right w:val="none" w:sz="0" w:space="0" w:color="auto"/>
      </w:divBdr>
    </w:div>
    <w:div w:id="1786075512">
      <w:bodyDiv w:val="1"/>
      <w:marLeft w:val="0"/>
      <w:marRight w:val="0"/>
      <w:marTop w:val="0"/>
      <w:marBottom w:val="0"/>
      <w:divBdr>
        <w:top w:val="none" w:sz="0" w:space="0" w:color="auto"/>
        <w:left w:val="none" w:sz="0" w:space="0" w:color="auto"/>
        <w:bottom w:val="none" w:sz="0" w:space="0" w:color="auto"/>
        <w:right w:val="none" w:sz="0" w:space="0" w:color="auto"/>
      </w:divBdr>
    </w:div>
    <w:div w:id="1786266445">
      <w:bodyDiv w:val="1"/>
      <w:marLeft w:val="0"/>
      <w:marRight w:val="0"/>
      <w:marTop w:val="0"/>
      <w:marBottom w:val="0"/>
      <w:divBdr>
        <w:top w:val="none" w:sz="0" w:space="0" w:color="auto"/>
        <w:left w:val="none" w:sz="0" w:space="0" w:color="auto"/>
        <w:bottom w:val="none" w:sz="0" w:space="0" w:color="auto"/>
        <w:right w:val="none" w:sz="0" w:space="0" w:color="auto"/>
      </w:divBdr>
    </w:div>
    <w:div w:id="1787843375">
      <w:bodyDiv w:val="1"/>
      <w:marLeft w:val="0"/>
      <w:marRight w:val="0"/>
      <w:marTop w:val="0"/>
      <w:marBottom w:val="0"/>
      <w:divBdr>
        <w:top w:val="none" w:sz="0" w:space="0" w:color="auto"/>
        <w:left w:val="none" w:sz="0" w:space="0" w:color="auto"/>
        <w:bottom w:val="none" w:sz="0" w:space="0" w:color="auto"/>
        <w:right w:val="none" w:sz="0" w:space="0" w:color="auto"/>
      </w:divBdr>
    </w:div>
    <w:div w:id="1788349517">
      <w:bodyDiv w:val="1"/>
      <w:marLeft w:val="0"/>
      <w:marRight w:val="0"/>
      <w:marTop w:val="0"/>
      <w:marBottom w:val="0"/>
      <w:divBdr>
        <w:top w:val="none" w:sz="0" w:space="0" w:color="auto"/>
        <w:left w:val="none" w:sz="0" w:space="0" w:color="auto"/>
        <w:bottom w:val="none" w:sz="0" w:space="0" w:color="auto"/>
        <w:right w:val="none" w:sz="0" w:space="0" w:color="auto"/>
      </w:divBdr>
    </w:div>
    <w:div w:id="1788426875">
      <w:bodyDiv w:val="1"/>
      <w:marLeft w:val="0"/>
      <w:marRight w:val="0"/>
      <w:marTop w:val="0"/>
      <w:marBottom w:val="0"/>
      <w:divBdr>
        <w:top w:val="none" w:sz="0" w:space="0" w:color="auto"/>
        <w:left w:val="none" w:sz="0" w:space="0" w:color="auto"/>
        <w:bottom w:val="none" w:sz="0" w:space="0" w:color="auto"/>
        <w:right w:val="none" w:sz="0" w:space="0" w:color="auto"/>
      </w:divBdr>
    </w:div>
    <w:div w:id="1789202133">
      <w:bodyDiv w:val="1"/>
      <w:marLeft w:val="0"/>
      <w:marRight w:val="0"/>
      <w:marTop w:val="0"/>
      <w:marBottom w:val="0"/>
      <w:divBdr>
        <w:top w:val="none" w:sz="0" w:space="0" w:color="auto"/>
        <w:left w:val="none" w:sz="0" w:space="0" w:color="auto"/>
        <w:bottom w:val="none" w:sz="0" w:space="0" w:color="auto"/>
        <w:right w:val="none" w:sz="0" w:space="0" w:color="auto"/>
      </w:divBdr>
    </w:div>
    <w:div w:id="1789348751">
      <w:bodyDiv w:val="1"/>
      <w:marLeft w:val="0"/>
      <w:marRight w:val="0"/>
      <w:marTop w:val="0"/>
      <w:marBottom w:val="0"/>
      <w:divBdr>
        <w:top w:val="none" w:sz="0" w:space="0" w:color="auto"/>
        <w:left w:val="none" w:sz="0" w:space="0" w:color="auto"/>
        <w:bottom w:val="none" w:sz="0" w:space="0" w:color="auto"/>
        <w:right w:val="none" w:sz="0" w:space="0" w:color="auto"/>
      </w:divBdr>
    </w:div>
    <w:div w:id="1789395564">
      <w:bodyDiv w:val="1"/>
      <w:marLeft w:val="0"/>
      <w:marRight w:val="0"/>
      <w:marTop w:val="0"/>
      <w:marBottom w:val="0"/>
      <w:divBdr>
        <w:top w:val="none" w:sz="0" w:space="0" w:color="auto"/>
        <w:left w:val="none" w:sz="0" w:space="0" w:color="auto"/>
        <w:bottom w:val="none" w:sz="0" w:space="0" w:color="auto"/>
        <w:right w:val="none" w:sz="0" w:space="0" w:color="auto"/>
      </w:divBdr>
    </w:div>
    <w:div w:id="1790665721">
      <w:bodyDiv w:val="1"/>
      <w:marLeft w:val="0"/>
      <w:marRight w:val="0"/>
      <w:marTop w:val="0"/>
      <w:marBottom w:val="0"/>
      <w:divBdr>
        <w:top w:val="none" w:sz="0" w:space="0" w:color="auto"/>
        <w:left w:val="none" w:sz="0" w:space="0" w:color="auto"/>
        <w:bottom w:val="none" w:sz="0" w:space="0" w:color="auto"/>
        <w:right w:val="none" w:sz="0" w:space="0" w:color="auto"/>
      </w:divBdr>
    </w:div>
    <w:div w:id="1792281180">
      <w:bodyDiv w:val="1"/>
      <w:marLeft w:val="0"/>
      <w:marRight w:val="0"/>
      <w:marTop w:val="0"/>
      <w:marBottom w:val="0"/>
      <w:divBdr>
        <w:top w:val="none" w:sz="0" w:space="0" w:color="auto"/>
        <w:left w:val="none" w:sz="0" w:space="0" w:color="auto"/>
        <w:bottom w:val="none" w:sz="0" w:space="0" w:color="auto"/>
        <w:right w:val="none" w:sz="0" w:space="0" w:color="auto"/>
      </w:divBdr>
    </w:div>
    <w:div w:id="1793016215">
      <w:bodyDiv w:val="1"/>
      <w:marLeft w:val="0"/>
      <w:marRight w:val="0"/>
      <w:marTop w:val="0"/>
      <w:marBottom w:val="0"/>
      <w:divBdr>
        <w:top w:val="none" w:sz="0" w:space="0" w:color="auto"/>
        <w:left w:val="none" w:sz="0" w:space="0" w:color="auto"/>
        <w:bottom w:val="none" w:sz="0" w:space="0" w:color="auto"/>
        <w:right w:val="none" w:sz="0" w:space="0" w:color="auto"/>
      </w:divBdr>
    </w:div>
    <w:div w:id="1793206175">
      <w:bodyDiv w:val="1"/>
      <w:marLeft w:val="0"/>
      <w:marRight w:val="0"/>
      <w:marTop w:val="0"/>
      <w:marBottom w:val="0"/>
      <w:divBdr>
        <w:top w:val="none" w:sz="0" w:space="0" w:color="auto"/>
        <w:left w:val="none" w:sz="0" w:space="0" w:color="auto"/>
        <w:bottom w:val="none" w:sz="0" w:space="0" w:color="auto"/>
        <w:right w:val="none" w:sz="0" w:space="0" w:color="auto"/>
      </w:divBdr>
    </w:div>
    <w:div w:id="1794057522">
      <w:bodyDiv w:val="1"/>
      <w:marLeft w:val="0"/>
      <w:marRight w:val="0"/>
      <w:marTop w:val="0"/>
      <w:marBottom w:val="0"/>
      <w:divBdr>
        <w:top w:val="none" w:sz="0" w:space="0" w:color="auto"/>
        <w:left w:val="none" w:sz="0" w:space="0" w:color="auto"/>
        <w:bottom w:val="none" w:sz="0" w:space="0" w:color="auto"/>
        <w:right w:val="none" w:sz="0" w:space="0" w:color="auto"/>
      </w:divBdr>
    </w:div>
    <w:div w:id="1794135051">
      <w:bodyDiv w:val="1"/>
      <w:marLeft w:val="0"/>
      <w:marRight w:val="0"/>
      <w:marTop w:val="0"/>
      <w:marBottom w:val="0"/>
      <w:divBdr>
        <w:top w:val="none" w:sz="0" w:space="0" w:color="auto"/>
        <w:left w:val="none" w:sz="0" w:space="0" w:color="auto"/>
        <w:bottom w:val="none" w:sz="0" w:space="0" w:color="auto"/>
        <w:right w:val="none" w:sz="0" w:space="0" w:color="auto"/>
      </w:divBdr>
    </w:div>
    <w:div w:id="1794515160">
      <w:bodyDiv w:val="1"/>
      <w:marLeft w:val="0"/>
      <w:marRight w:val="0"/>
      <w:marTop w:val="0"/>
      <w:marBottom w:val="0"/>
      <w:divBdr>
        <w:top w:val="none" w:sz="0" w:space="0" w:color="auto"/>
        <w:left w:val="none" w:sz="0" w:space="0" w:color="auto"/>
        <w:bottom w:val="none" w:sz="0" w:space="0" w:color="auto"/>
        <w:right w:val="none" w:sz="0" w:space="0" w:color="auto"/>
      </w:divBdr>
    </w:div>
    <w:div w:id="1795178493">
      <w:bodyDiv w:val="1"/>
      <w:marLeft w:val="0"/>
      <w:marRight w:val="0"/>
      <w:marTop w:val="0"/>
      <w:marBottom w:val="0"/>
      <w:divBdr>
        <w:top w:val="none" w:sz="0" w:space="0" w:color="auto"/>
        <w:left w:val="none" w:sz="0" w:space="0" w:color="auto"/>
        <w:bottom w:val="none" w:sz="0" w:space="0" w:color="auto"/>
        <w:right w:val="none" w:sz="0" w:space="0" w:color="auto"/>
      </w:divBdr>
    </w:div>
    <w:div w:id="1795247395">
      <w:bodyDiv w:val="1"/>
      <w:marLeft w:val="0"/>
      <w:marRight w:val="0"/>
      <w:marTop w:val="0"/>
      <w:marBottom w:val="0"/>
      <w:divBdr>
        <w:top w:val="none" w:sz="0" w:space="0" w:color="auto"/>
        <w:left w:val="none" w:sz="0" w:space="0" w:color="auto"/>
        <w:bottom w:val="none" w:sz="0" w:space="0" w:color="auto"/>
        <w:right w:val="none" w:sz="0" w:space="0" w:color="auto"/>
      </w:divBdr>
    </w:div>
    <w:div w:id="1795833705">
      <w:bodyDiv w:val="1"/>
      <w:marLeft w:val="0"/>
      <w:marRight w:val="0"/>
      <w:marTop w:val="0"/>
      <w:marBottom w:val="0"/>
      <w:divBdr>
        <w:top w:val="none" w:sz="0" w:space="0" w:color="auto"/>
        <w:left w:val="none" w:sz="0" w:space="0" w:color="auto"/>
        <w:bottom w:val="none" w:sz="0" w:space="0" w:color="auto"/>
        <w:right w:val="none" w:sz="0" w:space="0" w:color="auto"/>
      </w:divBdr>
    </w:div>
    <w:div w:id="1796023323">
      <w:bodyDiv w:val="1"/>
      <w:marLeft w:val="0"/>
      <w:marRight w:val="0"/>
      <w:marTop w:val="0"/>
      <w:marBottom w:val="0"/>
      <w:divBdr>
        <w:top w:val="none" w:sz="0" w:space="0" w:color="auto"/>
        <w:left w:val="none" w:sz="0" w:space="0" w:color="auto"/>
        <w:bottom w:val="none" w:sz="0" w:space="0" w:color="auto"/>
        <w:right w:val="none" w:sz="0" w:space="0" w:color="auto"/>
      </w:divBdr>
    </w:div>
    <w:div w:id="1796101497">
      <w:bodyDiv w:val="1"/>
      <w:marLeft w:val="0"/>
      <w:marRight w:val="0"/>
      <w:marTop w:val="0"/>
      <w:marBottom w:val="0"/>
      <w:divBdr>
        <w:top w:val="none" w:sz="0" w:space="0" w:color="auto"/>
        <w:left w:val="none" w:sz="0" w:space="0" w:color="auto"/>
        <w:bottom w:val="none" w:sz="0" w:space="0" w:color="auto"/>
        <w:right w:val="none" w:sz="0" w:space="0" w:color="auto"/>
      </w:divBdr>
    </w:div>
    <w:div w:id="1796219639">
      <w:bodyDiv w:val="1"/>
      <w:marLeft w:val="0"/>
      <w:marRight w:val="0"/>
      <w:marTop w:val="0"/>
      <w:marBottom w:val="0"/>
      <w:divBdr>
        <w:top w:val="none" w:sz="0" w:space="0" w:color="auto"/>
        <w:left w:val="none" w:sz="0" w:space="0" w:color="auto"/>
        <w:bottom w:val="none" w:sz="0" w:space="0" w:color="auto"/>
        <w:right w:val="none" w:sz="0" w:space="0" w:color="auto"/>
      </w:divBdr>
    </w:div>
    <w:div w:id="1798135170">
      <w:bodyDiv w:val="1"/>
      <w:marLeft w:val="0"/>
      <w:marRight w:val="0"/>
      <w:marTop w:val="0"/>
      <w:marBottom w:val="0"/>
      <w:divBdr>
        <w:top w:val="none" w:sz="0" w:space="0" w:color="auto"/>
        <w:left w:val="none" w:sz="0" w:space="0" w:color="auto"/>
        <w:bottom w:val="none" w:sz="0" w:space="0" w:color="auto"/>
        <w:right w:val="none" w:sz="0" w:space="0" w:color="auto"/>
      </w:divBdr>
    </w:div>
    <w:div w:id="1798140313">
      <w:bodyDiv w:val="1"/>
      <w:marLeft w:val="0"/>
      <w:marRight w:val="0"/>
      <w:marTop w:val="0"/>
      <w:marBottom w:val="0"/>
      <w:divBdr>
        <w:top w:val="none" w:sz="0" w:space="0" w:color="auto"/>
        <w:left w:val="none" w:sz="0" w:space="0" w:color="auto"/>
        <w:bottom w:val="none" w:sz="0" w:space="0" w:color="auto"/>
        <w:right w:val="none" w:sz="0" w:space="0" w:color="auto"/>
      </w:divBdr>
    </w:div>
    <w:div w:id="1798177199">
      <w:bodyDiv w:val="1"/>
      <w:marLeft w:val="0"/>
      <w:marRight w:val="0"/>
      <w:marTop w:val="0"/>
      <w:marBottom w:val="0"/>
      <w:divBdr>
        <w:top w:val="none" w:sz="0" w:space="0" w:color="auto"/>
        <w:left w:val="none" w:sz="0" w:space="0" w:color="auto"/>
        <w:bottom w:val="none" w:sz="0" w:space="0" w:color="auto"/>
        <w:right w:val="none" w:sz="0" w:space="0" w:color="auto"/>
      </w:divBdr>
    </w:div>
    <w:div w:id="1799257437">
      <w:bodyDiv w:val="1"/>
      <w:marLeft w:val="0"/>
      <w:marRight w:val="0"/>
      <w:marTop w:val="0"/>
      <w:marBottom w:val="0"/>
      <w:divBdr>
        <w:top w:val="none" w:sz="0" w:space="0" w:color="auto"/>
        <w:left w:val="none" w:sz="0" w:space="0" w:color="auto"/>
        <w:bottom w:val="none" w:sz="0" w:space="0" w:color="auto"/>
        <w:right w:val="none" w:sz="0" w:space="0" w:color="auto"/>
      </w:divBdr>
    </w:div>
    <w:div w:id="1801681787">
      <w:bodyDiv w:val="1"/>
      <w:marLeft w:val="0"/>
      <w:marRight w:val="0"/>
      <w:marTop w:val="0"/>
      <w:marBottom w:val="0"/>
      <w:divBdr>
        <w:top w:val="none" w:sz="0" w:space="0" w:color="auto"/>
        <w:left w:val="none" w:sz="0" w:space="0" w:color="auto"/>
        <w:bottom w:val="none" w:sz="0" w:space="0" w:color="auto"/>
        <w:right w:val="none" w:sz="0" w:space="0" w:color="auto"/>
      </w:divBdr>
    </w:div>
    <w:div w:id="1802189293">
      <w:bodyDiv w:val="1"/>
      <w:marLeft w:val="0"/>
      <w:marRight w:val="0"/>
      <w:marTop w:val="0"/>
      <w:marBottom w:val="0"/>
      <w:divBdr>
        <w:top w:val="none" w:sz="0" w:space="0" w:color="auto"/>
        <w:left w:val="none" w:sz="0" w:space="0" w:color="auto"/>
        <w:bottom w:val="none" w:sz="0" w:space="0" w:color="auto"/>
        <w:right w:val="none" w:sz="0" w:space="0" w:color="auto"/>
      </w:divBdr>
    </w:div>
    <w:div w:id="1802839345">
      <w:bodyDiv w:val="1"/>
      <w:marLeft w:val="0"/>
      <w:marRight w:val="0"/>
      <w:marTop w:val="0"/>
      <w:marBottom w:val="0"/>
      <w:divBdr>
        <w:top w:val="none" w:sz="0" w:space="0" w:color="auto"/>
        <w:left w:val="none" w:sz="0" w:space="0" w:color="auto"/>
        <w:bottom w:val="none" w:sz="0" w:space="0" w:color="auto"/>
        <w:right w:val="none" w:sz="0" w:space="0" w:color="auto"/>
      </w:divBdr>
    </w:div>
    <w:div w:id="1803620375">
      <w:bodyDiv w:val="1"/>
      <w:marLeft w:val="0"/>
      <w:marRight w:val="0"/>
      <w:marTop w:val="0"/>
      <w:marBottom w:val="0"/>
      <w:divBdr>
        <w:top w:val="none" w:sz="0" w:space="0" w:color="auto"/>
        <w:left w:val="none" w:sz="0" w:space="0" w:color="auto"/>
        <w:bottom w:val="none" w:sz="0" w:space="0" w:color="auto"/>
        <w:right w:val="none" w:sz="0" w:space="0" w:color="auto"/>
      </w:divBdr>
    </w:div>
    <w:div w:id="1803956344">
      <w:bodyDiv w:val="1"/>
      <w:marLeft w:val="0"/>
      <w:marRight w:val="0"/>
      <w:marTop w:val="0"/>
      <w:marBottom w:val="0"/>
      <w:divBdr>
        <w:top w:val="none" w:sz="0" w:space="0" w:color="auto"/>
        <w:left w:val="none" w:sz="0" w:space="0" w:color="auto"/>
        <w:bottom w:val="none" w:sz="0" w:space="0" w:color="auto"/>
        <w:right w:val="none" w:sz="0" w:space="0" w:color="auto"/>
      </w:divBdr>
    </w:div>
    <w:div w:id="1804076758">
      <w:bodyDiv w:val="1"/>
      <w:marLeft w:val="0"/>
      <w:marRight w:val="0"/>
      <w:marTop w:val="0"/>
      <w:marBottom w:val="0"/>
      <w:divBdr>
        <w:top w:val="none" w:sz="0" w:space="0" w:color="auto"/>
        <w:left w:val="none" w:sz="0" w:space="0" w:color="auto"/>
        <w:bottom w:val="none" w:sz="0" w:space="0" w:color="auto"/>
        <w:right w:val="none" w:sz="0" w:space="0" w:color="auto"/>
      </w:divBdr>
    </w:div>
    <w:div w:id="1804231773">
      <w:bodyDiv w:val="1"/>
      <w:marLeft w:val="0"/>
      <w:marRight w:val="0"/>
      <w:marTop w:val="0"/>
      <w:marBottom w:val="0"/>
      <w:divBdr>
        <w:top w:val="none" w:sz="0" w:space="0" w:color="auto"/>
        <w:left w:val="none" w:sz="0" w:space="0" w:color="auto"/>
        <w:bottom w:val="none" w:sz="0" w:space="0" w:color="auto"/>
        <w:right w:val="none" w:sz="0" w:space="0" w:color="auto"/>
      </w:divBdr>
    </w:div>
    <w:div w:id="1805005503">
      <w:bodyDiv w:val="1"/>
      <w:marLeft w:val="0"/>
      <w:marRight w:val="0"/>
      <w:marTop w:val="0"/>
      <w:marBottom w:val="0"/>
      <w:divBdr>
        <w:top w:val="none" w:sz="0" w:space="0" w:color="auto"/>
        <w:left w:val="none" w:sz="0" w:space="0" w:color="auto"/>
        <w:bottom w:val="none" w:sz="0" w:space="0" w:color="auto"/>
        <w:right w:val="none" w:sz="0" w:space="0" w:color="auto"/>
      </w:divBdr>
    </w:div>
    <w:div w:id="1805345342">
      <w:bodyDiv w:val="1"/>
      <w:marLeft w:val="0"/>
      <w:marRight w:val="0"/>
      <w:marTop w:val="0"/>
      <w:marBottom w:val="0"/>
      <w:divBdr>
        <w:top w:val="none" w:sz="0" w:space="0" w:color="auto"/>
        <w:left w:val="none" w:sz="0" w:space="0" w:color="auto"/>
        <w:bottom w:val="none" w:sz="0" w:space="0" w:color="auto"/>
        <w:right w:val="none" w:sz="0" w:space="0" w:color="auto"/>
      </w:divBdr>
    </w:div>
    <w:div w:id="1805468761">
      <w:bodyDiv w:val="1"/>
      <w:marLeft w:val="0"/>
      <w:marRight w:val="0"/>
      <w:marTop w:val="0"/>
      <w:marBottom w:val="0"/>
      <w:divBdr>
        <w:top w:val="none" w:sz="0" w:space="0" w:color="auto"/>
        <w:left w:val="none" w:sz="0" w:space="0" w:color="auto"/>
        <w:bottom w:val="none" w:sz="0" w:space="0" w:color="auto"/>
        <w:right w:val="none" w:sz="0" w:space="0" w:color="auto"/>
      </w:divBdr>
    </w:div>
    <w:div w:id="1805586064">
      <w:bodyDiv w:val="1"/>
      <w:marLeft w:val="0"/>
      <w:marRight w:val="0"/>
      <w:marTop w:val="0"/>
      <w:marBottom w:val="0"/>
      <w:divBdr>
        <w:top w:val="none" w:sz="0" w:space="0" w:color="auto"/>
        <w:left w:val="none" w:sz="0" w:space="0" w:color="auto"/>
        <w:bottom w:val="none" w:sz="0" w:space="0" w:color="auto"/>
        <w:right w:val="none" w:sz="0" w:space="0" w:color="auto"/>
      </w:divBdr>
    </w:div>
    <w:div w:id="1806463977">
      <w:bodyDiv w:val="1"/>
      <w:marLeft w:val="0"/>
      <w:marRight w:val="0"/>
      <w:marTop w:val="0"/>
      <w:marBottom w:val="0"/>
      <w:divBdr>
        <w:top w:val="none" w:sz="0" w:space="0" w:color="auto"/>
        <w:left w:val="none" w:sz="0" w:space="0" w:color="auto"/>
        <w:bottom w:val="none" w:sz="0" w:space="0" w:color="auto"/>
        <w:right w:val="none" w:sz="0" w:space="0" w:color="auto"/>
      </w:divBdr>
    </w:div>
    <w:div w:id="1807695670">
      <w:bodyDiv w:val="1"/>
      <w:marLeft w:val="0"/>
      <w:marRight w:val="0"/>
      <w:marTop w:val="0"/>
      <w:marBottom w:val="0"/>
      <w:divBdr>
        <w:top w:val="none" w:sz="0" w:space="0" w:color="auto"/>
        <w:left w:val="none" w:sz="0" w:space="0" w:color="auto"/>
        <w:bottom w:val="none" w:sz="0" w:space="0" w:color="auto"/>
        <w:right w:val="none" w:sz="0" w:space="0" w:color="auto"/>
      </w:divBdr>
    </w:div>
    <w:div w:id="1808088587">
      <w:bodyDiv w:val="1"/>
      <w:marLeft w:val="0"/>
      <w:marRight w:val="0"/>
      <w:marTop w:val="0"/>
      <w:marBottom w:val="0"/>
      <w:divBdr>
        <w:top w:val="none" w:sz="0" w:space="0" w:color="auto"/>
        <w:left w:val="none" w:sz="0" w:space="0" w:color="auto"/>
        <w:bottom w:val="none" w:sz="0" w:space="0" w:color="auto"/>
        <w:right w:val="none" w:sz="0" w:space="0" w:color="auto"/>
      </w:divBdr>
    </w:div>
    <w:div w:id="1808427928">
      <w:bodyDiv w:val="1"/>
      <w:marLeft w:val="0"/>
      <w:marRight w:val="0"/>
      <w:marTop w:val="0"/>
      <w:marBottom w:val="0"/>
      <w:divBdr>
        <w:top w:val="none" w:sz="0" w:space="0" w:color="auto"/>
        <w:left w:val="none" w:sz="0" w:space="0" w:color="auto"/>
        <w:bottom w:val="none" w:sz="0" w:space="0" w:color="auto"/>
        <w:right w:val="none" w:sz="0" w:space="0" w:color="auto"/>
      </w:divBdr>
    </w:div>
    <w:div w:id="1808472131">
      <w:bodyDiv w:val="1"/>
      <w:marLeft w:val="0"/>
      <w:marRight w:val="0"/>
      <w:marTop w:val="0"/>
      <w:marBottom w:val="0"/>
      <w:divBdr>
        <w:top w:val="none" w:sz="0" w:space="0" w:color="auto"/>
        <w:left w:val="none" w:sz="0" w:space="0" w:color="auto"/>
        <w:bottom w:val="none" w:sz="0" w:space="0" w:color="auto"/>
        <w:right w:val="none" w:sz="0" w:space="0" w:color="auto"/>
      </w:divBdr>
    </w:div>
    <w:div w:id="1808624543">
      <w:bodyDiv w:val="1"/>
      <w:marLeft w:val="0"/>
      <w:marRight w:val="0"/>
      <w:marTop w:val="0"/>
      <w:marBottom w:val="0"/>
      <w:divBdr>
        <w:top w:val="none" w:sz="0" w:space="0" w:color="auto"/>
        <w:left w:val="none" w:sz="0" w:space="0" w:color="auto"/>
        <w:bottom w:val="none" w:sz="0" w:space="0" w:color="auto"/>
        <w:right w:val="none" w:sz="0" w:space="0" w:color="auto"/>
      </w:divBdr>
    </w:div>
    <w:div w:id="1810201976">
      <w:bodyDiv w:val="1"/>
      <w:marLeft w:val="0"/>
      <w:marRight w:val="0"/>
      <w:marTop w:val="0"/>
      <w:marBottom w:val="0"/>
      <w:divBdr>
        <w:top w:val="none" w:sz="0" w:space="0" w:color="auto"/>
        <w:left w:val="none" w:sz="0" w:space="0" w:color="auto"/>
        <w:bottom w:val="none" w:sz="0" w:space="0" w:color="auto"/>
        <w:right w:val="none" w:sz="0" w:space="0" w:color="auto"/>
      </w:divBdr>
    </w:div>
    <w:div w:id="1810246116">
      <w:bodyDiv w:val="1"/>
      <w:marLeft w:val="0"/>
      <w:marRight w:val="0"/>
      <w:marTop w:val="0"/>
      <w:marBottom w:val="0"/>
      <w:divBdr>
        <w:top w:val="none" w:sz="0" w:space="0" w:color="auto"/>
        <w:left w:val="none" w:sz="0" w:space="0" w:color="auto"/>
        <w:bottom w:val="none" w:sz="0" w:space="0" w:color="auto"/>
        <w:right w:val="none" w:sz="0" w:space="0" w:color="auto"/>
      </w:divBdr>
    </w:div>
    <w:div w:id="1810317919">
      <w:bodyDiv w:val="1"/>
      <w:marLeft w:val="0"/>
      <w:marRight w:val="0"/>
      <w:marTop w:val="0"/>
      <w:marBottom w:val="0"/>
      <w:divBdr>
        <w:top w:val="none" w:sz="0" w:space="0" w:color="auto"/>
        <w:left w:val="none" w:sz="0" w:space="0" w:color="auto"/>
        <w:bottom w:val="none" w:sz="0" w:space="0" w:color="auto"/>
        <w:right w:val="none" w:sz="0" w:space="0" w:color="auto"/>
      </w:divBdr>
    </w:div>
    <w:div w:id="1812211571">
      <w:bodyDiv w:val="1"/>
      <w:marLeft w:val="0"/>
      <w:marRight w:val="0"/>
      <w:marTop w:val="0"/>
      <w:marBottom w:val="0"/>
      <w:divBdr>
        <w:top w:val="none" w:sz="0" w:space="0" w:color="auto"/>
        <w:left w:val="none" w:sz="0" w:space="0" w:color="auto"/>
        <w:bottom w:val="none" w:sz="0" w:space="0" w:color="auto"/>
        <w:right w:val="none" w:sz="0" w:space="0" w:color="auto"/>
      </w:divBdr>
    </w:div>
    <w:div w:id="1813133505">
      <w:bodyDiv w:val="1"/>
      <w:marLeft w:val="0"/>
      <w:marRight w:val="0"/>
      <w:marTop w:val="0"/>
      <w:marBottom w:val="0"/>
      <w:divBdr>
        <w:top w:val="none" w:sz="0" w:space="0" w:color="auto"/>
        <w:left w:val="none" w:sz="0" w:space="0" w:color="auto"/>
        <w:bottom w:val="none" w:sz="0" w:space="0" w:color="auto"/>
        <w:right w:val="none" w:sz="0" w:space="0" w:color="auto"/>
      </w:divBdr>
    </w:div>
    <w:div w:id="1814175640">
      <w:bodyDiv w:val="1"/>
      <w:marLeft w:val="0"/>
      <w:marRight w:val="0"/>
      <w:marTop w:val="0"/>
      <w:marBottom w:val="0"/>
      <w:divBdr>
        <w:top w:val="none" w:sz="0" w:space="0" w:color="auto"/>
        <w:left w:val="none" w:sz="0" w:space="0" w:color="auto"/>
        <w:bottom w:val="none" w:sz="0" w:space="0" w:color="auto"/>
        <w:right w:val="none" w:sz="0" w:space="0" w:color="auto"/>
      </w:divBdr>
    </w:div>
    <w:div w:id="1814443953">
      <w:bodyDiv w:val="1"/>
      <w:marLeft w:val="0"/>
      <w:marRight w:val="0"/>
      <w:marTop w:val="0"/>
      <w:marBottom w:val="0"/>
      <w:divBdr>
        <w:top w:val="none" w:sz="0" w:space="0" w:color="auto"/>
        <w:left w:val="none" w:sz="0" w:space="0" w:color="auto"/>
        <w:bottom w:val="none" w:sz="0" w:space="0" w:color="auto"/>
        <w:right w:val="none" w:sz="0" w:space="0" w:color="auto"/>
      </w:divBdr>
    </w:div>
    <w:div w:id="1814634485">
      <w:bodyDiv w:val="1"/>
      <w:marLeft w:val="0"/>
      <w:marRight w:val="0"/>
      <w:marTop w:val="0"/>
      <w:marBottom w:val="0"/>
      <w:divBdr>
        <w:top w:val="none" w:sz="0" w:space="0" w:color="auto"/>
        <w:left w:val="none" w:sz="0" w:space="0" w:color="auto"/>
        <w:bottom w:val="none" w:sz="0" w:space="0" w:color="auto"/>
        <w:right w:val="none" w:sz="0" w:space="0" w:color="auto"/>
      </w:divBdr>
    </w:div>
    <w:div w:id="1815946812">
      <w:bodyDiv w:val="1"/>
      <w:marLeft w:val="0"/>
      <w:marRight w:val="0"/>
      <w:marTop w:val="0"/>
      <w:marBottom w:val="0"/>
      <w:divBdr>
        <w:top w:val="none" w:sz="0" w:space="0" w:color="auto"/>
        <w:left w:val="none" w:sz="0" w:space="0" w:color="auto"/>
        <w:bottom w:val="none" w:sz="0" w:space="0" w:color="auto"/>
        <w:right w:val="none" w:sz="0" w:space="0" w:color="auto"/>
      </w:divBdr>
    </w:div>
    <w:div w:id="1816677796">
      <w:bodyDiv w:val="1"/>
      <w:marLeft w:val="0"/>
      <w:marRight w:val="0"/>
      <w:marTop w:val="0"/>
      <w:marBottom w:val="0"/>
      <w:divBdr>
        <w:top w:val="none" w:sz="0" w:space="0" w:color="auto"/>
        <w:left w:val="none" w:sz="0" w:space="0" w:color="auto"/>
        <w:bottom w:val="none" w:sz="0" w:space="0" w:color="auto"/>
        <w:right w:val="none" w:sz="0" w:space="0" w:color="auto"/>
      </w:divBdr>
    </w:div>
    <w:div w:id="1817842597">
      <w:bodyDiv w:val="1"/>
      <w:marLeft w:val="0"/>
      <w:marRight w:val="0"/>
      <w:marTop w:val="0"/>
      <w:marBottom w:val="0"/>
      <w:divBdr>
        <w:top w:val="none" w:sz="0" w:space="0" w:color="auto"/>
        <w:left w:val="none" w:sz="0" w:space="0" w:color="auto"/>
        <w:bottom w:val="none" w:sz="0" w:space="0" w:color="auto"/>
        <w:right w:val="none" w:sz="0" w:space="0" w:color="auto"/>
      </w:divBdr>
    </w:div>
    <w:div w:id="1821190601">
      <w:bodyDiv w:val="1"/>
      <w:marLeft w:val="0"/>
      <w:marRight w:val="0"/>
      <w:marTop w:val="0"/>
      <w:marBottom w:val="0"/>
      <w:divBdr>
        <w:top w:val="none" w:sz="0" w:space="0" w:color="auto"/>
        <w:left w:val="none" w:sz="0" w:space="0" w:color="auto"/>
        <w:bottom w:val="none" w:sz="0" w:space="0" w:color="auto"/>
        <w:right w:val="none" w:sz="0" w:space="0" w:color="auto"/>
      </w:divBdr>
    </w:div>
    <w:div w:id="1821383206">
      <w:bodyDiv w:val="1"/>
      <w:marLeft w:val="0"/>
      <w:marRight w:val="0"/>
      <w:marTop w:val="0"/>
      <w:marBottom w:val="0"/>
      <w:divBdr>
        <w:top w:val="none" w:sz="0" w:space="0" w:color="auto"/>
        <w:left w:val="none" w:sz="0" w:space="0" w:color="auto"/>
        <w:bottom w:val="none" w:sz="0" w:space="0" w:color="auto"/>
        <w:right w:val="none" w:sz="0" w:space="0" w:color="auto"/>
      </w:divBdr>
    </w:div>
    <w:div w:id="1821386781">
      <w:bodyDiv w:val="1"/>
      <w:marLeft w:val="0"/>
      <w:marRight w:val="0"/>
      <w:marTop w:val="0"/>
      <w:marBottom w:val="0"/>
      <w:divBdr>
        <w:top w:val="none" w:sz="0" w:space="0" w:color="auto"/>
        <w:left w:val="none" w:sz="0" w:space="0" w:color="auto"/>
        <w:bottom w:val="none" w:sz="0" w:space="0" w:color="auto"/>
        <w:right w:val="none" w:sz="0" w:space="0" w:color="auto"/>
      </w:divBdr>
    </w:div>
    <w:div w:id="1823807868">
      <w:bodyDiv w:val="1"/>
      <w:marLeft w:val="0"/>
      <w:marRight w:val="0"/>
      <w:marTop w:val="0"/>
      <w:marBottom w:val="0"/>
      <w:divBdr>
        <w:top w:val="none" w:sz="0" w:space="0" w:color="auto"/>
        <w:left w:val="none" w:sz="0" w:space="0" w:color="auto"/>
        <w:bottom w:val="none" w:sz="0" w:space="0" w:color="auto"/>
        <w:right w:val="none" w:sz="0" w:space="0" w:color="auto"/>
      </w:divBdr>
    </w:div>
    <w:div w:id="1824471388">
      <w:bodyDiv w:val="1"/>
      <w:marLeft w:val="0"/>
      <w:marRight w:val="0"/>
      <w:marTop w:val="0"/>
      <w:marBottom w:val="0"/>
      <w:divBdr>
        <w:top w:val="none" w:sz="0" w:space="0" w:color="auto"/>
        <w:left w:val="none" w:sz="0" w:space="0" w:color="auto"/>
        <w:bottom w:val="none" w:sz="0" w:space="0" w:color="auto"/>
        <w:right w:val="none" w:sz="0" w:space="0" w:color="auto"/>
      </w:divBdr>
    </w:div>
    <w:div w:id="1824930282">
      <w:bodyDiv w:val="1"/>
      <w:marLeft w:val="0"/>
      <w:marRight w:val="0"/>
      <w:marTop w:val="0"/>
      <w:marBottom w:val="0"/>
      <w:divBdr>
        <w:top w:val="none" w:sz="0" w:space="0" w:color="auto"/>
        <w:left w:val="none" w:sz="0" w:space="0" w:color="auto"/>
        <w:bottom w:val="none" w:sz="0" w:space="0" w:color="auto"/>
        <w:right w:val="none" w:sz="0" w:space="0" w:color="auto"/>
      </w:divBdr>
    </w:div>
    <w:div w:id="1825387764">
      <w:bodyDiv w:val="1"/>
      <w:marLeft w:val="0"/>
      <w:marRight w:val="0"/>
      <w:marTop w:val="0"/>
      <w:marBottom w:val="0"/>
      <w:divBdr>
        <w:top w:val="none" w:sz="0" w:space="0" w:color="auto"/>
        <w:left w:val="none" w:sz="0" w:space="0" w:color="auto"/>
        <w:bottom w:val="none" w:sz="0" w:space="0" w:color="auto"/>
        <w:right w:val="none" w:sz="0" w:space="0" w:color="auto"/>
      </w:divBdr>
    </w:div>
    <w:div w:id="1825471692">
      <w:bodyDiv w:val="1"/>
      <w:marLeft w:val="0"/>
      <w:marRight w:val="0"/>
      <w:marTop w:val="0"/>
      <w:marBottom w:val="0"/>
      <w:divBdr>
        <w:top w:val="none" w:sz="0" w:space="0" w:color="auto"/>
        <w:left w:val="none" w:sz="0" w:space="0" w:color="auto"/>
        <w:bottom w:val="none" w:sz="0" w:space="0" w:color="auto"/>
        <w:right w:val="none" w:sz="0" w:space="0" w:color="auto"/>
      </w:divBdr>
    </w:div>
    <w:div w:id="1826360458">
      <w:bodyDiv w:val="1"/>
      <w:marLeft w:val="0"/>
      <w:marRight w:val="0"/>
      <w:marTop w:val="0"/>
      <w:marBottom w:val="0"/>
      <w:divBdr>
        <w:top w:val="none" w:sz="0" w:space="0" w:color="auto"/>
        <w:left w:val="none" w:sz="0" w:space="0" w:color="auto"/>
        <w:bottom w:val="none" w:sz="0" w:space="0" w:color="auto"/>
        <w:right w:val="none" w:sz="0" w:space="0" w:color="auto"/>
      </w:divBdr>
    </w:div>
    <w:div w:id="1826776783">
      <w:bodyDiv w:val="1"/>
      <w:marLeft w:val="0"/>
      <w:marRight w:val="0"/>
      <w:marTop w:val="0"/>
      <w:marBottom w:val="0"/>
      <w:divBdr>
        <w:top w:val="none" w:sz="0" w:space="0" w:color="auto"/>
        <w:left w:val="none" w:sz="0" w:space="0" w:color="auto"/>
        <w:bottom w:val="none" w:sz="0" w:space="0" w:color="auto"/>
        <w:right w:val="none" w:sz="0" w:space="0" w:color="auto"/>
      </w:divBdr>
    </w:div>
    <w:div w:id="1827167294">
      <w:bodyDiv w:val="1"/>
      <w:marLeft w:val="0"/>
      <w:marRight w:val="0"/>
      <w:marTop w:val="0"/>
      <w:marBottom w:val="0"/>
      <w:divBdr>
        <w:top w:val="none" w:sz="0" w:space="0" w:color="auto"/>
        <w:left w:val="none" w:sz="0" w:space="0" w:color="auto"/>
        <w:bottom w:val="none" w:sz="0" w:space="0" w:color="auto"/>
        <w:right w:val="none" w:sz="0" w:space="0" w:color="auto"/>
      </w:divBdr>
    </w:div>
    <w:div w:id="1827236804">
      <w:bodyDiv w:val="1"/>
      <w:marLeft w:val="0"/>
      <w:marRight w:val="0"/>
      <w:marTop w:val="0"/>
      <w:marBottom w:val="0"/>
      <w:divBdr>
        <w:top w:val="none" w:sz="0" w:space="0" w:color="auto"/>
        <w:left w:val="none" w:sz="0" w:space="0" w:color="auto"/>
        <w:bottom w:val="none" w:sz="0" w:space="0" w:color="auto"/>
        <w:right w:val="none" w:sz="0" w:space="0" w:color="auto"/>
      </w:divBdr>
    </w:div>
    <w:div w:id="1827360389">
      <w:bodyDiv w:val="1"/>
      <w:marLeft w:val="0"/>
      <w:marRight w:val="0"/>
      <w:marTop w:val="0"/>
      <w:marBottom w:val="0"/>
      <w:divBdr>
        <w:top w:val="none" w:sz="0" w:space="0" w:color="auto"/>
        <w:left w:val="none" w:sz="0" w:space="0" w:color="auto"/>
        <w:bottom w:val="none" w:sz="0" w:space="0" w:color="auto"/>
        <w:right w:val="none" w:sz="0" w:space="0" w:color="auto"/>
      </w:divBdr>
    </w:div>
    <w:div w:id="1827891294">
      <w:bodyDiv w:val="1"/>
      <w:marLeft w:val="0"/>
      <w:marRight w:val="0"/>
      <w:marTop w:val="0"/>
      <w:marBottom w:val="0"/>
      <w:divBdr>
        <w:top w:val="none" w:sz="0" w:space="0" w:color="auto"/>
        <w:left w:val="none" w:sz="0" w:space="0" w:color="auto"/>
        <w:bottom w:val="none" w:sz="0" w:space="0" w:color="auto"/>
        <w:right w:val="none" w:sz="0" w:space="0" w:color="auto"/>
      </w:divBdr>
    </w:div>
    <w:div w:id="1827895684">
      <w:bodyDiv w:val="1"/>
      <w:marLeft w:val="0"/>
      <w:marRight w:val="0"/>
      <w:marTop w:val="0"/>
      <w:marBottom w:val="0"/>
      <w:divBdr>
        <w:top w:val="none" w:sz="0" w:space="0" w:color="auto"/>
        <w:left w:val="none" w:sz="0" w:space="0" w:color="auto"/>
        <w:bottom w:val="none" w:sz="0" w:space="0" w:color="auto"/>
        <w:right w:val="none" w:sz="0" w:space="0" w:color="auto"/>
      </w:divBdr>
    </w:div>
    <w:div w:id="1828594447">
      <w:bodyDiv w:val="1"/>
      <w:marLeft w:val="0"/>
      <w:marRight w:val="0"/>
      <w:marTop w:val="0"/>
      <w:marBottom w:val="0"/>
      <w:divBdr>
        <w:top w:val="none" w:sz="0" w:space="0" w:color="auto"/>
        <w:left w:val="none" w:sz="0" w:space="0" w:color="auto"/>
        <w:bottom w:val="none" w:sz="0" w:space="0" w:color="auto"/>
        <w:right w:val="none" w:sz="0" w:space="0" w:color="auto"/>
      </w:divBdr>
    </w:div>
    <w:div w:id="1829052804">
      <w:bodyDiv w:val="1"/>
      <w:marLeft w:val="0"/>
      <w:marRight w:val="0"/>
      <w:marTop w:val="0"/>
      <w:marBottom w:val="0"/>
      <w:divBdr>
        <w:top w:val="none" w:sz="0" w:space="0" w:color="auto"/>
        <w:left w:val="none" w:sz="0" w:space="0" w:color="auto"/>
        <w:bottom w:val="none" w:sz="0" w:space="0" w:color="auto"/>
        <w:right w:val="none" w:sz="0" w:space="0" w:color="auto"/>
      </w:divBdr>
    </w:div>
    <w:div w:id="1829401075">
      <w:bodyDiv w:val="1"/>
      <w:marLeft w:val="0"/>
      <w:marRight w:val="0"/>
      <w:marTop w:val="0"/>
      <w:marBottom w:val="0"/>
      <w:divBdr>
        <w:top w:val="none" w:sz="0" w:space="0" w:color="auto"/>
        <w:left w:val="none" w:sz="0" w:space="0" w:color="auto"/>
        <w:bottom w:val="none" w:sz="0" w:space="0" w:color="auto"/>
        <w:right w:val="none" w:sz="0" w:space="0" w:color="auto"/>
      </w:divBdr>
    </w:div>
    <w:div w:id="1829517607">
      <w:bodyDiv w:val="1"/>
      <w:marLeft w:val="0"/>
      <w:marRight w:val="0"/>
      <w:marTop w:val="0"/>
      <w:marBottom w:val="0"/>
      <w:divBdr>
        <w:top w:val="none" w:sz="0" w:space="0" w:color="auto"/>
        <w:left w:val="none" w:sz="0" w:space="0" w:color="auto"/>
        <w:bottom w:val="none" w:sz="0" w:space="0" w:color="auto"/>
        <w:right w:val="none" w:sz="0" w:space="0" w:color="auto"/>
      </w:divBdr>
    </w:div>
    <w:div w:id="1830053250">
      <w:bodyDiv w:val="1"/>
      <w:marLeft w:val="0"/>
      <w:marRight w:val="0"/>
      <w:marTop w:val="0"/>
      <w:marBottom w:val="0"/>
      <w:divBdr>
        <w:top w:val="none" w:sz="0" w:space="0" w:color="auto"/>
        <w:left w:val="none" w:sz="0" w:space="0" w:color="auto"/>
        <w:bottom w:val="none" w:sz="0" w:space="0" w:color="auto"/>
        <w:right w:val="none" w:sz="0" w:space="0" w:color="auto"/>
      </w:divBdr>
    </w:div>
    <w:div w:id="1832871584">
      <w:bodyDiv w:val="1"/>
      <w:marLeft w:val="0"/>
      <w:marRight w:val="0"/>
      <w:marTop w:val="0"/>
      <w:marBottom w:val="0"/>
      <w:divBdr>
        <w:top w:val="none" w:sz="0" w:space="0" w:color="auto"/>
        <w:left w:val="none" w:sz="0" w:space="0" w:color="auto"/>
        <w:bottom w:val="none" w:sz="0" w:space="0" w:color="auto"/>
        <w:right w:val="none" w:sz="0" w:space="0" w:color="auto"/>
      </w:divBdr>
    </w:div>
    <w:div w:id="1833328078">
      <w:bodyDiv w:val="1"/>
      <w:marLeft w:val="0"/>
      <w:marRight w:val="0"/>
      <w:marTop w:val="0"/>
      <w:marBottom w:val="0"/>
      <w:divBdr>
        <w:top w:val="none" w:sz="0" w:space="0" w:color="auto"/>
        <w:left w:val="none" w:sz="0" w:space="0" w:color="auto"/>
        <w:bottom w:val="none" w:sz="0" w:space="0" w:color="auto"/>
        <w:right w:val="none" w:sz="0" w:space="0" w:color="auto"/>
      </w:divBdr>
    </w:div>
    <w:div w:id="1833711969">
      <w:bodyDiv w:val="1"/>
      <w:marLeft w:val="0"/>
      <w:marRight w:val="0"/>
      <w:marTop w:val="0"/>
      <w:marBottom w:val="0"/>
      <w:divBdr>
        <w:top w:val="none" w:sz="0" w:space="0" w:color="auto"/>
        <w:left w:val="none" w:sz="0" w:space="0" w:color="auto"/>
        <w:bottom w:val="none" w:sz="0" w:space="0" w:color="auto"/>
        <w:right w:val="none" w:sz="0" w:space="0" w:color="auto"/>
      </w:divBdr>
    </w:div>
    <w:div w:id="1833836797">
      <w:bodyDiv w:val="1"/>
      <w:marLeft w:val="0"/>
      <w:marRight w:val="0"/>
      <w:marTop w:val="0"/>
      <w:marBottom w:val="0"/>
      <w:divBdr>
        <w:top w:val="none" w:sz="0" w:space="0" w:color="auto"/>
        <w:left w:val="none" w:sz="0" w:space="0" w:color="auto"/>
        <w:bottom w:val="none" w:sz="0" w:space="0" w:color="auto"/>
        <w:right w:val="none" w:sz="0" w:space="0" w:color="auto"/>
      </w:divBdr>
    </w:div>
    <w:div w:id="1833980743">
      <w:bodyDiv w:val="1"/>
      <w:marLeft w:val="0"/>
      <w:marRight w:val="0"/>
      <w:marTop w:val="0"/>
      <w:marBottom w:val="0"/>
      <w:divBdr>
        <w:top w:val="none" w:sz="0" w:space="0" w:color="auto"/>
        <w:left w:val="none" w:sz="0" w:space="0" w:color="auto"/>
        <w:bottom w:val="none" w:sz="0" w:space="0" w:color="auto"/>
        <w:right w:val="none" w:sz="0" w:space="0" w:color="auto"/>
      </w:divBdr>
    </w:div>
    <w:div w:id="1833985842">
      <w:bodyDiv w:val="1"/>
      <w:marLeft w:val="0"/>
      <w:marRight w:val="0"/>
      <w:marTop w:val="0"/>
      <w:marBottom w:val="0"/>
      <w:divBdr>
        <w:top w:val="none" w:sz="0" w:space="0" w:color="auto"/>
        <w:left w:val="none" w:sz="0" w:space="0" w:color="auto"/>
        <w:bottom w:val="none" w:sz="0" w:space="0" w:color="auto"/>
        <w:right w:val="none" w:sz="0" w:space="0" w:color="auto"/>
      </w:divBdr>
    </w:div>
    <w:div w:id="1834107953">
      <w:bodyDiv w:val="1"/>
      <w:marLeft w:val="0"/>
      <w:marRight w:val="0"/>
      <w:marTop w:val="0"/>
      <w:marBottom w:val="0"/>
      <w:divBdr>
        <w:top w:val="none" w:sz="0" w:space="0" w:color="auto"/>
        <w:left w:val="none" w:sz="0" w:space="0" w:color="auto"/>
        <w:bottom w:val="none" w:sz="0" w:space="0" w:color="auto"/>
        <w:right w:val="none" w:sz="0" w:space="0" w:color="auto"/>
      </w:divBdr>
    </w:div>
    <w:div w:id="1834563140">
      <w:bodyDiv w:val="1"/>
      <w:marLeft w:val="0"/>
      <w:marRight w:val="0"/>
      <w:marTop w:val="0"/>
      <w:marBottom w:val="0"/>
      <w:divBdr>
        <w:top w:val="none" w:sz="0" w:space="0" w:color="auto"/>
        <w:left w:val="none" w:sz="0" w:space="0" w:color="auto"/>
        <w:bottom w:val="none" w:sz="0" w:space="0" w:color="auto"/>
        <w:right w:val="none" w:sz="0" w:space="0" w:color="auto"/>
      </w:divBdr>
    </w:div>
    <w:div w:id="1834711837">
      <w:bodyDiv w:val="1"/>
      <w:marLeft w:val="0"/>
      <w:marRight w:val="0"/>
      <w:marTop w:val="0"/>
      <w:marBottom w:val="0"/>
      <w:divBdr>
        <w:top w:val="none" w:sz="0" w:space="0" w:color="auto"/>
        <w:left w:val="none" w:sz="0" w:space="0" w:color="auto"/>
        <w:bottom w:val="none" w:sz="0" w:space="0" w:color="auto"/>
        <w:right w:val="none" w:sz="0" w:space="0" w:color="auto"/>
      </w:divBdr>
    </w:div>
    <w:div w:id="1836534147">
      <w:bodyDiv w:val="1"/>
      <w:marLeft w:val="0"/>
      <w:marRight w:val="0"/>
      <w:marTop w:val="0"/>
      <w:marBottom w:val="0"/>
      <w:divBdr>
        <w:top w:val="none" w:sz="0" w:space="0" w:color="auto"/>
        <w:left w:val="none" w:sz="0" w:space="0" w:color="auto"/>
        <w:bottom w:val="none" w:sz="0" w:space="0" w:color="auto"/>
        <w:right w:val="none" w:sz="0" w:space="0" w:color="auto"/>
      </w:divBdr>
    </w:div>
    <w:div w:id="1837725912">
      <w:bodyDiv w:val="1"/>
      <w:marLeft w:val="0"/>
      <w:marRight w:val="0"/>
      <w:marTop w:val="0"/>
      <w:marBottom w:val="0"/>
      <w:divBdr>
        <w:top w:val="none" w:sz="0" w:space="0" w:color="auto"/>
        <w:left w:val="none" w:sz="0" w:space="0" w:color="auto"/>
        <w:bottom w:val="none" w:sz="0" w:space="0" w:color="auto"/>
        <w:right w:val="none" w:sz="0" w:space="0" w:color="auto"/>
      </w:divBdr>
    </w:div>
    <w:div w:id="1837843693">
      <w:bodyDiv w:val="1"/>
      <w:marLeft w:val="0"/>
      <w:marRight w:val="0"/>
      <w:marTop w:val="0"/>
      <w:marBottom w:val="0"/>
      <w:divBdr>
        <w:top w:val="none" w:sz="0" w:space="0" w:color="auto"/>
        <w:left w:val="none" w:sz="0" w:space="0" w:color="auto"/>
        <w:bottom w:val="none" w:sz="0" w:space="0" w:color="auto"/>
        <w:right w:val="none" w:sz="0" w:space="0" w:color="auto"/>
      </w:divBdr>
    </w:div>
    <w:div w:id="1838031926">
      <w:bodyDiv w:val="1"/>
      <w:marLeft w:val="0"/>
      <w:marRight w:val="0"/>
      <w:marTop w:val="0"/>
      <w:marBottom w:val="0"/>
      <w:divBdr>
        <w:top w:val="none" w:sz="0" w:space="0" w:color="auto"/>
        <w:left w:val="none" w:sz="0" w:space="0" w:color="auto"/>
        <w:bottom w:val="none" w:sz="0" w:space="0" w:color="auto"/>
        <w:right w:val="none" w:sz="0" w:space="0" w:color="auto"/>
      </w:divBdr>
    </w:div>
    <w:div w:id="1838380156">
      <w:bodyDiv w:val="1"/>
      <w:marLeft w:val="0"/>
      <w:marRight w:val="0"/>
      <w:marTop w:val="0"/>
      <w:marBottom w:val="0"/>
      <w:divBdr>
        <w:top w:val="none" w:sz="0" w:space="0" w:color="auto"/>
        <w:left w:val="none" w:sz="0" w:space="0" w:color="auto"/>
        <w:bottom w:val="none" w:sz="0" w:space="0" w:color="auto"/>
        <w:right w:val="none" w:sz="0" w:space="0" w:color="auto"/>
      </w:divBdr>
    </w:div>
    <w:div w:id="1838764727">
      <w:bodyDiv w:val="1"/>
      <w:marLeft w:val="0"/>
      <w:marRight w:val="0"/>
      <w:marTop w:val="0"/>
      <w:marBottom w:val="0"/>
      <w:divBdr>
        <w:top w:val="none" w:sz="0" w:space="0" w:color="auto"/>
        <w:left w:val="none" w:sz="0" w:space="0" w:color="auto"/>
        <w:bottom w:val="none" w:sz="0" w:space="0" w:color="auto"/>
        <w:right w:val="none" w:sz="0" w:space="0" w:color="auto"/>
      </w:divBdr>
    </w:div>
    <w:div w:id="1839030017">
      <w:bodyDiv w:val="1"/>
      <w:marLeft w:val="0"/>
      <w:marRight w:val="0"/>
      <w:marTop w:val="0"/>
      <w:marBottom w:val="0"/>
      <w:divBdr>
        <w:top w:val="none" w:sz="0" w:space="0" w:color="auto"/>
        <w:left w:val="none" w:sz="0" w:space="0" w:color="auto"/>
        <w:bottom w:val="none" w:sz="0" w:space="0" w:color="auto"/>
        <w:right w:val="none" w:sz="0" w:space="0" w:color="auto"/>
      </w:divBdr>
    </w:div>
    <w:div w:id="1839539245">
      <w:bodyDiv w:val="1"/>
      <w:marLeft w:val="0"/>
      <w:marRight w:val="0"/>
      <w:marTop w:val="0"/>
      <w:marBottom w:val="0"/>
      <w:divBdr>
        <w:top w:val="none" w:sz="0" w:space="0" w:color="auto"/>
        <w:left w:val="none" w:sz="0" w:space="0" w:color="auto"/>
        <w:bottom w:val="none" w:sz="0" w:space="0" w:color="auto"/>
        <w:right w:val="none" w:sz="0" w:space="0" w:color="auto"/>
      </w:divBdr>
    </w:div>
    <w:div w:id="1840075079">
      <w:bodyDiv w:val="1"/>
      <w:marLeft w:val="0"/>
      <w:marRight w:val="0"/>
      <w:marTop w:val="0"/>
      <w:marBottom w:val="0"/>
      <w:divBdr>
        <w:top w:val="none" w:sz="0" w:space="0" w:color="auto"/>
        <w:left w:val="none" w:sz="0" w:space="0" w:color="auto"/>
        <w:bottom w:val="none" w:sz="0" w:space="0" w:color="auto"/>
        <w:right w:val="none" w:sz="0" w:space="0" w:color="auto"/>
      </w:divBdr>
    </w:div>
    <w:div w:id="1841845011">
      <w:bodyDiv w:val="1"/>
      <w:marLeft w:val="0"/>
      <w:marRight w:val="0"/>
      <w:marTop w:val="0"/>
      <w:marBottom w:val="0"/>
      <w:divBdr>
        <w:top w:val="none" w:sz="0" w:space="0" w:color="auto"/>
        <w:left w:val="none" w:sz="0" w:space="0" w:color="auto"/>
        <w:bottom w:val="none" w:sz="0" w:space="0" w:color="auto"/>
        <w:right w:val="none" w:sz="0" w:space="0" w:color="auto"/>
      </w:divBdr>
    </w:div>
    <w:div w:id="1841965778">
      <w:bodyDiv w:val="1"/>
      <w:marLeft w:val="0"/>
      <w:marRight w:val="0"/>
      <w:marTop w:val="0"/>
      <w:marBottom w:val="0"/>
      <w:divBdr>
        <w:top w:val="none" w:sz="0" w:space="0" w:color="auto"/>
        <w:left w:val="none" w:sz="0" w:space="0" w:color="auto"/>
        <w:bottom w:val="none" w:sz="0" w:space="0" w:color="auto"/>
        <w:right w:val="none" w:sz="0" w:space="0" w:color="auto"/>
      </w:divBdr>
    </w:div>
    <w:div w:id="1842155065">
      <w:bodyDiv w:val="1"/>
      <w:marLeft w:val="0"/>
      <w:marRight w:val="0"/>
      <w:marTop w:val="0"/>
      <w:marBottom w:val="0"/>
      <w:divBdr>
        <w:top w:val="none" w:sz="0" w:space="0" w:color="auto"/>
        <w:left w:val="none" w:sz="0" w:space="0" w:color="auto"/>
        <w:bottom w:val="none" w:sz="0" w:space="0" w:color="auto"/>
        <w:right w:val="none" w:sz="0" w:space="0" w:color="auto"/>
      </w:divBdr>
    </w:div>
    <w:div w:id="1842158290">
      <w:bodyDiv w:val="1"/>
      <w:marLeft w:val="0"/>
      <w:marRight w:val="0"/>
      <w:marTop w:val="0"/>
      <w:marBottom w:val="0"/>
      <w:divBdr>
        <w:top w:val="none" w:sz="0" w:space="0" w:color="auto"/>
        <w:left w:val="none" w:sz="0" w:space="0" w:color="auto"/>
        <w:bottom w:val="none" w:sz="0" w:space="0" w:color="auto"/>
        <w:right w:val="none" w:sz="0" w:space="0" w:color="auto"/>
      </w:divBdr>
    </w:div>
    <w:div w:id="1843008129">
      <w:bodyDiv w:val="1"/>
      <w:marLeft w:val="0"/>
      <w:marRight w:val="0"/>
      <w:marTop w:val="0"/>
      <w:marBottom w:val="0"/>
      <w:divBdr>
        <w:top w:val="none" w:sz="0" w:space="0" w:color="auto"/>
        <w:left w:val="none" w:sz="0" w:space="0" w:color="auto"/>
        <w:bottom w:val="none" w:sz="0" w:space="0" w:color="auto"/>
        <w:right w:val="none" w:sz="0" w:space="0" w:color="auto"/>
      </w:divBdr>
    </w:div>
    <w:div w:id="1844321540">
      <w:bodyDiv w:val="1"/>
      <w:marLeft w:val="0"/>
      <w:marRight w:val="0"/>
      <w:marTop w:val="0"/>
      <w:marBottom w:val="0"/>
      <w:divBdr>
        <w:top w:val="none" w:sz="0" w:space="0" w:color="auto"/>
        <w:left w:val="none" w:sz="0" w:space="0" w:color="auto"/>
        <w:bottom w:val="none" w:sz="0" w:space="0" w:color="auto"/>
        <w:right w:val="none" w:sz="0" w:space="0" w:color="auto"/>
      </w:divBdr>
    </w:div>
    <w:div w:id="1844393205">
      <w:bodyDiv w:val="1"/>
      <w:marLeft w:val="0"/>
      <w:marRight w:val="0"/>
      <w:marTop w:val="0"/>
      <w:marBottom w:val="0"/>
      <w:divBdr>
        <w:top w:val="none" w:sz="0" w:space="0" w:color="auto"/>
        <w:left w:val="none" w:sz="0" w:space="0" w:color="auto"/>
        <w:bottom w:val="none" w:sz="0" w:space="0" w:color="auto"/>
        <w:right w:val="none" w:sz="0" w:space="0" w:color="auto"/>
      </w:divBdr>
    </w:div>
    <w:div w:id="1845128726">
      <w:bodyDiv w:val="1"/>
      <w:marLeft w:val="0"/>
      <w:marRight w:val="0"/>
      <w:marTop w:val="0"/>
      <w:marBottom w:val="0"/>
      <w:divBdr>
        <w:top w:val="none" w:sz="0" w:space="0" w:color="auto"/>
        <w:left w:val="none" w:sz="0" w:space="0" w:color="auto"/>
        <w:bottom w:val="none" w:sz="0" w:space="0" w:color="auto"/>
        <w:right w:val="none" w:sz="0" w:space="0" w:color="auto"/>
      </w:divBdr>
    </w:div>
    <w:div w:id="1846089944">
      <w:bodyDiv w:val="1"/>
      <w:marLeft w:val="0"/>
      <w:marRight w:val="0"/>
      <w:marTop w:val="0"/>
      <w:marBottom w:val="0"/>
      <w:divBdr>
        <w:top w:val="none" w:sz="0" w:space="0" w:color="auto"/>
        <w:left w:val="none" w:sz="0" w:space="0" w:color="auto"/>
        <w:bottom w:val="none" w:sz="0" w:space="0" w:color="auto"/>
        <w:right w:val="none" w:sz="0" w:space="0" w:color="auto"/>
      </w:divBdr>
    </w:div>
    <w:div w:id="1846285524">
      <w:bodyDiv w:val="1"/>
      <w:marLeft w:val="0"/>
      <w:marRight w:val="0"/>
      <w:marTop w:val="0"/>
      <w:marBottom w:val="0"/>
      <w:divBdr>
        <w:top w:val="none" w:sz="0" w:space="0" w:color="auto"/>
        <w:left w:val="none" w:sz="0" w:space="0" w:color="auto"/>
        <w:bottom w:val="none" w:sz="0" w:space="0" w:color="auto"/>
        <w:right w:val="none" w:sz="0" w:space="0" w:color="auto"/>
      </w:divBdr>
    </w:div>
    <w:div w:id="1847134843">
      <w:bodyDiv w:val="1"/>
      <w:marLeft w:val="0"/>
      <w:marRight w:val="0"/>
      <w:marTop w:val="0"/>
      <w:marBottom w:val="0"/>
      <w:divBdr>
        <w:top w:val="none" w:sz="0" w:space="0" w:color="auto"/>
        <w:left w:val="none" w:sz="0" w:space="0" w:color="auto"/>
        <w:bottom w:val="none" w:sz="0" w:space="0" w:color="auto"/>
        <w:right w:val="none" w:sz="0" w:space="0" w:color="auto"/>
      </w:divBdr>
    </w:div>
    <w:div w:id="1847591610">
      <w:bodyDiv w:val="1"/>
      <w:marLeft w:val="0"/>
      <w:marRight w:val="0"/>
      <w:marTop w:val="0"/>
      <w:marBottom w:val="0"/>
      <w:divBdr>
        <w:top w:val="none" w:sz="0" w:space="0" w:color="auto"/>
        <w:left w:val="none" w:sz="0" w:space="0" w:color="auto"/>
        <w:bottom w:val="none" w:sz="0" w:space="0" w:color="auto"/>
        <w:right w:val="none" w:sz="0" w:space="0" w:color="auto"/>
      </w:divBdr>
    </w:div>
    <w:div w:id="1849519342">
      <w:bodyDiv w:val="1"/>
      <w:marLeft w:val="0"/>
      <w:marRight w:val="0"/>
      <w:marTop w:val="0"/>
      <w:marBottom w:val="0"/>
      <w:divBdr>
        <w:top w:val="none" w:sz="0" w:space="0" w:color="auto"/>
        <w:left w:val="none" w:sz="0" w:space="0" w:color="auto"/>
        <w:bottom w:val="none" w:sz="0" w:space="0" w:color="auto"/>
        <w:right w:val="none" w:sz="0" w:space="0" w:color="auto"/>
      </w:divBdr>
    </w:div>
    <w:div w:id="1849519734">
      <w:bodyDiv w:val="1"/>
      <w:marLeft w:val="0"/>
      <w:marRight w:val="0"/>
      <w:marTop w:val="0"/>
      <w:marBottom w:val="0"/>
      <w:divBdr>
        <w:top w:val="none" w:sz="0" w:space="0" w:color="auto"/>
        <w:left w:val="none" w:sz="0" w:space="0" w:color="auto"/>
        <w:bottom w:val="none" w:sz="0" w:space="0" w:color="auto"/>
        <w:right w:val="none" w:sz="0" w:space="0" w:color="auto"/>
      </w:divBdr>
    </w:div>
    <w:div w:id="1849830922">
      <w:bodyDiv w:val="1"/>
      <w:marLeft w:val="0"/>
      <w:marRight w:val="0"/>
      <w:marTop w:val="0"/>
      <w:marBottom w:val="0"/>
      <w:divBdr>
        <w:top w:val="none" w:sz="0" w:space="0" w:color="auto"/>
        <w:left w:val="none" w:sz="0" w:space="0" w:color="auto"/>
        <w:bottom w:val="none" w:sz="0" w:space="0" w:color="auto"/>
        <w:right w:val="none" w:sz="0" w:space="0" w:color="auto"/>
      </w:divBdr>
    </w:div>
    <w:div w:id="1850099266">
      <w:bodyDiv w:val="1"/>
      <w:marLeft w:val="0"/>
      <w:marRight w:val="0"/>
      <w:marTop w:val="0"/>
      <w:marBottom w:val="0"/>
      <w:divBdr>
        <w:top w:val="none" w:sz="0" w:space="0" w:color="auto"/>
        <w:left w:val="none" w:sz="0" w:space="0" w:color="auto"/>
        <w:bottom w:val="none" w:sz="0" w:space="0" w:color="auto"/>
        <w:right w:val="none" w:sz="0" w:space="0" w:color="auto"/>
      </w:divBdr>
    </w:div>
    <w:div w:id="1850869161">
      <w:bodyDiv w:val="1"/>
      <w:marLeft w:val="0"/>
      <w:marRight w:val="0"/>
      <w:marTop w:val="0"/>
      <w:marBottom w:val="0"/>
      <w:divBdr>
        <w:top w:val="none" w:sz="0" w:space="0" w:color="auto"/>
        <w:left w:val="none" w:sz="0" w:space="0" w:color="auto"/>
        <w:bottom w:val="none" w:sz="0" w:space="0" w:color="auto"/>
        <w:right w:val="none" w:sz="0" w:space="0" w:color="auto"/>
      </w:divBdr>
    </w:div>
    <w:div w:id="1852375679">
      <w:bodyDiv w:val="1"/>
      <w:marLeft w:val="0"/>
      <w:marRight w:val="0"/>
      <w:marTop w:val="0"/>
      <w:marBottom w:val="0"/>
      <w:divBdr>
        <w:top w:val="none" w:sz="0" w:space="0" w:color="auto"/>
        <w:left w:val="none" w:sz="0" w:space="0" w:color="auto"/>
        <w:bottom w:val="none" w:sz="0" w:space="0" w:color="auto"/>
        <w:right w:val="none" w:sz="0" w:space="0" w:color="auto"/>
      </w:divBdr>
    </w:div>
    <w:div w:id="1852446576">
      <w:bodyDiv w:val="1"/>
      <w:marLeft w:val="0"/>
      <w:marRight w:val="0"/>
      <w:marTop w:val="0"/>
      <w:marBottom w:val="0"/>
      <w:divBdr>
        <w:top w:val="none" w:sz="0" w:space="0" w:color="auto"/>
        <w:left w:val="none" w:sz="0" w:space="0" w:color="auto"/>
        <w:bottom w:val="none" w:sz="0" w:space="0" w:color="auto"/>
        <w:right w:val="none" w:sz="0" w:space="0" w:color="auto"/>
      </w:divBdr>
    </w:div>
    <w:div w:id="1853572292">
      <w:bodyDiv w:val="1"/>
      <w:marLeft w:val="0"/>
      <w:marRight w:val="0"/>
      <w:marTop w:val="0"/>
      <w:marBottom w:val="0"/>
      <w:divBdr>
        <w:top w:val="none" w:sz="0" w:space="0" w:color="auto"/>
        <w:left w:val="none" w:sz="0" w:space="0" w:color="auto"/>
        <w:bottom w:val="none" w:sz="0" w:space="0" w:color="auto"/>
        <w:right w:val="none" w:sz="0" w:space="0" w:color="auto"/>
      </w:divBdr>
    </w:div>
    <w:div w:id="1853639251">
      <w:bodyDiv w:val="1"/>
      <w:marLeft w:val="0"/>
      <w:marRight w:val="0"/>
      <w:marTop w:val="0"/>
      <w:marBottom w:val="0"/>
      <w:divBdr>
        <w:top w:val="none" w:sz="0" w:space="0" w:color="auto"/>
        <w:left w:val="none" w:sz="0" w:space="0" w:color="auto"/>
        <w:bottom w:val="none" w:sz="0" w:space="0" w:color="auto"/>
        <w:right w:val="none" w:sz="0" w:space="0" w:color="auto"/>
      </w:divBdr>
    </w:div>
    <w:div w:id="1854151986">
      <w:bodyDiv w:val="1"/>
      <w:marLeft w:val="0"/>
      <w:marRight w:val="0"/>
      <w:marTop w:val="0"/>
      <w:marBottom w:val="0"/>
      <w:divBdr>
        <w:top w:val="none" w:sz="0" w:space="0" w:color="auto"/>
        <w:left w:val="none" w:sz="0" w:space="0" w:color="auto"/>
        <w:bottom w:val="none" w:sz="0" w:space="0" w:color="auto"/>
        <w:right w:val="none" w:sz="0" w:space="0" w:color="auto"/>
      </w:divBdr>
    </w:div>
    <w:div w:id="1855991888">
      <w:bodyDiv w:val="1"/>
      <w:marLeft w:val="0"/>
      <w:marRight w:val="0"/>
      <w:marTop w:val="0"/>
      <w:marBottom w:val="0"/>
      <w:divBdr>
        <w:top w:val="none" w:sz="0" w:space="0" w:color="auto"/>
        <w:left w:val="none" w:sz="0" w:space="0" w:color="auto"/>
        <w:bottom w:val="none" w:sz="0" w:space="0" w:color="auto"/>
        <w:right w:val="none" w:sz="0" w:space="0" w:color="auto"/>
      </w:divBdr>
    </w:div>
    <w:div w:id="1856189684">
      <w:bodyDiv w:val="1"/>
      <w:marLeft w:val="0"/>
      <w:marRight w:val="0"/>
      <w:marTop w:val="0"/>
      <w:marBottom w:val="0"/>
      <w:divBdr>
        <w:top w:val="none" w:sz="0" w:space="0" w:color="auto"/>
        <w:left w:val="none" w:sz="0" w:space="0" w:color="auto"/>
        <w:bottom w:val="none" w:sz="0" w:space="0" w:color="auto"/>
        <w:right w:val="none" w:sz="0" w:space="0" w:color="auto"/>
      </w:divBdr>
    </w:div>
    <w:div w:id="1857381740">
      <w:bodyDiv w:val="1"/>
      <w:marLeft w:val="0"/>
      <w:marRight w:val="0"/>
      <w:marTop w:val="0"/>
      <w:marBottom w:val="0"/>
      <w:divBdr>
        <w:top w:val="none" w:sz="0" w:space="0" w:color="auto"/>
        <w:left w:val="none" w:sz="0" w:space="0" w:color="auto"/>
        <w:bottom w:val="none" w:sz="0" w:space="0" w:color="auto"/>
        <w:right w:val="none" w:sz="0" w:space="0" w:color="auto"/>
      </w:divBdr>
    </w:div>
    <w:div w:id="1857769932">
      <w:bodyDiv w:val="1"/>
      <w:marLeft w:val="0"/>
      <w:marRight w:val="0"/>
      <w:marTop w:val="0"/>
      <w:marBottom w:val="0"/>
      <w:divBdr>
        <w:top w:val="none" w:sz="0" w:space="0" w:color="auto"/>
        <w:left w:val="none" w:sz="0" w:space="0" w:color="auto"/>
        <w:bottom w:val="none" w:sz="0" w:space="0" w:color="auto"/>
        <w:right w:val="none" w:sz="0" w:space="0" w:color="auto"/>
      </w:divBdr>
    </w:div>
    <w:div w:id="1857770658">
      <w:bodyDiv w:val="1"/>
      <w:marLeft w:val="0"/>
      <w:marRight w:val="0"/>
      <w:marTop w:val="0"/>
      <w:marBottom w:val="0"/>
      <w:divBdr>
        <w:top w:val="none" w:sz="0" w:space="0" w:color="auto"/>
        <w:left w:val="none" w:sz="0" w:space="0" w:color="auto"/>
        <w:bottom w:val="none" w:sz="0" w:space="0" w:color="auto"/>
        <w:right w:val="none" w:sz="0" w:space="0" w:color="auto"/>
      </w:divBdr>
    </w:div>
    <w:div w:id="1859389436">
      <w:bodyDiv w:val="1"/>
      <w:marLeft w:val="0"/>
      <w:marRight w:val="0"/>
      <w:marTop w:val="0"/>
      <w:marBottom w:val="0"/>
      <w:divBdr>
        <w:top w:val="none" w:sz="0" w:space="0" w:color="auto"/>
        <w:left w:val="none" w:sz="0" w:space="0" w:color="auto"/>
        <w:bottom w:val="none" w:sz="0" w:space="0" w:color="auto"/>
        <w:right w:val="none" w:sz="0" w:space="0" w:color="auto"/>
      </w:divBdr>
    </w:div>
    <w:div w:id="1859924924">
      <w:bodyDiv w:val="1"/>
      <w:marLeft w:val="0"/>
      <w:marRight w:val="0"/>
      <w:marTop w:val="0"/>
      <w:marBottom w:val="0"/>
      <w:divBdr>
        <w:top w:val="none" w:sz="0" w:space="0" w:color="auto"/>
        <w:left w:val="none" w:sz="0" w:space="0" w:color="auto"/>
        <w:bottom w:val="none" w:sz="0" w:space="0" w:color="auto"/>
        <w:right w:val="none" w:sz="0" w:space="0" w:color="auto"/>
      </w:divBdr>
    </w:div>
    <w:div w:id="1860271406">
      <w:bodyDiv w:val="1"/>
      <w:marLeft w:val="0"/>
      <w:marRight w:val="0"/>
      <w:marTop w:val="0"/>
      <w:marBottom w:val="0"/>
      <w:divBdr>
        <w:top w:val="none" w:sz="0" w:space="0" w:color="auto"/>
        <w:left w:val="none" w:sz="0" w:space="0" w:color="auto"/>
        <w:bottom w:val="none" w:sz="0" w:space="0" w:color="auto"/>
        <w:right w:val="none" w:sz="0" w:space="0" w:color="auto"/>
      </w:divBdr>
    </w:div>
    <w:div w:id="1860855582">
      <w:bodyDiv w:val="1"/>
      <w:marLeft w:val="0"/>
      <w:marRight w:val="0"/>
      <w:marTop w:val="0"/>
      <w:marBottom w:val="0"/>
      <w:divBdr>
        <w:top w:val="none" w:sz="0" w:space="0" w:color="auto"/>
        <w:left w:val="none" w:sz="0" w:space="0" w:color="auto"/>
        <w:bottom w:val="none" w:sz="0" w:space="0" w:color="auto"/>
        <w:right w:val="none" w:sz="0" w:space="0" w:color="auto"/>
      </w:divBdr>
    </w:div>
    <w:div w:id="1861238120">
      <w:bodyDiv w:val="1"/>
      <w:marLeft w:val="0"/>
      <w:marRight w:val="0"/>
      <w:marTop w:val="0"/>
      <w:marBottom w:val="0"/>
      <w:divBdr>
        <w:top w:val="none" w:sz="0" w:space="0" w:color="auto"/>
        <w:left w:val="none" w:sz="0" w:space="0" w:color="auto"/>
        <w:bottom w:val="none" w:sz="0" w:space="0" w:color="auto"/>
        <w:right w:val="none" w:sz="0" w:space="0" w:color="auto"/>
      </w:divBdr>
    </w:div>
    <w:div w:id="1861503320">
      <w:bodyDiv w:val="1"/>
      <w:marLeft w:val="0"/>
      <w:marRight w:val="0"/>
      <w:marTop w:val="0"/>
      <w:marBottom w:val="0"/>
      <w:divBdr>
        <w:top w:val="none" w:sz="0" w:space="0" w:color="auto"/>
        <w:left w:val="none" w:sz="0" w:space="0" w:color="auto"/>
        <w:bottom w:val="none" w:sz="0" w:space="0" w:color="auto"/>
        <w:right w:val="none" w:sz="0" w:space="0" w:color="auto"/>
      </w:divBdr>
    </w:div>
    <w:div w:id="1862354653">
      <w:bodyDiv w:val="1"/>
      <w:marLeft w:val="0"/>
      <w:marRight w:val="0"/>
      <w:marTop w:val="0"/>
      <w:marBottom w:val="0"/>
      <w:divBdr>
        <w:top w:val="none" w:sz="0" w:space="0" w:color="auto"/>
        <w:left w:val="none" w:sz="0" w:space="0" w:color="auto"/>
        <w:bottom w:val="none" w:sz="0" w:space="0" w:color="auto"/>
        <w:right w:val="none" w:sz="0" w:space="0" w:color="auto"/>
      </w:divBdr>
    </w:div>
    <w:div w:id="1863087569">
      <w:bodyDiv w:val="1"/>
      <w:marLeft w:val="0"/>
      <w:marRight w:val="0"/>
      <w:marTop w:val="0"/>
      <w:marBottom w:val="0"/>
      <w:divBdr>
        <w:top w:val="none" w:sz="0" w:space="0" w:color="auto"/>
        <w:left w:val="none" w:sz="0" w:space="0" w:color="auto"/>
        <w:bottom w:val="none" w:sz="0" w:space="0" w:color="auto"/>
        <w:right w:val="none" w:sz="0" w:space="0" w:color="auto"/>
      </w:divBdr>
    </w:div>
    <w:div w:id="1863780734">
      <w:bodyDiv w:val="1"/>
      <w:marLeft w:val="0"/>
      <w:marRight w:val="0"/>
      <w:marTop w:val="0"/>
      <w:marBottom w:val="0"/>
      <w:divBdr>
        <w:top w:val="none" w:sz="0" w:space="0" w:color="auto"/>
        <w:left w:val="none" w:sz="0" w:space="0" w:color="auto"/>
        <w:bottom w:val="none" w:sz="0" w:space="0" w:color="auto"/>
        <w:right w:val="none" w:sz="0" w:space="0" w:color="auto"/>
      </w:divBdr>
    </w:div>
    <w:div w:id="1864250135">
      <w:bodyDiv w:val="1"/>
      <w:marLeft w:val="0"/>
      <w:marRight w:val="0"/>
      <w:marTop w:val="0"/>
      <w:marBottom w:val="0"/>
      <w:divBdr>
        <w:top w:val="none" w:sz="0" w:space="0" w:color="auto"/>
        <w:left w:val="none" w:sz="0" w:space="0" w:color="auto"/>
        <w:bottom w:val="none" w:sz="0" w:space="0" w:color="auto"/>
        <w:right w:val="none" w:sz="0" w:space="0" w:color="auto"/>
      </w:divBdr>
    </w:div>
    <w:div w:id="1864900760">
      <w:bodyDiv w:val="1"/>
      <w:marLeft w:val="0"/>
      <w:marRight w:val="0"/>
      <w:marTop w:val="0"/>
      <w:marBottom w:val="0"/>
      <w:divBdr>
        <w:top w:val="none" w:sz="0" w:space="0" w:color="auto"/>
        <w:left w:val="none" w:sz="0" w:space="0" w:color="auto"/>
        <w:bottom w:val="none" w:sz="0" w:space="0" w:color="auto"/>
        <w:right w:val="none" w:sz="0" w:space="0" w:color="auto"/>
      </w:divBdr>
    </w:div>
    <w:div w:id="1865054914">
      <w:bodyDiv w:val="1"/>
      <w:marLeft w:val="0"/>
      <w:marRight w:val="0"/>
      <w:marTop w:val="0"/>
      <w:marBottom w:val="0"/>
      <w:divBdr>
        <w:top w:val="none" w:sz="0" w:space="0" w:color="auto"/>
        <w:left w:val="none" w:sz="0" w:space="0" w:color="auto"/>
        <w:bottom w:val="none" w:sz="0" w:space="0" w:color="auto"/>
        <w:right w:val="none" w:sz="0" w:space="0" w:color="auto"/>
      </w:divBdr>
    </w:div>
    <w:div w:id="1865510433">
      <w:bodyDiv w:val="1"/>
      <w:marLeft w:val="0"/>
      <w:marRight w:val="0"/>
      <w:marTop w:val="0"/>
      <w:marBottom w:val="0"/>
      <w:divBdr>
        <w:top w:val="none" w:sz="0" w:space="0" w:color="auto"/>
        <w:left w:val="none" w:sz="0" w:space="0" w:color="auto"/>
        <w:bottom w:val="none" w:sz="0" w:space="0" w:color="auto"/>
        <w:right w:val="none" w:sz="0" w:space="0" w:color="auto"/>
      </w:divBdr>
    </w:div>
    <w:div w:id="1866360900">
      <w:bodyDiv w:val="1"/>
      <w:marLeft w:val="0"/>
      <w:marRight w:val="0"/>
      <w:marTop w:val="0"/>
      <w:marBottom w:val="0"/>
      <w:divBdr>
        <w:top w:val="none" w:sz="0" w:space="0" w:color="auto"/>
        <w:left w:val="none" w:sz="0" w:space="0" w:color="auto"/>
        <w:bottom w:val="none" w:sz="0" w:space="0" w:color="auto"/>
        <w:right w:val="none" w:sz="0" w:space="0" w:color="auto"/>
      </w:divBdr>
    </w:div>
    <w:div w:id="1866402368">
      <w:bodyDiv w:val="1"/>
      <w:marLeft w:val="0"/>
      <w:marRight w:val="0"/>
      <w:marTop w:val="0"/>
      <w:marBottom w:val="0"/>
      <w:divBdr>
        <w:top w:val="none" w:sz="0" w:space="0" w:color="auto"/>
        <w:left w:val="none" w:sz="0" w:space="0" w:color="auto"/>
        <w:bottom w:val="none" w:sz="0" w:space="0" w:color="auto"/>
        <w:right w:val="none" w:sz="0" w:space="0" w:color="auto"/>
      </w:divBdr>
    </w:div>
    <w:div w:id="1867018716">
      <w:bodyDiv w:val="1"/>
      <w:marLeft w:val="0"/>
      <w:marRight w:val="0"/>
      <w:marTop w:val="0"/>
      <w:marBottom w:val="0"/>
      <w:divBdr>
        <w:top w:val="none" w:sz="0" w:space="0" w:color="auto"/>
        <w:left w:val="none" w:sz="0" w:space="0" w:color="auto"/>
        <w:bottom w:val="none" w:sz="0" w:space="0" w:color="auto"/>
        <w:right w:val="none" w:sz="0" w:space="0" w:color="auto"/>
      </w:divBdr>
    </w:div>
    <w:div w:id="1867021600">
      <w:bodyDiv w:val="1"/>
      <w:marLeft w:val="0"/>
      <w:marRight w:val="0"/>
      <w:marTop w:val="0"/>
      <w:marBottom w:val="0"/>
      <w:divBdr>
        <w:top w:val="none" w:sz="0" w:space="0" w:color="auto"/>
        <w:left w:val="none" w:sz="0" w:space="0" w:color="auto"/>
        <w:bottom w:val="none" w:sz="0" w:space="0" w:color="auto"/>
        <w:right w:val="none" w:sz="0" w:space="0" w:color="auto"/>
      </w:divBdr>
    </w:div>
    <w:div w:id="1867330849">
      <w:bodyDiv w:val="1"/>
      <w:marLeft w:val="0"/>
      <w:marRight w:val="0"/>
      <w:marTop w:val="0"/>
      <w:marBottom w:val="0"/>
      <w:divBdr>
        <w:top w:val="none" w:sz="0" w:space="0" w:color="auto"/>
        <w:left w:val="none" w:sz="0" w:space="0" w:color="auto"/>
        <w:bottom w:val="none" w:sz="0" w:space="0" w:color="auto"/>
        <w:right w:val="none" w:sz="0" w:space="0" w:color="auto"/>
      </w:divBdr>
    </w:div>
    <w:div w:id="1867862235">
      <w:bodyDiv w:val="1"/>
      <w:marLeft w:val="0"/>
      <w:marRight w:val="0"/>
      <w:marTop w:val="0"/>
      <w:marBottom w:val="0"/>
      <w:divBdr>
        <w:top w:val="none" w:sz="0" w:space="0" w:color="auto"/>
        <w:left w:val="none" w:sz="0" w:space="0" w:color="auto"/>
        <w:bottom w:val="none" w:sz="0" w:space="0" w:color="auto"/>
        <w:right w:val="none" w:sz="0" w:space="0" w:color="auto"/>
      </w:divBdr>
    </w:div>
    <w:div w:id="1868327172">
      <w:bodyDiv w:val="1"/>
      <w:marLeft w:val="0"/>
      <w:marRight w:val="0"/>
      <w:marTop w:val="0"/>
      <w:marBottom w:val="0"/>
      <w:divBdr>
        <w:top w:val="none" w:sz="0" w:space="0" w:color="auto"/>
        <w:left w:val="none" w:sz="0" w:space="0" w:color="auto"/>
        <w:bottom w:val="none" w:sz="0" w:space="0" w:color="auto"/>
        <w:right w:val="none" w:sz="0" w:space="0" w:color="auto"/>
      </w:divBdr>
    </w:div>
    <w:div w:id="1868521216">
      <w:bodyDiv w:val="1"/>
      <w:marLeft w:val="0"/>
      <w:marRight w:val="0"/>
      <w:marTop w:val="0"/>
      <w:marBottom w:val="0"/>
      <w:divBdr>
        <w:top w:val="none" w:sz="0" w:space="0" w:color="auto"/>
        <w:left w:val="none" w:sz="0" w:space="0" w:color="auto"/>
        <w:bottom w:val="none" w:sz="0" w:space="0" w:color="auto"/>
        <w:right w:val="none" w:sz="0" w:space="0" w:color="auto"/>
      </w:divBdr>
    </w:div>
    <w:div w:id="1868563344">
      <w:bodyDiv w:val="1"/>
      <w:marLeft w:val="0"/>
      <w:marRight w:val="0"/>
      <w:marTop w:val="0"/>
      <w:marBottom w:val="0"/>
      <w:divBdr>
        <w:top w:val="none" w:sz="0" w:space="0" w:color="auto"/>
        <w:left w:val="none" w:sz="0" w:space="0" w:color="auto"/>
        <w:bottom w:val="none" w:sz="0" w:space="0" w:color="auto"/>
        <w:right w:val="none" w:sz="0" w:space="0" w:color="auto"/>
      </w:divBdr>
    </w:div>
    <w:div w:id="1868594304">
      <w:bodyDiv w:val="1"/>
      <w:marLeft w:val="0"/>
      <w:marRight w:val="0"/>
      <w:marTop w:val="0"/>
      <w:marBottom w:val="0"/>
      <w:divBdr>
        <w:top w:val="none" w:sz="0" w:space="0" w:color="auto"/>
        <w:left w:val="none" w:sz="0" w:space="0" w:color="auto"/>
        <w:bottom w:val="none" w:sz="0" w:space="0" w:color="auto"/>
        <w:right w:val="none" w:sz="0" w:space="0" w:color="auto"/>
      </w:divBdr>
    </w:div>
    <w:div w:id="1868641090">
      <w:bodyDiv w:val="1"/>
      <w:marLeft w:val="0"/>
      <w:marRight w:val="0"/>
      <w:marTop w:val="0"/>
      <w:marBottom w:val="0"/>
      <w:divBdr>
        <w:top w:val="none" w:sz="0" w:space="0" w:color="auto"/>
        <w:left w:val="none" w:sz="0" w:space="0" w:color="auto"/>
        <w:bottom w:val="none" w:sz="0" w:space="0" w:color="auto"/>
        <w:right w:val="none" w:sz="0" w:space="0" w:color="auto"/>
      </w:divBdr>
    </w:div>
    <w:div w:id="1869291242">
      <w:bodyDiv w:val="1"/>
      <w:marLeft w:val="0"/>
      <w:marRight w:val="0"/>
      <w:marTop w:val="0"/>
      <w:marBottom w:val="0"/>
      <w:divBdr>
        <w:top w:val="none" w:sz="0" w:space="0" w:color="auto"/>
        <w:left w:val="none" w:sz="0" w:space="0" w:color="auto"/>
        <w:bottom w:val="none" w:sz="0" w:space="0" w:color="auto"/>
        <w:right w:val="none" w:sz="0" w:space="0" w:color="auto"/>
      </w:divBdr>
    </w:div>
    <w:div w:id="1870414306">
      <w:bodyDiv w:val="1"/>
      <w:marLeft w:val="0"/>
      <w:marRight w:val="0"/>
      <w:marTop w:val="0"/>
      <w:marBottom w:val="0"/>
      <w:divBdr>
        <w:top w:val="none" w:sz="0" w:space="0" w:color="auto"/>
        <w:left w:val="none" w:sz="0" w:space="0" w:color="auto"/>
        <w:bottom w:val="none" w:sz="0" w:space="0" w:color="auto"/>
        <w:right w:val="none" w:sz="0" w:space="0" w:color="auto"/>
      </w:divBdr>
    </w:div>
    <w:div w:id="1871338760">
      <w:bodyDiv w:val="1"/>
      <w:marLeft w:val="0"/>
      <w:marRight w:val="0"/>
      <w:marTop w:val="0"/>
      <w:marBottom w:val="0"/>
      <w:divBdr>
        <w:top w:val="none" w:sz="0" w:space="0" w:color="auto"/>
        <w:left w:val="none" w:sz="0" w:space="0" w:color="auto"/>
        <w:bottom w:val="none" w:sz="0" w:space="0" w:color="auto"/>
        <w:right w:val="none" w:sz="0" w:space="0" w:color="auto"/>
      </w:divBdr>
    </w:div>
    <w:div w:id="1871719368">
      <w:bodyDiv w:val="1"/>
      <w:marLeft w:val="0"/>
      <w:marRight w:val="0"/>
      <w:marTop w:val="0"/>
      <w:marBottom w:val="0"/>
      <w:divBdr>
        <w:top w:val="none" w:sz="0" w:space="0" w:color="auto"/>
        <w:left w:val="none" w:sz="0" w:space="0" w:color="auto"/>
        <w:bottom w:val="none" w:sz="0" w:space="0" w:color="auto"/>
        <w:right w:val="none" w:sz="0" w:space="0" w:color="auto"/>
      </w:divBdr>
    </w:div>
    <w:div w:id="1872067573">
      <w:bodyDiv w:val="1"/>
      <w:marLeft w:val="0"/>
      <w:marRight w:val="0"/>
      <w:marTop w:val="0"/>
      <w:marBottom w:val="0"/>
      <w:divBdr>
        <w:top w:val="none" w:sz="0" w:space="0" w:color="auto"/>
        <w:left w:val="none" w:sz="0" w:space="0" w:color="auto"/>
        <w:bottom w:val="none" w:sz="0" w:space="0" w:color="auto"/>
        <w:right w:val="none" w:sz="0" w:space="0" w:color="auto"/>
      </w:divBdr>
    </w:div>
    <w:div w:id="1874657477">
      <w:bodyDiv w:val="1"/>
      <w:marLeft w:val="0"/>
      <w:marRight w:val="0"/>
      <w:marTop w:val="0"/>
      <w:marBottom w:val="0"/>
      <w:divBdr>
        <w:top w:val="none" w:sz="0" w:space="0" w:color="auto"/>
        <w:left w:val="none" w:sz="0" w:space="0" w:color="auto"/>
        <w:bottom w:val="none" w:sz="0" w:space="0" w:color="auto"/>
        <w:right w:val="none" w:sz="0" w:space="0" w:color="auto"/>
      </w:divBdr>
    </w:div>
    <w:div w:id="1877037768">
      <w:bodyDiv w:val="1"/>
      <w:marLeft w:val="0"/>
      <w:marRight w:val="0"/>
      <w:marTop w:val="0"/>
      <w:marBottom w:val="0"/>
      <w:divBdr>
        <w:top w:val="none" w:sz="0" w:space="0" w:color="auto"/>
        <w:left w:val="none" w:sz="0" w:space="0" w:color="auto"/>
        <w:bottom w:val="none" w:sz="0" w:space="0" w:color="auto"/>
        <w:right w:val="none" w:sz="0" w:space="0" w:color="auto"/>
      </w:divBdr>
    </w:div>
    <w:div w:id="1877429226">
      <w:bodyDiv w:val="1"/>
      <w:marLeft w:val="0"/>
      <w:marRight w:val="0"/>
      <w:marTop w:val="0"/>
      <w:marBottom w:val="0"/>
      <w:divBdr>
        <w:top w:val="none" w:sz="0" w:space="0" w:color="auto"/>
        <w:left w:val="none" w:sz="0" w:space="0" w:color="auto"/>
        <w:bottom w:val="none" w:sz="0" w:space="0" w:color="auto"/>
        <w:right w:val="none" w:sz="0" w:space="0" w:color="auto"/>
      </w:divBdr>
    </w:div>
    <w:div w:id="1882202166">
      <w:bodyDiv w:val="1"/>
      <w:marLeft w:val="0"/>
      <w:marRight w:val="0"/>
      <w:marTop w:val="0"/>
      <w:marBottom w:val="0"/>
      <w:divBdr>
        <w:top w:val="none" w:sz="0" w:space="0" w:color="auto"/>
        <w:left w:val="none" w:sz="0" w:space="0" w:color="auto"/>
        <w:bottom w:val="none" w:sz="0" w:space="0" w:color="auto"/>
        <w:right w:val="none" w:sz="0" w:space="0" w:color="auto"/>
      </w:divBdr>
    </w:div>
    <w:div w:id="1882282451">
      <w:bodyDiv w:val="1"/>
      <w:marLeft w:val="0"/>
      <w:marRight w:val="0"/>
      <w:marTop w:val="0"/>
      <w:marBottom w:val="0"/>
      <w:divBdr>
        <w:top w:val="none" w:sz="0" w:space="0" w:color="auto"/>
        <w:left w:val="none" w:sz="0" w:space="0" w:color="auto"/>
        <w:bottom w:val="none" w:sz="0" w:space="0" w:color="auto"/>
        <w:right w:val="none" w:sz="0" w:space="0" w:color="auto"/>
      </w:divBdr>
    </w:div>
    <w:div w:id="1883707752">
      <w:bodyDiv w:val="1"/>
      <w:marLeft w:val="0"/>
      <w:marRight w:val="0"/>
      <w:marTop w:val="0"/>
      <w:marBottom w:val="0"/>
      <w:divBdr>
        <w:top w:val="none" w:sz="0" w:space="0" w:color="auto"/>
        <w:left w:val="none" w:sz="0" w:space="0" w:color="auto"/>
        <w:bottom w:val="none" w:sz="0" w:space="0" w:color="auto"/>
        <w:right w:val="none" w:sz="0" w:space="0" w:color="auto"/>
      </w:divBdr>
    </w:div>
    <w:div w:id="1883708072">
      <w:bodyDiv w:val="1"/>
      <w:marLeft w:val="0"/>
      <w:marRight w:val="0"/>
      <w:marTop w:val="0"/>
      <w:marBottom w:val="0"/>
      <w:divBdr>
        <w:top w:val="none" w:sz="0" w:space="0" w:color="auto"/>
        <w:left w:val="none" w:sz="0" w:space="0" w:color="auto"/>
        <w:bottom w:val="none" w:sz="0" w:space="0" w:color="auto"/>
        <w:right w:val="none" w:sz="0" w:space="0" w:color="auto"/>
      </w:divBdr>
    </w:div>
    <w:div w:id="1884364322">
      <w:bodyDiv w:val="1"/>
      <w:marLeft w:val="0"/>
      <w:marRight w:val="0"/>
      <w:marTop w:val="0"/>
      <w:marBottom w:val="0"/>
      <w:divBdr>
        <w:top w:val="none" w:sz="0" w:space="0" w:color="auto"/>
        <w:left w:val="none" w:sz="0" w:space="0" w:color="auto"/>
        <w:bottom w:val="none" w:sz="0" w:space="0" w:color="auto"/>
        <w:right w:val="none" w:sz="0" w:space="0" w:color="auto"/>
      </w:divBdr>
    </w:div>
    <w:div w:id="1884707109">
      <w:bodyDiv w:val="1"/>
      <w:marLeft w:val="0"/>
      <w:marRight w:val="0"/>
      <w:marTop w:val="0"/>
      <w:marBottom w:val="0"/>
      <w:divBdr>
        <w:top w:val="none" w:sz="0" w:space="0" w:color="auto"/>
        <w:left w:val="none" w:sz="0" w:space="0" w:color="auto"/>
        <w:bottom w:val="none" w:sz="0" w:space="0" w:color="auto"/>
        <w:right w:val="none" w:sz="0" w:space="0" w:color="auto"/>
      </w:divBdr>
    </w:div>
    <w:div w:id="1885018292">
      <w:bodyDiv w:val="1"/>
      <w:marLeft w:val="0"/>
      <w:marRight w:val="0"/>
      <w:marTop w:val="0"/>
      <w:marBottom w:val="0"/>
      <w:divBdr>
        <w:top w:val="none" w:sz="0" w:space="0" w:color="auto"/>
        <w:left w:val="none" w:sz="0" w:space="0" w:color="auto"/>
        <w:bottom w:val="none" w:sz="0" w:space="0" w:color="auto"/>
        <w:right w:val="none" w:sz="0" w:space="0" w:color="auto"/>
      </w:divBdr>
    </w:div>
    <w:div w:id="1885168762">
      <w:bodyDiv w:val="1"/>
      <w:marLeft w:val="0"/>
      <w:marRight w:val="0"/>
      <w:marTop w:val="0"/>
      <w:marBottom w:val="0"/>
      <w:divBdr>
        <w:top w:val="none" w:sz="0" w:space="0" w:color="auto"/>
        <w:left w:val="none" w:sz="0" w:space="0" w:color="auto"/>
        <w:bottom w:val="none" w:sz="0" w:space="0" w:color="auto"/>
        <w:right w:val="none" w:sz="0" w:space="0" w:color="auto"/>
      </w:divBdr>
    </w:div>
    <w:div w:id="1885289294">
      <w:bodyDiv w:val="1"/>
      <w:marLeft w:val="0"/>
      <w:marRight w:val="0"/>
      <w:marTop w:val="0"/>
      <w:marBottom w:val="0"/>
      <w:divBdr>
        <w:top w:val="none" w:sz="0" w:space="0" w:color="auto"/>
        <w:left w:val="none" w:sz="0" w:space="0" w:color="auto"/>
        <w:bottom w:val="none" w:sz="0" w:space="0" w:color="auto"/>
        <w:right w:val="none" w:sz="0" w:space="0" w:color="auto"/>
      </w:divBdr>
    </w:div>
    <w:div w:id="1886018010">
      <w:bodyDiv w:val="1"/>
      <w:marLeft w:val="0"/>
      <w:marRight w:val="0"/>
      <w:marTop w:val="0"/>
      <w:marBottom w:val="0"/>
      <w:divBdr>
        <w:top w:val="none" w:sz="0" w:space="0" w:color="auto"/>
        <w:left w:val="none" w:sz="0" w:space="0" w:color="auto"/>
        <w:bottom w:val="none" w:sz="0" w:space="0" w:color="auto"/>
        <w:right w:val="none" w:sz="0" w:space="0" w:color="auto"/>
      </w:divBdr>
    </w:div>
    <w:div w:id="1886139260">
      <w:bodyDiv w:val="1"/>
      <w:marLeft w:val="0"/>
      <w:marRight w:val="0"/>
      <w:marTop w:val="0"/>
      <w:marBottom w:val="0"/>
      <w:divBdr>
        <w:top w:val="none" w:sz="0" w:space="0" w:color="auto"/>
        <w:left w:val="none" w:sz="0" w:space="0" w:color="auto"/>
        <w:bottom w:val="none" w:sz="0" w:space="0" w:color="auto"/>
        <w:right w:val="none" w:sz="0" w:space="0" w:color="auto"/>
      </w:divBdr>
    </w:div>
    <w:div w:id="1886524880">
      <w:bodyDiv w:val="1"/>
      <w:marLeft w:val="0"/>
      <w:marRight w:val="0"/>
      <w:marTop w:val="0"/>
      <w:marBottom w:val="0"/>
      <w:divBdr>
        <w:top w:val="none" w:sz="0" w:space="0" w:color="auto"/>
        <w:left w:val="none" w:sz="0" w:space="0" w:color="auto"/>
        <w:bottom w:val="none" w:sz="0" w:space="0" w:color="auto"/>
        <w:right w:val="none" w:sz="0" w:space="0" w:color="auto"/>
      </w:divBdr>
    </w:div>
    <w:div w:id="1887182141">
      <w:bodyDiv w:val="1"/>
      <w:marLeft w:val="0"/>
      <w:marRight w:val="0"/>
      <w:marTop w:val="0"/>
      <w:marBottom w:val="0"/>
      <w:divBdr>
        <w:top w:val="none" w:sz="0" w:space="0" w:color="auto"/>
        <w:left w:val="none" w:sz="0" w:space="0" w:color="auto"/>
        <w:bottom w:val="none" w:sz="0" w:space="0" w:color="auto"/>
        <w:right w:val="none" w:sz="0" w:space="0" w:color="auto"/>
      </w:divBdr>
    </w:div>
    <w:div w:id="1887638095">
      <w:bodyDiv w:val="1"/>
      <w:marLeft w:val="0"/>
      <w:marRight w:val="0"/>
      <w:marTop w:val="0"/>
      <w:marBottom w:val="0"/>
      <w:divBdr>
        <w:top w:val="none" w:sz="0" w:space="0" w:color="auto"/>
        <w:left w:val="none" w:sz="0" w:space="0" w:color="auto"/>
        <w:bottom w:val="none" w:sz="0" w:space="0" w:color="auto"/>
        <w:right w:val="none" w:sz="0" w:space="0" w:color="auto"/>
      </w:divBdr>
    </w:div>
    <w:div w:id="1888487114">
      <w:bodyDiv w:val="1"/>
      <w:marLeft w:val="0"/>
      <w:marRight w:val="0"/>
      <w:marTop w:val="0"/>
      <w:marBottom w:val="0"/>
      <w:divBdr>
        <w:top w:val="none" w:sz="0" w:space="0" w:color="auto"/>
        <w:left w:val="none" w:sz="0" w:space="0" w:color="auto"/>
        <w:bottom w:val="none" w:sz="0" w:space="0" w:color="auto"/>
        <w:right w:val="none" w:sz="0" w:space="0" w:color="auto"/>
      </w:divBdr>
    </w:div>
    <w:div w:id="1890801283">
      <w:bodyDiv w:val="1"/>
      <w:marLeft w:val="0"/>
      <w:marRight w:val="0"/>
      <w:marTop w:val="0"/>
      <w:marBottom w:val="0"/>
      <w:divBdr>
        <w:top w:val="none" w:sz="0" w:space="0" w:color="auto"/>
        <w:left w:val="none" w:sz="0" w:space="0" w:color="auto"/>
        <w:bottom w:val="none" w:sz="0" w:space="0" w:color="auto"/>
        <w:right w:val="none" w:sz="0" w:space="0" w:color="auto"/>
      </w:divBdr>
    </w:div>
    <w:div w:id="1891109329">
      <w:bodyDiv w:val="1"/>
      <w:marLeft w:val="0"/>
      <w:marRight w:val="0"/>
      <w:marTop w:val="0"/>
      <w:marBottom w:val="0"/>
      <w:divBdr>
        <w:top w:val="none" w:sz="0" w:space="0" w:color="auto"/>
        <w:left w:val="none" w:sz="0" w:space="0" w:color="auto"/>
        <w:bottom w:val="none" w:sz="0" w:space="0" w:color="auto"/>
        <w:right w:val="none" w:sz="0" w:space="0" w:color="auto"/>
      </w:divBdr>
    </w:div>
    <w:div w:id="1891961411">
      <w:bodyDiv w:val="1"/>
      <w:marLeft w:val="0"/>
      <w:marRight w:val="0"/>
      <w:marTop w:val="0"/>
      <w:marBottom w:val="0"/>
      <w:divBdr>
        <w:top w:val="none" w:sz="0" w:space="0" w:color="auto"/>
        <w:left w:val="none" w:sz="0" w:space="0" w:color="auto"/>
        <w:bottom w:val="none" w:sz="0" w:space="0" w:color="auto"/>
        <w:right w:val="none" w:sz="0" w:space="0" w:color="auto"/>
      </w:divBdr>
    </w:div>
    <w:div w:id="1892694700">
      <w:bodyDiv w:val="1"/>
      <w:marLeft w:val="0"/>
      <w:marRight w:val="0"/>
      <w:marTop w:val="0"/>
      <w:marBottom w:val="0"/>
      <w:divBdr>
        <w:top w:val="none" w:sz="0" w:space="0" w:color="auto"/>
        <w:left w:val="none" w:sz="0" w:space="0" w:color="auto"/>
        <w:bottom w:val="none" w:sz="0" w:space="0" w:color="auto"/>
        <w:right w:val="none" w:sz="0" w:space="0" w:color="auto"/>
      </w:divBdr>
    </w:div>
    <w:div w:id="1893038963">
      <w:bodyDiv w:val="1"/>
      <w:marLeft w:val="0"/>
      <w:marRight w:val="0"/>
      <w:marTop w:val="0"/>
      <w:marBottom w:val="0"/>
      <w:divBdr>
        <w:top w:val="none" w:sz="0" w:space="0" w:color="auto"/>
        <w:left w:val="none" w:sz="0" w:space="0" w:color="auto"/>
        <w:bottom w:val="none" w:sz="0" w:space="0" w:color="auto"/>
        <w:right w:val="none" w:sz="0" w:space="0" w:color="auto"/>
      </w:divBdr>
    </w:div>
    <w:div w:id="1893612154">
      <w:bodyDiv w:val="1"/>
      <w:marLeft w:val="0"/>
      <w:marRight w:val="0"/>
      <w:marTop w:val="0"/>
      <w:marBottom w:val="0"/>
      <w:divBdr>
        <w:top w:val="none" w:sz="0" w:space="0" w:color="auto"/>
        <w:left w:val="none" w:sz="0" w:space="0" w:color="auto"/>
        <w:bottom w:val="none" w:sz="0" w:space="0" w:color="auto"/>
        <w:right w:val="none" w:sz="0" w:space="0" w:color="auto"/>
      </w:divBdr>
    </w:div>
    <w:div w:id="1893689765">
      <w:bodyDiv w:val="1"/>
      <w:marLeft w:val="0"/>
      <w:marRight w:val="0"/>
      <w:marTop w:val="0"/>
      <w:marBottom w:val="0"/>
      <w:divBdr>
        <w:top w:val="none" w:sz="0" w:space="0" w:color="auto"/>
        <w:left w:val="none" w:sz="0" w:space="0" w:color="auto"/>
        <w:bottom w:val="none" w:sz="0" w:space="0" w:color="auto"/>
        <w:right w:val="none" w:sz="0" w:space="0" w:color="auto"/>
      </w:divBdr>
    </w:div>
    <w:div w:id="1894584779">
      <w:bodyDiv w:val="1"/>
      <w:marLeft w:val="0"/>
      <w:marRight w:val="0"/>
      <w:marTop w:val="0"/>
      <w:marBottom w:val="0"/>
      <w:divBdr>
        <w:top w:val="none" w:sz="0" w:space="0" w:color="auto"/>
        <w:left w:val="none" w:sz="0" w:space="0" w:color="auto"/>
        <w:bottom w:val="none" w:sz="0" w:space="0" w:color="auto"/>
        <w:right w:val="none" w:sz="0" w:space="0" w:color="auto"/>
      </w:divBdr>
    </w:div>
    <w:div w:id="1894999743">
      <w:bodyDiv w:val="1"/>
      <w:marLeft w:val="0"/>
      <w:marRight w:val="0"/>
      <w:marTop w:val="0"/>
      <w:marBottom w:val="0"/>
      <w:divBdr>
        <w:top w:val="none" w:sz="0" w:space="0" w:color="auto"/>
        <w:left w:val="none" w:sz="0" w:space="0" w:color="auto"/>
        <w:bottom w:val="none" w:sz="0" w:space="0" w:color="auto"/>
        <w:right w:val="none" w:sz="0" w:space="0" w:color="auto"/>
      </w:divBdr>
    </w:div>
    <w:div w:id="1896503932">
      <w:bodyDiv w:val="1"/>
      <w:marLeft w:val="0"/>
      <w:marRight w:val="0"/>
      <w:marTop w:val="0"/>
      <w:marBottom w:val="0"/>
      <w:divBdr>
        <w:top w:val="none" w:sz="0" w:space="0" w:color="auto"/>
        <w:left w:val="none" w:sz="0" w:space="0" w:color="auto"/>
        <w:bottom w:val="none" w:sz="0" w:space="0" w:color="auto"/>
        <w:right w:val="none" w:sz="0" w:space="0" w:color="auto"/>
      </w:divBdr>
    </w:div>
    <w:div w:id="1896694190">
      <w:bodyDiv w:val="1"/>
      <w:marLeft w:val="0"/>
      <w:marRight w:val="0"/>
      <w:marTop w:val="0"/>
      <w:marBottom w:val="0"/>
      <w:divBdr>
        <w:top w:val="none" w:sz="0" w:space="0" w:color="auto"/>
        <w:left w:val="none" w:sz="0" w:space="0" w:color="auto"/>
        <w:bottom w:val="none" w:sz="0" w:space="0" w:color="auto"/>
        <w:right w:val="none" w:sz="0" w:space="0" w:color="auto"/>
      </w:divBdr>
    </w:div>
    <w:div w:id="1896701668">
      <w:bodyDiv w:val="1"/>
      <w:marLeft w:val="0"/>
      <w:marRight w:val="0"/>
      <w:marTop w:val="0"/>
      <w:marBottom w:val="0"/>
      <w:divBdr>
        <w:top w:val="none" w:sz="0" w:space="0" w:color="auto"/>
        <w:left w:val="none" w:sz="0" w:space="0" w:color="auto"/>
        <w:bottom w:val="none" w:sz="0" w:space="0" w:color="auto"/>
        <w:right w:val="none" w:sz="0" w:space="0" w:color="auto"/>
      </w:divBdr>
    </w:div>
    <w:div w:id="1896892209">
      <w:bodyDiv w:val="1"/>
      <w:marLeft w:val="0"/>
      <w:marRight w:val="0"/>
      <w:marTop w:val="0"/>
      <w:marBottom w:val="0"/>
      <w:divBdr>
        <w:top w:val="none" w:sz="0" w:space="0" w:color="auto"/>
        <w:left w:val="none" w:sz="0" w:space="0" w:color="auto"/>
        <w:bottom w:val="none" w:sz="0" w:space="0" w:color="auto"/>
        <w:right w:val="none" w:sz="0" w:space="0" w:color="auto"/>
      </w:divBdr>
    </w:div>
    <w:div w:id="1897350741">
      <w:bodyDiv w:val="1"/>
      <w:marLeft w:val="0"/>
      <w:marRight w:val="0"/>
      <w:marTop w:val="0"/>
      <w:marBottom w:val="0"/>
      <w:divBdr>
        <w:top w:val="none" w:sz="0" w:space="0" w:color="auto"/>
        <w:left w:val="none" w:sz="0" w:space="0" w:color="auto"/>
        <w:bottom w:val="none" w:sz="0" w:space="0" w:color="auto"/>
        <w:right w:val="none" w:sz="0" w:space="0" w:color="auto"/>
      </w:divBdr>
    </w:div>
    <w:div w:id="1897811799">
      <w:bodyDiv w:val="1"/>
      <w:marLeft w:val="0"/>
      <w:marRight w:val="0"/>
      <w:marTop w:val="0"/>
      <w:marBottom w:val="0"/>
      <w:divBdr>
        <w:top w:val="none" w:sz="0" w:space="0" w:color="auto"/>
        <w:left w:val="none" w:sz="0" w:space="0" w:color="auto"/>
        <w:bottom w:val="none" w:sz="0" w:space="0" w:color="auto"/>
        <w:right w:val="none" w:sz="0" w:space="0" w:color="auto"/>
      </w:divBdr>
    </w:div>
    <w:div w:id="1898012820">
      <w:bodyDiv w:val="1"/>
      <w:marLeft w:val="0"/>
      <w:marRight w:val="0"/>
      <w:marTop w:val="0"/>
      <w:marBottom w:val="0"/>
      <w:divBdr>
        <w:top w:val="none" w:sz="0" w:space="0" w:color="auto"/>
        <w:left w:val="none" w:sz="0" w:space="0" w:color="auto"/>
        <w:bottom w:val="none" w:sz="0" w:space="0" w:color="auto"/>
        <w:right w:val="none" w:sz="0" w:space="0" w:color="auto"/>
      </w:divBdr>
    </w:div>
    <w:div w:id="1898512657">
      <w:bodyDiv w:val="1"/>
      <w:marLeft w:val="0"/>
      <w:marRight w:val="0"/>
      <w:marTop w:val="0"/>
      <w:marBottom w:val="0"/>
      <w:divBdr>
        <w:top w:val="none" w:sz="0" w:space="0" w:color="auto"/>
        <w:left w:val="none" w:sz="0" w:space="0" w:color="auto"/>
        <w:bottom w:val="none" w:sz="0" w:space="0" w:color="auto"/>
        <w:right w:val="none" w:sz="0" w:space="0" w:color="auto"/>
      </w:divBdr>
    </w:div>
    <w:div w:id="1899198520">
      <w:bodyDiv w:val="1"/>
      <w:marLeft w:val="0"/>
      <w:marRight w:val="0"/>
      <w:marTop w:val="0"/>
      <w:marBottom w:val="0"/>
      <w:divBdr>
        <w:top w:val="none" w:sz="0" w:space="0" w:color="auto"/>
        <w:left w:val="none" w:sz="0" w:space="0" w:color="auto"/>
        <w:bottom w:val="none" w:sz="0" w:space="0" w:color="auto"/>
        <w:right w:val="none" w:sz="0" w:space="0" w:color="auto"/>
      </w:divBdr>
    </w:div>
    <w:div w:id="1901938302">
      <w:bodyDiv w:val="1"/>
      <w:marLeft w:val="0"/>
      <w:marRight w:val="0"/>
      <w:marTop w:val="0"/>
      <w:marBottom w:val="0"/>
      <w:divBdr>
        <w:top w:val="none" w:sz="0" w:space="0" w:color="auto"/>
        <w:left w:val="none" w:sz="0" w:space="0" w:color="auto"/>
        <w:bottom w:val="none" w:sz="0" w:space="0" w:color="auto"/>
        <w:right w:val="none" w:sz="0" w:space="0" w:color="auto"/>
      </w:divBdr>
    </w:div>
    <w:div w:id="1902474133">
      <w:bodyDiv w:val="1"/>
      <w:marLeft w:val="0"/>
      <w:marRight w:val="0"/>
      <w:marTop w:val="0"/>
      <w:marBottom w:val="0"/>
      <w:divBdr>
        <w:top w:val="none" w:sz="0" w:space="0" w:color="auto"/>
        <w:left w:val="none" w:sz="0" w:space="0" w:color="auto"/>
        <w:bottom w:val="none" w:sz="0" w:space="0" w:color="auto"/>
        <w:right w:val="none" w:sz="0" w:space="0" w:color="auto"/>
      </w:divBdr>
    </w:div>
    <w:div w:id="1903366926">
      <w:bodyDiv w:val="1"/>
      <w:marLeft w:val="0"/>
      <w:marRight w:val="0"/>
      <w:marTop w:val="0"/>
      <w:marBottom w:val="0"/>
      <w:divBdr>
        <w:top w:val="none" w:sz="0" w:space="0" w:color="auto"/>
        <w:left w:val="none" w:sz="0" w:space="0" w:color="auto"/>
        <w:bottom w:val="none" w:sz="0" w:space="0" w:color="auto"/>
        <w:right w:val="none" w:sz="0" w:space="0" w:color="auto"/>
      </w:divBdr>
    </w:div>
    <w:div w:id="1904026562">
      <w:bodyDiv w:val="1"/>
      <w:marLeft w:val="0"/>
      <w:marRight w:val="0"/>
      <w:marTop w:val="0"/>
      <w:marBottom w:val="0"/>
      <w:divBdr>
        <w:top w:val="none" w:sz="0" w:space="0" w:color="auto"/>
        <w:left w:val="none" w:sz="0" w:space="0" w:color="auto"/>
        <w:bottom w:val="none" w:sz="0" w:space="0" w:color="auto"/>
        <w:right w:val="none" w:sz="0" w:space="0" w:color="auto"/>
      </w:divBdr>
    </w:div>
    <w:div w:id="1906910498">
      <w:bodyDiv w:val="1"/>
      <w:marLeft w:val="0"/>
      <w:marRight w:val="0"/>
      <w:marTop w:val="0"/>
      <w:marBottom w:val="0"/>
      <w:divBdr>
        <w:top w:val="none" w:sz="0" w:space="0" w:color="auto"/>
        <w:left w:val="none" w:sz="0" w:space="0" w:color="auto"/>
        <w:bottom w:val="none" w:sz="0" w:space="0" w:color="auto"/>
        <w:right w:val="none" w:sz="0" w:space="0" w:color="auto"/>
      </w:divBdr>
    </w:div>
    <w:div w:id="1906918169">
      <w:bodyDiv w:val="1"/>
      <w:marLeft w:val="0"/>
      <w:marRight w:val="0"/>
      <w:marTop w:val="0"/>
      <w:marBottom w:val="0"/>
      <w:divBdr>
        <w:top w:val="none" w:sz="0" w:space="0" w:color="auto"/>
        <w:left w:val="none" w:sz="0" w:space="0" w:color="auto"/>
        <w:bottom w:val="none" w:sz="0" w:space="0" w:color="auto"/>
        <w:right w:val="none" w:sz="0" w:space="0" w:color="auto"/>
      </w:divBdr>
    </w:div>
    <w:div w:id="1907761699">
      <w:bodyDiv w:val="1"/>
      <w:marLeft w:val="0"/>
      <w:marRight w:val="0"/>
      <w:marTop w:val="0"/>
      <w:marBottom w:val="0"/>
      <w:divBdr>
        <w:top w:val="none" w:sz="0" w:space="0" w:color="auto"/>
        <w:left w:val="none" w:sz="0" w:space="0" w:color="auto"/>
        <w:bottom w:val="none" w:sz="0" w:space="0" w:color="auto"/>
        <w:right w:val="none" w:sz="0" w:space="0" w:color="auto"/>
      </w:divBdr>
    </w:div>
    <w:div w:id="1907884497">
      <w:bodyDiv w:val="1"/>
      <w:marLeft w:val="0"/>
      <w:marRight w:val="0"/>
      <w:marTop w:val="0"/>
      <w:marBottom w:val="0"/>
      <w:divBdr>
        <w:top w:val="none" w:sz="0" w:space="0" w:color="auto"/>
        <w:left w:val="none" w:sz="0" w:space="0" w:color="auto"/>
        <w:bottom w:val="none" w:sz="0" w:space="0" w:color="auto"/>
        <w:right w:val="none" w:sz="0" w:space="0" w:color="auto"/>
      </w:divBdr>
    </w:div>
    <w:div w:id="1908223399">
      <w:bodyDiv w:val="1"/>
      <w:marLeft w:val="0"/>
      <w:marRight w:val="0"/>
      <w:marTop w:val="0"/>
      <w:marBottom w:val="0"/>
      <w:divBdr>
        <w:top w:val="none" w:sz="0" w:space="0" w:color="auto"/>
        <w:left w:val="none" w:sz="0" w:space="0" w:color="auto"/>
        <w:bottom w:val="none" w:sz="0" w:space="0" w:color="auto"/>
        <w:right w:val="none" w:sz="0" w:space="0" w:color="auto"/>
      </w:divBdr>
    </w:div>
    <w:div w:id="1908297467">
      <w:bodyDiv w:val="1"/>
      <w:marLeft w:val="0"/>
      <w:marRight w:val="0"/>
      <w:marTop w:val="0"/>
      <w:marBottom w:val="0"/>
      <w:divBdr>
        <w:top w:val="none" w:sz="0" w:space="0" w:color="auto"/>
        <w:left w:val="none" w:sz="0" w:space="0" w:color="auto"/>
        <w:bottom w:val="none" w:sz="0" w:space="0" w:color="auto"/>
        <w:right w:val="none" w:sz="0" w:space="0" w:color="auto"/>
      </w:divBdr>
    </w:div>
    <w:div w:id="1908421395">
      <w:bodyDiv w:val="1"/>
      <w:marLeft w:val="0"/>
      <w:marRight w:val="0"/>
      <w:marTop w:val="0"/>
      <w:marBottom w:val="0"/>
      <w:divBdr>
        <w:top w:val="none" w:sz="0" w:space="0" w:color="auto"/>
        <w:left w:val="none" w:sz="0" w:space="0" w:color="auto"/>
        <w:bottom w:val="none" w:sz="0" w:space="0" w:color="auto"/>
        <w:right w:val="none" w:sz="0" w:space="0" w:color="auto"/>
      </w:divBdr>
    </w:div>
    <w:div w:id="1908883248">
      <w:bodyDiv w:val="1"/>
      <w:marLeft w:val="0"/>
      <w:marRight w:val="0"/>
      <w:marTop w:val="0"/>
      <w:marBottom w:val="0"/>
      <w:divBdr>
        <w:top w:val="none" w:sz="0" w:space="0" w:color="auto"/>
        <w:left w:val="none" w:sz="0" w:space="0" w:color="auto"/>
        <w:bottom w:val="none" w:sz="0" w:space="0" w:color="auto"/>
        <w:right w:val="none" w:sz="0" w:space="0" w:color="auto"/>
      </w:divBdr>
    </w:div>
    <w:div w:id="1909068575">
      <w:bodyDiv w:val="1"/>
      <w:marLeft w:val="0"/>
      <w:marRight w:val="0"/>
      <w:marTop w:val="0"/>
      <w:marBottom w:val="0"/>
      <w:divBdr>
        <w:top w:val="none" w:sz="0" w:space="0" w:color="auto"/>
        <w:left w:val="none" w:sz="0" w:space="0" w:color="auto"/>
        <w:bottom w:val="none" w:sz="0" w:space="0" w:color="auto"/>
        <w:right w:val="none" w:sz="0" w:space="0" w:color="auto"/>
      </w:divBdr>
    </w:div>
    <w:div w:id="1909076336">
      <w:bodyDiv w:val="1"/>
      <w:marLeft w:val="0"/>
      <w:marRight w:val="0"/>
      <w:marTop w:val="0"/>
      <w:marBottom w:val="0"/>
      <w:divBdr>
        <w:top w:val="none" w:sz="0" w:space="0" w:color="auto"/>
        <w:left w:val="none" w:sz="0" w:space="0" w:color="auto"/>
        <w:bottom w:val="none" w:sz="0" w:space="0" w:color="auto"/>
        <w:right w:val="none" w:sz="0" w:space="0" w:color="auto"/>
      </w:divBdr>
    </w:div>
    <w:div w:id="1909226236">
      <w:bodyDiv w:val="1"/>
      <w:marLeft w:val="0"/>
      <w:marRight w:val="0"/>
      <w:marTop w:val="0"/>
      <w:marBottom w:val="0"/>
      <w:divBdr>
        <w:top w:val="none" w:sz="0" w:space="0" w:color="auto"/>
        <w:left w:val="none" w:sz="0" w:space="0" w:color="auto"/>
        <w:bottom w:val="none" w:sz="0" w:space="0" w:color="auto"/>
        <w:right w:val="none" w:sz="0" w:space="0" w:color="auto"/>
      </w:divBdr>
    </w:div>
    <w:div w:id="1910456000">
      <w:bodyDiv w:val="1"/>
      <w:marLeft w:val="0"/>
      <w:marRight w:val="0"/>
      <w:marTop w:val="0"/>
      <w:marBottom w:val="0"/>
      <w:divBdr>
        <w:top w:val="none" w:sz="0" w:space="0" w:color="auto"/>
        <w:left w:val="none" w:sz="0" w:space="0" w:color="auto"/>
        <w:bottom w:val="none" w:sz="0" w:space="0" w:color="auto"/>
        <w:right w:val="none" w:sz="0" w:space="0" w:color="auto"/>
      </w:divBdr>
    </w:div>
    <w:div w:id="1910918511">
      <w:bodyDiv w:val="1"/>
      <w:marLeft w:val="0"/>
      <w:marRight w:val="0"/>
      <w:marTop w:val="0"/>
      <w:marBottom w:val="0"/>
      <w:divBdr>
        <w:top w:val="none" w:sz="0" w:space="0" w:color="auto"/>
        <w:left w:val="none" w:sz="0" w:space="0" w:color="auto"/>
        <w:bottom w:val="none" w:sz="0" w:space="0" w:color="auto"/>
        <w:right w:val="none" w:sz="0" w:space="0" w:color="auto"/>
      </w:divBdr>
    </w:div>
    <w:div w:id="1911839564">
      <w:bodyDiv w:val="1"/>
      <w:marLeft w:val="0"/>
      <w:marRight w:val="0"/>
      <w:marTop w:val="0"/>
      <w:marBottom w:val="0"/>
      <w:divBdr>
        <w:top w:val="none" w:sz="0" w:space="0" w:color="auto"/>
        <w:left w:val="none" w:sz="0" w:space="0" w:color="auto"/>
        <w:bottom w:val="none" w:sz="0" w:space="0" w:color="auto"/>
        <w:right w:val="none" w:sz="0" w:space="0" w:color="auto"/>
      </w:divBdr>
    </w:div>
    <w:div w:id="1912690879">
      <w:bodyDiv w:val="1"/>
      <w:marLeft w:val="0"/>
      <w:marRight w:val="0"/>
      <w:marTop w:val="0"/>
      <w:marBottom w:val="0"/>
      <w:divBdr>
        <w:top w:val="none" w:sz="0" w:space="0" w:color="auto"/>
        <w:left w:val="none" w:sz="0" w:space="0" w:color="auto"/>
        <w:bottom w:val="none" w:sz="0" w:space="0" w:color="auto"/>
        <w:right w:val="none" w:sz="0" w:space="0" w:color="auto"/>
      </w:divBdr>
    </w:div>
    <w:div w:id="1913004359">
      <w:bodyDiv w:val="1"/>
      <w:marLeft w:val="0"/>
      <w:marRight w:val="0"/>
      <w:marTop w:val="0"/>
      <w:marBottom w:val="0"/>
      <w:divBdr>
        <w:top w:val="none" w:sz="0" w:space="0" w:color="auto"/>
        <w:left w:val="none" w:sz="0" w:space="0" w:color="auto"/>
        <w:bottom w:val="none" w:sz="0" w:space="0" w:color="auto"/>
        <w:right w:val="none" w:sz="0" w:space="0" w:color="auto"/>
      </w:divBdr>
    </w:div>
    <w:div w:id="1913540057">
      <w:bodyDiv w:val="1"/>
      <w:marLeft w:val="0"/>
      <w:marRight w:val="0"/>
      <w:marTop w:val="0"/>
      <w:marBottom w:val="0"/>
      <w:divBdr>
        <w:top w:val="none" w:sz="0" w:space="0" w:color="auto"/>
        <w:left w:val="none" w:sz="0" w:space="0" w:color="auto"/>
        <w:bottom w:val="none" w:sz="0" w:space="0" w:color="auto"/>
        <w:right w:val="none" w:sz="0" w:space="0" w:color="auto"/>
      </w:divBdr>
    </w:div>
    <w:div w:id="1913540688">
      <w:bodyDiv w:val="1"/>
      <w:marLeft w:val="0"/>
      <w:marRight w:val="0"/>
      <w:marTop w:val="0"/>
      <w:marBottom w:val="0"/>
      <w:divBdr>
        <w:top w:val="none" w:sz="0" w:space="0" w:color="auto"/>
        <w:left w:val="none" w:sz="0" w:space="0" w:color="auto"/>
        <w:bottom w:val="none" w:sz="0" w:space="0" w:color="auto"/>
        <w:right w:val="none" w:sz="0" w:space="0" w:color="auto"/>
      </w:divBdr>
    </w:div>
    <w:div w:id="1914385203">
      <w:bodyDiv w:val="1"/>
      <w:marLeft w:val="0"/>
      <w:marRight w:val="0"/>
      <w:marTop w:val="0"/>
      <w:marBottom w:val="0"/>
      <w:divBdr>
        <w:top w:val="none" w:sz="0" w:space="0" w:color="auto"/>
        <w:left w:val="none" w:sz="0" w:space="0" w:color="auto"/>
        <w:bottom w:val="none" w:sz="0" w:space="0" w:color="auto"/>
        <w:right w:val="none" w:sz="0" w:space="0" w:color="auto"/>
      </w:divBdr>
    </w:div>
    <w:div w:id="1915313802">
      <w:bodyDiv w:val="1"/>
      <w:marLeft w:val="0"/>
      <w:marRight w:val="0"/>
      <w:marTop w:val="0"/>
      <w:marBottom w:val="0"/>
      <w:divBdr>
        <w:top w:val="none" w:sz="0" w:space="0" w:color="auto"/>
        <w:left w:val="none" w:sz="0" w:space="0" w:color="auto"/>
        <w:bottom w:val="none" w:sz="0" w:space="0" w:color="auto"/>
        <w:right w:val="none" w:sz="0" w:space="0" w:color="auto"/>
      </w:divBdr>
    </w:div>
    <w:div w:id="1916280888">
      <w:bodyDiv w:val="1"/>
      <w:marLeft w:val="0"/>
      <w:marRight w:val="0"/>
      <w:marTop w:val="0"/>
      <w:marBottom w:val="0"/>
      <w:divBdr>
        <w:top w:val="none" w:sz="0" w:space="0" w:color="auto"/>
        <w:left w:val="none" w:sz="0" w:space="0" w:color="auto"/>
        <w:bottom w:val="none" w:sz="0" w:space="0" w:color="auto"/>
        <w:right w:val="none" w:sz="0" w:space="0" w:color="auto"/>
      </w:divBdr>
    </w:div>
    <w:div w:id="1916695047">
      <w:bodyDiv w:val="1"/>
      <w:marLeft w:val="0"/>
      <w:marRight w:val="0"/>
      <w:marTop w:val="0"/>
      <w:marBottom w:val="0"/>
      <w:divBdr>
        <w:top w:val="none" w:sz="0" w:space="0" w:color="auto"/>
        <w:left w:val="none" w:sz="0" w:space="0" w:color="auto"/>
        <w:bottom w:val="none" w:sz="0" w:space="0" w:color="auto"/>
        <w:right w:val="none" w:sz="0" w:space="0" w:color="auto"/>
      </w:divBdr>
    </w:div>
    <w:div w:id="1916890306">
      <w:bodyDiv w:val="1"/>
      <w:marLeft w:val="0"/>
      <w:marRight w:val="0"/>
      <w:marTop w:val="0"/>
      <w:marBottom w:val="0"/>
      <w:divBdr>
        <w:top w:val="none" w:sz="0" w:space="0" w:color="auto"/>
        <w:left w:val="none" w:sz="0" w:space="0" w:color="auto"/>
        <w:bottom w:val="none" w:sz="0" w:space="0" w:color="auto"/>
        <w:right w:val="none" w:sz="0" w:space="0" w:color="auto"/>
      </w:divBdr>
    </w:div>
    <w:div w:id="1917326113">
      <w:bodyDiv w:val="1"/>
      <w:marLeft w:val="0"/>
      <w:marRight w:val="0"/>
      <w:marTop w:val="0"/>
      <w:marBottom w:val="0"/>
      <w:divBdr>
        <w:top w:val="none" w:sz="0" w:space="0" w:color="auto"/>
        <w:left w:val="none" w:sz="0" w:space="0" w:color="auto"/>
        <w:bottom w:val="none" w:sz="0" w:space="0" w:color="auto"/>
        <w:right w:val="none" w:sz="0" w:space="0" w:color="auto"/>
      </w:divBdr>
    </w:div>
    <w:div w:id="1918901028">
      <w:bodyDiv w:val="1"/>
      <w:marLeft w:val="0"/>
      <w:marRight w:val="0"/>
      <w:marTop w:val="0"/>
      <w:marBottom w:val="0"/>
      <w:divBdr>
        <w:top w:val="none" w:sz="0" w:space="0" w:color="auto"/>
        <w:left w:val="none" w:sz="0" w:space="0" w:color="auto"/>
        <w:bottom w:val="none" w:sz="0" w:space="0" w:color="auto"/>
        <w:right w:val="none" w:sz="0" w:space="0" w:color="auto"/>
      </w:divBdr>
    </w:div>
    <w:div w:id="1919363356">
      <w:bodyDiv w:val="1"/>
      <w:marLeft w:val="0"/>
      <w:marRight w:val="0"/>
      <w:marTop w:val="0"/>
      <w:marBottom w:val="0"/>
      <w:divBdr>
        <w:top w:val="none" w:sz="0" w:space="0" w:color="auto"/>
        <w:left w:val="none" w:sz="0" w:space="0" w:color="auto"/>
        <w:bottom w:val="none" w:sz="0" w:space="0" w:color="auto"/>
        <w:right w:val="none" w:sz="0" w:space="0" w:color="auto"/>
      </w:divBdr>
    </w:div>
    <w:div w:id="1919555620">
      <w:bodyDiv w:val="1"/>
      <w:marLeft w:val="0"/>
      <w:marRight w:val="0"/>
      <w:marTop w:val="0"/>
      <w:marBottom w:val="0"/>
      <w:divBdr>
        <w:top w:val="none" w:sz="0" w:space="0" w:color="auto"/>
        <w:left w:val="none" w:sz="0" w:space="0" w:color="auto"/>
        <w:bottom w:val="none" w:sz="0" w:space="0" w:color="auto"/>
        <w:right w:val="none" w:sz="0" w:space="0" w:color="auto"/>
      </w:divBdr>
    </w:div>
    <w:div w:id="1919746148">
      <w:bodyDiv w:val="1"/>
      <w:marLeft w:val="0"/>
      <w:marRight w:val="0"/>
      <w:marTop w:val="0"/>
      <w:marBottom w:val="0"/>
      <w:divBdr>
        <w:top w:val="none" w:sz="0" w:space="0" w:color="auto"/>
        <w:left w:val="none" w:sz="0" w:space="0" w:color="auto"/>
        <w:bottom w:val="none" w:sz="0" w:space="0" w:color="auto"/>
        <w:right w:val="none" w:sz="0" w:space="0" w:color="auto"/>
      </w:divBdr>
    </w:div>
    <w:div w:id="1919903103">
      <w:bodyDiv w:val="1"/>
      <w:marLeft w:val="0"/>
      <w:marRight w:val="0"/>
      <w:marTop w:val="0"/>
      <w:marBottom w:val="0"/>
      <w:divBdr>
        <w:top w:val="none" w:sz="0" w:space="0" w:color="auto"/>
        <w:left w:val="none" w:sz="0" w:space="0" w:color="auto"/>
        <w:bottom w:val="none" w:sz="0" w:space="0" w:color="auto"/>
        <w:right w:val="none" w:sz="0" w:space="0" w:color="auto"/>
      </w:divBdr>
    </w:div>
    <w:div w:id="1920629060">
      <w:bodyDiv w:val="1"/>
      <w:marLeft w:val="0"/>
      <w:marRight w:val="0"/>
      <w:marTop w:val="0"/>
      <w:marBottom w:val="0"/>
      <w:divBdr>
        <w:top w:val="none" w:sz="0" w:space="0" w:color="auto"/>
        <w:left w:val="none" w:sz="0" w:space="0" w:color="auto"/>
        <w:bottom w:val="none" w:sz="0" w:space="0" w:color="auto"/>
        <w:right w:val="none" w:sz="0" w:space="0" w:color="auto"/>
      </w:divBdr>
    </w:div>
    <w:div w:id="1922718032">
      <w:bodyDiv w:val="1"/>
      <w:marLeft w:val="0"/>
      <w:marRight w:val="0"/>
      <w:marTop w:val="0"/>
      <w:marBottom w:val="0"/>
      <w:divBdr>
        <w:top w:val="none" w:sz="0" w:space="0" w:color="auto"/>
        <w:left w:val="none" w:sz="0" w:space="0" w:color="auto"/>
        <w:bottom w:val="none" w:sz="0" w:space="0" w:color="auto"/>
        <w:right w:val="none" w:sz="0" w:space="0" w:color="auto"/>
      </w:divBdr>
    </w:div>
    <w:div w:id="1923106289">
      <w:bodyDiv w:val="1"/>
      <w:marLeft w:val="0"/>
      <w:marRight w:val="0"/>
      <w:marTop w:val="0"/>
      <w:marBottom w:val="0"/>
      <w:divBdr>
        <w:top w:val="none" w:sz="0" w:space="0" w:color="auto"/>
        <w:left w:val="none" w:sz="0" w:space="0" w:color="auto"/>
        <w:bottom w:val="none" w:sz="0" w:space="0" w:color="auto"/>
        <w:right w:val="none" w:sz="0" w:space="0" w:color="auto"/>
      </w:divBdr>
    </w:div>
    <w:div w:id="1923679547">
      <w:bodyDiv w:val="1"/>
      <w:marLeft w:val="0"/>
      <w:marRight w:val="0"/>
      <w:marTop w:val="0"/>
      <w:marBottom w:val="0"/>
      <w:divBdr>
        <w:top w:val="none" w:sz="0" w:space="0" w:color="auto"/>
        <w:left w:val="none" w:sz="0" w:space="0" w:color="auto"/>
        <w:bottom w:val="none" w:sz="0" w:space="0" w:color="auto"/>
        <w:right w:val="none" w:sz="0" w:space="0" w:color="auto"/>
      </w:divBdr>
    </w:div>
    <w:div w:id="1923755486">
      <w:bodyDiv w:val="1"/>
      <w:marLeft w:val="0"/>
      <w:marRight w:val="0"/>
      <w:marTop w:val="0"/>
      <w:marBottom w:val="0"/>
      <w:divBdr>
        <w:top w:val="none" w:sz="0" w:space="0" w:color="auto"/>
        <w:left w:val="none" w:sz="0" w:space="0" w:color="auto"/>
        <w:bottom w:val="none" w:sz="0" w:space="0" w:color="auto"/>
        <w:right w:val="none" w:sz="0" w:space="0" w:color="auto"/>
      </w:divBdr>
    </w:div>
    <w:div w:id="1923834157">
      <w:bodyDiv w:val="1"/>
      <w:marLeft w:val="0"/>
      <w:marRight w:val="0"/>
      <w:marTop w:val="0"/>
      <w:marBottom w:val="0"/>
      <w:divBdr>
        <w:top w:val="none" w:sz="0" w:space="0" w:color="auto"/>
        <w:left w:val="none" w:sz="0" w:space="0" w:color="auto"/>
        <w:bottom w:val="none" w:sz="0" w:space="0" w:color="auto"/>
        <w:right w:val="none" w:sz="0" w:space="0" w:color="auto"/>
      </w:divBdr>
    </w:div>
    <w:div w:id="1924416444">
      <w:bodyDiv w:val="1"/>
      <w:marLeft w:val="0"/>
      <w:marRight w:val="0"/>
      <w:marTop w:val="0"/>
      <w:marBottom w:val="0"/>
      <w:divBdr>
        <w:top w:val="none" w:sz="0" w:space="0" w:color="auto"/>
        <w:left w:val="none" w:sz="0" w:space="0" w:color="auto"/>
        <w:bottom w:val="none" w:sz="0" w:space="0" w:color="auto"/>
        <w:right w:val="none" w:sz="0" w:space="0" w:color="auto"/>
      </w:divBdr>
    </w:div>
    <w:div w:id="1924560289">
      <w:bodyDiv w:val="1"/>
      <w:marLeft w:val="0"/>
      <w:marRight w:val="0"/>
      <w:marTop w:val="0"/>
      <w:marBottom w:val="0"/>
      <w:divBdr>
        <w:top w:val="none" w:sz="0" w:space="0" w:color="auto"/>
        <w:left w:val="none" w:sz="0" w:space="0" w:color="auto"/>
        <w:bottom w:val="none" w:sz="0" w:space="0" w:color="auto"/>
        <w:right w:val="none" w:sz="0" w:space="0" w:color="auto"/>
      </w:divBdr>
    </w:div>
    <w:div w:id="1924753640">
      <w:bodyDiv w:val="1"/>
      <w:marLeft w:val="0"/>
      <w:marRight w:val="0"/>
      <w:marTop w:val="0"/>
      <w:marBottom w:val="0"/>
      <w:divBdr>
        <w:top w:val="none" w:sz="0" w:space="0" w:color="auto"/>
        <w:left w:val="none" w:sz="0" w:space="0" w:color="auto"/>
        <w:bottom w:val="none" w:sz="0" w:space="0" w:color="auto"/>
        <w:right w:val="none" w:sz="0" w:space="0" w:color="auto"/>
      </w:divBdr>
    </w:div>
    <w:div w:id="1924952866">
      <w:bodyDiv w:val="1"/>
      <w:marLeft w:val="0"/>
      <w:marRight w:val="0"/>
      <w:marTop w:val="0"/>
      <w:marBottom w:val="0"/>
      <w:divBdr>
        <w:top w:val="none" w:sz="0" w:space="0" w:color="auto"/>
        <w:left w:val="none" w:sz="0" w:space="0" w:color="auto"/>
        <w:bottom w:val="none" w:sz="0" w:space="0" w:color="auto"/>
        <w:right w:val="none" w:sz="0" w:space="0" w:color="auto"/>
      </w:divBdr>
    </w:div>
    <w:div w:id="1926382418">
      <w:bodyDiv w:val="1"/>
      <w:marLeft w:val="0"/>
      <w:marRight w:val="0"/>
      <w:marTop w:val="0"/>
      <w:marBottom w:val="0"/>
      <w:divBdr>
        <w:top w:val="none" w:sz="0" w:space="0" w:color="auto"/>
        <w:left w:val="none" w:sz="0" w:space="0" w:color="auto"/>
        <w:bottom w:val="none" w:sz="0" w:space="0" w:color="auto"/>
        <w:right w:val="none" w:sz="0" w:space="0" w:color="auto"/>
      </w:divBdr>
    </w:div>
    <w:div w:id="1926567241">
      <w:bodyDiv w:val="1"/>
      <w:marLeft w:val="0"/>
      <w:marRight w:val="0"/>
      <w:marTop w:val="0"/>
      <w:marBottom w:val="0"/>
      <w:divBdr>
        <w:top w:val="none" w:sz="0" w:space="0" w:color="auto"/>
        <w:left w:val="none" w:sz="0" w:space="0" w:color="auto"/>
        <w:bottom w:val="none" w:sz="0" w:space="0" w:color="auto"/>
        <w:right w:val="none" w:sz="0" w:space="0" w:color="auto"/>
      </w:divBdr>
    </w:div>
    <w:div w:id="1926837819">
      <w:bodyDiv w:val="1"/>
      <w:marLeft w:val="0"/>
      <w:marRight w:val="0"/>
      <w:marTop w:val="0"/>
      <w:marBottom w:val="0"/>
      <w:divBdr>
        <w:top w:val="none" w:sz="0" w:space="0" w:color="auto"/>
        <w:left w:val="none" w:sz="0" w:space="0" w:color="auto"/>
        <w:bottom w:val="none" w:sz="0" w:space="0" w:color="auto"/>
        <w:right w:val="none" w:sz="0" w:space="0" w:color="auto"/>
      </w:divBdr>
    </w:div>
    <w:div w:id="1927495289">
      <w:bodyDiv w:val="1"/>
      <w:marLeft w:val="0"/>
      <w:marRight w:val="0"/>
      <w:marTop w:val="0"/>
      <w:marBottom w:val="0"/>
      <w:divBdr>
        <w:top w:val="none" w:sz="0" w:space="0" w:color="auto"/>
        <w:left w:val="none" w:sz="0" w:space="0" w:color="auto"/>
        <w:bottom w:val="none" w:sz="0" w:space="0" w:color="auto"/>
        <w:right w:val="none" w:sz="0" w:space="0" w:color="auto"/>
      </w:divBdr>
    </w:div>
    <w:div w:id="1927575321">
      <w:bodyDiv w:val="1"/>
      <w:marLeft w:val="0"/>
      <w:marRight w:val="0"/>
      <w:marTop w:val="0"/>
      <w:marBottom w:val="0"/>
      <w:divBdr>
        <w:top w:val="none" w:sz="0" w:space="0" w:color="auto"/>
        <w:left w:val="none" w:sz="0" w:space="0" w:color="auto"/>
        <w:bottom w:val="none" w:sz="0" w:space="0" w:color="auto"/>
        <w:right w:val="none" w:sz="0" w:space="0" w:color="auto"/>
      </w:divBdr>
      <w:divsChild>
        <w:div w:id="266813563">
          <w:marLeft w:val="0"/>
          <w:marRight w:val="0"/>
          <w:marTop w:val="0"/>
          <w:marBottom w:val="0"/>
          <w:divBdr>
            <w:top w:val="none" w:sz="0" w:space="0" w:color="auto"/>
            <w:left w:val="none" w:sz="0" w:space="0" w:color="auto"/>
            <w:bottom w:val="none" w:sz="0" w:space="0" w:color="auto"/>
            <w:right w:val="none" w:sz="0" w:space="0" w:color="auto"/>
          </w:divBdr>
        </w:div>
        <w:div w:id="436755094">
          <w:marLeft w:val="0"/>
          <w:marRight w:val="0"/>
          <w:marTop w:val="0"/>
          <w:marBottom w:val="0"/>
          <w:divBdr>
            <w:top w:val="none" w:sz="0" w:space="0" w:color="auto"/>
            <w:left w:val="none" w:sz="0" w:space="0" w:color="auto"/>
            <w:bottom w:val="none" w:sz="0" w:space="0" w:color="auto"/>
            <w:right w:val="none" w:sz="0" w:space="0" w:color="auto"/>
          </w:divBdr>
        </w:div>
        <w:div w:id="576786483">
          <w:marLeft w:val="0"/>
          <w:marRight w:val="0"/>
          <w:marTop w:val="0"/>
          <w:marBottom w:val="0"/>
          <w:divBdr>
            <w:top w:val="none" w:sz="0" w:space="0" w:color="auto"/>
            <w:left w:val="none" w:sz="0" w:space="0" w:color="auto"/>
            <w:bottom w:val="none" w:sz="0" w:space="0" w:color="auto"/>
            <w:right w:val="none" w:sz="0" w:space="0" w:color="auto"/>
          </w:divBdr>
        </w:div>
        <w:div w:id="1163858785">
          <w:marLeft w:val="0"/>
          <w:marRight w:val="0"/>
          <w:marTop w:val="0"/>
          <w:marBottom w:val="0"/>
          <w:divBdr>
            <w:top w:val="none" w:sz="0" w:space="0" w:color="auto"/>
            <w:left w:val="none" w:sz="0" w:space="0" w:color="auto"/>
            <w:bottom w:val="none" w:sz="0" w:space="0" w:color="auto"/>
            <w:right w:val="none" w:sz="0" w:space="0" w:color="auto"/>
          </w:divBdr>
        </w:div>
        <w:div w:id="1354384148">
          <w:marLeft w:val="0"/>
          <w:marRight w:val="0"/>
          <w:marTop w:val="0"/>
          <w:marBottom w:val="0"/>
          <w:divBdr>
            <w:top w:val="none" w:sz="0" w:space="0" w:color="auto"/>
            <w:left w:val="none" w:sz="0" w:space="0" w:color="auto"/>
            <w:bottom w:val="none" w:sz="0" w:space="0" w:color="auto"/>
            <w:right w:val="none" w:sz="0" w:space="0" w:color="auto"/>
          </w:divBdr>
        </w:div>
        <w:div w:id="1871724482">
          <w:marLeft w:val="0"/>
          <w:marRight w:val="0"/>
          <w:marTop w:val="0"/>
          <w:marBottom w:val="0"/>
          <w:divBdr>
            <w:top w:val="none" w:sz="0" w:space="0" w:color="auto"/>
            <w:left w:val="none" w:sz="0" w:space="0" w:color="auto"/>
            <w:bottom w:val="none" w:sz="0" w:space="0" w:color="auto"/>
            <w:right w:val="none" w:sz="0" w:space="0" w:color="auto"/>
          </w:divBdr>
        </w:div>
      </w:divsChild>
    </w:div>
    <w:div w:id="1930306439">
      <w:bodyDiv w:val="1"/>
      <w:marLeft w:val="0"/>
      <w:marRight w:val="0"/>
      <w:marTop w:val="0"/>
      <w:marBottom w:val="0"/>
      <w:divBdr>
        <w:top w:val="none" w:sz="0" w:space="0" w:color="auto"/>
        <w:left w:val="none" w:sz="0" w:space="0" w:color="auto"/>
        <w:bottom w:val="none" w:sz="0" w:space="0" w:color="auto"/>
        <w:right w:val="none" w:sz="0" w:space="0" w:color="auto"/>
      </w:divBdr>
    </w:div>
    <w:div w:id="1930888300">
      <w:bodyDiv w:val="1"/>
      <w:marLeft w:val="0"/>
      <w:marRight w:val="0"/>
      <w:marTop w:val="0"/>
      <w:marBottom w:val="0"/>
      <w:divBdr>
        <w:top w:val="none" w:sz="0" w:space="0" w:color="auto"/>
        <w:left w:val="none" w:sz="0" w:space="0" w:color="auto"/>
        <w:bottom w:val="none" w:sz="0" w:space="0" w:color="auto"/>
        <w:right w:val="none" w:sz="0" w:space="0" w:color="auto"/>
      </w:divBdr>
    </w:div>
    <w:div w:id="1931230699">
      <w:bodyDiv w:val="1"/>
      <w:marLeft w:val="0"/>
      <w:marRight w:val="0"/>
      <w:marTop w:val="0"/>
      <w:marBottom w:val="0"/>
      <w:divBdr>
        <w:top w:val="none" w:sz="0" w:space="0" w:color="auto"/>
        <w:left w:val="none" w:sz="0" w:space="0" w:color="auto"/>
        <w:bottom w:val="none" w:sz="0" w:space="0" w:color="auto"/>
        <w:right w:val="none" w:sz="0" w:space="0" w:color="auto"/>
      </w:divBdr>
    </w:div>
    <w:div w:id="1931505400">
      <w:bodyDiv w:val="1"/>
      <w:marLeft w:val="0"/>
      <w:marRight w:val="0"/>
      <w:marTop w:val="0"/>
      <w:marBottom w:val="0"/>
      <w:divBdr>
        <w:top w:val="none" w:sz="0" w:space="0" w:color="auto"/>
        <w:left w:val="none" w:sz="0" w:space="0" w:color="auto"/>
        <w:bottom w:val="none" w:sz="0" w:space="0" w:color="auto"/>
        <w:right w:val="none" w:sz="0" w:space="0" w:color="auto"/>
      </w:divBdr>
    </w:div>
    <w:div w:id="1931809281">
      <w:bodyDiv w:val="1"/>
      <w:marLeft w:val="0"/>
      <w:marRight w:val="0"/>
      <w:marTop w:val="0"/>
      <w:marBottom w:val="0"/>
      <w:divBdr>
        <w:top w:val="none" w:sz="0" w:space="0" w:color="auto"/>
        <w:left w:val="none" w:sz="0" w:space="0" w:color="auto"/>
        <w:bottom w:val="none" w:sz="0" w:space="0" w:color="auto"/>
        <w:right w:val="none" w:sz="0" w:space="0" w:color="auto"/>
      </w:divBdr>
    </w:div>
    <w:div w:id="1931965910">
      <w:bodyDiv w:val="1"/>
      <w:marLeft w:val="0"/>
      <w:marRight w:val="0"/>
      <w:marTop w:val="0"/>
      <w:marBottom w:val="0"/>
      <w:divBdr>
        <w:top w:val="none" w:sz="0" w:space="0" w:color="auto"/>
        <w:left w:val="none" w:sz="0" w:space="0" w:color="auto"/>
        <w:bottom w:val="none" w:sz="0" w:space="0" w:color="auto"/>
        <w:right w:val="none" w:sz="0" w:space="0" w:color="auto"/>
      </w:divBdr>
    </w:div>
    <w:div w:id="1932081138">
      <w:bodyDiv w:val="1"/>
      <w:marLeft w:val="0"/>
      <w:marRight w:val="0"/>
      <w:marTop w:val="0"/>
      <w:marBottom w:val="0"/>
      <w:divBdr>
        <w:top w:val="none" w:sz="0" w:space="0" w:color="auto"/>
        <w:left w:val="none" w:sz="0" w:space="0" w:color="auto"/>
        <w:bottom w:val="none" w:sz="0" w:space="0" w:color="auto"/>
        <w:right w:val="none" w:sz="0" w:space="0" w:color="auto"/>
      </w:divBdr>
    </w:div>
    <w:div w:id="1932161470">
      <w:bodyDiv w:val="1"/>
      <w:marLeft w:val="0"/>
      <w:marRight w:val="0"/>
      <w:marTop w:val="0"/>
      <w:marBottom w:val="0"/>
      <w:divBdr>
        <w:top w:val="none" w:sz="0" w:space="0" w:color="auto"/>
        <w:left w:val="none" w:sz="0" w:space="0" w:color="auto"/>
        <w:bottom w:val="none" w:sz="0" w:space="0" w:color="auto"/>
        <w:right w:val="none" w:sz="0" w:space="0" w:color="auto"/>
      </w:divBdr>
    </w:div>
    <w:div w:id="1932540205">
      <w:bodyDiv w:val="1"/>
      <w:marLeft w:val="0"/>
      <w:marRight w:val="0"/>
      <w:marTop w:val="0"/>
      <w:marBottom w:val="0"/>
      <w:divBdr>
        <w:top w:val="none" w:sz="0" w:space="0" w:color="auto"/>
        <w:left w:val="none" w:sz="0" w:space="0" w:color="auto"/>
        <w:bottom w:val="none" w:sz="0" w:space="0" w:color="auto"/>
        <w:right w:val="none" w:sz="0" w:space="0" w:color="auto"/>
      </w:divBdr>
    </w:div>
    <w:div w:id="1932884764">
      <w:bodyDiv w:val="1"/>
      <w:marLeft w:val="0"/>
      <w:marRight w:val="0"/>
      <w:marTop w:val="0"/>
      <w:marBottom w:val="0"/>
      <w:divBdr>
        <w:top w:val="none" w:sz="0" w:space="0" w:color="auto"/>
        <w:left w:val="none" w:sz="0" w:space="0" w:color="auto"/>
        <w:bottom w:val="none" w:sz="0" w:space="0" w:color="auto"/>
        <w:right w:val="none" w:sz="0" w:space="0" w:color="auto"/>
      </w:divBdr>
    </w:div>
    <w:div w:id="1933079426">
      <w:bodyDiv w:val="1"/>
      <w:marLeft w:val="0"/>
      <w:marRight w:val="0"/>
      <w:marTop w:val="0"/>
      <w:marBottom w:val="0"/>
      <w:divBdr>
        <w:top w:val="none" w:sz="0" w:space="0" w:color="auto"/>
        <w:left w:val="none" w:sz="0" w:space="0" w:color="auto"/>
        <w:bottom w:val="none" w:sz="0" w:space="0" w:color="auto"/>
        <w:right w:val="none" w:sz="0" w:space="0" w:color="auto"/>
      </w:divBdr>
    </w:div>
    <w:div w:id="1933471941">
      <w:bodyDiv w:val="1"/>
      <w:marLeft w:val="0"/>
      <w:marRight w:val="0"/>
      <w:marTop w:val="0"/>
      <w:marBottom w:val="0"/>
      <w:divBdr>
        <w:top w:val="none" w:sz="0" w:space="0" w:color="auto"/>
        <w:left w:val="none" w:sz="0" w:space="0" w:color="auto"/>
        <w:bottom w:val="none" w:sz="0" w:space="0" w:color="auto"/>
        <w:right w:val="none" w:sz="0" w:space="0" w:color="auto"/>
      </w:divBdr>
    </w:div>
    <w:div w:id="1933582969">
      <w:bodyDiv w:val="1"/>
      <w:marLeft w:val="0"/>
      <w:marRight w:val="0"/>
      <w:marTop w:val="0"/>
      <w:marBottom w:val="0"/>
      <w:divBdr>
        <w:top w:val="none" w:sz="0" w:space="0" w:color="auto"/>
        <w:left w:val="none" w:sz="0" w:space="0" w:color="auto"/>
        <w:bottom w:val="none" w:sz="0" w:space="0" w:color="auto"/>
        <w:right w:val="none" w:sz="0" w:space="0" w:color="auto"/>
      </w:divBdr>
    </w:div>
    <w:div w:id="1933589606">
      <w:bodyDiv w:val="1"/>
      <w:marLeft w:val="0"/>
      <w:marRight w:val="0"/>
      <w:marTop w:val="0"/>
      <w:marBottom w:val="0"/>
      <w:divBdr>
        <w:top w:val="none" w:sz="0" w:space="0" w:color="auto"/>
        <w:left w:val="none" w:sz="0" w:space="0" w:color="auto"/>
        <w:bottom w:val="none" w:sz="0" w:space="0" w:color="auto"/>
        <w:right w:val="none" w:sz="0" w:space="0" w:color="auto"/>
      </w:divBdr>
    </w:div>
    <w:div w:id="1934053049">
      <w:bodyDiv w:val="1"/>
      <w:marLeft w:val="0"/>
      <w:marRight w:val="0"/>
      <w:marTop w:val="0"/>
      <w:marBottom w:val="0"/>
      <w:divBdr>
        <w:top w:val="none" w:sz="0" w:space="0" w:color="auto"/>
        <w:left w:val="none" w:sz="0" w:space="0" w:color="auto"/>
        <w:bottom w:val="none" w:sz="0" w:space="0" w:color="auto"/>
        <w:right w:val="none" w:sz="0" w:space="0" w:color="auto"/>
      </w:divBdr>
    </w:div>
    <w:div w:id="1934431567">
      <w:bodyDiv w:val="1"/>
      <w:marLeft w:val="0"/>
      <w:marRight w:val="0"/>
      <w:marTop w:val="0"/>
      <w:marBottom w:val="0"/>
      <w:divBdr>
        <w:top w:val="none" w:sz="0" w:space="0" w:color="auto"/>
        <w:left w:val="none" w:sz="0" w:space="0" w:color="auto"/>
        <w:bottom w:val="none" w:sz="0" w:space="0" w:color="auto"/>
        <w:right w:val="none" w:sz="0" w:space="0" w:color="auto"/>
      </w:divBdr>
    </w:div>
    <w:div w:id="1935165475">
      <w:bodyDiv w:val="1"/>
      <w:marLeft w:val="0"/>
      <w:marRight w:val="0"/>
      <w:marTop w:val="0"/>
      <w:marBottom w:val="0"/>
      <w:divBdr>
        <w:top w:val="none" w:sz="0" w:space="0" w:color="auto"/>
        <w:left w:val="none" w:sz="0" w:space="0" w:color="auto"/>
        <w:bottom w:val="none" w:sz="0" w:space="0" w:color="auto"/>
        <w:right w:val="none" w:sz="0" w:space="0" w:color="auto"/>
      </w:divBdr>
    </w:div>
    <w:div w:id="1935942258">
      <w:bodyDiv w:val="1"/>
      <w:marLeft w:val="0"/>
      <w:marRight w:val="0"/>
      <w:marTop w:val="0"/>
      <w:marBottom w:val="0"/>
      <w:divBdr>
        <w:top w:val="none" w:sz="0" w:space="0" w:color="auto"/>
        <w:left w:val="none" w:sz="0" w:space="0" w:color="auto"/>
        <w:bottom w:val="none" w:sz="0" w:space="0" w:color="auto"/>
        <w:right w:val="none" w:sz="0" w:space="0" w:color="auto"/>
      </w:divBdr>
    </w:div>
    <w:div w:id="1936209470">
      <w:bodyDiv w:val="1"/>
      <w:marLeft w:val="0"/>
      <w:marRight w:val="0"/>
      <w:marTop w:val="0"/>
      <w:marBottom w:val="0"/>
      <w:divBdr>
        <w:top w:val="none" w:sz="0" w:space="0" w:color="auto"/>
        <w:left w:val="none" w:sz="0" w:space="0" w:color="auto"/>
        <w:bottom w:val="none" w:sz="0" w:space="0" w:color="auto"/>
        <w:right w:val="none" w:sz="0" w:space="0" w:color="auto"/>
      </w:divBdr>
    </w:div>
    <w:div w:id="1936281976">
      <w:bodyDiv w:val="1"/>
      <w:marLeft w:val="0"/>
      <w:marRight w:val="0"/>
      <w:marTop w:val="0"/>
      <w:marBottom w:val="0"/>
      <w:divBdr>
        <w:top w:val="none" w:sz="0" w:space="0" w:color="auto"/>
        <w:left w:val="none" w:sz="0" w:space="0" w:color="auto"/>
        <w:bottom w:val="none" w:sz="0" w:space="0" w:color="auto"/>
        <w:right w:val="none" w:sz="0" w:space="0" w:color="auto"/>
      </w:divBdr>
    </w:div>
    <w:div w:id="1936857714">
      <w:bodyDiv w:val="1"/>
      <w:marLeft w:val="0"/>
      <w:marRight w:val="0"/>
      <w:marTop w:val="0"/>
      <w:marBottom w:val="0"/>
      <w:divBdr>
        <w:top w:val="none" w:sz="0" w:space="0" w:color="auto"/>
        <w:left w:val="none" w:sz="0" w:space="0" w:color="auto"/>
        <w:bottom w:val="none" w:sz="0" w:space="0" w:color="auto"/>
        <w:right w:val="none" w:sz="0" w:space="0" w:color="auto"/>
      </w:divBdr>
    </w:div>
    <w:div w:id="1937319665">
      <w:bodyDiv w:val="1"/>
      <w:marLeft w:val="0"/>
      <w:marRight w:val="0"/>
      <w:marTop w:val="0"/>
      <w:marBottom w:val="0"/>
      <w:divBdr>
        <w:top w:val="none" w:sz="0" w:space="0" w:color="auto"/>
        <w:left w:val="none" w:sz="0" w:space="0" w:color="auto"/>
        <w:bottom w:val="none" w:sz="0" w:space="0" w:color="auto"/>
        <w:right w:val="none" w:sz="0" w:space="0" w:color="auto"/>
      </w:divBdr>
    </w:div>
    <w:div w:id="1937902422">
      <w:bodyDiv w:val="1"/>
      <w:marLeft w:val="0"/>
      <w:marRight w:val="0"/>
      <w:marTop w:val="0"/>
      <w:marBottom w:val="0"/>
      <w:divBdr>
        <w:top w:val="none" w:sz="0" w:space="0" w:color="auto"/>
        <w:left w:val="none" w:sz="0" w:space="0" w:color="auto"/>
        <w:bottom w:val="none" w:sz="0" w:space="0" w:color="auto"/>
        <w:right w:val="none" w:sz="0" w:space="0" w:color="auto"/>
      </w:divBdr>
    </w:div>
    <w:div w:id="1937905618">
      <w:bodyDiv w:val="1"/>
      <w:marLeft w:val="0"/>
      <w:marRight w:val="0"/>
      <w:marTop w:val="0"/>
      <w:marBottom w:val="0"/>
      <w:divBdr>
        <w:top w:val="none" w:sz="0" w:space="0" w:color="auto"/>
        <w:left w:val="none" w:sz="0" w:space="0" w:color="auto"/>
        <w:bottom w:val="none" w:sz="0" w:space="0" w:color="auto"/>
        <w:right w:val="none" w:sz="0" w:space="0" w:color="auto"/>
      </w:divBdr>
    </w:div>
    <w:div w:id="1938050502">
      <w:bodyDiv w:val="1"/>
      <w:marLeft w:val="0"/>
      <w:marRight w:val="0"/>
      <w:marTop w:val="0"/>
      <w:marBottom w:val="0"/>
      <w:divBdr>
        <w:top w:val="none" w:sz="0" w:space="0" w:color="auto"/>
        <w:left w:val="none" w:sz="0" w:space="0" w:color="auto"/>
        <w:bottom w:val="none" w:sz="0" w:space="0" w:color="auto"/>
        <w:right w:val="none" w:sz="0" w:space="0" w:color="auto"/>
      </w:divBdr>
    </w:div>
    <w:div w:id="1939171940">
      <w:bodyDiv w:val="1"/>
      <w:marLeft w:val="0"/>
      <w:marRight w:val="0"/>
      <w:marTop w:val="0"/>
      <w:marBottom w:val="0"/>
      <w:divBdr>
        <w:top w:val="none" w:sz="0" w:space="0" w:color="auto"/>
        <w:left w:val="none" w:sz="0" w:space="0" w:color="auto"/>
        <w:bottom w:val="none" w:sz="0" w:space="0" w:color="auto"/>
        <w:right w:val="none" w:sz="0" w:space="0" w:color="auto"/>
      </w:divBdr>
    </w:div>
    <w:div w:id="1939487517">
      <w:bodyDiv w:val="1"/>
      <w:marLeft w:val="0"/>
      <w:marRight w:val="0"/>
      <w:marTop w:val="0"/>
      <w:marBottom w:val="0"/>
      <w:divBdr>
        <w:top w:val="none" w:sz="0" w:space="0" w:color="auto"/>
        <w:left w:val="none" w:sz="0" w:space="0" w:color="auto"/>
        <w:bottom w:val="none" w:sz="0" w:space="0" w:color="auto"/>
        <w:right w:val="none" w:sz="0" w:space="0" w:color="auto"/>
      </w:divBdr>
    </w:div>
    <w:div w:id="1940983545">
      <w:bodyDiv w:val="1"/>
      <w:marLeft w:val="0"/>
      <w:marRight w:val="0"/>
      <w:marTop w:val="0"/>
      <w:marBottom w:val="0"/>
      <w:divBdr>
        <w:top w:val="none" w:sz="0" w:space="0" w:color="auto"/>
        <w:left w:val="none" w:sz="0" w:space="0" w:color="auto"/>
        <w:bottom w:val="none" w:sz="0" w:space="0" w:color="auto"/>
        <w:right w:val="none" w:sz="0" w:space="0" w:color="auto"/>
      </w:divBdr>
    </w:div>
    <w:div w:id="1941138910">
      <w:bodyDiv w:val="1"/>
      <w:marLeft w:val="0"/>
      <w:marRight w:val="0"/>
      <w:marTop w:val="0"/>
      <w:marBottom w:val="0"/>
      <w:divBdr>
        <w:top w:val="none" w:sz="0" w:space="0" w:color="auto"/>
        <w:left w:val="none" w:sz="0" w:space="0" w:color="auto"/>
        <w:bottom w:val="none" w:sz="0" w:space="0" w:color="auto"/>
        <w:right w:val="none" w:sz="0" w:space="0" w:color="auto"/>
      </w:divBdr>
    </w:div>
    <w:div w:id="1941252342">
      <w:bodyDiv w:val="1"/>
      <w:marLeft w:val="0"/>
      <w:marRight w:val="0"/>
      <w:marTop w:val="0"/>
      <w:marBottom w:val="0"/>
      <w:divBdr>
        <w:top w:val="none" w:sz="0" w:space="0" w:color="auto"/>
        <w:left w:val="none" w:sz="0" w:space="0" w:color="auto"/>
        <w:bottom w:val="none" w:sz="0" w:space="0" w:color="auto"/>
        <w:right w:val="none" w:sz="0" w:space="0" w:color="auto"/>
      </w:divBdr>
    </w:div>
    <w:div w:id="1941643770">
      <w:bodyDiv w:val="1"/>
      <w:marLeft w:val="0"/>
      <w:marRight w:val="0"/>
      <w:marTop w:val="0"/>
      <w:marBottom w:val="0"/>
      <w:divBdr>
        <w:top w:val="none" w:sz="0" w:space="0" w:color="auto"/>
        <w:left w:val="none" w:sz="0" w:space="0" w:color="auto"/>
        <w:bottom w:val="none" w:sz="0" w:space="0" w:color="auto"/>
        <w:right w:val="none" w:sz="0" w:space="0" w:color="auto"/>
      </w:divBdr>
    </w:div>
    <w:div w:id="1942568209">
      <w:bodyDiv w:val="1"/>
      <w:marLeft w:val="0"/>
      <w:marRight w:val="0"/>
      <w:marTop w:val="0"/>
      <w:marBottom w:val="0"/>
      <w:divBdr>
        <w:top w:val="none" w:sz="0" w:space="0" w:color="auto"/>
        <w:left w:val="none" w:sz="0" w:space="0" w:color="auto"/>
        <w:bottom w:val="none" w:sz="0" w:space="0" w:color="auto"/>
        <w:right w:val="none" w:sz="0" w:space="0" w:color="auto"/>
      </w:divBdr>
    </w:div>
    <w:div w:id="1942569365">
      <w:bodyDiv w:val="1"/>
      <w:marLeft w:val="0"/>
      <w:marRight w:val="0"/>
      <w:marTop w:val="0"/>
      <w:marBottom w:val="0"/>
      <w:divBdr>
        <w:top w:val="none" w:sz="0" w:space="0" w:color="auto"/>
        <w:left w:val="none" w:sz="0" w:space="0" w:color="auto"/>
        <w:bottom w:val="none" w:sz="0" w:space="0" w:color="auto"/>
        <w:right w:val="none" w:sz="0" w:space="0" w:color="auto"/>
      </w:divBdr>
    </w:div>
    <w:div w:id="1942761234">
      <w:bodyDiv w:val="1"/>
      <w:marLeft w:val="0"/>
      <w:marRight w:val="0"/>
      <w:marTop w:val="0"/>
      <w:marBottom w:val="0"/>
      <w:divBdr>
        <w:top w:val="none" w:sz="0" w:space="0" w:color="auto"/>
        <w:left w:val="none" w:sz="0" w:space="0" w:color="auto"/>
        <w:bottom w:val="none" w:sz="0" w:space="0" w:color="auto"/>
        <w:right w:val="none" w:sz="0" w:space="0" w:color="auto"/>
      </w:divBdr>
    </w:div>
    <w:div w:id="1943754392">
      <w:bodyDiv w:val="1"/>
      <w:marLeft w:val="0"/>
      <w:marRight w:val="0"/>
      <w:marTop w:val="0"/>
      <w:marBottom w:val="0"/>
      <w:divBdr>
        <w:top w:val="none" w:sz="0" w:space="0" w:color="auto"/>
        <w:left w:val="none" w:sz="0" w:space="0" w:color="auto"/>
        <w:bottom w:val="none" w:sz="0" w:space="0" w:color="auto"/>
        <w:right w:val="none" w:sz="0" w:space="0" w:color="auto"/>
      </w:divBdr>
    </w:div>
    <w:div w:id="1944339205">
      <w:bodyDiv w:val="1"/>
      <w:marLeft w:val="0"/>
      <w:marRight w:val="0"/>
      <w:marTop w:val="0"/>
      <w:marBottom w:val="0"/>
      <w:divBdr>
        <w:top w:val="none" w:sz="0" w:space="0" w:color="auto"/>
        <w:left w:val="none" w:sz="0" w:space="0" w:color="auto"/>
        <w:bottom w:val="none" w:sz="0" w:space="0" w:color="auto"/>
        <w:right w:val="none" w:sz="0" w:space="0" w:color="auto"/>
      </w:divBdr>
    </w:div>
    <w:div w:id="1944873266">
      <w:bodyDiv w:val="1"/>
      <w:marLeft w:val="0"/>
      <w:marRight w:val="0"/>
      <w:marTop w:val="0"/>
      <w:marBottom w:val="0"/>
      <w:divBdr>
        <w:top w:val="none" w:sz="0" w:space="0" w:color="auto"/>
        <w:left w:val="none" w:sz="0" w:space="0" w:color="auto"/>
        <w:bottom w:val="none" w:sz="0" w:space="0" w:color="auto"/>
        <w:right w:val="none" w:sz="0" w:space="0" w:color="auto"/>
      </w:divBdr>
    </w:div>
    <w:div w:id="1945070612">
      <w:bodyDiv w:val="1"/>
      <w:marLeft w:val="0"/>
      <w:marRight w:val="0"/>
      <w:marTop w:val="0"/>
      <w:marBottom w:val="0"/>
      <w:divBdr>
        <w:top w:val="none" w:sz="0" w:space="0" w:color="auto"/>
        <w:left w:val="none" w:sz="0" w:space="0" w:color="auto"/>
        <w:bottom w:val="none" w:sz="0" w:space="0" w:color="auto"/>
        <w:right w:val="none" w:sz="0" w:space="0" w:color="auto"/>
      </w:divBdr>
    </w:div>
    <w:div w:id="1946108352">
      <w:bodyDiv w:val="1"/>
      <w:marLeft w:val="0"/>
      <w:marRight w:val="0"/>
      <w:marTop w:val="0"/>
      <w:marBottom w:val="0"/>
      <w:divBdr>
        <w:top w:val="none" w:sz="0" w:space="0" w:color="auto"/>
        <w:left w:val="none" w:sz="0" w:space="0" w:color="auto"/>
        <w:bottom w:val="none" w:sz="0" w:space="0" w:color="auto"/>
        <w:right w:val="none" w:sz="0" w:space="0" w:color="auto"/>
      </w:divBdr>
    </w:div>
    <w:div w:id="1946230258">
      <w:bodyDiv w:val="1"/>
      <w:marLeft w:val="0"/>
      <w:marRight w:val="0"/>
      <w:marTop w:val="0"/>
      <w:marBottom w:val="0"/>
      <w:divBdr>
        <w:top w:val="none" w:sz="0" w:space="0" w:color="auto"/>
        <w:left w:val="none" w:sz="0" w:space="0" w:color="auto"/>
        <w:bottom w:val="none" w:sz="0" w:space="0" w:color="auto"/>
        <w:right w:val="none" w:sz="0" w:space="0" w:color="auto"/>
      </w:divBdr>
    </w:div>
    <w:div w:id="1946380253">
      <w:bodyDiv w:val="1"/>
      <w:marLeft w:val="0"/>
      <w:marRight w:val="0"/>
      <w:marTop w:val="0"/>
      <w:marBottom w:val="0"/>
      <w:divBdr>
        <w:top w:val="none" w:sz="0" w:space="0" w:color="auto"/>
        <w:left w:val="none" w:sz="0" w:space="0" w:color="auto"/>
        <w:bottom w:val="none" w:sz="0" w:space="0" w:color="auto"/>
        <w:right w:val="none" w:sz="0" w:space="0" w:color="auto"/>
      </w:divBdr>
    </w:div>
    <w:div w:id="1946426242">
      <w:bodyDiv w:val="1"/>
      <w:marLeft w:val="0"/>
      <w:marRight w:val="0"/>
      <w:marTop w:val="0"/>
      <w:marBottom w:val="0"/>
      <w:divBdr>
        <w:top w:val="none" w:sz="0" w:space="0" w:color="auto"/>
        <w:left w:val="none" w:sz="0" w:space="0" w:color="auto"/>
        <w:bottom w:val="none" w:sz="0" w:space="0" w:color="auto"/>
        <w:right w:val="none" w:sz="0" w:space="0" w:color="auto"/>
      </w:divBdr>
    </w:div>
    <w:div w:id="1947075558">
      <w:bodyDiv w:val="1"/>
      <w:marLeft w:val="0"/>
      <w:marRight w:val="0"/>
      <w:marTop w:val="0"/>
      <w:marBottom w:val="0"/>
      <w:divBdr>
        <w:top w:val="none" w:sz="0" w:space="0" w:color="auto"/>
        <w:left w:val="none" w:sz="0" w:space="0" w:color="auto"/>
        <w:bottom w:val="none" w:sz="0" w:space="0" w:color="auto"/>
        <w:right w:val="none" w:sz="0" w:space="0" w:color="auto"/>
      </w:divBdr>
    </w:div>
    <w:div w:id="1948654155">
      <w:bodyDiv w:val="1"/>
      <w:marLeft w:val="0"/>
      <w:marRight w:val="0"/>
      <w:marTop w:val="0"/>
      <w:marBottom w:val="0"/>
      <w:divBdr>
        <w:top w:val="none" w:sz="0" w:space="0" w:color="auto"/>
        <w:left w:val="none" w:sz="0" w:space="0" w:color="auto"/>
        <w:bottom w:val="none" w:sz="0" w:space="0" w:color="auto"/>
        <w:right w:val="none" w:sz="0" w:space="0" w:color="auto"/>
      </w:divBdr>
    </w:div>
    <w:div w:id="1949652908">
      <w:bodyDiv w:val="1"/>
      <w:marLeft w:val="0"/>
      <w:marRight w:val="0"/>
      <w:marTop w:val="0"/>
      <w:marBottom w:val="0"/>
      <w:divBdr>
        <w:top w:val="none" w:sz="0" w:space="0" w:color="auto"/>
        <w:left w:val="none" w:sz="0" w:space="0" w:color="auto"/>
        <w:bottom w:val="none" w:sz="0" w:space="0" w:color="auto"/>
        <w:right w:val="none" w:sz="0" w:space="0" w:color="auto"/>
      </w:divBdr>
    </w:div>
    <w:div w:id="1950232610">
      <w:bodyDiv w:val="1"/>
      <w:marLeft w:val="0"/>
      <w:marRight w:val="0"/>
      <w:marTop w:val="0"/>
      <w:marBottom w:val="0"/>
      <w:divBdr>
        <w:top w:val="none" w:sz="0" w:space="0" w:color="auto"/>
        <w:left w:val="none" w:sz="0" w:space="0" w:color="auto"/>
        <w:bottom w:val="none" w:sz="0" w:space="0" w:color="auto"/>
        <w:right w:val="none" w:sz="0" w:space="0" w:color="auto"/>
      </w:divBdr>
    </w:div>
    <w:div w:id="1950965958">
      <w:bodyDiv w:val="1"/>
      <w:marLeft w:val="0"/>
      <w:marRight w:val="0"/>
      <w:marTop w:val="0"/>
      <w:marBottom w:val="0"/>
      <w:divBdr>
        <w:top w:val="none" w:sz="0" w:space="0" w:color="auto"/>
        <w:left w:val="none" w:sz="0" w:space="0" w:color="auto"/>
        <w:bottom w:val="none" w:sz="0" w:space="0" w:color="auto"/>
        <w:right w:val="none" w:sz="0" w:space="0" w:color="auto"/>
      </w:divBdr>
    </w:div>
    <w:div w:id="1952199649">
      <w:bodyDiv w:val="1"/>
      <w:marLeft w:val="0"/>
      <w:marRight w:val="0"/>
      <w:marTop w:val="0"/>
      <w:marBottom w:val="0"/>
      <w:divBdr>
        <w:top w:val="none" w:sz="0" w:space="0" w:color="auto"/>
        <w:left w:val="none" w:sz="0" w:space="0" w:color="auto"/>
        <w:bottom w:val="none" w:sz="0" w:space="0" w:color="auto"/>
        <w:right w:val="none" w:sz="0" w:space="0" w:color="auto"/>
      </w:divBdr>
    </w:div>
    <w:div w:id="1952856084">
      <w:bodyDiv w:val="1"/>
      <w:marLeft w:val="0"/>
      <w:marRight w:val="0"/>
      <w:marTop w:val="0"/>
      <w:marBottom w:val="0"/>
      <w:divBdr>
        <w:top w:val="none" w:sz="0" w:space="0" w:color="auto"/>
        <w:left w:val="none" w:sz="0" w:space="0" w:color="auto"/>
        <w:bottom w:val="none" w:sz="0" w:space="0" w:color="auto"/>
        <w:right w:val="none" w:sz="0" w:space="0" w:color="auto"/>
      </w:divBdr>
    </w:div>
    <w:div w:id="1953169537">
      <w:bodyDiv w:val="1"/>
      <w:marLeft w:val="0"/>
      <w:marRight w:val="0"/>
      <w:marTop w:val="0"/>
      <w:marBottom w:val="0"/>
      <w:divBdr>
        <w:top w:val="none" w:sz="0" w:space="0" w:color="auto"/>
        <w:left w:val="none" w:sz="0" w:space="0" w:color="auto"/>
        <w:bottom w:val="none" w:sz="0" w:space="0" w:color="auto"/>
        <w:right w:val="none" w:sz="0" w:space="0" w:color="auto"/>
      </w:divBdr>
    </w:div>
    <w:div w:id="1953510298">
      <w:bodyDiv w:val="1"/>
      <w:marLeft w:val="0"/>
      <w:marRight w:val="0"/>
      <w:marTop w:val="0"/>
      <w:marBottom w:val="0"/>
      <w:divBdr>
        <w:top w:val="none" w:sz="0" w:space="0" w:color="auto"/>
        <w:left w:val="none" w:sz="0" w:space="0" w:color="auto"/>
        <w:bottom w:val="none" w:sz="0" w:space="0" w:color="auto"/>
        <w:right w:val="none" w:sz="0" w:space="0" w:color="auto"/>
      </w:divBdr>
    </w:div>
    <w:div w:id="1954941459">
      <w:bodyDiv w:val="1"/>
      <w:marLeft w:val="0"/>
      <w:marRight w:val="0"/>
      <w:marTop w:val="0"/>
      <w:marBottom w:val="0"/>
      <w:divBdr>
        <w:top w:val="none" w:sz="0" w:space="0" w:color="auto"/>
        <w:left w:val="none" w:sz="0" w:space="0" w:color="auto"/>
        <w:bottom w:val="none" w:sz="0" w:space="0" w:color="auto"/>
        <w:right w:val="none" w:sz="0" w:space="0" w:color="auto"/>
      </w:divBdr>
    </w:div>
    <w:div w:id="1955624862">
      <w:bodyDiv w:val="1"/>
      <w:marLeft w:val="0"/>
      <w:marRight w:val="0"/>
      <w:marTop w:val="0"/>
      <w:marBottom w:val="0"/>
      <w:divBdr>
        <w:top w:val="none" w:sz="0" w:space="0" w:color="auto"/>
        <w:left w:val="none" w:sz="0" w:space="0" w:color="auto"/>
        <w:bottom w:val="none" w:sz="0" w:space="0" w:color="auto"/>
        <w:right w:val="none" w:sz="0" w:space="0" w:color="auto"/>
      </w:divBdr>
    </w:div>
    <w:div w:id="1955673469">
      <w:bodyDiv w:val="1"/>
      <w:marLeft w:val="0"/>
      <w:marRight w:val="0"/>
      <w:marTop w:val="0"/>
      <w:marBottom w:val="0"/>
      <w:divBdr>
        <w:top w:val="none" w:sz="0" w:space="0" w:color="auto"/>
        <w:left w:val="none" w:sz="0" w:space="0" w:color="auto"/>
        <w:bottom w:val="none" w:sz="0" w:space="0" w:color="auto"/>
        <w:right w:val="none" w:sz="0" w:space="0" w:color="auto"/>
      </w:divBdr>
    </w:div>
    <w:div w:id="1957060388">
      <w:bodyDiv w:val="1"/>
      <w:marLeft w:val="0"/>
      <w:marRight w:val="0"/>
      <w:marTop w:val="0"/>
      <w:marBottom w:val="0"/>
      <w:divBdr>
        <w:top w:val="none" w:sz="0" w:space="0" w:color="auto"/>
        <w:left w:val="none" w:sz="0" w:space="0" w:color="auto"/>
        <w:bottom w:val="none" w:sz="0" w:space="0" w:color="auto"/>
        <w:right w:val="none" w:sz="0" w:space="0" w:color="auto"/>
      </w:divBdr>
    </w:div>
    <w:div w:id="1958216739">
      <w:bodyDiv w:val="1"/>
      <w:marLeft w:val="0"/>
      <w:marRight w:val="0"/>
      <w:marTop w:val="0"/>
      <w:marBottom w:val="0"/>
      <w:divBdr>
        <w:top w:val="none" w:sz="0" w:space="0" w:color="auto"/>
        <w:left w:val="none" w:sz="0" w:space="0" w:color="auto"/>
        <w:bottom w:val="none" w:sz="0" w:space="0" w:color="auto"/>
        <w:right w:val="none" w:sz="0" w:space="0" w:color="auto"/>
      </w:divBdr>
    </w:div>
    <w:div w:id="1958832815">
      <w:bodyDiv w:val="1"/>
      <w:marLeft w:val="0"/>
      <w:marRight w:val="0"/>
      <w:marTop w:val="0"/>
      <w:marBottom w:val="0"/>
      <w:divBdr>
        <w:top w:val="none" w:sz="0" w:space="0" w:color="auto"/>
        <w:left w:val="none" w:sz="0" w:space="0" w:color="auto"/>
        <w:bottom w:val="none" w:sz="0" w:space="0" w:color="auto"/>
        <w:right w:val="none" w:sz="0" w:space="0" w:color="auto"/>
      </w:divBdr>
    </w:div>
    <w:div w:id="1959485387">
      <w:bodyDiv w:val="1"/>
      <w:marLeft w:val="0"/>
      <w:marRight w:val="0"/>
      <w:marTop w:val="0"/>
      <w:marBottom w:val="0"/>
      <w:divBdr>
        <w:top w:val="none" w:sz="0" w:space="0" w:color="auto"/>
        <w:left w:val="none" w:sz="0" w:space="0" w:color="auto"/>
        <w:bottom w:val="none" w:sz="0" w:space="0" w:color="auto"/>
        <w:right w:val="none" w:sz="0" w:space="0" w:color="auto"/>
      </w:divBdr>
    </w:div>
    <w:div w:id="1959725753">
      <w:bodyDiv w:val="1"/>
      <w:marLeft w:val="0"/>
      <w:marRight w:val="0"/>
      <w:marTop w:val="0"/>
      <w:marBottom w:val="0"/>
      <w:divBdr>
        <w:top w:val="none" w:sz="0" w:space="0" w:color="auto"/>
        <w:left w:val="none" w:sz="0" w:space="0" w:color="auto"/>
        <w:bottom w:val="none" w:sz="0" w:space="0" w:color="auto"/>
        <w:right w:val="none" w:sz="0" w:space="0" w:color="auto"/>
      </w:divBdr>
    </w:div>
    <w:div w:id="1959871477">
      <w:bodyDiv w:val="1"/>
      <w:marLeft w:val="0"/>
      <w:marRight w:val="0"/>
      <w:marTop w:val="0"/>
      <w:marBottom w:val="0"/>
      <w:divBdr>
        <w:top w:val="none" w:sz="0" w:space="0" w:color="auto"/>
        <w:left w:val="none" w:sz="0" w:space="0" w:color="auto"/>
        <w:bottom w:val="none" w:sz="0" w:space="0" w:color="auto"/>
        <w:right w:val="none" w:sz="0" w:space="0" w:color="auto"/>
      </w:divBdr>
    </w:div>
    <w:div w:id="1959951391">
      <w:bodyDiv w:val="1"/>
      <w:marLeft w:val="0"/>
      <w:marRight w:val="0"/>
      <w:marTop w:val="0"/>
      <w:marBottom w:val="0"/>
      <w:divBdr>
        <w:top w:val="none" w:sz="0" w:space="0" w:color="auto"/>
        <w:left w:val="none" w:sz="0" w:space="0" w:color="auto"/>
        <w:bottom w:val="none" w:sz="0" w:space="0" w:color="auto"/>
        <w:right w:val="none" w:sz="0" w:space="0" w:color="auto"/>
      </w:divBdr>
    </w:div>
    <w:div w:id="1960144823">
      <w:bodyDiv w:val="1"/>
      <w:marLeft w:val="0"/>
      <w:marRight w:val="0"/>
      <w:marTop w:val="0"/>
      <w:marBottom w:val="0"/>
      <w:divBdr>
        <w:top w:val="none" w:sz="0" w:space="0" w:color="auto"/>
        <w:left w:val="none" w:sz="0" w:space="0" w:color="auto"/>
        <w:bottom w:val="none" w:sz="0" w:space="0" w:color="auto"/>
        <w:right w:val="none" w:sz="0" w:space="0" w:color="auto"/>
      </w:divBdr>
    </w:div>
    <w:div w:id="1961766945">
      <w:bodyDiv w:val="1"/>
      <w:marLeft w:val="0"/>
      <w:marRight w:val="0"/>
      <w:marTop w:val="0"/>
      <w:marBottom w:val="0"/>
      <w:divBdr>
        <w:top w:val="none" w:sz="0" w:space="0" w:color="auto"/>
        <w:left w:val="none" w:sz="0" w:space="0" w:color="auto"/>
        <w:bottom w:val="none" w:sz="0" w:space="0" w:color="auto"/>
        <w:right w:val="none" w:sz="0" w:space="0" w:color="auto"/>
      </w:divBdr>
    </w:div>
    <w:div w:id="1961955649">
      <w:bodyDiv w:val="1"/>
      <w:marLeft w:val="0"/>
      <w:marRight w:val="0"/>
      <w:marTop w:val="0"/>
      <w:marBottom w:val="0"/>
      <w:divBdr>
        <w:top w:val="none" w:sz="0" w:space="0" w:color="auto"/>
        <w:left w:val="none" w:sz="0" w:space="0" w:color="auto"/>
        <w:bottom w:val="none" w:sz="0" w:space="0" w:color="auto"/>
        <w:right w:val="none" w:sz="0" w:space="0" w:color="auto"/>
      </w:divBdr>
    </w:div>
    <w:div w:id="1961955717">
      <w:bodyDiv w:val="1"/>
      <w:marLeft w:val="0"/>
      <w:marRight w:val="0"/>
      <w:marTop w:val="0"/>
      <w:marBottom w:val="0"/>
      <w:divBdr>
        <w:top w:val="none" w:sz="0" w:space="0" w:color="auto"/>
        <w:left w:val="none" w:sz="0" w:space="0" w:color="auto"/>
        <w:bottom w:val="none" w:sz="0" w:space="0" w:color="auto"/>
        <w:right w:val="none" w:sz="0" w:space="0" w:color="auto"/>
      </w:divBdr>
    </w:div>
    <w:div w:id="1963070109">
      <w:bodyDiv w:val="1"/>
      <w:marLeft w:val="0"/>
      <w:marRight w:val="0"/>
      <w:marTop w:val="0"/>
      <w:marBottom w:val="0"/>
      <w:divBdr>
        <w:top w:val="none" w:sz="0" w:space="0" w:color="auto"/>
        <w:left w:val="none" w:sz="0" w:space="0" w:color="auto"/>
        <w:bottom w:val="none" w:sz="0" w:space="0" w:color="auto"/>
        <w:right w:val="none" w:sz="0" w:space="0" w:color="auto"/>
      </w:divBdr>
    </w:div>
    <w:div w:id="1963415735">
      <w:bodyDiv w:val="1"/>
      <w:marLeft w:val="0"/>
      <w:marRight w:val="0"/>
      <w:marTop w:val="0"/>
      <w:marBottom w:val="0"/>
      <w:divBdr>
        <w:top w:val="none" w:sz="0" w:space="0" w:color="auto"/>
        <w:left w:val="none" w:sz="0" w:space="0" w:color="auto"/>
        <w:bottom w:val="none" w:sz="0" w:space="0" w:color="auto"/>
        <w:right w:val="none" w:sz="0" w:space="0" w:color="auto"/>
      </w:divBdr>
    </w:div>
    <w:div w:id="1963491202">
      <w:bodyDiv w:val="1"/>
      <w:marLeft w:val="0"/>
      <w:marRight w:val="0"/>
      <w:marTop w:val="0"/>
      <w:marBottom w:val="0"/>
      <w:divBdr>
        <w:top w:val="none" w:sz="0" w:space="0" w:color="auto"/>
        <w:left w:val="none" w:sz="0" w:space="0" w:color="auto"/>
        <w:bottom w:val="none" w:sz="0" w:space="0" w:color="auto"/>
        <w:right w:val="none" w:sz="0" w:space="0" w:color="auto"/>
      </w:divBdr>
    </w:div>
    <w:div w:id="1964457708">
      <w:bodyDiv w:val="1"/>
      <w:marLeft w:val="0"/>
      <w:marRight w:val="0"/>
      <w:marTop w:val="0"/>
      <w:marBottom w:val="0"/>
      <w:divBdr>
        <w:top w:val="none" w:sz="0" w:space="0" w:color="auto"/>
        <w:left w:val="none" w:sz="0" w:space="0" w:color="auto"/>
        <w:bottom w:val="none" w:sz="0" w:space="0" w:color="auto"/>
        <w:right w:val="none" w:sz="0" w:space="0" w:color="auto"/>
      </w:divBdr>
    </w:div>
    <w:div w:id="1965187033">
      <w:bodyDiv w:val="1"/>
      <w:marLeft w:val="0"/>
      <w:marRight w:val="0"/>
      <w:marTop w:val="0"/>
      <w:marBottom w:val="0"/>
      <w:divBdr>
        <w:top w:val="none" w:sz="0" w:space="0" w:color="auto"/>
        <w:left w:val="none" w:sz="0" w:space="0" w:color="auto"/>
        <w:bottom w:val="none" w:sz="0" w:space="0" w:color="auto"/>
        <w:right w:val="none" w:sz="0" w:space="0" w:color="auto"/>
      </w:divBdr>
    </w:div>
    <w:div w:id="1966737348">
      <w:bodyDiv w:val="1"/>
      <w:marLeft w:val="0"/>
      <w:marRight w:val="0"/>
      <w:marTop w:val="0"/>
      <w:marBottom w:val="0"/>
      <w:divBdr>
        <w:top w:val="none" w:sz="0" w:space="0" w:color="auto"/>
        <w:left w:val="none" w:sz="0" w:space="0" w:color="auto"/>
        <w:bottom w:val="none" w:sz="0" w:space="0" w:color="auto"/>
        <w:right w:val="none" w:sz="0" w:space="0" w:color="auto"/>
      </w:divBdr>
    </w:div>
    <w:div w:id="1967152941">
      <w:bodyDiv w:val="1"/>
      <w:marLeft w:val="0"/>
      <w:marRight w:val="0"/>
      <w:marTop w:val="0"/>
      <w:marBottom w:val="0"/>
      <w:divBdr>
        <w:top w:val="none" w:sz="0" w:space="0" w:color="auto"/>
        <w:left w:val="none" w:sz="0" w:space="0" w:color="auto"/>
        <w:bottom w:val="none" w:sz="0" w:space="0" w:color="auto"/>
        <w:right w:val="none" w:sz="0" w:space="0" w:color="auto"/>
      </w:divBdr>
      <w:divsChild>
        <w:div w:id="199972242">
          <w:marLeft w:val="0"/>
          <w:marRight w:val="0"/>
          <w:marTop w:val="0"/>
          <w:marBottom w:val="0"/>
          <w:divBdr>
            <w:top w:val="none" w:sz="0" w:space="0" w:color="auto"/>
            <w:left w:val="none" w:sz="0" w:space="0" w:color="auto"/>
            <w:bottom w:val="none" w:sz="0" w:space="0" w:color="auto"/>
            <w:right w:val="none" w:sz="0" w:space="0" w:color="auto"/>
          </w:divBdr>
        </w:div>
        <w:div w:id="823467400">
          <w:marLeft w:val="0"/>
          <w:marRight w:val="0"/>
          <w:marTop w:val="0"/>
          <w:marBottom w:val="0"/>
          <w:divBdr>
            <w:top w:val="none" w:sz="0" w:space="0" w:color="auto"/>
            <w:left w:val="none" w:sz="0" w:space="0" w:color="auto"/>
            <w:bottom w:val="none" w:sz="0" w:space="0" w:color="auto"/>
            <w:right w:val="none" w:sz="0" w:space="0" w:color="auto"/>
          </w:divBdr>
        </w:div>
      </w:divsChild>
    </w:div>
    <w:div w:id="1971083656">
      <w:bodyDiv w:val="1"/>
      <w:marLeft w:val="0"/>
      <w:marRight w:val="0"/>
      <w:marTop w:val="0"/>
      <w:marBottom w:val="0"/>
      <w:divBdr>
        <w:top w:val="none" w:sz="0" w:space="0" w:color="auto"/>
        <w:left w:val="none" w:sz="0" w:space="0" w:color="auto"/>
        <w:bottom w:val="none" w:sz="0" w:space="0" w:color="auto"/>
        <w:right w:val="none" w:sz="0" w:space="0" w:color="auto"/>
      </w:divBdr>
    </w:div>
    <w:div w:id="1971470891">
      <w:bodyDiv w:val="1"/>
      <w:marLeft w:val="0"/>
      <w:marRight w:val="0"/>
      <w:marTop w:val="0"/>
      <w:marBottom w:val="0"/>
      <w:divBdr>
        <w:top w:val="none" w:sz="0" w:space="0" w:color="auto"/>
        <w:left w:val="none" w:sz="0" w:space="0" w:color="auto"/>
        <w:bottom w:val="none" w:sz="0" w:space="0" w:color="auto"/>
        <w:right w:val="none" w:sz="0" w:space="0" w:color="auto"/>
      </w:divBdr>
    </w:div>
    <w:div w:id="1972664575">
      <w:bodyDiv w:val="1"/>
      <w:marLeft w:val="0"/>
      <w:marRight w:val="0"/>
      <w:marTop w:val="0"/>
      <w:marBottom w:val="0"/>
      <w:divBdr>
        <w:top w:val="none" w:sz="0" w:space="0" w:color="auto"/>
        <w:left w:val="none" w:sz="0" w:space="0" w:color="auto"/>
        <w:bottom w:val="none" w:sz="0" w:space="0" w:color="auto"/>
        <w:right w:val="none" w:sz="0" w:space="0" w:color="auto"/>
      </w:divBdr>
    </w:div>
    <w:div w:id="1972707092">
      <w:bodyDiv w:val="1"/>
      <w:marLeft w:val="0"/>
      <w:marRight w:val="0"/>
      <w:marTop w:val="0"/>
      <w:marBottom w:val="0"/>
      <w:divBdr>
        <w:top w:val="none" w:sz="0" w:space="0" w:color="auto"/>
        <w:left w:val="none" w:sz="0" w:space="0" w:color="auto"/>
        <w:bottom w:val="none" w:sz="0" w:space="0" w:color="auto"/>
        <w:right w:val="none" w:sz="0" w:space="0" w:color="auto"/>
      </w:divBdr>
    </w:div>
    <w:div w:id="1972976131">
      <w:bodyDiv w:val="1"/>
      <w:marLeft w:val="0"/>
      <w:marRight w:val="0"/>
      <w:marTop w:val="0"/>
      <w:marBottom w:val="0"/>
      <w:divBdr>
        <w:top w:val="none" w:sz="0" w:space="0" w:color="auto"/>
        <w:left w:val="none" w:sz="0" w:space="0" w:color="auto"/>
        <w:bottom w:val="none" w:sz="0" w:space="0" w:color="auto"/>
        <w:right w:val="none" w:sz="0" w:space="0" w:color="auto"/>
      </w:divBdr>
    </w:div>
    <w:div w:id="1973555540">
      <w:bodyDiv w:val="1"/>
      <w:marLeft w:val="0"/>
      <w:marRight w:val="0"/>
      <w:marTop w:val="0"/>
      <w:marBottom w:val="0"/>
      <w:divBdr>
        <w:top w:val="none" w:sz="0" w:space="0" w:color="auto"/>
        <w:left w:val="none" w:sz="0" w:space="0" w:color="auto"/>
        <w:bottom w:val="none" w:sz="0" w:space="0" w:color="auto"/>
        <w:right w:val="none" w:sz="0" w:space="0" w:color="auto"/>
      </w:divBdr>
    </w:div>
    <w:div w:id="1974746676">
      <w:bodyDiv w:val="1"/>
      <w:marLeft w:val="0"/>
      <w:marRight w:val="0"/>
      <w:marTop w:val="0"/>
      <w:marBottom w:val="0"/>
      <w:divBdr>
        <w:top w:val="none" w:sz="0" w:space="0" w:color="auto"/>
        <w:left w:val="none" w:sz="0" w:space="0" w:color="auto"/>
        <w:bottom w:val="none" w:sz="0" w:space="0" w:color="auto"/>
        <w:right w:val="none" w:sz="0" w:space="0" w:color="auto"/>
      </w:divBdr>
    </w:div>
    <w:div w:id="1974944203">
      <w:bodyDiv w:val="1"/>
      <w:marLeft w:val="0"/>
      <w:marRight w:val="0"/>
      <w:marTop w:val="0"/>
      <w:marBottom w:val="0"/>
      <w:divBdr>
        <w:top w:val="none" w:sz="0" w:space="0" w:color="auto"/>
        <w:left w:val="none" w:sz="0" w:space="0" w:color="auto"/>
        <w:bottom w:val="none" w:sz="0" w:space="0" w:color="auto"/>
        <w:right w:val="none" w:sz="0" w:space="0" w:color="auto"/>
      </w:divBdr>
    </w:div>
    <w:div w:id="1975135953">
      <w:bodyDiv w:val="1"/>
      <w:marLeft w:val="0"/>
      <w:marRight w:val="0"/>
      <w:marTop w:val="0"/>
      <w:marBottom w:val="0"/>
      <w:divBdr>
        <w:top w:val="none" w:sz="0" w:space="0" w:color="auto"/>
        <w:left w:val="none" w:sz="0" w:space="0" w:color="auto"/>
        <w:bottom w:val="none" w:sz="0" w:space="0" w:color="auto"/>
        <w:right w:val="none" w:sz="0" w:space="0" w:color="auto"/>
      </w:divBdr>
    </w:div>
    <w:div w:id="1975211956">
      <w:bodyDiv w:val="1"/>
      <w:marLeft w:val="0"/>
      <w:marRight w:val="0"/>
      <w:marTop w:val="0"/>
      <w:marBottom w:val="0"/>
      <w:divBdr>
        <w:top w:val="none" w:sz="0" w:space="0" w:color="auto"/>
        <w:left w:val="none" w:sz="0" w:space="0" w:color="auto"/>
        <w:bottom w:val="none" w:sz="0" w:space="0" w:color="auto"/>
        <w:right w:val="none" w:sz="0" w:space="0" w:color="auto"/>
      </w:divBdr>
    </w:div>
    <w:div w:id="1975257700">
      <w:bodyDiv w:val="1"/>
      <w:marLeft w:val="0"/>
      <w:marRight w:val="0"/>
      <w:marTop w:val="0"/>
      <w:marBottom w:val="0"/>
      <w:divBdr>
        <w:top w:val="none" w:sz="0" w:space="0" w:color="auto"/>
        <w:left w:val="none" w:sz="0" w:space="0" w:color="auto"/>
        <w:bottom w:val="none" w:sz="0" w:space="0" w:color="auto"/>
        <w:right w:val="none" w:sz="0" w:space="0" w:color="auto"/>
      </w:divBdr>
    </w:div>
    <w:div w:id="1975519925">
      <w:bodyDiv w:val="1"/>
      <w:marLeft w:val="0"/>
      <w:marRight w:val="0"/>
      <w:marTop w:val="0"/>
      <w:marBottom w:val="0"/>
      <w:divBdr>
        <w:top w:val="none" w:sz="0" w:space="0" w:color="auto"/>
        <w:left w:val="none" w:sz="0" w:space="0" w:color="auto"/>
        <w:bottom w:val="none" w:sz="0" w:space="0" w:color="auto"/>
        <w:right w:val="none" w:sz="0" w:space="0" w:color="auto"/>
      </w:divBdr>
    </w:div>
    <w:div w:id="1976329170">
      <w:bodyDiv w:val="1"/>
      <w:marLeft w:val="0"/>
      <w:marRight w:val="0"/>
      <w:marTop w:val="0"/>
      <w:marBottom w:val="0"/>
      <w:divBdr>
        <w:top w:val="none" w:sz="0" w:space="0" w:color="auto"/>
        <w:left w:val="none" w:sz="0" w:space="0" w:color="auto"/>
        <w:bottom w:val="none" w:sz="0" w:space="0" w:color="auto"/>
        <w:right w:val="none" w:sz="0" w:space="0" w:color="auto"/>
      </w:divBdr>
    </w:div>
    <w:div w:id="1976333960">
      <w:bodyDiv w:val="1"/>
      <w:marLeft w:val="0"/>
      <w:marRight w:val="0"/>
      <w:marTop w:val="0"/>
      <w:marBottom w:val="0"/>
      <w:divBdr>
        <w:top w:val="none" w:sz="0" w:space="0" w:color="auto"/>
        <w:left w:val="none" w:sz="0" w:space="0" w:color="auto"/>
        <w:bottom w:val="none" w:sz="0" w:space="0" w:color="auto"/>
        <w:right w:val="none" w:sz="0" w:space="0" w:color="auto"/>
      </w:divBdr>
    </w:div>
    <w:div w:id="1976401845">
      <w:bodyDiv w:val="1"/>
      <w:marLeft w:val="0"/>
      <w:marRight w:val="0"/>
      <w:marTop w:val="0"/>
      <w:marBottom w:val="0"/>
      <w:divBdr>
        <w:top w:val="none" w:sz="0" w:space="0" w:color="auto"/>
        <w:left w:val="none" w:sz="0" w:space="0" w:color="auto"/>
        <w:bottom w:val="none" w:sz="0" w:space="0" w:color="auto"/>
        <w:right w:val="none" w:sz="0" w:space="0" w:color="auto"/>
      </w:divBdr>
    </w:div>
    <w:div w:id="1976762907">
      <w:bodyDiv w:val="1"/>
      <w:marLeft w:val="0"/>
      <w:marRight w:val="0"/>
      <w:marTop w:val="0"/>
      <w:marBottom w:val="0"/>
      <w:divBdr>
        <w:top w:val="none" w:sz="0" w:space="0" w:color="auto"/>
        <w:left w:val="none" w:sz="0" w:space="0" w:color="auto"/>
        <w:bottom w:val="none" w:sz="0" w:space="0" w:color="auto"/>
        <w:right w:val="none" w:sz="0" w:space="0" w:color="auto"/>
      </w:divBdr>
    </w:div>
    <w:div w:id="1977488070">
      <w:bodyDiv w:val="1"/>
      <w:marLeft w:val="0"/>
      <w:marRight w:val="0"/>
      <w:marTop w:val="0"/>
      <w:marBottom w:val="0"/>
      <w:divBdr>
        <w:top w:val="none" w:sz="0" w:space="0" w:color="auto"/>
        <w:left w:val="none" w:sz="0" w:space="0" w:color="auto"/>
        <w:bottom w:val="none" w:sz="0" w:space="0" w:color="auto"/>
        <w:right w:val="none" w:sz="0" w:space="0" w:color="auto"/>
      </w:divBdr>
    </w:div>
    <w:div w:id="1978099355">
      <w:bodyDiv w:val="1"/>
      <w:marLeft w:val="0"/>
      <w:marRight w:val="0"/>
      <w:marTop w:val="0"/>
      <w:marBottom w:val="0"/>
      <w:divBdr>
        <w:top w:val="none" w:sz="0" w:space="0" w:color="auto"/>
        <w:left w:val="none" w:sz="0" w:space="0" w:color="auto"/>
        <w:bottom w:val="none" w:sz="0" w:space="0" w:color="auto"/>
        <w:right w:val="none" w:sz="0" w:space="0" w:color="auto"/>
      </w:divBdr>
    </w:div>
    <w:div w:id="1978292029">
      <w:bodyDiv w:val="1"/>
      <w:marLeft w:val="0"/>
      <w:marRight w:val="0"/>
      <w:marTop w:val="0"/>
      <w:marBottom w:val="0"/>
      <w:divBdr>
        <w:top w:val="none" w:sz="0" w:space="0" w:color="auto"/>
        <w:left w:val="none" w:sz="0" w:space="0" w:color="auto"/>
        <w:bottom w:val="none" w:sz="0" w:space="0" w:color="auto"/>
        <w:right w:val="none" w:sz="0" w:space="0" w:color="auto"/>
      </w:divBdr>
    </w:div>
    <w:div w:id="1979652791">
      <w:bodyDiv w:val="1"/>
      <w:marLeft w:val="0"/>
      <w:marRight w:val="0"/>
      <w:marTop w:val="0"/>
      <w:marBottom w:val="0"/>
      <w:divBdr>
        <w:top w:val="none" w:sz="0" w:space="0" w:color="auto"/>
        <w:left w:val="none" w:sz="0" w:space="0" w:color="auto"/>
        <w:bottom w:val="none" w:sz="0" w:space="0" w:color="auto"/>
        <w:right w:val="none" w:sz="0" w:space="0" w:color="auto"/>
      </w:divBdr>
    </w:div>
    <w:div w:id="1979725882">
      <w:bodyDiv w:val="1"/>
      <w:marLeft w:val="0"/>
      <w:marRight w:val="0"/>
      <w:marTop w:val="0"/>
      <w:marBottom w:val="0"/>
      <w:divBdr>
        <w:top w:val="none" w:sz="0" w:space="0" w:color="auto"/>
        <w:left w:val="none" w:sz="0" w:space="0" w:color="auto"/>
        <w:bottom w:val="none" w:sz="0" w:space="0" w:color="auto"/>
        <w:right w:val="none" w:sz="0" w:space="0" w:color="auto"/>
      </w:divBdr>
    </w:div>
    <w:div w:id="1981762994">
      <w:bodyDiv w:val="1"/>
      <w:marLeft w:val="0"/>
      <w:marRight w:val="0"/>
      <w:marTop w:val="0"/>
      <w:marBottom w:val="0"/>
      <w:divBdr>
        <w:top w:val="none" w:sz="0" w:space="0" w:color="auto"/>
        <w:left w:val="none" w:sz="0" w:space="0" w:color="auto"/>
        <w:bottom w:val="none" w:sz="0" w:space="0" w:color="auto"/>
        <w:right w:val="none" w:sz="0" w:space="0" w:color="auto"/>
      </w:divBdr>
    </w:div>
    <w:div w:id="1982879239">
      <w:bodyDiv w:val="1"/>
      <w:marLeft w:val="0"/>
      <w:marRight w:val="0"/>
      <w:marTop w:val="0"/>
      <w:marBottom w:val="0"/>
      <w:divBdr>
        <w:top w:val="none" w:sz="0" w:space="0" w:color="auto"/>
        <w:left w:val="none" w:sz="0" w:space="0" w:color="auto"/>
        <w:bottom w:val="none" w:sz="0" w:space="0" w:color="auto"/>
        <w:right w:val="none" w:sz="0" w:space="0" w:color="auto"/>
      </w:divBdr>
    </w:div>
    <w:div w:id="1982995591">
      <w:bodyDiv w:val="1"/>
      <w:marLeft w:val="0"/>
      <w:marRight w:val="0"/>
      <w:marTop w:val="0"/>
      <w:marBottom w:val="0"/>
      <w:divBdr>
        <w:top w:val="none" w:sz="0" w:space="0" w:color="auto"/>
        <w:left w:val="none" w:sz="0" w:space="0" w:color="auto"/>
        <w:bottom w:val="none" w:sz="0" w:space="0" w:color="auto"/>
        <w:right w:val="none" w:sz="0" w:space="0" w:color="auto"/>
      </w:divBdr>
    </w:div>
    <w:div w:id="1983268380">
      <w:bodyDiv w:val="1"/>
      <w:marLeft w:val="0"/>
      <w:marRight w:val="0"/>
      <w:marTop w:val="0"/>
      <w:marBottom w:val="0"/>
      <w:divBdr>
        <w:top w:val="none" w:sz="0" w:space="0" w:color="auto"/>
        <w:left w:val="none" w:sz="0" w:space="0" w:color="auto"/>
        <w:bottom w:val="none" w:sz="0" w:space="0" w:color="auto"/>
        <w:right w:val="none" w:sz="0" w:space="0" w:color="auto"/>
      </w:divBdr>
    </w:div>
    <w:div w:id="1984237718">
      <w:bodyDiv w:val="1"/>
      <w:marLeft w:val="0"/>
      <w:marRight w:val="0"/>
      <w:marTop w:val="0"/>
      <w:marBottom w:val="0"/>
      <w:divBdr>
        <w:top w:val="none" w:sz="0" w:space="0" w:color="auto"/>
        <w:left w:val="none" w:sz="0" w:space="0" w:color="auto"/>
        <w:bottom w:val="none" w:sz="0" w:space="0" w:color="auto"/>
        <w:right w:val="none" w:sz="0" w:space="0" w:color="auto"/>
      </w:divBdr>
    </w:div>
    <w:div w:id="1984920479">
      <w:bodyDiv w:val="1"/>
      <w:marLeft w:val="0"/>
      <w:marRight w:val="0"/>
      <w:marTop w:val="0"/>
      <w:marBottom w:val="0"/>
      <w:divBdr>
        <w:top w:val="none" w:sz="0" w:space="0" w:color="auto"/>
        <w:left w:val="none" w:sz="0" w:space="0" w:color="auto"/>
        <w:bottom w:val="none" w:sz="0" w:space="0" w:color="auto"/>
        <w:right w:val="none" w:sz="0" w:space="0" w:color="auto"/>
      </w:divBdr>
    </w:div>
    <w:div w:id="1985500815">
      <w:bodyDiv w:val="1"/>
      <w:marLeft w:val="0"/>
      <w:marRight w:val="0"/>
      <w:marTop w:val="0"/>
      <w:marBottom w:val="0"/>
      <w:divBdr>
        <w:top w:val="none" w:sz="0" w:space="0" w:color="auto"/>
        <w:left w:val="none" w:sz="0" w:space="0" w:color="auto"/>
        <w:bottom w:val="none" w:sz="0" w:space="0" w:color="auto"/>
        <w:right w:val="none" w:sz="0" w:space="0" w:color="auto"/>
      </w:divBdr>
    </w:div>
    <w:div w:id="1985810245">
      <w:bodyDiv w:val="1"/>
      <w:marLeft w:val="0"/>
      <w:marRight w:val="0"/>
      <w:marTop w:val="0"/>
      <w:marBottom w:val="0"/>
      <w:divBdr>
        <w:top w:val="none" w:sz="0" w:space="0" w:color="auto"/>
        <w:left w:val="none" w:sz="0" w:space="0" w:color="auto"/>
        <w:bottom w:val="none" w:sz="0" w:space="0" w:color="auto"/>
        <w:right w:val="none" w:sz="0" w:space="0" w:color="auto"/>
      </w:divBdr>
    </w:div>
    <w:div w:id="1986350803">
      <w:bodyDiv w:val="1"/>
      <w:marLeft w:val="0"/>
      <w:marRight w:val="0"/>
      <w:marTop w:val="0"/>
      <w:marBottom w:val="0"/>
      <w:divBdr>
        <w:top w:val="none" w:sz="0" w:space="0" w:color="auto"/>
        <w:left w:val="none" w:sz="0" w:space="0" w:color="auto"/>
        <w:bottom w:val="none" w:sz="0" w:space="0" w:color="auto"/>
        <w:right w:val="none" w:sz="0" w:space="0" w:color="auto"/>
      </w:divBdr>
    </w:div>
    <w:div w:id="1986351957">
      <w:bodyDiv w:val="1"/>
      <w:marLeft w:val="0"/>
      <w:marRight w:val="0"/>
      <w:marTop w:val="0"/>
      <w:marBottom w:val="0"/>
      <w:divBdr>
        <w:top w:val="none" w:sz="0" w:space="0" w:color="auto"/>
        <w:left w:val="none" w:sz="0" w:space="0" w:color="auto"/>
        <w:bottom w:val="none" w:sz="0" w:space="0" w:color="auto"/>
        <w:right w:val="none" w:sz="0" w:space="0" w:color="auto"/>
      </w:divBdr>
    </w:div>
    <w:div w:id="1988241711">
      <w:bodyDiv w:val="1"/>
      <w:marLeft w:val="0"/>
      <w:marRight w:val="0"/>
      <w:marTop w:val="0"/>
      <w:marBottom w:val="0"/>
      <w:divBdr>
        <w:top w:val="none" w:sz="0" w:space="0" w:color="auto"/>
        <w:left w:val="none" w:sz="0" w:space="0" w:color="auto"/>
        <w:bottom w:val="none" w:sz="0" w:space="0" w:color="auto"/>
        <w:right w:val="none" w:sz="0" w:space="0" w:color="auto"/>
      </w:divBdr>
    </w:div>
    <w:div w:id="1988515357">
      <w:bodyDiv w:val="1"/>
      <w:marLeft w:val="0"/>
      <w:marRight w:val="0"/>
      <w:marTop w:val="0"/>
      <w:marBottom w:val="0"/>
      <w:divBdr>
        <w:top w:val="none" w:sz="0" w:space="0" w:color="auto"/>
        <w:left w:val="none" w:sz="0" w:space="0" w:color="auto"/>
        <w:bottom w:val="none" w:sz="0" w:space="0" w:color="auto"/>
        <w:right w:val="none" w:sz="0" w:space="0" w:color="auto"/>
      </w:divBdr>
    </w:div>
    <w:div w:id="1989552539">
      <w:bodyDiv w:val="1"/>
      <w:marLeft w:val="0"/>
      <w:marRight w:val="0"/>
      <w:marTop w:val="0"/>
      <w:marBottom w:val="0"/>
      <w:divBdr>
        <w:top w:val="none" w:sz="0" w:space="0" w:color="auto"/>
        <w:left w:val="none" w:sz="0" w:space="0" w:color="auto"/>
        <w:bottom w:val="none" w:sz="0" w:space="0" w:color="auto"/>
        <w:right w:val="none" w:sz="0" w:space="0" w:color="auto"/>
      </w:divBdr>
    </w:div>
    <w:div w:id="1989895345">
      <w:bodyDiv w:val="1"/>
      <w:marLeft w:val="0"/>
      <w:marRight w:val="0"/>
      <w:marTop w:val="0"/>
      <w:marBottom w:val="0"/>
      <w:divBdr>
        <w:top w:val="none" w:sz="0" w:space="0" w:color="auto"/>
        <w:left w:val="none" w:sz="0" w:space="0" w:color="auto"/>
        <w:bottom w:val="none" w:sz="0" w:space="0" w:color="auto"/>
        <w:right w:val="none" w:sz="0" w:space="0" w:color="auto"/>
      </w:divBdr>
    </w:div>
    <w:div w:id="1990596337">
      <w:bodyDiv w:val="1"/>
      <w:marLeft w:val="0"/>
      <w:marRight w:val="0"/>
      <w:marTop w:val="0"/>
      <w:marBottom w:val="0"/>
      <w:divBdr>
        <w:top w:val="none" w:sz="0" w:space="0" w:color="auto"/>
        <w:left w:val="none" w:sz="0" w:space="0" w:color="auto"/>
        <w:bottom w:val="none" w:sz="0" w:space="0" w:color="auto"/>
        <w:right w:val="none" w:sz="0" w:space="0" w:color="auto"/>
      </w:divBdr>
    </w:div>
    <w:div w:id="1992295055">
      <w:bodyDiv w:val="1"/>
      <w:marLeft w:val="0"/>
      <w:marRight w:val="0"/>
      <w:marTop w:val="0"/>
      <w:marBottom w:val="0"/>
      <w:divBdr>
        <w:top w:val="none" w:sz="0" w:space="0" w:color="auto"/>
        <w:left w:val="none" w:sz="0" w:space="0" w:color="auto"/>
        <w:bottom w:val="none" w:sz="0" w:space="0" w:color="auto"/>
        <w:right w:val="none" w:sz="0" w:space="0" w:color="auto"/>
      </w:divBdr>
    </w:div>
    <w:div w:id="1992295467">
      <w:bodyDiv w:val="1"/>
      <w:marLeft w:val="0"/>
      <w:marRight w:val="0"/>
      <w:marTop w:val="0"/>
      <w:marBottom w:val="0"/>
      <w:divBdr>
        <w:top w:val="none" w:sz="0" w:space="0" w:color="auto"/>
        <w:left w:val="none" w:sz="0" w:space="0" w:color="auto"/>
        <w:bottom w:val="none" w:sz="0" w:space="0" w:color="auto"/>
        <w:right w:val="none" w:sz="0" w:space="0" w:color="auto"/>
      </w:divBdr>
    </w:div>
    <w:div w:id="1992753678">
      <w:bodyDiv w:val="1"/>
      <w:marLeft w:val="0"/>
      <w:marRight w:val="0"/>
      <w:marTop w:val="0"/>
      <w:marBottom w:val="0"/>
      <w:divBdr>
        <w:top w:val="none" w:sz="0" w:space="0" w:color="auto"/>
        <w:left w:val="none" w:sz="0" w:space="0" w:color="auto"/>
        <w:bottom w:val="none" w:sz="0" w:space="0" w:color="auto"/>
        <w:right w:val="none" w:sz="0" w:space="0" w:color="auto"/>
      </w:divBdr>
    </w:div>
    <w:div w:id="1992756336">
      <w:bodyDiv w:val="1"/>
      <w:marLeft w:val="0"/>
      <w:marRight w:val="0"/>
      <w:marTop w:val="0"/>
      <w:marBottom w:val="0"/>
      <w:divBdr>
        <w:top w:val="none" w:sz="0" w:space="0" w:color="auto"/>
        <w:left w:val="none" w:sz="0" w:space="0" w:color="auto"/>
        <w:bottom w:val="none" w:sz="0" w:space="0" w:color="auto"/>
        <w:right w:val="none" w:sz="0" w:space="0" w:color="auto"/>
      </w:divBdr>
    </w:div>
    <w:div w:id="1993216453">
      <w:bodyDiv w:val="1"/>
      <w:marLeft w:val="0"/>
      <w:marRight w:val="0"/>
      <w:marTop w:val="0"/>
      <w:marBottom w:val="0"/>
      <w:divBdr>
        <w:top w:val="none" w:sz="0" w:space="0" w:color="auto"/>
        <w:left w:val="none" w:sz="0" w:space="0" w:color="auto"/>
        <w:bottom w:val="none" w:sz="0" w:space="0" w:color="auto"/>
        <w:right w:val="none" w:sz="0" w:space="0" w:color="auto"/>
      </w:divBdr>
    </w:div>
    <w:div w:id="1993483242">
      <w:bodyDiv w:val="1"/>
      <w:marLeft w:val="0"/>
      <w:marRight w:val="0"/>
      <w:marTop w:val="0"/>
      <w:marBottom w:val="0"/>
      <w:divBdr>
        <w:top w:val="none" w:sz="0" w:space="0" w:color="auto"/>
        <w:left w:val="none" w:sz="0" w:space="0" w:color="auto"/>
        <w:bottom w:val="none" w:sz="0" w:space="0" w:color="auto"/>
        <w:right w:val="none" w:sz="0" w:space="0" w:color="auto"/>
      </w:divBdr>
    </w:div>
    <w:div w:id="1994408720">
      <w:bodyDiv w:val="1"/>
      <w:marLeft w:val="0"/>
      <w:marRight w:val="0"/>
      <w:marTop w:val="0"/>
      <w:marBottom w:val="0"/>
      <w:divBdr>
        <w:top w:val="none" w:sz="0" w:space="0" w:color="auto"/>
        <w:left w:val="none" w:sz="0" w:space="0" w:color="auto"/>
        <w:bottom w:val="none" w:sz="0" w:space="0" w:color="auto"/>
        <w:right w:val="none" w:sz="0" w:space="0" w:color="auto"/>
      </w:divBdr>
    </w:div>
    <w:div w:id="1995723579">
      <w:bodyDiv w:val="1"/>
      <w:marLeft w:val="0"/>
      <w:marRight w:val="0"/>
      <w:marTop w:val="0"/>
      <w:marBottom w:val="0"/>
      <w:divBdr>
        <w:top w:val="none" w:sz="0" w:space="0" w:color="auto"/>
        <w:left w:val="none" w:sz="0" w:space="0" w:color="auto"/>
        <w:bottom w:val="none" w:sz="0" w:space="0" w:color="auto"/>
        <w:right w:val="none" w:sz="0" w:space="0" w:color="auto"/>
      </w:divBdr>
    </w:div>
    <w:div w:id="1996256762">
      <w:bodyDiv w:val="1"/>
      <w:marLeft w:val="0"/>
      <w:marRight w:val="0"/>
      <w:marTop w:val="0"/>
      <w:marBottom w:val="0"/>
      <w:divBdr>
        <w:top w:val="none" w:sz="0" w:space="0" w:color="auto"/>
        <w:left w:val="none" w:sz="0" w:space="0" w:color="auto"/>
        <w:bottom w:val="none" w:sz="0" w:space="0" w:color="auto"/>
        <w:right w:val="none" w:sz="0" w:space="0" w:color="auto"/>
      </w:divBdr>
    </w:div>
    <w:div w:id="1996686288">
      <w:bodyDiv w:val="1"/>
      <w:marLeft w:val="0"/>
      <w:marRight w:val="0"/>
      <w:marTop w:val="0"/>
      <w:marBottom w:val="0"/>
      <w:divBdr>
        <w:top w:val="none" w:sz="0" w:space="0" w:color="auto"/>
        <w:left w:val="none" w:sz="0" w:space="0" w:color="auto"/>
        <w:bottom w:val="none" w:sz="0" w:space="0" w:color="auto"/>
        <w:right w:val="none" w:sz="0" w:space="0" w:color="auto"/>
      </w:divBdr>
    </w:div>
    <w:div w:id="1996760565">
      <w:bodyDiv w:val="1"/>
      <w:marLeft w:val="0"/>
      <w:marRight w:val="0"/>
      <w:marTop w:val="0"/>
      <w:marBottom w:val="0"/>
      <w:divBdr>
        <w:top w:val="none" w:sz="0" w:space="0" w:color="auto"/>
        <w:left w:val="none" w:sz="0" w:space="0" w:color="auto"/>
        <w:bottom w:val="none" w:sz="0" w:space="0" w:color="auto"/>
        <w:right w:val="none" w:sz="0" w:space="0" w:color="auto"/>
      </w:divBdr>
    </w:div>
    <w:div w:id="1997107799">
      <w:bodyDiv w:val="1"/>
      <w:marLeft w:val="0"/>
      <w:marRight w:val="0"/>
      <w:marTop w:val="0"/>
      <w:marBottom w:val="0"/>
      <w:divBdr>
        <w:top w:val="none" w:sz="0" w:space="0" w:color="auto"/>
        <w:left w:val="none" w:sz="0" w:space="0" w:color="auto"/>
        <w:bottom w:val="none" w:sz="0" w:space="0" w:color="auto"/>
        <w:right w:val="none" w:sz="0" w:space="0" w:color="auto"/>
      </w:divBdr>
    </w:div>
    <w:div w:id="1997611888">
      <w:bodyDiv w:val="1"/>
      <w:marLeft w:val="0"/>
      <w:marRight w:val="0"/>
      <w:marTop w:val="0"/>
      <w:marBottom w:val="0"/>
      <w:divBdr>
        <w:top w:val="none" w:sz="0" w:space="0" w:color="auto"/>
        <w:left w:val="none" w:sz="0" w:space="0" w:color="auto"/>
        <w:bottom w:val="none" w:sz="0" w:space="0" w:color="auto"/>
        <w:right w:val="none" w:sz="0" w:space="0" w:color="auto"/>
      </w:divBdr>
    </w:div>
    <w:div w:id="1998261825">
      <w:bodyDiv w:val="1"/>
      <w:marLeft w:val="0"/>
      <w:marRight w:val="0"/>
      <w:marTop w:val="0"/>
      <w:marBottom w:val="0"/>
      <w:divBdr>
        <w:top w:val="none" w:sz="0" w:space="0" w:color="auto"/>
        <w:left w:val="none" w:sz="0" w:space="0" w:color="auto"/>
        <w:bottom w:val="none" w:sz="0" w:space="0" w:color="auto"/>
        <w:right w:val="none" w:sz="0" w:space="0" w:color="auto"/>
      </w:divBdr>
    </w:div>
    <w:div w:id="1998533349">
      <w:bodyDiv w:val="1"/>
      <w:marLeft w:val="0"/>
      <w:marRight w:val="0"/>
      <w:marTop w:val="0"/>
      <w:marBottom w:val="0"/>
      <w:divBdr>
        <w:top w:val="none" w:sz="0" w:space="0" w:color="auto"/>
        <w:left w:val="none" w:sz="0" w:space="0" w:color="auto"/>
        <w:bottom w:val="none" w:sz="0" w:space="0" w:color="auto"/>
        <w:right w:val="none" w:sz="0" w:space="0" w:color="auto"/>
      </w:divBdr>
    </w:div>
    <w:div w:id="1999723399">
      <w:bodyDiv w:val="1"/>
      <w:marLeft w:val="0"/>
      <w:marRight w:val="0"/>
      <w:marTop w:val="0"/>
      <w:marBottom w:val="0"/>
      <w:divBdr>
        <w:top w:val="none" w:sz="0" w:space="0" w:color="auto"/>
        <w:left w:val="none" w:sz="0" w:space="0" w:color="auto"/>
        <w:bottom w:val="none" w:sz="0" w:space="0" w:color="auto"/>
        <w:right w:val="none" w:sz="0" w:space="0" w:color="auto"/>
      </w:divBdr>
    </w:div>
    <w:div w:id="2000190066">
      <w:bodyDiv w:val="1"/>
      <w:marLeft w:val="0"/>
      <w:marRight w:val="0"/>
      <w:marTop w:val="0"/>
      <w:marBottom w:val="0"/>
      <w:divBdr>
        <w:top w:val="none" w:sz="0" w:space="0" w:color="auto"/>
        <w:left w:val="none" w:sz="0" w:space="0" w:color="auto"/>
        <w:bottom w:val="none" w:sz="0" w:space="0" w:color="auto"/>
        <w:right w:val="none" w:sz="0" w:space="0" w:color="auto"/>
      </w:divBdr>
    </w:div>
    <w:div w:id="2001153312">
      <w:bodyDiv w:val="1"/>
      <w:marLeft w:val="0"/>
      <w:marRight w:val="0"/>
      <w:marTop w:val="0"/>
      <w:marBottom w:val="0"/>
      <w:divBdr>
        <w:top w:val="none" w:sz="0" w:space="0" w:color="auto"/>
        <w:left w:val="none" w:sz="0" w:space="0" w:color="auto"/>
        <w:bottom w:val="none" w:sz="0" w:space="0" w:color="auto"/>
        <w:right w:val="none" w:sz="0" w:space="0" w:color="auto"/>
      </w:divBdr>
    </w:div>
    <w:div w:id="2001154706">
      <w:bodyDiv w:val="1"/>
      <w:marLeft w:val="0"/>
      <w:marRight w:val="0"/>
      <w:marTop w:val="0"/>
      <w:marBottom w:val="0"/>
      <w:divBdr>
        <w:top w:val="none" w:sz="0" w:space="0" w:color="auto"/>
        <w:left w:val="none" w:sz="0" w:space="0" w:color="auto"/>
        <w:bottom w:val="none" w:sz="0" w:space="0" w:color="auto"/>
        <w:right w:val="none" w:sz="0" w:space="0" w:color="auto"/>
      </w:divBdr>
    </w:div>
    <w:div w:id="2002272011">
      <w:bodyDiv w:val="1"/>
      <w:marLeft w:val="0"/>
      <w:marRight w:val="0"/>
      <w:marTop w:val="0"/>
      <w:marBottom w:val="0"/>
      <w:divBdr>
        <w:top w:val="none" w:sz="0" w:space="0" w:color="auto"/>
        <w:left w:val="none" w:sz="0" w:space="0" w:color="auto"/>
        <w:bottom w:val="none" w:sz="0" w:space="0" w:color="auto"/>
        <w:right w:val="none" w:sz="0" w:space="0" w:color="auto"/>
      </w:divBdr>
    </w:div>
    <w:div w:id="2002345702">
      <w:bodyDiv w:val="1"/>
      <w:marLeft w:val="0"/>
      <w:marRight w:val="0"/>
      <w:marTop w:val="0"/>
      <w:marBottom w:val="0"/>
      <w:divBdr>
        <w:top w:val="none" w:sz="0" w:space="0" w:color="auto"/>
        <w:left w:val="none" w:sz="0" w:space="0" w:color="auto"/>
        <w:bottom w:val="none" w:sz="0" w:space="0" w:color="auto"/>
        <w:right w:val="none" w:sz="0" w:space="0" w:color="auto"/>
      </w:divBdr>
    </w:div>
    <w:div w:id="2002585885">
      <w:bodyDiv w:val="1"/>
      <w:marLeft w:val="0"/>
      <w:marRight w:val="0"/>
      <w:marTop w:val="0"/>
      <w:marBottom w:val="0"/>
      <w:divBdr>
        <w:top w:val="none" w:sz="0" w:space="0" w:color="auto"/>
        <w:left w:val="none" w:sz="0" w:space="0" w:color="auto"/>
        <w:bottom w:val="none" w:sz="0" w:space="0" w:color="auto"/>
        <w:right w:val="none" w:sz="0" w:space="0" w:color="auto"/>
      </w:divBdr>
    </w:div>
    <w:div w:id="2002924335">
      <w:bodyDiv w:val="1"/>
      <w:marLeft w:val="0"/>
      <w:marRight w:val="0"/>
      <w:marTop w:val="0"/>
      <w:marBottom w:val="0"/>
      <w:divBdr>
        <w:top w:val="none" w:sz="0" w:space="0" w:color="auto"/>
        <w:left w:val="none" w:sz="0" w:space="0" w:color="auto"/>
        <w:bottom w:val="none" w:sz="0" w:space="0" w:color="auto"/>
        <w:right w:val="none" w:sz="0" w:space="0" w:color="auto"/>
      </w:divBdr>
    </w:div>
    <w:div w:id="2003266503">
      <w:bodyDiv w:val="1"/>
      <w:marLeft w:val="0"/>
      <w:marRight w:val="0"/>
      <w:marTop w:val="0"/>
      <w:marBottom w:val="0"/>
      <w:divBdr>
        <w:top w:val="none" w:sz="0" w:space="0" w:color="auto"/>
        <w:left w:val="none" w:sz="0" w:space="0" w:color="auto"/>
        <w:bottom w:val="none" w:sz="0" w:space="0" w:color="auto"/>
        <w:right w:val="none" w:sz="0" w:space="0" w:color="auto"/>
      </w:divBdr>
    </w:div>
    <w:div w:id="2005206883">
      <w:bodyDiv w:val="1"/>
      <w:marLeft w:val="0"/>
      <w:marRight w:val="0"/>
      <w:marTop w:val="0"/>
      <w:marBottom w:val="0"/>
      <w:divBdr>
        <w:top w:val="none" w:sz="0" w:space="0" w:color="auto"/>
        <w:left w:val="none" w:sz="0" w:space="0" w:color="auto"/>
        <w:bottom w:val="none" w:sz="0" w:space="0" w:color="auto"/>
        <w:right w:val="none" w:sz="0" w:space="0" w:color="auto"/>
      </w:divBdr>
    </w:div>
    <w:div w:id="2005936508">
      <w:bodyDiv w:val="1"/>
      <w:marLeft w:val="0"/>
      <w:marRight w:val="0"/>
      <w:marTop w:val="0"/>
      <w:marBottom w:val="0"/>
      <w:divBdr>
        <w:top w:val="none" w:sz="0" w:space="0" w:color="auto"/>
        <w:left w:val="none" w:sz="0" w:space="0" w:color="auto"/>
        <w:bottom w:val="none" w:sz="0" w:space="0" w:color="auto"/>
        <w:right w:val="none" w:sz="0" w:space="0" w:color="auto"/>
      </w:divBdr>
    </w:div>
    <w:div w:id="2005938654">
      <w:bodyDiv w:val="1"/>
      <w:marLeft w:val="0"/>
      <w:marRight w:val="0"/>
      <w:marTop w:val="0"/>
      <w:marBottom w:val="0"/>
      <w:divBdr>
        <w:top w:val="none" w:sz="0" w:space="0" w:color="auto"/>
        <w:left w:val="none" w:sz="0" w:space="0" w:color="auto"/>
        <w:bottom w:val="none" w:sz="0" w:space="0" w:color="auto"/>
        <w:right w:val="none" w:sz="0" w:space="0" w:color="auto"/>
      </w:divBdr>
    </w:div>
    <w:div w:id="2007780293">
      <w:bodyDiv w:val="1"/>
      <w:marLeft w:val="0"/>
      <w:marRight w:val="0"/>
      <w:marTop w:val="0"/>
      <w:marBottom w:val="0"/>
      <w:divBdr>
        <w:top w:val="none" w:sz="0" w:space="0" w:color="auto"/>
        <w:left w:val="none" w:sz="0" w:space="0" w:color="auto"/>
        <w:bottom w:val="none" w:sz="0" w:space="0" w:color="auto"/>
        <w:right w:val="none" w:sz="0" w:space="0" w:color="auto"/>
      </w:divBdr>
    </w:div>
    <w:div w:id="2007970702">
      <w:bodyDiv w:val="1"/>
      <w:marLeft w:val="0"/>
      <w:marRight w:val="0"/>
      <w:marTop w:val="0"/>
      <w:marBottom w:val="0"/>
      <w:divBdr>
        <w:top w:val="none" w:sz="0" w:space="0" w:color="auto"/>
        <w:left w:val="none" w:sz="0" w:space="0" w:color="auto"/>
        <w:bottom w:val="none" w:sz="0" w:space="0" w:color="auto"/>
        <w:right w:val="none" w:sz="0" w:space="0" w:color="auto"/>
      </w:divBdr>
    </w:div>
    <w:div w:id="2008558236">
      <w:bodyDiv w:val="1"/>
      <w:marLeft w:val="0"/>
      <w:marRight w:val="0"/>
      <w:marTop w:val="0"/>
      <w:marBottom w:val="0"/>
      <w:divBdr>
        <w:top w:val="none" w:sz="0" w:space="0" w:color="auto"/>
        <w:left w:val="none" w:sz="0" w:space="0" w:color="auto"/>
        <w:bottom w:val="none" w:sz="0" w:space="0" w:color="auto"/>
        <w:right w:val="none" w:sz="0" w:space="0" w:color="auto"/>
      </w:divBdr>
    </w:div>
    <w:div w:id="2009169370">
      <w:bodyDiv w:val="1"/>
      <w:marLeft w:val="0"/>
      <w:marRight w:val="0"/>
      <w:marTop w:val="0"/>
      <w:marBottom w:val="0"/>
      <w:divBdr>
        <w:top w:val="none" w:sz="0" w:space="0" w:color="auto"/>
        <w:left w:val="none" w:sz="0" w:space="0" w:color="auto"/>
        <w:bottom w:val="none" w:sz="0" w:space="0" w:color="auto"/>
        <w:right w:val="none" w:sz="0" w:space="0" w:color="auto"/>
      </w:divBdr>
    </w:div>
    <w:div w:id="2009865395">
      <w:bodyDiv w:val="1"/>
      <w:marLeft w:val="0"/>
      <w:marRight w:val="0"/>
      <w:marTop w:val="0"/>
      <w:marBottom w:val="0"/>
      <w:divBdr>
        <w:top w:val="none" w:sz="0" w:space="0" w:color="auto"/>
        <w:left w:val="none" w:sz="0" w:space="0" w:color="auto"/>
        <w:bottom w:val="none" w:sz="0" w:space="0" w:color="auto"/>
        <w:right w:val="none" w:sz="0" w:space="0" w:color="auto"/>
      </w:divBdr>
    </w:div>
    <w:div w:id="2010252050">
      <w:bodyDiv w:val="1"/>
      <w:marLeft w:val="0"/>
      <w:marRight w:val="0"/>
      <w:marTop w:val="0"/>
      <w:marBottom w:val="0"/>
      <w:divBdr>
        <w:top w:val="none" w:sz="0" w:space="0" w:color="auto"/>
        <w:left w:val="none" w:sz="0" w:space="0" w:color="auto"/>
        <w:bottom w:val="none" w:sz="0" w:space="0" w:color="auto"/>
        <w:right w:val="none" w:sz="0" w:space="0" w:color="auto"/>
      </w:divBdr>
    </w:div>
    <w:div w:id="2010478190">
      <w:bodyDiv w:val="1"/>
      <w:marLeft w:val="0"/>
      <w:marRight w:val="0"/>
      <w:marTop w:val="0"/>
      <w:marBottom w:val="0"/>
      <w:divBdr>
        <w:top w:val="none" w:sz="0" w:space="0" w:color="auto"/>
        <w:left w:val="none" w:sz="0" w:space="0" w:color="auto"/>
        <w:bottom w:val="none" w:sz="0" w:space="0" w:color="auto"/>
        <w:right w:val="none" w:sz="0" w:space="0" w:color="auto"/>
      </w:divBdr>
    </w:div>
    <w:div w:id="2010592262">
      <w:bodyDiv w:val="1"/>
      <w:marLeft w:val="0"/>
      <w:marRight w:val="0"/>
      <w:marTop w:val="0"/>
      <w:marBottom w:val="0"/>
      <w:divBdr>
        <w:top w:val="none" w:sz="0" w:space="0" w:color="auto"/>
        <w:left w:val="none" w:sz="0" w:space="0" w:color="auto"/>
        <w:bottom w:val="none" w:sz="0" w:space="0" w:color="auto"/>
        <w:right w:val="none" w:sz="0" w:space="0" w:color="auto"/>
      </w:divBdr>
    </w:div>
    <w:div w:id="2012638863">
      <w:bodyDiv w:val="1"/>
      <w:marLeft w:val="0"/>
      <w:marRight w:val="0"/>
      <w:marTop w:val="0"/>
      <w:marBottom w:val="0"/>
      <w:divBdr>
        <w:top w:val="none" w:sz="0" w:space="0" w:color="auto"/>
        <w:left w:val="none" w:sz="0" w:space="0" w:color="auto"/>
        <w:bottom w:val="none" w:sz="0" w:space="0" w:color="auto"/>
        <w:right w:val="none" w:sz="0" w:space="0" w:color="auto"/>
      </w:divBdr>
    </w:div>
    <w:div w:id="2012948551">
      <w:bodyDiv w:val="1"/>
      <w:marLeft w:val="0"/>
      <w:marRight w:val="0"/>
      <w:marTop w:val="0"/>
      <w:marBottom w:val="0"/>
      <w:divBdr>
        <w:top w:val="none" w:sz="0" w:space="0" w:color="auto"/>
        <w:left w:val="none" w:sz="0" w:space="0" w:color="auto"/>
        <w:bottom w:val="none" w:sz="0" w:space="0" w:color="auto"/>
        <w:right w:val="none" w:sz="0" w:space="0" w:color="auto"/>
      </w:divBdr>
    </w:div>
    <w:div w:id="2013412446">
      <w:bodyDiv w:val="1"/>
      <w:marLeft w:val="0"/>
      <w:marRight w:val="0"/>
      <w:marTop w:val="0"/>
      <w:marBottom w:val="0"/>
      <w:divBdr>
        <w:top w:val="none" w:sz="0" w:space="0" w:color="auto"/>
        <w:left w:val="none" w:sz="0" w:space="0" w:color="auto"/>
        <w:bottom w:val="none" w:sz="0" w:space="0" w:color="auto"/>
        <w:right w:val="none" w:sz="0" w:space="0" w:color="auto"/>
      </w:divBdr>
    </w:div>
    <w:div w:id="2013602210">
      <w:bodyDiv w:val="1"/>
      <w:marLeft w:val="0"/>
      <w:marRight w:val="0"/>
      <w:marTop w:val="0"/>
      <w:marBottom w:val="0"/>
      <w:divBdr>
        <w:top w:val="none" w:sz="0" w:space="0" w:color="auto"/>
        <w:left w:val="none" w:sz="0" w:space="0" w:color="auto"/>
        <w:bottom w:val="none" w:sz="0" w:space="0" w:color="auto"/>
        <w:right w:val="none" w:sz="0" w:space="0" w:color="auto"/>
      </w:divBdr>
    </w:div>
    <w:div w:id="2013871100">
      <w:bodyDiv w:val="1"/>
      <w:marLeft w:val="0"/>
      <w:marRight w:val="0"/>
      <w:marTop w:val="0"/>
      <w:marBottom w:val="0"/>
      <w:divBdr>
        <w:top w:val="none" w:sz="0" w:space="0" w:color="auto"/>
        <w:left w:val="none" w:sz="0" w:space="0" w:color="auto"/>
        <w:bottom w:val="none" w:sz="0" w:space="0" w:color="auto"/>
        <w:right w:val="none" w:sz="0" w:space="0" w:color="auto"/>
      </w:divBdr>
    </w:div>
    <w:div w:id="2015180833">
      <w:bodyDiv w:val="1"/>
      <w:marLeft w:val="0"/>
      <w:marRight w:val="0"/>
      <w:marTop w:val="0"/>
      <w:marBottom w:val="0"/>
      <w:divBdr>
        <w:top w:val="none" w:sz="0" w:space="0" w:color="auto"/>
        <w:left w:val="none" w:sz="0" w:space="0" w:color="auto"/>
        <w:bottom w:val="none" w:sz="0" w:space="0" w:color="auto"/>
        <w:right w:val="none" w:sz="0" w:space="0" w:color="auto"/>
      </w:divBdr>
    </w:div>
    <w:div w:id="2015306374">
      <w:bodyDiv w:val="1"/>
      <w:marLeft w:val="0"/>
      <w:marRight w:val="0"/>
      <w:marTop w:val="0"/>
      <w:marBottom w:val="0"/>
      <w:divBdr>
        <w:top w:val="none" w:sz="0" w:space="0" w:color="auto"/>
        <w:left w:val="none" w:sz="0" w:space="0" w:color="auto"/>
        <w:bottom w:val="none" w:sz="0" w:space="0" w:color="auto"/>
        <w:right w:val="none" w:sz="0" w:space="0" w:color="auto"/>
      </w:divBdr>
    </w:div>
    <w:div w:id="2015763876">
      <w:bodyDiv w:val="1"/>
      <w:marLeft w:val="0"/>
      <w:marRight w:val="0"/>
      <w:marTop w:val="0"/>
      <w:marBottom w:val="0"/>
      <w:divBdr>
        <w:top w:val="none" w:sz="0" w:space="0" w:color="auto"/>
        <w:left w:val="none" w:sz="0" w:space="0" w:color="auto"/>
        <w:bottom w:val="none" w:sz="0" w:space="0" w:color="auto"/>
        <w:right w:val="none" w:sz="0" w:space="0" w:color="auto"/>
      </w:divBdr>
    </w:div>
    <w:div w:id="2015839329">
      <w:bodyDiv w:val="1"/>
      <w:marLeft w:val="0"/>
      <w:marRight w:val="0"/>
      <w:marTop w:val="0"/>
      <w:marBottom w:val="0"/>
      <w:divBdr>
        <w:top w:val="none" w:sz="0" w:space="0" w:color="auto"/>
        <w:left w:val="none" w:sz="0" w:space="0" w:color="auto"/>
        <w:bottom w:val="none" w:sz="0" w:space="0" w:color="auto"/>
        <w:right w:val="none" w:sz="0" w:space="0" w:color="auto"/>
      </w:divBdr>
    </w:div>
    <w:div w:id="2016415421">
      <w:bodyDiv w:val="1"/>
      <w:marLeft w:val="0"/>
      <w:marRight w:val="0"/>
      <w:marTop w:val="0"/>
      <w:marBottom w:val="0"/>
      <w:divBdr>
        <w:top w:val="none" w:sz="0" w:space="0" w:color="auto"/>
        <w:left w:val="none" w:sz="0" w:space="0" w:color="auto"/>
        <w:bottom w:val="none" w:sz="0" w:space="0" w:color="auto"/>
        <w:right w:val="none" w:sz="0" w:space="0" w:color="auto"/>
      </w:divBdr>
    </w:div>
    <w:div w:id="2018191950">
      <w:bodyDiv w:val="1"/>
      <w:marLeft w:val="0"/>
      <w:marRight w:val="0"/>
      <w:marTop w:val="0"/>
      <w:marBottom w:val="0"/>
      <w:divBdr>
        <w:top w:val="none" w:sz="0" w:space="0" w:color="auto"/>
        <w:left w:val="none" w:sz="0" w:space="0" w:color="auto"/>
        <w:bottom w:val="none" w:sz="0" w:space="0" w:color="auto"/>
        <w:right w:val="none" w:sz="0" w:space="0" w:color="auto"/>
      </w:divBdr>
    </w:div>
    <w:div w:id="2018581592">
      <w:bodyDiv w:val="1"/>
      <w:marLeft w:val="0"/>
      <w:marRight w:val="0"/>
      <w:marTop w:val="0"/>
      <w:marBottom w:val="0"/>
      <w:divBdr>
        <w:top w:val="none" w:sz="0" w:space="0" w:color="auto"/>
        <w:left w:val="none" w:sz="0" w:space="0" w:color="auto"/>
        <w:bottom w:val="none" w:sz="0" w:space="0" w:color="auto"/>
        <w:right w:val="none" w:sz="0" w:space="0" w:color="auto"/>
      </w:divBdr>
    </w:div>
    <w:div w:id="2019035765">
      <w:bodyDiv w:val="1"/>
      <w:marLeft w:val="0"/>
      <w:marRight w:val="0"/>
      <w:marTop w:val="0"/>
      <w:marBottom w:val="0"/>
      <w:divBdr>
        <w:top w:val="none" w:sz="0" w:space="0" w:color="auto"/>
        <w:left w:val="none" w:sz="0" w:space="0" w:color="auto"/>
        <w:bottom w:val="none" w:sz="0" w:space="0" w:color="auto"/>
        <w:right w:val="none" w:sz="0" w:space="0" w:color="auto"/>
      </w:divBdr>
    </w:div>
    <w:div w:id="2019693619">
      <w:bodyDiv w:val="1"/>
      <w:marLeft w:val="0"/>
      <w:marRight w:val="0"/>
      <w:marTop w:val="0"/>
      <w:marBottom w:val="0"/>
      <w:divBdr>
        <w:top w:val="none" w:sz="0" w:space="0" w:color="auto"/>
        <w:left w:val="none" w:sz="0" w:space="0" w:color="auto"/>
        <w:bottom w:val="none" w:sz="0" w:space="0" w:color="auto"/>
        <w:right w:val="none" w:sz="0" w:space="0" w:color="auto"/>
      </w:divBdr>
    </w:div>
    <w:div w:id="2020228196">
      <w:bodyDiv w:val="1"/>
      <w:marLeft w:val="0"/>
      <w:marRight w:val="0"/>
      <w:marTop w:val="0"/>
      <w:marBottom w:val="0"/>
      <w:divBdr>
        <w:top w:val="none" w:sz="0" w:space="0" w:color="auto"/>
        <w:left w:val="none" w:sz="0" w:space="0" w:color="auto"/>
        <w:bottom w:val="none" w:sz="0" w:space="0" w:color="auto"/>
        <w:right w:val="none" w:sz="0" w:space="0" w:color="auto"/>
      </w:divBdr>
    </w:div>
    <w:div w:id="2020235312">
      <w:bodyDiv w:val="1"/>
      <w:marLeft w:val="0"/>
      <w:marRight w:val="0"/>
      <w:marTop w:val="0"/>
      <w:marBottom w:val="0"/>
      <w:divBdr>
        <w:top w:val="none" w:sz="0" w:space="0" w:color="auto"/>
        <w:left w:val="none" w:sz="0" w:space="0" w:color="auto"/>
        <w:bottom w:val="none" w:sz="0" w:space="0" w:color="auto"/>
        <w:right w:val="none" w:sz="0" w:space="0" w:color="auto"/>
      </w:divBdr>
    </w:div>
    <w:div w:id="2021004789">
      <w:bodyDiv w:val="1"/>
      <w:marLeft w:val="0"/>
      <w:marRight w:val="0"/>
      <w:marTop w:val="0"/>
      <w:marBottom w:val="0"/>
      <w:divBdr>
        <w:top w:val="none" w:sz="0" w:space="0" w:color="auto"/>
        <w:left w:val="none" w:sz="0" w:space="0" w:color="auto"/>
        <w:bottom w:val="none" w:sz="0" w:space="0" w:color="auto"/>
        <w:right w:val="none" w:sz="0" w:space="0" w:color="auto"/>
      </w:divBdr>
    </w:div>
    <w:div w:id="2021396286">
      <w:bodyDiv w:val="1"/>
      <w:marLeft w:val="0"/>
      <w:marRight w:val="0"/>
      <w:marTop w:val="0"/>
      <w:marBottom w:val="0"/>
      <w:divBdr>
        <w:top w:val="none" w:sz="0" w:space="0" w:color="auto"/>
        <w:left w:val="none" w:sz="0" w:space="0" w:color="auto"/>
        <w:bottom w:val="none" w:sz="0" w:space="0" w:color="auto"/>
        <w:right w:val="none" w:sz="0" w:space="0" w:color="auto"/>
      </w:divBdr>
    </w:div>
    <w:div w:id="2021932299">
      <w:bodyDiv w:val="1"/>
      <w:marLeft w:val="0"/>
      <w:marRight w:val="0"/>
      <w:marTop w:val="0"/>
      <w:marBottom w:val="0"/>
      <w:divBdr>
        <w:top w:val="none" w:sz="0" w:space="0" w:color="auto"/>
        <w:left w:val="none" w:sz="0" w:space="0" w:color="auto"/>
        <w:bottom w:val="none" w:sz="0" w:space="0" w:color="auto"/>
        <w:right w:val="none" w:sz="0" w:space="0" w:color="auto"/>
      </w:divBdr>
    </w:div>
    <w:div w:id="2022271777">
      <w:bodyDiv w:val="1"/>
      <w:marLeft w:val="0"/>
      <w:marRight w:val="0"/>
      <w:marTop w:val="0"/>
      <w:marBottom w:val="0"/>
      <w:divBdr>
        <w:top w:val="none" w:sz="0" w:space="0" w:color="auto"/>
        <w:left w:val="none" w:sz="0" w:space="0" w:color="auto"/>
        <w:bottom w:val="none" w:sz="0" w:space="0" w:color="auto"/>
        <w:right w:val="none" w:sz="0" w:space="0" w:color="auto"/>
      </w:divBdr>
    </w:div>
    <w:div w:id="2022395445">
      <w:bodyDiv w:val="1"/>
      <w:marLeft w:val="0"/>
      <w:marRight w:val="0"/>
      <w:marTop w:val="0"/>
      <w:marBottom w:val="0"/>
      <w:divBdr>
        <w:top w:val="none" w:sz="0" w:space="0" w:color="auto"/>
        <w:left w:val="none" w:sz="0" w:space="0" w:color="auto"/>
        <w:bottom w:val="none" w:sz="0" w:space="0" w:color="auto"/>
        <w:right w:val="none" w:sz="0" w:space="0" w:color="auto"/>
      </w:divBdr>
    </w:div>
    <w:div w:id="2022509400">
      <w:bodyDiv w:val="1"/>
      <w:marLeft w:val="0"/>
      <w:marRight w:val="0"/>
      <w:marTop w:val="0"/>
      <w:marBottom w:val="0"/>
      <w:divBdr>
        <w:top w:val="none" w:sz="0" w:space="0" w:color="auto"/>
        <w:left w:val="none" w:sz="0" w:space="0" w:color="auto"/>
        <w:bottom w:val="none" w:sz="0" w:space="0" w:color="auto"/>
        <w:right w:val="none" w:sz="0" w:space="0" w:color="auto"/>
      </w:divBdr>
    </w:div>
    <w:div w:id="2022773546">
      <w:bodyDiv w:val="1"/>
      <w:marLeft w:val="0"/>
      <w:marRight w:val="0"/>
      <w:marTop w:val="0"/>
      <w:marBottom w:val="0"/>
      <w:divBdr>
        <w:top w:val="none" w:sz="0" w:space="0" w:color="auto"/>
        <w:left w:val="none" w:sz="0" w:space="0" w:color="auto"/>
        <w:bottom w:val="none" w:sz="0" w:space="0" w:color="auto"/>
        <w:right w:val="none" w:sz="0" w:space="0" w:color="auto"/>
      </w:divBdr>
    </w:div>
    <w:div w:id="2022972338">
      <w:bodyDiv w:val="1"/>
      <w:marLeft w:val="0"/>
      <w:marRight w:val="0"/>
      <w:marTop w:val="0"/>
      <w:marBottom w:val="0"/>
      <w:divBdr>
        <w:top w:val="none" w:sz="0" w:space="0" w:color="auto"/>
        <w:left w:val="none" w:sz="0" w:space="0" w:color="auto"/>
        <w:bottom w:val="none" w:sz="0" w:space="0" w:color="auto"/>
        <w:right w:val="none" w:sz="0" w:space="0" w:color="auto"/>
      </w:divBdr>
    </w:div>
    <w:div w:id="2023238879">
      <w:bodyDiv w:val="1"/>
      <w:marLeft w:val="0"/>
      <w:marRight w:val="0"/>
      <w:marTop w:val="0"/>
      <w:marBottom w:val="0"/>
      <w:divBdr>
        <w:top w:val="none" w:sz="0" w:space="0" w:color="auto"/>
        <w:left w:val="none" w:sz="0" w:space="0" w:color="auto"/>
        <w:bottom w:val="none" w:sz="0" w:space="0" w:color="auto"/>
        <w:right w:val="none" w:sz="0" w:space="0" w:color="auto"/>
      </w:divBdr>
    </w:div>
    <w:div w:id="2024046567">
      <w:bodyDiv w:val="1"/>
      <w:marLeft w:val="0"/>
      <w:marRight w:val="0"/>
      <w:marTop w:val="0"/>
      <w:marBottom w:val="0"/>
      <w:divBdr>
        <w:top w:val="none" w:sz="0" w:space="0" w:color="auto"/>
        <w:left w:val="none" w:sz="0" w:space="0" w:color="auto"/>
        <w:bottom w:val="none" w:sz="0" w:space="0" w:color="auto"/>
        <w:right w:val="none" w:sz="0" w:space="0" w:color="auto"/>
      </w:divBdr>
    </w:div>
    <w:div w:id="2024548438">
      <w:bodyDiv w:val="1"/>
      <w:marLeft w:val="0"/>
      <w:marRight w:val="0"/>
      <w:marTop w:val="0"/>
      <w:marBottom w:val="0"/>
      <w:divBdr>
        <w:top w:val="none" w:sz="0" w:space="0" w:color="auto"/>
        <w:left w:val="none" w:sz="0" w:space="0" w:color="auto"/>
        <w:bottom w:val="none" w:sz="0" w:space="0" w:color="auto"/>
        <w:right w:val="none" w:sz="0" w:space="0" w:color="auto"/>
      </w:divBdr>
    </w:div>
    <w:div w:id="2025278165">
      <w:bodyDiv w:val="1"/>
      <w:marLeft w:val="0"/>
      <w:marRight w:val="0"/>
      <w:marTop w:val="0"/>
      <w:marBottom w:val="0"/>
      <w:divBdr>
        <w:top w:val="none" w:sz="0" w:space="0" w:color="auto"/>
        <w:left w:val="none" w:sz="0" w:space="0" w:color="auto"/>
        <w:bottom w:val="none" w:sz="0" w:space="0" w:color="auto"/>
        <w:right w:val="none" w:sz="0" w:space="0" w:color="auto"/>
      </w:divBdr>
    </w:div>
    <w:div w:id="2026395866">
      <w:bodyDiv w:val="1"/>
      <w:marLeft w:val="0"/>
      <w:marRight w:val="0"/>
      <w:marTop w:val="0"/>
      <w:marBottom w:val="0"/>
      <w:divBdr>
        <w:top w:val="none" w:sz="0" w:space="0" w:color="auto"/>
        <w:left w:val="none" w:sz="0" w:space="0" w:color="auto"/>
        <w:bottom w:val="none" w:sz="0" w:space="0" w:color="auto"/>
        <w:right w:val="none" w:sz="0" w:space="0" w:color="auto"/>
      </w:divBdr>
    </w:div>
    <w:div w:id="2028632377">
      <w:bodyDiv w:val="1"/>
      <w:marLeft w:val="0"/>
      <w:marRight w:val="0"/>
      <w:marTop w:val="0"/>
      <w:marBottom w:val="0"/>
      <w:divBdr>
        <w:top w:val="none" w:sz="0" w:space="0" w:color="auto"/>
        <w:left w:val="none" w:sz="0" w:space="0" w:color="auto"/>
        <w:bottom w:val="none" w:sz="0" w:space="0" w:color="auto"/>
        <w:right w:val="none" w:sz="0" w:space="0" w:color="auto"/>
      </w:divBdr>
    </w:div>
    <w:div w:id="2029137182">
      <w:bodyDiv w:val="1"/>
      <w:marLeft w:val="0"/>
      <w:marRight w:val="0"/>
      <w:marTop w:val="0"/>
      <w:marBottom w:val="0"/>
      <w:divBdr>
        <w:top w:val="none" w:sz="0" w:space="0" w:color="auto"/>
        <w:left w:val="none" w:sz="0" w:space="0" w:color="auto"/>
        <w:bottom w:val="none" w:sz="0" w:space="0" w:color="auto"/>
        <w:right w:val="none" w:sz="0" w:space="0" w:color="auto"/>
      </w:divBdr>
    </w:div>
    <w:div w:id="2029483627">
      <w:bodyDiv w:val="1"/>
      <w:marLeft w:val="0"/>
      <w:marRight w:val="0"/>
      <w:marTop w:val="0"/>
      <w:marBottom w:val="0"/>
      <w:divBdr>
        <w:top w:val="none" w:sz="0" w:space="0" w:color="auto"/>
        <w:left w:val="none" w:sz="0" w:space="0" w:color="auto"/>
        <w:bottom w:val="none" w:sz="0" w:space="0" w:color="auto"/>
        <w:right w:val="none" w:sz="0" w:space="0" w:color="auto"/>
      </w:divBdr>
    </w:div>
    <w:div w:id="2030056831">
      <w:bodyDiv w:val="1"/>
      <w:marLeft w:val="0"/>
      <w:marRight w:val="0"/>
      <w:marTop w:val="0"/>
      <w:marBottom w:val="0"/>
      <w:divBdr>
        <w:top w:val="none" w:sz="0" w:space="0" w:color="auto"/>
        <w:left w:val="none" w:sz="0" w:space="0" w:color="auto"/>
        <w:bottom w:val="none" w:sz="0" w:space="0" w:color="auto"/>
        <w:right w:val="none" w:sz="0" w:space="0" w:color="auto"/>
      </w:divBdr>
    </w:div>
    <w:div w:id="2030987397">
      <w:bodyDiv w:val="1"/>
      <w:marLeft w:val="0"/>
      <w:marRight w:val="0"/>
      <w:marTop w:val="0"/>
      <w:marBottom w:val="0"/>
      <w:divBdr>
        <w:top w:val="none" w:sz="0" w:space="0" w:color="auto"/>
        <w:left w:val="none" w:sz="0" w:space="0" w:color="auto"/>
        <w:bottom w:val="none" w:sz="0" w:space="0" w:color="auto"/>
        <w:right w:val="none" w:sz="0" w:space="0" w:color="auto"/>
      </w:divBdr>
    </w:div>
    <w:div w:id="2031449378">
      <w:bodyDiv w:val="1"/>
      <w:marLeft w:val="0"/>
      <w:marRight w:val="0"/>
      <w:marTop w:val="0"/>
      <w:marBottom w:val="0"/>
      <w:divBdr>
        <w:top w:val="none" w:sz="0" w:space="0" w:color="auto"/>
        <w:left w:val="none" w:sz="0" w:space="0" w:color="auto"/>
        <w:bottom w:val="none" w:sz="0" w:space="0" w:color="auto"/>
        <w:right w:val="none" w:sz="0" w:space="0" w:color="auto"/>
      </w:divBdr>
    </w:div>
    <w:div w:id="2031567474">
      <w:bodyDiv w:val="1"/>
      <w:marLeft w:val="0"/>
      <w:marRight w:val="0"/>
      <w:marTop w:val="0"/>
      <w:marBottom w:val="0"/>
      <w:divBdr>
        <w:top w:val="none" w:sz="0" w:space="0" w:color="auto"/>
        <w:left w:val="none" w:sz="0" w:space="0" w:color="auto"/>
        <w:bottom w:val="none" w:sz="0" w:space="0" w:color="auto"/>
        <w:right w:val="none" w:sz="0" w:space="0" w:color="auto"/>
      </w:divBdr>
    </w:div>
    <w:div w:id="2031953246">
      <w:bodyDiv w:val="1"/>
      <w:marLeft w:val="0"/>
      <w:marRight w:val="0"/>
      <w:marTop w:val="0"/>
      <w:marBottom w:val="0"/>
      <w:divBdr>
        <w:top w:val="none" w:sz="0" w:space="0" w:color="auto"/>
        <w:left w:val="none" w:sz="0" w:space="0" w:color="auto"/>
        <w:bottom w:val="none" w:sz="0" w:space="0" w:color="auto"/>
        <w:right w:val="none" w:sz="0" w:space="0" w:color="auto"/>
      </w:divBdr>
    </w:div>
    <w:div w:id="2032031989">
      <w:bodyDiv w:val="1"/>
      <w:marLeft w:val="0"/>
      <w:marRight w:val="0"/>
      <w:marTop w:val="0"/>
      <w:marBottom w:val="0"/>
      <w:divBdr>
        <w:top w:val="none" w:sz="0" w:space="0" w:color="auto"/>
        <w:left w:val="none" w:sz="0" w:space="0" w:color="auto"/>
        <w:bottom w:val="none" w:sz="0" w:space="0" w:color="auto"/>
        <w:right w:val="none" w:sz="0" w:space="0" w:color="auto"/>
      </w:divBdr>
    </w:div>
    <w:div w:id="2033333939">
      <w:bodyDiv w:val="1"/>
      <w:marLeft w:val="0"/>
      <w:marRight w:val="0"/>
      <w:marTop w:val="0"/>
      <w:marBottom w:val="0"/>
      <w:divBdr>
        <w:top w:val="none" w:sz="0" w:space="0" w:color="auto"/>
        <w:left w:val="none" w:sz="0" w:space="0" w:color="auto"/>
        <w:bottom w:val="none" w:sz="0" w:space="0" w:color="auto"/>
        <w:right w:val="none" w:sz="0" w:space="0" w:color="auto"/>
      </w:divBdr>
    </w:div>
    <w:div w:id="2033726517">
      <w:bodyDiv w:val="1"/>
      <w:marLeft w:val="0"/>
      <w:marRight w:val="0"/>
      <w:marTop w:val="0"/>
      <w:marBottom w:val="0"/>
      <w:divBdr>
        <w:top w:val="none" w:sz="0" w:space="0" w:color="auto"/>
        <w:left w:val="none" w:sz="0" w:space="0" w:color="auto"/>
        <w:bottom w:val="none" w:sz="0" w:space="0" w:color="auto"/>
        <w:right w:val="none" w:sz="0" w:space="0" w:color="auto"/>
      </w:divBdr>
    </w:div>
    <w:div w:id="2035111561">
      <w:bodyDiv w:val="1"/>
      <w:marLeft w:val="0"/>
      <w:marRight w:val="0"/>
      <w:marTop w:val="0"/>
      <w:marBottom w:val="0"/>
      <w:divBdr>
        <w:top w:val="none" w:sz="0" w:space="0" w:color="auto"/>
        <w:left w:val="none" w:sz="0" w:space="0" w:color="auto"/>
        <w:bottom w:val="none" w:sz="0" w:space="0" w:color="auto"/>
        <w:right w:val="none" w:sz="0" w:space="0" w:color="auto"/>
      </w:divBdr>
    </w:div>
    <w:div w:id="2035224671">
      <w:bodyDiv w:val="1"/>
      <w:marLeft w:val="0"/>
      <w:marRight w:val="0"/>
      <w:marTop w:val="0"/>
      <w:marBottom w:val="0"/>
      <w:divBdr>
        <w:top w:val="none" w:sz="0" w:space="0" w:color="auto"/>
        <w:left w:val="none" w:sz="0" w:space="0" w:color="auto"/>
        <w:bottom w:val="none" w:sz="0" w:space="0" w:color="auto"/>
        <w:right w:val="none" w:sz="0" w:space="0" w:color="auto"/>
      </w:divBdr>
    </w:div>
    <w:div w:id="2037345545">
      <w:bodyDiv w:val="1"/>
      <w:marLeft w:val="0"/>
      <w:marRight w:val="0"/>
      <w:marTop w:val="0"/>
      <w:marBottom w:val="0"/>
      <w:divBdr>
        <w:top w:val="none" w:sz="0" w:space="0" w:color="auto"/>
        <w:left w:val="none" w:sz="0" w:space="0" w:color="auto"/>
        <w:bottom w:val="none" w:sz="0" w:space="0" w:color="auto"/>
        <w:right w:val="none" w:sz="0" w:space="0" w:color="auto"/>
      </w:divBdr>
    </w:div>
    <w:div w:id="2038893671">
      <w:bodyDiv w:val="1"/>
      <w:marLeft w:val="0"/>
      <w:marRight w:val="0"/>
      <w:marTop w:val="0"/>
      <w:marBottom w:val="0"/>
      <w:divBdr>
        <w:top w:val="none" w:sz="0" w:space="0" w:color="auto"/>
        <w:left w:val="none" w:sz="0" w:space="0" w:color="auto"/>
        <w:bottom w:val="none" w:sz="0" w:space="0" w:color="auto"/>
        <w:right w:val="none" w:sz="0" w:space="0" w:color="auto"/>
      </w:divBdr>
    </w:div>
    <w:div w:id="2040005010">
      <w:bodyDiv w:val="1"/>
      <w:marLeft w:val="0"/>
      <w:marRight w:val="0"/>
      <w:marTop w:val="0"/>
      <w:marBottom w:val="0"/>
      <w:divBdr>
        <w:top w:val="none" w:sz="0" w:space="0" w:color="auto"/>
        <w:left w:val="none" w:sz="0" w:space="0" w:color="auto"/>
        <w:bottom w:val="none" w:sz="0" w:space="0" w:color="auto"/>
        <w:right w:val="none" w:sz="0" w:space="0" w:color="auto"/>
      </w:divBdr>
    </w:div>
    <w:div w:id="2040816116">
      <w:bodyDiv w:val="1"/>
      <w:marLeft w:val="0"/>
      <w:marRight w:val="0"/>
      <w:marTop w:val="0"/>
      <w:marBottom w:val="0"/>
      <w:divBdr>
        <w:top w:val="none" w:sz="0" w:space="0" w:color="auto"/>
        <w:left w:val="none" w:sz="0" w:space="0" w:color="auto"/>
        <w:bottom w:val="none" w:sz="0" w:space="0" w:color="auto"/>
        <w:right w:val="none" w:sz="0" w:space="0" w:color="auto"/>
      </w:divBdr>
    </w:div>
    <w:div w:id="2040816900">
      <w:bodyDiv w:val="1"/>
      <w:marLeft w:val="0"/>
      <w:marRight w:val="0"/>
      <w:marTop w:val="0"/>
      <w:marBottom w:val="0"/>
      <w:divBdr>
        <w:top w:val="none" w:sz="0" w:space="0" w:color="auto"/>
        <w:left w:val="none" w:sz="0" w:space="0" w:color="auto"/>
        <w:bottom w:val="none" w:sz="0" w:space="0" w:color="auto"/>
        <w:right w:val="none" w:sz="0" w:space="0" w:color="auto"/>
      </w:divBdr>
    </w:div>
    <w:div w:id="2040935003">
      <w:bodyDiv w:val="1"/>
      <w:marLeft w:val="0"/>
      <w:marRight w:val="0"/>
      <w:marTop w:val="0"/>
      <w:marBottom w:val="0"/>
      <w:divBdr>
        <w:top w:val="none" w:sz="0" w:space="0" w:color="auto"/>
        <w:left w:val="none" w:sz="0" w:space="0" w:color="auto"/>
        <w:bottom w:val="none" w:sz="0" w:space="0" w:color="auto"/>
        <w:right w:val="none" w:sz="0" w:space="0" w:color="auto"/>
      </w:divBdr>
    </w:div>
    <w:div w:id="2041003018">
      <w:bodyDiv w:val="1"/>
      <w:marLeft w:val="0"/>
      <w:marRight w:val="0"/>
      <w:marTop w:val="0"/>
      <w:marBottom w:val="0"/>
      <w:divBdr>
        <w:top w:val="none" w:sz="0" w:space="0" w:color="auto"/>
        <w:left w:val="none" w:sz="0" w:space="0" w:color="auto"/>
        <w:bottom w:val="none" w:sz="0" w:space="0" w:color="auto"/>
        <w:right w:val="none" w:sz="0" w:space="0" w:color="auto"/>
      </w:divBdr>
    </w:div>
    <w:div w:id="2041317720">
      <w:bodyDiv w:val="1"/>
      <w:marLeft w:val="0"/>
      <w:marRight w:val="0"/>
      <w:marTop w:val="0"/>
      <w:marBottom w:val="0"/>
      <w:divBdr>
        <w:top w:val="none" w:sz="0" w:space="0" w:color="auto"/>
        <w:left w:val="none" w:sz="0" w:space="0" w:color="auto"/>
        <w:bottom w:val="none" w:sz="0" w:space="0" w:color="auto"/>
        <w:right w:val="none" w:sz="0" w:space="0" w:color="auto"/>
      </w:divBdr>
    </w:div>
    <w:div w:id="2042120434">
      <w:bodyDiv w:val="1"/>
      <w:marLeft w:val="0"/>
      <w:marRight w:val="0"/>
      <w:marTop w:val="0"/>
      <w:marBottom w:val="0"/>
      <w:divBdr>
        <w:top w:val="none" w:sz="0" w:space="0" w:color="auto"/>
        <w:left w:val="none" w:sz="0" w:space="0" w:color="auto"/>
        <w:bottom w:val="none" w:sz="0" w:space="0" w:color="auto"/>
        <w:right w:val="none" w:sz="0" w:space="0" w:color="auto"/>
      </w:divBdr>
    </w:div>
    <w:div w:id="2042196598">
      <w:bodyDiv w:val="1"/>
      <w:marLeft w:val="0"/>
      <w:marRight w:val="0"/>
      <w:marTop w:val="0"/>
      <w:marBottom w:val="0"/>
      <w:divBdr>
        <w:top w:val="none" w:sz="0" w:space="0" w:color="auto"/>
        <w:left w:val="none" w:sz="0" w:space="0" w:color="auto"/>
        <w:bottom w:val="none" w:sz="0" w:space="0" w:color="auto"/>
        <w:right w:val="none" w:sz="0" w:space="0" w:color="auto"/>
      </w:divBdr>
    </w:div>
    <w:div w:id="2042390161">
      <w:bodyDiv w:val="1"/>
      <w:marLeft w:val="0"/>
      <w:marRight w:val="0"/>
      <w:marTop w:val="0"/>
      <w:marBottom w:val="0"/>
      <w:divBdr>
        <w:top w:val="none" w:sz="0" w:space="0" w:color="auto"/>
        <w:left w:val="none" w:sz="0" w:space="0" w:color="auto"/>
        <w:bottom w:val="none" w:sz="0" w:space="0" w:color="auto"/>
        <w:right w:val="none" w:sz="0" w:space="0" w:color="auto"/>
      </w:divBdr>
    </w:div>
    <w:div w:id="2043168369">
      <w:bodyDiv w:val="1"/>
      <w:marLeft w:val="0"/>
      <w:marRight w:val="0"/>
      <w:marTop w:val="0"/>
      <w:marBottom w:val="0"/>
      <w:divBdr>
        <w:top w:val="none" w:sz="0" w:space="0" w:color="auto"/>
        <w:left w:val="none" w:sz="0" w:space="0" w:color="auto"/>
        <w:bottom w:val="none" w:sz="0" w:space="0" w:color="auto"/>
        <w:right w:val="none" w:sz="0" w:space="0" w:color="auto"/>
      </w:divBdr>
    </w:div>
    <w:div w:id="2043628227">
      <w:bodyDiv w:val="1"/>
      <w:marLeft w:val="0"/>
      <w:marRight w:val="0"/>
      <w:marTop w:val="0"/>
      <w:marBottom w:val="0"/>
      <w:divBdr>
        <w:top w:val="none" w:sz="0" w:space="0" w:color="auto"/>
        <w:left w:val="none" w:sz="0" w:space="0" w:color="auto"/>
        <w:bottom w:val="none" w:sz="0" w:space="0" w:color="auto"/>
        <w:right w:val="none" w:sz="0" w:space="0" w:color="auto"/>
      </w:divBdr>
    </w:div>
    <w:div w:id="2044207557">
      <w:bodyDiv w:val="1"/>
      <w:marLeft w:val="0"/>
      <w:marRight w:val="0"/>
      <w:marTop w:val="0"/>
      <w:marBottom w:val="0"/>
      <w:divBdr>
        <w:top w:val="none" w:sz="0" w:space="0" w:color="auto"/>
        <w:left w:val="none" w:sz="0" w:space="0" w:color="auto"/>
        <w:bottom w:val="none" w:sz="0" w:space="0" w:color="auto"/>
        <w:right w:val="none" w:sz="0" w:space="0" w:color="auto"/>
      </w:divBdr>
    </w:div>
    <w:div w:id="2046825699">
      <w:bodyDiv w:val="1"/>
      <w:marLeft w:val="0"/>
      <w:marRight w:val="0"/>
      <w:marTop w:val="0"/>
      <w:marBottom w:val="0"/>
      <w:divBdr>
        <w:top w:val="none" w:sz="0" w:space="0" w:color="auto"/>
        <w:left w:val="none" w:sz="0" w:space="0" w:color="auto"/>
        <w:bottom w:val="none" w:sz="0" w:space="0" w:color="auto"/>
        <w:right w:val="none" w:sz="0" w:space="0" w:color="auto"/>
      </w:divBdr>
    </w:div>
    <w:div w:id="2048144875">
      <w:bodyDiv w:val="1"/>
      <w:marLeft w:val="0"/>
      <w:marRight w:val="0"/>
      <w:marTop w:val="0"/>
      <w:marBottom w:val="0"/>
      <w:divBdr>
        <w:top w:val="none" w:sz="0" w:space="0" w:color="auto"/>
        <w:left w:val="none" w:sz="0" w:space="0" w:color="auto"/>
        <w:bottom w:val="none" w:sz="0" w:space="0" w:color="auto"/>
        <w:right w:val="none" w:sz="0" w:space="0" w:color="auto"/>
      </w:divBdr>
    </w:div>
    <w:div w:id="2048329842">
      <w:bodyDiv w:val="1"/>
      <w:marLeft w:val="0"/>
      <w:marRight w:val="0"/>
      <w:marTop w:val="0"/>
      <w:marBottom w:val="0"/>
      <w:divBdr>
        <w:top w:val="none" w:sz="0" w:space="0" w:color="auto"/>
        <w:left w:val="none" w:sz="0" w:space="0" w:color="auto"/>
        <w:bottom w:val="none" w:sz="0" w:space="0" w:color="auto"/>
        <w:right w:val="none" w:sz="0" w:space="0" w:color="auto"/>
      </w:divBdr>
    </w:div>
    <w:div w:id="2049908391">
      <w:bodyDiv w:val="1"/>
      <w:marLeft w:val="0"/>
      <w:marRight w:val="0"/>
      <w:marTop w:val="0"/>
      <w:marBottom w:val="0"/>
      <w:divBdr>
        <w:top w:val="none" w:sz="0" w:space="0" w:color="auto"/>
        <w:left w:val="none" w:sz="0" w:space="0" w:color="auto"/>
        <w:bottom w:val="none" w:sz="0" w:space="0" w:color="auto"/>
        <w:right w:val="none" w:sz="0" w:space="0" w:color="auto"/>
      </w:divBdr>
    </w:div>
    <w:div w:id="2051226055">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3915074">
      <w:bodyDiv w:val="1"/>
      <w:marLeft w:val="0"/>
      <w:marRight w:val="0"/>
      <w:marTop w:val="0"/>
      <w:marBottom w:val="0"/>
      <w:divBdr>
        <w:top w:val="none" w:sz="0" w:space="0" w:color="auto"/>
        <w:left w:val="none" w:sz="0" w:space="0" w:color="auto"/>
        <w:bottom w:val="none" w:sz="0" w:space="0" w:color="auto"/>
        <w:right w:val="none" w:sz="0" w:space="0" w:color="auto"/>
      </w:divBdr>
    </w:div>
    <w:div w:id="2055613773">
      <w:bodyDiv w:val="1"/>
      <w:marLeft w:val="0"/>
      <w:marRight w:val="0"/>
      <w:marTop w:val="0"/>
      <w:marBottom w:val="0"/>
      <w:divBdr>
        <w:top w:val="none" w:sz="0" w:space="0" w:color="auto"/>
        <w:left w:val="none" w:sz="0" w:space="0" w:color="auto"/>
        <w:bottom w:val="none" w:sz="0" w:space="0" w:color="auto"/>
        <w:right w:val="none" w:sz="0" w:space="0" w:color="auto"/>
      </w:divBdr>
    </w:div>
    <w:div w:id="2056389403">
      <w:bodyDiv w:val="1"/>
      <w:marLeft w:val="0"/>
      <w:marRight w:val="0"/>
      <w:marTop w:val="0"/>
      <w:marBottom w:val="0"/>
      <w:divBdr>
        <w:top w:val="none" w:sz="0" w:space="0" w:color="auto"/>
        <w:left w:val="none" w:sz="0" w:space="0" w:color="auto"/>
        <w:bottom w:val="none" w:sz="0" w:space="0" w:color="auto"/>
        <w:right w:val="none" w:sz="0" w:space="0" w:color="auto"/>
      </w:divBdr>
    </w:div>
    <w:div w:id="2056465564">
      <w:bodyDiv w:val="1"/>
      <w:marLeft w:val="0"/>
      <w:marRight w:val="0"/>
      <w:marTop w:val="0"/>
      <w:marBottom w:val="0"/>
      <w:divBdr>
        <w:top w:val="none" w:sz="0" w:space="0" w:color="auto"/>
        <w:left w:val="none" w:sz="0" w:space="0" w:color="auto"/>
        <w:bottom w:val="none" w:sz="0" w:space="0" w:color="auto"/>
        <w:right w:val="none" w:sz="0" w:space="0" w:color="auto"/>
      </w:divBdr>
    </w:div>
    <w:div w:id="2058814903">
      <w:bodyDiv w:val="1"/>
      <w:marLeft w:val="0"/>
      <w:marRight w:val="0"/>
      <w:marTop w:val="0"/>
      <w:marBottom w:val="0"/>
      <w:divBdr>
        <w:top w:val="none" w:sz="0" w:space="0" w:color="auto"/>
        <w:left w:val="none" w:sz="0" w:space="0" w:color="auto"/>
        <w:bottom w:val="none" w:sz="0" w:space="0" w:color="auto"/>
        <w:right w:val="none" w:sz="0" w:space="0" w:color="auto"/>
      </w:divBdr>
    </w:div>
    <w:div w:id="2060125523">
      <w:bodyDiv w:val="1"/>
      <w:marLeft w:val="0"/>
      <w:marRight w:val="0"/>
      <w:marTop w:val="0"/>
      <w:marBottom w:val="0"/>
      <w:divBdr>
        <w:top w:val="none" w:sz="0" w:space="0" w:color="auto"/>
        <w:left w:val="none" w:sz="0" w:space="0" w:color="auto"/>
        <w:bottom w:val="none" w:sz="0" w:space="0" w:color="auto"/>
        <w:right w:val="none" w:sz="0" w:space="0" w:color="auto"/>
      </w:divBdr>
    </w:div>
    <w:div w:id="2061123779">
      <w:bodyDiv w:val="1"/>
      <w:marLeft w:val="0"/>
      <w:marRight w:val="0"/>
      <w:marTop w:val="0"/>
      <w:marBottom w:val="0"/>
      <w:divBdr>
        <w:top w:val="none" w:sz="0" w:space="0" w:color="auto"/>
        <w:left w:val="none" w:sz="0" w:space="0" w:color="auto"/>
        <w:bottom w:val="none" w:sz="0" w:space="0" w:color="auto"/>
        <w:right w:val="none" w:sz="0" w:space="0" w:color="auto"/>
      </w:divBdr>
    </w:div>
    <w:div w:id="2062747088">
      <w:bodyDiv w:val="1"/>
      <w:marLeft w:val="0"/>
      <w:marRight w:val="0"/>
      <w:marTop w:val="0"/>
      <w:marBottom w:val="0"/>
      <w:divBdr>
        <w:top w:val="none" w:sz="0" w:space="0" w:color="auto"/>
        <w:left w:val="none" w:sz="0" w:space="0" w:color="auto"/>
        <w:bottom w:val="none" w:sz="0" w:space="0" w:color="auto"/>
        <w:right w:val="none" w:sz="0" w:space="0" w:color="auto"/>
      </w:divBdr>
    </w:div>
    <w:div w:id="2062753031">
      <w:bodyDiv w:val="1"/>
      <w:marLeft w:val="0"/>
      <w:marRight w:val="0"/>
      <w:marTop w:val="0"/>
      <w:marBottom w:val="0"/>
      <w:divBdr>
        <w:top w:val="none" w:sz="0" w:space="0" w:color="auto"/>
        <w:left w:val="none" w:sz="0" w:space="0" w:color="auto"/>
        <w:bottom w:val="none" w:sz="0" w:space="0" w:color="auto"/>
        <w:right w:val="none" w:sz="0" w:space="0" w:color="auto"/>
      </w:divBdr>
    </w:div>
    <w:div w:id="2062901677">
      <w:bodyDiv w:val="1"/>
      <w:marLeft w:val="0"/>
      <w:marRight w:val="0"/>
      <w:marTop w:val="0"/>
      <w:marBottom w:val="0"/>
      <w:divBdr>
        <w:top w:val="none" w:sz="0" w:space="0" w:color="auto"/>
        <w:left w:val="none" w:sz="0" w:space="0" w:color="auto"/>
        <w:bottom w:val="none" w:sz="0" w:space="0" w:color="auto"/>
        <w:right w:val="none" w:sz="0" w:space="0" w:color="auto"/>
      </w:divBdr>
    </w:div>
    <w:div w:id="2063170782">
      <w:bodyDiv w:val="1"/>
      <w:marLeft w:val="0"/>
      <w:marRight w:val="0"/>
      <w:marTop w:val="0"/>
      <w:marBottom w:val="0"/>
      <w:divBdr>
        <w:top w:val="none" w:sz="0" w:space="0" w:color="auto"/>
        <w:left w:val="none" w:sz="0" w:space="0" w:color="auto"/>
        <w:bottom w:val="none" w:sz="0" w:space="0" w:color="auto"/>
        <w:right w:val="none" w:sz="0" w:space="0" w:color="auto"/>
      </w:divBdr>
    </w:div>
    <w:div w:id="2063748274">
      <w:bodyDiv w:val="1"/>
      <w:marLeft w:val="0"/>
      <w:marRight w:val="0"/>
      <w:marTop w:val="0"/>
      <w:marBottom w:val="0"/>
      <w:divBdr>
        <w:top w:val="none" w:sz="0" w:space="0" w:color="auto"/>
        <w:left w:val="none" w:sz="0" w:space="0" w:color="auto"/>
        <w:bottom w:val="none" w:sz="0" w:space="0" w:color="auto"/>
        <w:right w:val="none" w:sz="0" w:space="0" w:color="auto"/>
      </w:divBdr>
    </w:div>
    <w:div w:id="2064912092">
      <w:bodyDiv w:val="1"/>
      <w:marLeft w:val="0"/>
      <w:marRight w:val="0"/>
      <w:marTop w:val="0"/>
      <w:marBottom w:val="0"/>
      <w:divBdr>
        <w:top w:val="none" w:sz="0" w:space="0" w:color="auto"/>
        <w:left w:val="none" w:sz="0" w:space="0" w:color="auto"/>
        <w:bottom w:val="none" w:sz="0" w:space="0" w:color="auto"/>
        <w:right w:val="none" w:sz="0" w:space="0" w:color="auto"/>
      </w:divBdr>
    </w:div>
    <w:div w:id="2065568403">
      <w:bodyDiv w:val="1"/>
      <w:marLeft w:val="0"/>
      <w:marRight w:val="0"/>
      <w:marTop w:val="0"/>
      <w:marBottom w:val="0"/>
      <w:divBdr>
        <w:top w:val="none" w:sz="0" w:space="0" w:color="auto"/>
        <w:left w:val="none" w:sz="0" w:space="0" w:color="auto"/>
        <w:bottom w:val="none" w:sz="0" w:space="0" w:color="auto"/>
        <w:right w:val="none" w:sz="0" w:space="0" w:color="auto"/>
      </w:divBdr>
    </w:div>
    <w:div w:id="2066681965">
      <w:bodyDiv w:val="1"/>
      <w:marLeft w:val="0"/>
      <w:marRight w:val="0"/>
      <w:marTop w:val="0"/>
      <w:marBottom w:val="0"/>
      <w:divBdr>
        <w:top w:val="none" w:sz="0" w:space="0" w:color="auto"/>
        <w:left w:val="none" w:sz="0" w:space="0" w:color="auto"/>
        <w:bottom w:val="none" w:sz="0" w:space="0" w:color="auto"/>
        <w:right w:val="none" w:sz="0" w:space="0" w:color="auto"/>
      </w:divBdr>
    </w:div>
    <w:div w:id="2067027266">
      <w:bodyDiv w:val="1"/>
      <w:marLeft w:val="0"/>
      <w:marRight w:val="0"/>
      <w:marTop w:val="0"/>
      <w:marBottom w:val="0"/>
      <w:divBdr>
        <w:top w:val="none" w:sz="0" w:space="0" w:color="auto"/>
        <w:left w:val="none" w:sz="0" w:space="0" w:color="auto"/>
        <w:bottom w:val="none" w:sz="0" w:space="0" w:color="auto"/>
        <w:right w:val="none" w:sz="0" w:space="0" w:color="auto"/>
      </w:divBdr>
    </w:div>
    <w:div w:id="2067144643">
      <w:bodyDiv w:val="1"/>
      <w:marLeft w:val="0"/>
      <w:marRight w:val="0"/>
      <w:marTop w:val="0"/>
      <w:marBottom w:val="0"/>
      <w:divBdr>
        <w:top w:val="none" w:sz="0" w:space="0" w:color="auto"/>
        <w:left w:val="none" w:sz="0" w:space="0" w:color="auto"/>
        <w:bottom w:val="none" w:sz="0" w:space="0" w:color="auto"/>
        <w:right w:val="none" w:sz="0" w:space="0" w:color="auto"/>
      </w:divBdr>
    </w:div>
    <w:div w:id="2069184439">
      <w:bodyDiv w:val="1"/>
      <w:marLeft w:val="0"/>
      <w:marRight w:val="0"/>
      <w:marTop w:val="0"/>
      <w:marBottom w:val="0"/>
      <w:divBdr>
        <w:top w:val="none" w:sz="0" w:space="0" w:color="auto"/>
        <w:left w:val="none" w:sz="0" w:space="0" w:color="auto"/>
        <w:bottom w:val="none" w:sz="0" w:space="0" w:color="auto"/>
        <w:right w:val="none" w:sz="0" w:space="0" w:color="auto"/>
      </w:divBdr>
    </w:div>
    <w:div w:id="2069650479">
      <w:bodyDiv w:val="1"/>
      <w:marLeft w:val="0"/>
      <w:marRight w:val="0"/>
      <w:marTop w:val="0"/>
      <w:marBottom w:val="0"/>
      <w:divBdr>
        <w:top w:val="none" w:sz="0" w:space="0" w:color="auto"/>
        <w:left w:val="none" w:sz="0" w:space="0" w:color="auto"/>
        <w:bottom w:val="none" w:sz="0" w:space="0" w:color="auto"/>
        <w:right w:val="none" w:sz="0" w:space="0" w:color="auto"/>
      </w:divBdr>
    </w:div>
    <w:div w:id="2070113062">
      <w:bodyDiv w:val="1"/>
      <w:marLeft w:val="0"/>
      <w:marRight w:val="0"/>
      <w:marTop w:val="0"/>
      <w:marBottom w:val="0"/>
      <w:divBdr>
        <w:top w:val="none" w:sz="0" w:space="0" w:color="auto"/>
        <w:left w:val="none" w:sz="0" w:space="0" w:color="auto"/>
        <w:bottom w:val="none" w:sz="0" w:space="0" w:color="auto"/>
        <w:right w:val="none" w:sz="0" w:space="0" w:color="auto"/>
      </w:divBdr>
    </w:div>
    <w:div w:id="2071228465">
      <w:bodyDiv w:val="1"/>
      <w:marLeft w:val="0"/>
      <w:marRight w:val="0"/>
      <w:marTop w:val="0"/>
      <w:marBottom w:val="0"/>
      <w:divBdr>
        <w:top w:val="none" w:sz="0" w:space="0" w:color="auto"/>
        <w:left w:val="none" w:sz="0" w:space="0" w:color="auto"/>
        <w:bottom w:val="none" w:sz="0" w:space="0" w:color="auto"/>
        <w:right w:val="none" w:sz="0" w:space="0" w:color="auto"/>
      </w:divBdr>
    </w:div>
    <w:div w:id="2071876458">
      <w:bodyDiv w:val="1"/>
      <w:marLeft w:val="0"/>
      <w:marRight w:val="0"/>
      <w:marTop w:val="0"/>
      <w:marBottom w:val="0"/>
      <w:divBdr>
        <w:top w:val="none" w:sz="0" w:space="0" w:color="auto"/>
        <w:left w:val="none" w:sz="0" w:space="0" w:color="auto"/>
        <w:bottom w:val="none" w:sz="0" w:space="0" w:color="auto"/>
        <w:right w:val="none" w:sz="0" w:space="0" w:color="auto"/>
      </w:divBdr>
    </w:div>
    <w:div w:id="2072078011">
      <w:bodyDiv w:val="1"/>
      <w:marLeft w:val="0"/>
      <w:marRight w:val="0"/>
      <w:marTop w:val="0"/>
      <w:marBottom w:val="0"/>
      <w:divBdr>
        <w:top w:val="none" w:sz="0" w:space="0" w:color="auto"/>
        <w:left w:val="none" w:sz="0" w:space="0" w:color="auto"/>
        <w:bottom w:val="none" w:sz="0" w:space="0" w:color="auto"/>
        <w:right w:val="none" w:sz="0" w:space="0" w:color="auto"/>
      </w:divBdr>
    </w:div>
    <w:div w:id="2072993681">
      <w:bodyDiv w:val="1"/>
      <w:marLeft w:val="0"/>
      <w:marRight w:val="0"/>
      <w:marTop w:val="0"/>
      <w:marBottom w:val="0"/>
      <w:divBdr>
        <w:top w:val="none" w:sz="0" w:space="0" w:color="auto"/>
        <w:left w:val="none" w:sz="0" w:space="0" w:color="auto"/>
        <w:bottom w:val="none" w:sz="0" w:space="0" w:color="auto"/>
        <w:right w:val="none" w:sz="0" w:space="0" w:color="auto"/>
      </w:divBdr>
    </w:div>
    <w:div w:id="2073111898">
      <w:bodyDiv w:val="1"/>
      <w:marLeft w:val="0"/>
      <w:marRight w:val="0"/>
      <w:marTop w:val="0"/>
      <w:marBottom w:val="0"/>
      <w:divBdr>
        <w:top w:val="none" w:sz="0" w:space="0" w:color="auto"/>
        <w:left w:val="none" w:sz="0" w:space="0" w:color="auto"/>
        <w:bottom w:val="none" w:sz="0" w:space="0" w:color="auto"/>
        <w:right w:val="none" w:sz="0" w:space="0" w:color="auto"/>
      </w:divBdr>
    </w:div>
    <w:div w:id="2073382082">
      <w:bodyDiv w:val="1"/>
      <w:marLeft w:val="0"/>
      <w:marRight w:val="0"/>
      <w:marTop w:val="0"/>
      <w:marBottom w:val="0"/>
      <w:divBdr>
        <w:top w:val="none" w:sz="0" w:space="0" w:color="auto"/>
        <w:left w:val="none" w:sz="0" w:space="0" w:color="auto"/>
        <w:bottom w:val="none" w:sz="0" w:space="0" w:color="auto"/>
        <w:right w:val="none" w:sz="0" w:space="0" w:color="auto"/>
      </w:divBdr>
    </w:div>
    <w:div w:id="2073964295">
      <w:bodyDiv w:val="1"/>
      <w:marLeft w:val="0"/>
      <w:marRight w:val="0"/>
      <w:marTop w:val="0"/>
      <w:marBottom w:val="0"/>
      <w:divBdr>
        <w:top w:val="none" w:sz="0" w:space="0" w:color="auto"/>
        <w:left w:val="none" w:sz="0" w:space="0" w:color="auto"/>
        <w:bottom w:val="none" w:sz="0" w:space="0" w:color="auto"/>
        <w:right w:val="none" w:sz="0" w:space="0" w:color="auto"/>
      </w:divBdr>
    </w:div>
    <w:div w:id="2074353747">
      <w:bodyDiv w:val="1"/>
      <w:marLeft w:val="0"/>
      <w:marRight w:val="0"/>
      <w:marTop w:val="0"/>
      <w:marBottom w:val="0"/>
      <w:divBdr>
        <w:top w:val="none" w:sz="0" w:space="0" w:color="auto"/>
        <w:left w:val="none" w:sz="0" w:space="0" w:color="auto"/>
        <w:bottom w:val="none" w:sz="0" w:space="0" w:color="auto"/>
        <w:right w:val="none" w:sz="0" w:space="0" w:color="auto"/>
      </w:divBdr>
    </w:div>
    <w:div w:id="2075546370">
      <w:bodyDiv w:val="1"/>
      <w:marLeft w:val="0"/>
      <w:marRight w:val="0"/>
      <w:marTop w:val="0"/>
      <w:marBottom w:val="0"/>
      <w:divBdr>
        <w:top w:val="none" w:sz="0" w:space="0" w:color="auto"/>
        <w:left w:val="none" w:sz="0" w:space="0" w:color="auto"/>
        <w:bottom w:val="none" w:sz="0" w:space="0" w:color="auto"/>
        <w:right w:val="none" w:sz="0" w:space="0" w:color="auto"/>
      </w:divBdr>
    </w:div>
    <w:div w:id="2075659226">
      <w:bodyDiv w:val="1"/>
      <w:marLeft w:val="0"/>
      <w:marRight w:val="0"/>
      <w:marTop w:val="0"/>
      <w:marBottom w:val="0"/>
      <w:divBdr>
        <w:top w:val="none" w:sz="0" w:space="0" w:color="auto"/>
        <w:left w:val="none" w:sz="0" w:space="0" w:color="auto"/>
        <w:bottom w:val="none" w:sz="0" w:space="0" w:color="auto"/>
        <w:right w:val="none" w:sz="0" w:space="0" w:color="auto"/>
      </w:divBdr>
    </w:div>
    <w:div w:id="2076081376">
      <w:bodyDiv w:val="1"/>
      <w:marLeft w:val="0"/>
      <w:marRight w:val="0"/>
      <w:marTop w:val="0"/>
      <w:marBottom w:val="0"/>
      <w:divBdr>
        <w:top w:val="none" w:sz="0" w:space="0" w:color="auto"/>
        <w:left w:val="none" w:sz="0" w:space="0" w:color="auto"/>
        <w:bottom w:val="none" w:sz="0" w:space="0" w:color="auto"/>
        <w:right w:val="none" w:sz="0" w:space="0" w:color="auto"/>
      </w:divBdr>
    </w:div>
    <w:div w:id="2076316820">
      <w:bodyDiv w:val="1"/>
      <w:marLeft w:val="0"/>
      <w:marRight w:val="0"/>
      <w:marTop w:val="0"/>
      <w:marBottom w:val="0"/>
      <w:divBdr>
        <w:top w:val="none" w:sz="0" w:space="0" w:color="auto"/>
        <w:left w:val="none" w:sz="0" w:space="0" w:color="auto"/>
        <w:bottom w:val="none" w:sz="0" w:space="0" w:color="auto"/>
        <w:right w:val="none" w:sz="0" w:space="0" w:color="auto"/>
      </w:divBdr>
    </w:div>
    <w:div w:id="2077438900">
      <w:bodyDiv w:val="1"/>
      <w:marLeft w:val="0"/>
      <w:marRight w:val="0"/>
      <w:marTop w:val="0"/>
      <w:marBottom w:val="0"/>
      <w:divBdr>
        <w:top w:val="none" w:sz="0" w:space="0" w:color="auto"/>
        <w:left w:val="none" w:sz="0" w:space="0" w:color="auto"/>
        <w:bottom w:val="none" w:sz="0" w:space="0" w:color="auto"/>
        <w:right w:val="none" w:sz="0" w:space="0" w:color="auto"/>
      </w:divBdr>
    </w:div>
    <w:div w:id="2077512874">
      <w:bodyDiv w:val="1"/>
      <w:marLeft w:val="0"/>
      <w:marRight w:val="0"/>
      <w:marTop w:val="0"/>
      <w:marBottom w:val="0"/>
      <w:divBdr>
        <w:top w:val="none" w:sz="0" w:space="0" w:color="auto"/>
        <w:left w:val="none" w:sz="0" w:space="0" w:color="auto"/>
        <w:bottom w:val="none" w:sz="0" w:space="0" w:color="auto"/>
        <w:right w:val="none" w:sz="0" w:space="0" w:color="auto"/>
      </w:divBdr>
    </w:div>
    <w:div w:id="2078672328">
      <w:bodyDiv w:val="1"/>
      <w:marLeft w:val="0"/>
      <w:marRight w:val="0"/>
      <w:marTop w:val="0"/>
      <w:marBottom w:val="0"/>
      <w:divBdr>
        <w:top w:val="none" w:sz="0" w:space="0" w:color="auto"/>
        <w:left w:val="none" w:sz="0" w:space="0" w:color="auto"/>
        <w:bottom w:val="none" w:sz="0" w:space="0" w:color="auto"/>
        <w:right w:val="none" w:sz="0" w:space="0" w:color="auto"/>
      </w:divBdr>
    </w:div>
    <w:div w:id="2078817845">
      <w:bodyDiv w:val="1"/>
      <w:marLeft w:val="0"/>
      <w:marRight w:val="0"/>
      <w:marTop w:val="0"/>
      <w:marBottom w:val="0"/>
      <w:divBdr>
        <w:top w:val="none" w:sz="0" w:space="0" w:color="auto"/>
        <w:left w:val="none" w:sz="0" w:space="0" w:color="auto"/>
        <w:bottom w:val="none" w:sz="0" w:space="0" w:color="auto"/>
        <w:right w:val="none" w:sz="0" w:space="0" w:color="auto"/>
      </w:divBdr>
    </w:div>
    <w:div w:id="2079011327">
      <w:bodyDiv w:val="1"/>
      <w:marLeft w:val="0"/>
      <w:marRight w:val="0"/>
      <w:marTop w:val="0"/>
      <w:marBottom w:val="0"/>
      <w:divBdr>
        <w:top w:val="none" w:sz="0" w:space="0" w:color="auto"/>
        <w:left w:val="none" w:sz="0" w:space="0" w:color="auto"/>
        <w:bottom w:val="none" w:sz="0" w:space="0" w:color="auto"/>
        <w:right w:val="none" w:sz="0" w:space="0" w:color="auto"/>
      </w:divBdr>
    </w:div>
    <w:div w:id="2079280266">
      <w:bodyDiv w:val="1"/>
      <w:marLeft w:val="0"/>
      <w:marRight w:val="0"/>
      <w:marTop w:val="0"/>
      <w:marBottom w:val="0"/>
      <w:divBdr>
        <w:top w:val="none" w:sz="0" w:space="0" w:color="auto"/>
        <w:left w:val="none" w:sz="0" w:space="0" w:color="auto"/>
        <w:bottom w:val="none" w:sz="0" w:space="0" w:color="auto"/>
        <w:right w:val="none" w:sz="0" w:space="0" w:color="auto"/>
      </w:divBdr>
    </w:div>
    <w:div w:id="2079281529">
      <w:bodyDiv w:val="1"/>
      <w:marLeft w:val="0"/>
      <w:marRight w:val="0"/>
      <w:marTop w:val="0"/>
      <w:marBottom w:val="0"/>
      <w:divBdr>
        <w:top w:val="none" w:sz="0" w:space="0" w:color="auto"/>
        <w:left w:val="none" w:sz="0" w:space="0" w:color="auto"/>
        <w:bottom w:val="none" w:sz="0" w:space="0" w:color="auto"/>
        <w:right w:val="none" w:sz="0" w:space="0" w:color="auto"/>
      </w:divBdr>
    </w:div>
    <w:div w:id="2079398076">
      <w:bodyDiv w:val="1"/>
      <w:marLeft w:val="0"/>
      <w:marRight w:val="0"/>
      <w:marTop w:val="0"/>
      <w:marBottom w:val="0"/>
      <w:divBdr>
        <w:top w:val="none" w:sz="0" w:space="0" w:color="auto"/>
        <w:left w:val="none" w:sz="0" w:space="0" w:color="auto"/>
        <w:bottom w:val="none" w:sz="0" w:space="0" w:color="auto"/>
        <w:right w:val="none" w:sz="0" w:space="0" w:color="auto"/>
      </w:divBdr>
    </w:div>
    <w:div w:id="2079471838">
      <w:bodyDiv w:val="1"/>
      <w:marLeft w:val="0"/>
      <w:marRight w:val="0"/>
      <w:marTop w:val="0"/>
      <w:marBottom w:val="0"/>
      <w:divBdr>
        <w:top w:val="none" w:sz="0" w:space="0" w:color="auto"/>
        <w:left w:val="none" w:sz="0" w:space="0" w:color="auto"/>
        <w:bottom w:val="none" w:sz="0" w:space="0" w:color="auto"/>
        <w:right w:val="none" w:sz="0" w:space="0" w:color="auto"/>
      </w:divBdr>
    </w:div>
    <w:div w:id="2080134672">
      <w:bodyDiv w:val="1"/>
      <w:marLeft w:val="0"/>
      <w:marRight w:val="0"/>
      <w:marTop w:val="0"/>
      <w:marBottom w:val="0"/>
      <w:divBdr>
        <w:top w:val="none" w:sz="0" w:space="0" w:color="auto"/>
        <w:left w:val="none" w:sz="0" w:space="0" w:color="auto"/>
        <w:bottom w:val="none" w:sz="0" w:space="0" w:color="auto"/>
        <w:right w:val="none" w:sz="0" w:space="0" w:color="auto"/>
      </w:divBdr>
    </w:div>
    <w:div w:id="2081562586">
      <w:bodyDiv w:val="1"/>
      <w:marLeft w:val="0"/>
      <w:marRight w:val="0"/>
      <w:marTop w:val="0"/>
      <w:marBottom w:val="0"/>
      <w:divBdr>
        <w:top w:val="none" w:sz="0" w:space="0" w:color="auto"/>
        <w:left w:val="none" w:sz="0" w:space="0" w:color="auto"/>
        <w:bottom w:val="none" w:sz="0" w:space="0" w:color="auto"/>
        <w:right w:val="none" w:sz="0" w:space="0" w:color="auto"/>
      </w:divBdr>
    </w:div>
    <w:div w:id="2084061191">
      <w:bodyDiv w:val="1"/>
      <w:marLeft w:val="0"/>
      <w:marRight w:val="0"/>
      <w:marTop w:val="0"/>
      <w:marBottom w:val="0"/>
      <w:divBdr>
        <w:top w:val="none" w:sz="0" w:space="0" w:color="auto"/>
        <w:left w:val="none" w:sz="0" w:space="0" w:color="auto"/>
        <w:bottom w:val="none" w:sz="0" w:space="0" w:color="auto"/>
        <w:right w:val="none" w:sz="0" w:space="0" w:color="auto"/>
      </w:divBdr>
    </w:div>
    <w:div w:id="2084256539">
      <w:bodyDiv w:val="1"/>
      <w:marLeft w:val="0"/>
      <w:marRight w:val="0"/>
      <w:marTop w:val="0"/>
      <w:marBottom w:val="0"/>
      <w:divBdr>
        <w:top w:val="none" w:sz="0" w:space="0" w:color="auto"/>
        <w:left w:val="none" w:sz="0" w:space="0" w:color="auto"/>
        <w:bottom w:val="none" w:sz="0" w:space="0" w:color="auto"/>
        <w:right w:val="none" w:sz="0" w:space="0" w:color="auto"/>
      </w:divBdr>
    </w:div>
    <w:div w:id="2084332383">
      <w:bodyDiv w:val="1"/>
      <w:marLeft w:val="0"/>
      <w:marRight w:val="0"/>
      <w:marTop w:val="0"/>
      <w:marBottom w:val="0"/>
      <w:divBdr>
        <w:top w:val="none" w:sz="0" w:space="0" w:color="auto"/>
        <w:left w:val="none" w:sz="0" w:space="0" w:color="auto"/>
        <w:bottom w:val="none" w:sz="0" w:space="0" w:color="auto"/>
        <w:right w:val="none" w:sz="0" w:space="0" w:color="auto"/>
      </w:divBdr>
    </w:div>
    <w:div w:id="2085838966">
      <w:bodyDiv w:val="1"/>
      <w:marLeft w:val="0"/>
      <w:marRight w:val="0"/>
      <w:marTop w:val="0"/>
      <w:marBottom w:val="0"/>
      <w:divBdr>
        <w:top w:val="none" w:sz="0" w:space="0" w:color="auto"/>
        <w:left w:val="none" w:sz="0" w:space="0" w:color="auto"/>
        <w:bottom w:val="none" w:sz="0" w:space="0" w:color="auto"/>
        <w:right w:val="none" w:sz="0" w:space="0" w:color="auto"/>
      </w:divBdr>
    </w:div>
    <w:div w:id="2087533764">
      <w:bodyDiv w:val="1"/>
      <w:marLeft w:val="0"/>
      <w:marRight w:val="0"/>
      <w:marTop w:val="0"/>
      <w:marBottom w:val="0"/>
      <w:divBdr>
        <w:top w:val="none" w:sz="0" w:space="0" w:color="auto"/>
        <w:left w:val="none" w:sz="0" w:space="0" w:color="auto"/>
        <w:bottom w:val="none" w:sz="0" w:space="0" w:color="auto"/>
        <w:right w:val="none" w:sz="0" w:space="0" w:color="auto"/>
      </w:divBdr>
    </w:div>
    <w:div w:id="2087875781">
      <w:bodyDiv w:val="1"/>
      <w:marLeft w:val="0"/>
      <w:marRight w:val="0"/>
      <w:marTop w:val="0"/>
      <w:marBottom w:val="0"/>
      <w:divBdr>
        <w:top w:val="none" w:sz="0" w:space="0" w:color="auto"/>
        <w:left w:val="none" w:sz="0" w:space="0" w:color="auto"/>
        <w:bottom w:val="none" w:sz="0" w:space="0" w:color="auto"/>
        <w:right w:val="none" w:sz="0" w:space="0" w:color="auto"/>
      </w:divBdr>
    </w:div>
    <w:div w:id="2088307518">
      <w:bodyDiv w:val="1"/>
      <w:marLeft w:val="0"/>
      <w:marRight w:val="0"/>
      <w:marTop w:val="0"/>
      <w:marBottom w:val="0"/>
      <w:divBdr>
        <w:top w:val="none" w:sz="0" w:space="0" w:color="auto"/>
        <w:left w:val="none" w:sz="0" w:space="0" w:color="auto"/>
        <w:bottom w:val="none" w:sz="0" w:space="0" w:color="auto"/>
        <w:right w:val="none" w:sz="0" w:space="0" w:color="auto"/>
      </w:divBdr>
    </w:div>
    <w:div w:id="2088501478">
      <w:bodyDiv w:val="1"/>
      <w:marLeft w:val="0"/>
      <w:marRight w:val="0"/>
      <w:marTop w:val="0"/>
      <w:marBottom w:val="0"/>
      <w:divBdr>
        <w:top w:val="none" w:sz="0" w:space="0" w:color="auto"/>
        <w:left w:val="none" w:sz="0" w:space="0" w:color="auto"/>
        <w:bottom w:val="none" w:sz="0" w:space="0" w:color="auto"/>
        <w:right w:val="none" w:sz="0" w:space="0" w:color="auto"/>
      </w:divBdr>
    </w:div>
    <w:div w:id="2090228837">
      <w:bodyDiv w:val="1"/>
      <w:marLeft w:val="0"/>
      <w:marRight w:val="0"/>
      <w:marTop w:val="0"/>
      <w:marBottom w:val="0"/>
      <w:divBdr>
        <w:top w:val="none" w:sz="0" w:space="0" w:color="auto"/>
        <w:left w:val="none" w:sz="0" w:space="0" w:color="auto"/>
        <w:bottom w:val="none" w:sz="0" w:space="0" w:color="auto"/>
        <w:right w:val="none" w:sz="0" w:space="0" w:color="auto"/>
      </w:divBdr>
    </w:div>
    <w:div w:id="2091928502">
      <w:bodyDiv w:val="1"/>
      <w:marLeft w:val="0"/>
      <w:marRight w:val="0"/>
      <w:marTop w:val="0"/>
      <w:marBottom w:val="0"/>
      <w:divBdr>
        <w:top w:val="none" w:sz="0" w:space="0" w:color="auto"/>
        <w:left w:val="none" w:sz="0" w:space="0" w:color="auto"/>
        <w:bottom w:val="none" w:sz="0" w:space="0" w:color="auto"/>
        <w:right w:val="none" w:sz="0" w:space="0" w:color="auto"/>
      </w:divBdr>
    </w:div>
    <w:div w:id="2092433816">
      <w:bodyDiv w:val="1"/>
      <w:marLeft w:val="0"/>
      <w:marRight w:val="0"/>
      <w:marTop w:val="0"/>
      <w:marBottom w:val="0"/>
      <w:divBdr>
        <w:top w:val="none" w:sz="0" w:space="0" w:color="auto"/>
        <w:left w:val="none" w:sz="0" w:space="0" w:color="auto"/>
        <w:bottom w:val="none" w:sz="0" w:space="0" w:color="auto"/>
        <w:right w:val="none" w:sz="0" w:space="0" w:color="auto"/>
      </w:divBdr>
    </w:div>
    <w:div w:id="2095203540">
      <w:bodyDiv w:val="1"/>
      <w:marLeft w:val="0"/>
      <w:marRight w:val="0"/>
      <w:marTop w:val="0"/>
      <w:marBottom w:val="0"/>
      <w:divBdr>
        <w:top w:val="none" w:sz="0" w:space="0" w:color="auto"/>
        <w:left w:val="none" w:sz="0" w:space="0" w:color="auto"/>
        <w:bottom w:val="none" w:sz="0" w:space="0" w:color="auto"/>
        <w:right w:val="none" w:sz="0" w:space="0" w:color="auto"/>
      </w:divBdr>
    </w:div>
    <w:div w:id="2095931891">
      <w:bodyDiv w:val="1"/>
      <w:marLeft w:val="0"/>
      <w:marRight w:val="0"/>
      <w:marTop w:val="0"/>
      <w:marBottom w:val="0"/>
      <w:divBdr>
        <w:top w:val="none" w:sz="0" w:space="0" w:color="auto"/>
        <w:left w:val="none" w:sz="0" w:space="0" w:color="auto"/>
        <w:bottom w:val="none" w:sz="0" w:space="0" w:color="auto"/>
        <w:right w:val="none" w:sz="0" w:space="0" w:color="auto"/>
      </w:divBdr>
    </w:div>
    <w:div w:id="2099057397">
      <w:bodyDiv w:val="1"/>
      <w:marLeft w:val="0"/>
      <w:marRight w:val="0"/>
      <w:marTop w:val="0"/>
      <w:marBottom w:val="0"/>
      <w:divBdr>
        <w:top w:val="none" w:sz="0" w:space="0" w:color="auto"/>
        <w:left w:val="none" w:sz="0" w:space="0" w:color="auto"/>
        <w:bottom w:val="none" w:sz="0" w:space="0" w:color="auto"/>
        <w:right w:val="none" w:sz="0" w:space="0" w:color="auto"/>
      </w:divBdr>
    </w:div>
    <w:div w:id="2101101773">
      <w:bodyDiv w:val="1"/>
      <w:marLeft w:val="0"/>
      <w:marRight w:val="0"/>
      <w:marTop w:val="0"/>
      <w:marBottom w:val="0"/>
      <w:divBdr>
        <w:top w:val="none" w:sz="0" w:space="0" w:color="auto"/>
        <w:left w:val="none" w:sz="0" w:space="0" w:color="auto"/>
        <w:bottom w:val="none" w:sz="0" w:space="0" w:color="auto"/>
        <w:right w:val="none" w:sz="0" w:space="0" w:color="auto"/>
      </w:divBdr>
    </w:div>
    <w:div w:id="2101636535">
      <w:bodyDiv w:val="1"/>
      <w:marLeft w:val="0"/>
      <w:marRight w:val="0"/>
      <w:marTop w:val="0"/>
      <w:marBottom w:val="0"/>
      <w:divBdr>
        <w:top w:val="none" w:sz="0" w:space="0" w:color="auto"/>
        <w:left w:val="none" w:sz="0" w:space="0" w:color="auto"/>
        <w:bottom w:val="none" w:sz="0" w:space="0" w:color="auto"/>
        <w:right w:val="none" w:sz="0" w:space="0" w:color="auto"/>
      </w:divBdr>
    </w:div>
    <w:div w:id="2101677942">
      <w:bodyDiv w:val="1"/>
      <w:marLeft w:val="0"/>
      <w:marRight w:val="0"/>
      <w:marTop w:val="0"/>
      <w:marBottom w:val="0"/>
      <w:divBdr>
        <w:top w:val="none" w:sz="0" w:space="0" w:color="auto"/>
        <w:left w:val="none" w:sz="0" w:space="0" w:color="auto"/>
        <w:bottom w:val="none" w:sz="0" w:space="0" w:color="auto"/>
        <w:right w:val="none" w:sz="0" w:space="0" w:color="auto"/>
      </w:divBdr>
    </w:div>
    <w:div w:id="2102021246">
      <w:bodyDiv w:val="1"/>
      <w:marLeft w:val="0"/>
      <w:marRight w:val="0"/>
      <w:marTop w:val="0"/>
      <w:marBottom w:val="0"/>
      <w:divBdr>
        <w:top w:val="none" w:sz="0" w:space="0" w:color="auto"/>
        <w:left w:val="none" w:sz="0" w:space="0" w:color="auto"/>
        <w:bottom w:val="none" w:sz="0" w:space="0" w:color="auto"/>
        <w:right w:val="none" w:sz="0" w:space="0" w:color="auto"/>
      </w:divBdr>
    </w:div>
    <w:div w:id="2102069695">
      <w:bodyDiv w:val="1"/>
      <w:marLeft w:val="0"/>
      <w:marRight w:val="0"/>
      <w:marTop w:val="0"/>
      <w:marBottom w:val="0"/>
      <w:divBdr>
        <w:top w:val="none" w:sz="0" w:space="0" w:color="auto"/>
        <w:left w:val="none" w:sz="0" w:space="0" w:color="auto"/>
        <w:bottom w:val="none" w:sz="0" w:space="0" w:color="auto"/>
        <w:right w:val="none" w:sz="0" w:space="0" w:color="auto"/>
      </w:divBdr>
    </w:div>
    <w:div w:id="2102136437">
      <w:bodyDiv w:val="1"/>
      <w:marLeft w:val="0"/>
      <w:marRight w:val="0"/>
      <w:marTop w:val="0"/>
      <w:marBottom w:val="0"/>
      <w:divBdr>
        <w:top w:val="none" w:sz="0" w:space="0" w:color="auto"/>
        <w:left w:val="none" w:sz="0" w:space="0" w:color="auto"/>
        <w:bottom w:val="none" w:sz="0" w:space="0" w:color="auto"/>
        <w:right w:val="none" w:sz="0" w:space="0" w:color="auto"/>
      </w:divBdr>
    </w:div>
    <w:div w:id="2102484637">
      <w:bodyDiv w:val="1"/>
      <w:marLeft w:val="0"/>
      <w:marRight w:val="0"/>
      <w:marTop w:val="0"/>
      <w:marBottom w:val="0"/>
      <w:divBdr>
        <w:top w:val="none" w:sz="0" w:space="0" w:color="auto"/>
        <w:left w:val="none" w:sz="0" w:space="0" w:color="auto"/>
        <w:bottom w:val="none" w:sz="0" w:space="0" w:color="auto"/>
        <w:right w:val="none" w:sz="0" w:space="0" w:color="auto"/>
      </w:divBdr>
      <w:divsChild>
        <w:div w:id="33703643">
          <w:marLeft w:val="0"/>
          <w:marRight w:val="0"/>
          <w:marTop w:val="0"/>
          <w:marBottom w:val="0"/>
          <w:divBdr>
            <w:top w:val="none" w:sz="0" w:space="0" w:color="auto"/>
            <w:left w:val="none" w:sz="0" w:space="0" w:color="auto"/>
            <w:bottom w:val="none" w:sz="0" w:space="0" w:color="auto"/>
            <w:right w:val="none" w:sz="0" w:space="0" w:color="auto"/>
          </w:divBdr>
        </w:div>
        <w:div w:id="879703210">
          <w:marLeft w:val="0"/>
          <w:marRight w:val="0"/>
          <w:marTop w:val="0"/>
          <w:marBottom w:val="0"/>
          <w:divBdr>
            <w:top w:val="none" w:sz="0" w:space="0" w:color="auto"/>
            <w:left w:val="none" w:sz="0" w:space="0" w:color="auto"/>
            <w:bottom w:val="none" w:sz="0" w:space="0" w:color="auto"/>
            <w:right w:val="none" w:sz="0" w:space="0" w:color="auto"/>
          </w:divBdr>
        </w:div>
        <w:div w:id="1399590794">
          <w:marLeft w:val="0"/>
          <w:marRight w:val="0"/>
          <w:marTop w:val="0"/>
          <w:marBottom w:val="0"/>
          <w:divBdr>
            <w:top w:val="none" w:sz="0" w:space="0" w:color="auto"/>
            <w:left w:val="none" w:sz="0" w:space="0" w:color="auto"/>
            <w:bottom w:val="none" w:sz="0" w:space="0" w:color="auto"/>
            <w:right w:val="none" w:sz="0" w:space="0" w:color="auto"/>
          </w:divBdr>
        </w:div>
        <w:div w:id="1782069305">
          <w:marLeft w:val="0"/>
          <w:marRight w:val="0"/>
          <w:marTop w:val="0"/>
          <w:marBottom w:val="0"/>
          <w:divBdr>
            <w:top w:val="none" w:sz="0" w:space="0" w:color="auto"/>
            <w:left w:val="none" w:sz="0" w:space="0" w:color="auto"/>
            <w:bottom w:val="none" w:sz="0" w:space="0" w:color="auto"/>
            <w:right w:val="none" w:sz="0" w:space="0" w:color="auto"/>
          </w:divBdr>
        </w:div>
      </w:divsChild>
    </w:div>
    <w:div w:id="2104573708">
      <w:bodyDiv w:val="1"/>
      <w:marLeft w:val="0"/>
      <w:marRight w:val="0"/>
      <w:marTop w:val="0"/>
      <w:marBottom w:val="0"/>
      <w:divBdr>
        <w:top w:val="none" w:sz="0" w:space="0" w:color="auto"/>
        <w:left w:val="none" w:sz="0" w:space="0" w:color="auto"/>
        <w:bottom w:val="none" w:sz="0" w:space="0" w:color="auto"/>
        <w:right w:val="none" w:sz="0" w:space="0" w:color="auto"/>
      </w:divBdr>
    </w:div>
    <w:div w:id="2105033736">
      <w:bodyDiv w:val="1"/>
      <w:marLeft w:val="0"/>
      <w:marRight w:val="0"/>
      <w:marTop w:val="0"/>
      <w:marBottom w:val="0"/>
      <w:divBdr>
        <w:top w:val="none" w:sz="0" w:space="0" w:color="auto"/>
        <w:left w:val="none" w:sz="0" w:space="0" w:color="auto"/>
        <w:bottom w:val="none" w:sz="0" w:space="0" w:color="auto"/>
        <w:right w:val="none" w:sz="0" w:space="0" w:color="auto"/>
      </w:divBdr>
    </w:div>
    <w:div w:id="2105496832">
      <w:bodyDiv w:val="1"/>
      <w:marLeft w:val="0"/>
      <w:marRight w:val="0"/>
      <w:marTop w:val="0"/>
      <w:marBottom w:val="0"/>
      <w:divBdr>
        <w:top w:val="none" w:sz="0" w:space="0" w:color="auto"/>
        <w:left w:val="none" w:sz="0" w:space="0" w:color="auto"/>
        <w:bottom w:val="none" w:sz="0" w:space="0" w:color="auto"/>
        <w:right w:val="none" w:sz="0" w:space="0" w:color="auto"/>
      </w:divBdr>
    </w:div>
    <w:div w:id="2105607879">
      <w:bodyDiv w:val="1"/>
      <w:marLeft w:val="0"/>
      <w:marRight w:val="0"/>
      <w:marTop w:val="0"/>
      <w:marBottom w:val="0"/>
      <w:divBdr>
        <w:top w:val="none" w:sz="0" w:space="0" w:color="auto"/>
        <w:left w:val="none" w:sz="0" w:space="0" w:color="auto"/>
        <w:bottom w:val="none" w:sz="0" w:space="0" w:color="auto"/>
        <w:right w:val="none" w:sz="0" w:space="0" w:color="auto"/>
      </w:divBdr>
    </w:div>
    <w:div w:id="2105762138">
      <w:bodyDiv w:val="1"/>
      <w:marLeft w:val="0"/>
      <w:marRight w:val="0"/>
      <w:marTop w:val="0"/>
      <w:marBottom w:val="0"/>
      <w:divBdr>
        <w:top w:val="none" w:sz="0" w:space="0" w:color="auto"/>
        <w:left w:val="none" w:sz="0" w:space="0" w:color="auto"/>
        <w:bottom w:val="none" w:sz="0" w:space="0" w:color="auto"/>
        <w:right w:val="none" w:sz="0" w:space="0" w:color="auto"/>
      </w:divBdr>
    </w:div>
    <w:div w:id="2106262537">
      <w:bodyDiv w:val="1"/>
      <w:marLeft w:val="0"/>
      <w:marRight w:val="0"/>
      <w:marTop w:val="0"/>
      <w:marBottom w:val="0"/>
      <w:divBdr>
        <w:top w:val="none" w:sz="0" w:space="0" w:color="auto"/>
        <w:left w:val="none" w:sz="0" w:space="0" w:color="auto"/>
        <w:bottom w:val="none" w:sz="0" w:space="0" w:color="auto"/>
        <w:right w:val="none" w:sz="0" w:space="0" w:color="auto"/>
      </w:divBdr>
    </w:div>
    <w:div w:id="2107187874">
      <w:bodyDiv w:val="1"/>
      <w:marLeft w:val="0"/>
      <w:marRight w:val="0"/>
      <w:marTop w:val="0"/>
      <w:marBottom w:val="0"/>
      <w:divBdr>
        <w:top w:val="none" w:sz="0" w:space="0" w:color="auto"/>
        <w:left w:val="none" w:sz="0" w:space="0" w:color="auto"/>
        <w:bottom w:val="none" w:sz="0" w:space="0" w:color="auto"/>
        <w:right w:val="none" w:sz="0" w:space="0" w:color="auto"/>
      </w:divBdr>
    </w:div>
    <w:div w:id="2109691934">
      <w:bodyDiv w:val="1"/>
      <w:marLeft w:val="0"/>
      <w:marRight w:val="0"/>
      <w:marTop w:val="0"/>
      <w:marBottom w:val="0"/>
      <w:divBdr>
        <w:top w:val="none" w:sz="0" w:space="0" w:color="auto"/>
        <w:left w:val="none" w:sz="0" w:space="0" w:color="auto"/>
        <w:bottom w:val="none" w:sz="0" w:space="0" w:color="auto"/>
        <w:right w:val="none" w:sz="0" w:space="0" w:color="auto"/>
      </w:divBdr>
    </w:div>
    <w:div w:id="2109812231">
      <w:bodyDiv w:val="1"/>
      <w:marLeft w:val="0"/>
      <w:marRight w:val="0"/>
      <w:marTop w:val="0"/>
      <w:marBottom w:val="0"/>
      <w:divBdr>
        <w:top w:val="none" w:sz="0" w:space="0" w:color="auto"/>
        <w:left w:val="none" w:sz="0" w:space="0" w:color="auto"/>
        <w:bottom w:val="none" w:sz="0" w:space="0" w:color="auto"/>
        <w:right w:val="none" w:sz="0" w:space="0" w:color="auto"/>
      </w:divBdr>
    </w:div>
    <w:div w:id="2110076650">
      <w:bodyDiv w:val="1"/>
      <w:marLeft w:val="0"/>
      <w:marRight w:val="0"/>
      <w:marTop w:val="0"/>
      <w:marBottom w:val="0"/>
      <w:divBdr>
        <w:top w:val="none" w:sz="0" w:space="0" w:color="auto"/>
        <w:left w:val="none" w:sz="0" w:space="0" w:color="auto"/>
        <w:bottom w:val="none" w:sz="0" w:space="0" w:color="auto"/>
        <w:right w:val="none" w:sz="0" w:space="0" w:color="auto"/>
      </w:divBdr>
    </w:div>
    <w:div w:id="2110541460">
      <w:bodyDiv w:val="1"/>
      <w:marLeft w:val="0"/>
      <w:marRight w:val="0"/>
      <w:marTop w:val="0"/>
      <w:marBottom w:val="0"/>
      <w:divBdr>
        <w:top w:val="none" w:sz="0" w:space="0" w:color="auto"/>
        <w:left w:val="none" w:sz="0" w:space="0" w:color="auto"/>
        <w:bottom w:val="none" w:sz="0" w:space="0" w:color="auto"/>
        <w:right w:val="none" w:sz="0" w:space="0" w:color="auto"/>
      </w:divBdr>
    </w:div>
    <w:div w:id="2111509325">
      <w:bodyDiv w:val="1"/>
      <w:marLeft w:val="0"/>
      <w:marRight w:val="0"/>
      <w:marTop w:val="0"/>
      <w:marBottom w:val="0"/>
      <w:divBdr>
        <w:top w:val="none" w:sz="0" w:space="0" w:color="auto"/>
        <w:left w:val="none" w:sz="0" w:space="0" w:color="auto"/>
        <w:bottom w:val="none" w:sz="0" w:space="0" w:color="auto"/>
        <w:right w:val="none" w:sz="0" w:space="0" w:color="auto"/>
      </w:divBdr>
    </w:div>
    <w:div w:id="2111772986">
      <w:bodyDiv w:val="1"/>
      <w:marLeft w:val="0"/>
      <w:marRight w:val="0"/>
      <w:marTop w:val="0"/>
      <w:marBottom w:val="0"/>
      <w:divBdr>
        <w:top w:val="none" w:sz="0" w:space="0" w:color="auto"/>
        <w:left w:val="none" w:sz="0" w:space="0" w:color="auto"/>
        <w:bottom w:val="none" w:sz="0" w:space="0" w:color="auto"/>
        <w:right w:val="none" w:sz="0" w:space="0" w:color="auto"/>
      </w:divBdr>
    </w:div>
    <w:div w:id="2112116355">
      <w:bodyDiv w:val="1"/>
      <w:marLeft w:val="0"/>
      <w:marRight w:val="0"/>
      <w:marTop w:val="0"/>
      <w:marBottom w:val="0"/>
      <w:divBdr>
        <w:top w:val="none" w:sz="0" w:space="0" w:color="auto"/>
        <w:left w:val="none" w:sz="0" w:space="0" w:color="auto"/>
        <w:bottom w:val="none" w:sz="0" w:space="0" w:color="auto"/>
        <w:right w:val="none" w:sz="0" w:space="0" w:color="auto"/>
      </w:divBdr>
    </w:div>
    <w:div w:id="2112315503">
      <w:bodyDiv w:val="1"/>
      <w:marLeft w:val="0"/>
      <w:marRight w:val="0"/>
      <w:marTop w:val="0"/>
      <w:marBottom w:val="0"/>
      <w:divBdr>
        <w:top w:val="none" w:sz="0" w:space="0" w:color="auto"/>
        <w:left w:val="none" w:sz="0" w:space="0" w:color="auto"/>
        <w:bottom w:val="none" w:sz="0" w:space="0" w:color="auto"/>
        <w:right w:val="none" w:sz="0" w:space="0" w:color="auto"/>
      </w:divBdr>
    </w:div>
    <w:div w:id="2112502523">
      <w:bodyDiv w:val="1"/>
      <w:marLeft w:val="0"/>
      <w:marRight w:val="0"/>
      <w:marTop w:val="0"/>
      <w:marBottom w:val="0"/>
      <w:divBdr>
        <w:top w:val="none" w:sz="0" w:space="0" w:color="auto"/>
        <w:left w:val="none" w:sz="0" w:space="0" w:color="auto"/>
        <w:bottom w:val="none" w:sz="0" w:space="0" w:color="auto"/>
        <w:right w:val="none" w:sz="0" w:space="0" w:color="auto"/>
      </w:divBdr>
    </w:div>
    <w:div w:id="2112627168">
      <w:bodyDiv w:val="1"/>
      <w:marLeft w:val="0"/>
      <w:marRight w:val="0"/>
      <w:marTop w:val="0"/>
      <w:marBottom w:val="0"/>
      <w:divBdr>
        <w:top w:val="none" w:sz="0" w:space="0" w:color="auto"/>
        <w:left w:val="none" w:sz="0" w:space="0" w:color="auto"/>
        <w:bottom w:val="none" w:sz="0" w:space="0" w:color="auto"/>
        <w:right w:val="none" w:sz="0" w:space="0" w:color="auto"/>
      </w:divBdr>
    </w:div>
    <w:div w:id="2112815889">
      <w:bodyDiv w:val="1"/>
      <w:marLeft w:val="0"/>
      <w:marRight w:val="0"/>
      <w:marTop w:val="0"/>
      <w:marBottom w:val="0"/>
      <w:divBdr>
        <w:top w:val="none" w:sz="0" w:space="0" w:color="auto"/>
        <w:left w:val="none" w:sz="0" w:space="0" w:color="auto"/>
        <w:bottom w:val="none" w:sz="0" w:space="0" w:color="auto"/>
        <w:right w:val="none" w:sz="0" w:space="0" w:color="auto"/>
      </w:divBdr>
    </w:div>
    <w:div w:id="2113546461">
      <w:bodyDiv w:val="1"/>
      <w:marLeft w:val="0"/>
      <w:marRight w:val="0"/>
      <w:marTop w:val="0"/>
      <w:marBottom w:val="0"/>
      <w:divBdr>
        <w:top w:val="none" w:sz="0" w:space="0" w:color="auto"/>
        <w:left w:val="none" w:sz="0" w:space="0" w:color="auto"/>
        <w:bottom w:val="none" w:sz="0" w:space="0" w:color="auto"/>
        <w:right w:val="none" w:sz="0" w:space="0" w:color="auto"/>
      </w:divBdr>
    </w:div>
    <w:div w:id="2113548626">
      <w:bodyDiv w:val="1"/>
      <w:marLeft w:val="0"/>
      <w:marRight w:val="0"/>
      <w:marTop w:val="0"/>
      <w:marBottom w:val="0"/>
      <w:divBdr>
        <w:top w:val="none" w:sz="0" w:space="0" w:color="auto"/>
        <w:left w:val="none" w:sz="0" w:space="0" w:color="auto"/>
        <w:bottom w:val="none" w:sz="0" w:space="0" w:color="auto"/>
        <w:right w:val="none" w:sz="0" w:space="0" w:color="auto"/>
      </w:divBdr>
    </w:div>
    <w:div w:id="2116171697">
      <w:bodyDiv w:val="1"/>
      <w:marLeft w:val="0"/>
      <w:marRight w:val="0"/>
      <w:marTop w:val="0"/>
      <w:marBottom w:val="0"/>
      <w:divBdr>
        <w:top w:val="none" w:sz="0" w:space="0" w:color="auto"/>
        <w:left w:val="none" w:sz="0" w:space="0" w:color="auto"/>
        <w:bottom w:val="none" w:sz="0" w:space="0" w:color="auto"/>
        <w:right w:val="none" w:sz="0" w:space="0" w:color="auto"/>
      </w:divBdr>
    </w:div>
    <w:div w:id="2116241757">
      <w:bodyDiv w:val="1"/>
      <w:marLeft w:val="0"/>
      <w:marRight w:val="0"/>
      <w:marTop w:val="0"/>
      <w:marBottom w:val="0"/>
      <w:divBdr>
        <w:top w:val="none" w:sz="0" w:space="0" w:color="auto"/>
        <w:left w:val="none" w:sz="0" w:space="0" w:color="auto"/>
        <w:bottom w:val="none" w:sz="0" w:space="0" w:color="auto"/>
        <w:right w:val="none" w:sz="0" w:space="0" w:color="auto"/>
      </w:divBdr>
    </w:div>
    <w:div w:id="2116897072">
      <w:bodyDiv w:val="1"/>
      <w:marLeft w:val="0"/>
      <w:marRight w:val="0"/>
      <w:marTop w:val="0"/>
      <w:marBottom w:val="0"/>
      <w:divBdr>
        <w:top w:val="none" w:sz="0" w:space="0" w:color="auto"/>
        <w:left w:val="none" w:sz="0" w:space="0" w:color="auto"/>
        <w:bottom w:val="none" w:sz="0" w:space="0" w:color="auto"/>
        <w:right w:val="none" w:sz="0" w:space="0" w:color="auto"/>
      </w:divBdr>
    </w:div>
    <w:div w:id="2117284184">
      <w:bodyDiv w:val="1"/>
      <w:marLeft w:val="0"/>
      <w:marRight w:val="0"/>
      <w:marTop w:val="0"/>
      <w:marBottom w:val="0"/>
      <w:divBdr>
        <w:top w:val="none" w:sz="0" w:space="0" w:color="auto"/>
        <w:left w:val="none" w:sz="0" w:space="0" w:color="auto"/>
        <w:bottom w:val="none" w:sz="0" w:space="0" w:color="auto"/>
        <w:right w:val="none" w:sz="0" w:space="0" w:color="auto"/>
      </w:divBdr>
    </w:div>
    <w:div w:id="2118714946">
      <w:bodyDiv w:val="1"/>
      <w:marLeft w:val="0"/>
      <w:marRight w:val="0"/>
      <w:marTop w:val="0"/>
      <w:marBottom w:val="0"/>
      <w:divBdr>
        <w:top w:val="none" w:sz="0" w:space="0" w:color="auto"/>
        <w:left w:val="none" w:sz="0" w:space="0" w:color="auto"/>
        <w:bottom w:val="none" w:sz="0" w:space="0" w:color="auto"/>
        <w:right w:val="none" w:sz="0" w:space="0" w:color="auto"/>
      </w:divBdr>
    </w:div>
    <w:div w:id="2120097534">
      <w:bodyDiv w:val="1"/>
      <w:marLeft w:val="0"/>
      <w:marRight w:val="0"/>
      <w:marTop w:val="0"/>
      <w:marBottom w:val="0"/>
      <w:divBdr>
        <w:top w:val="none" w:sz="0" w:space="0" w:color="auto"/>
        <w:left w:val="none" w:sz="0" w:space="0" w:color="auto"/>
        <w:bottom w:val="none" w:sz="0" w:space="0" w:color="auto"/>
        <w:right w:val="none" w:sz="0" w:space="0" w:color="auto"/>
      </w:divBdr>
    </w:div>
    <w:div w:id="2121096502">
      <w:bodyDiv w:val="1"/>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 w:id="632633831">
          <w:marLeft w:val="0"/>
          <w:marRight w:val="0"/>
          <w:marTop w:val="0"/>
          <w:marBottom w:val="0"/>
          <w:divBdr>
            <w:top w:val="none" w:sz="0" w:space="0" w:color="auto"/>
            <w:left w:val="none" w:sz="0" w:space="0" w:color="auto"/>
            <w:bottom w:val="none" w:sz="0" w:space="0" w:color="auto"/>
            <w:right w:val="none" w:sz="0" w:space="0" w:color="auto"/>
          </w:divBdr>
        </w:div>
        <w:div w:id="1081027341">
          <w:marLeft w:val="0"/>
          <w:marRight w:val="0"/>
          <w:marTop w:val="0"/>
          <w:marBottom w:val="0"/>
          <w:divBdr>
            <w:top w:val="none" w:sz="0" w:space="0" w:color="auto"/>
            <w:left w:val="none" w:sz="0" w:space="0" w:color="auto"/>
            <w:bottom w:val="none" w:sz="0" w:space="0" w:color="auto"/>
            <w:right w:val="none" w:sz="0" w:space="0" w:color="auto"/>
          </w:divBdr>
        </w:div>
      </w:divsChild>
    </w:div>
    <w:div w:id="2121490944">
      <w:bodyDiv w:val="1"/>
      <w:marLeft w:val="0"/>
      <w:marRight w:val="0"/>
      <w:marTop w:val="0"/>
      <w:marBottom w:val="0"/>
      <w:divBdr>
        <w:top w:val="none" w:sz="0" w:space="0" w:color="auto"/>
        <w:left w:val="none" w:sz="0" w:space="0" w:color="auto"/>
        <w:bottom w:val="none" w:sz="0" w:space="0" w:color="auto"/>
        <w:right w:val="none" w:sz="0" w:space="0" w:color="auto"/>
      </w:divBdr>
    </w:div>
    <w:div w:id="2121559944">
      <w:bodyDiv w:val="1"/>
      <w:marLeft w:val="0"/>
      <w:marRight w:val="0"/>
      <w:marTop w:val="0"/>
      <w:marBottom w:val="0"/>
      <w:divBdr>
        <w:top w:val="none" w:sz="0" w:space="0" w:color="auto"/>
        <w:left w:val="none" w:sz="0" w:space="0" w:color="auto"/>
        <w:bottom w:val="none" w:sz="0" w:space="0" w:color="auto"/>
        <w:right w:val="none" w:sz="0" w:space="0" w:color="auto"/>
      </w:divBdr>
    </w:div>
    <w:div w:id="2122413580">
      <w:bodyDiv w:val="1"/>
      <w:marLeft w:val="0"/>
      <w:marRight w:val="0"/>
      <w:marTop w:val="0"/>
      <w:marBottom w:val="0"/>
      <w:divBdr>
        <w:top w:val="none" w:sz="0" w:space="0" w:color="auto"/>
        <w:left w:val="none" w:sz="0" w:space="0" w:color="auto"/>
        <w:bottom w:val="none" w:sz="0" w:space="0" w:color="auto"/>
        <w:right w:val="none" w:sz="0" w:space="0" w:color="auto"/>
      </w:divBdr>
    </w:div>
    <w:div w:id="2122990954">
      <w:bodyDiv w:val="1"/>
      <w:marLeft w:val="0"/>
      <w:marRight w:val="0"/>
      <w:marTop w:val="0"/>
      <w:marBottom w:val="0"/>
      <w:divBdr>
        <w:top w:val="none" w:sz="0" w:space="0" w:color="auto"/>
        <w:left w:val="none" w:sz="0" w:space="0" w:color="auto"/>
        <w:bottom w:val="none" w:sz="0" w:space="0" w:color="auto"/>
        <w:right w:val="none" w:sz="0" w:space="0" w:color="auto"/>
      </w:divBdr>
    </w:div>
    <w:div w:id="2124106127">
      <w:bodyDiv w:val="1"/>
      <w:marLeft w:val="0"/>
      <w:marRight w:val="0"/>
      <w:marTop w:val="0"/>
      <w:marBottom w:val="0"/>
      <w:divBdr>
        <w:top w:val="none" w:sz="0" w:space="0" w:color="auto"/>
        <w:left w:val="none" w:sz="0" w:space="0" w:color="auto"/>
        <w:bottom w:val="none" w:sz="0" w:space="0" w:color="auto"/>
        <w:right w:val="none" w:sz="0" w:space="0" w:color="auto"/>
      </w:divBdr>
    </w:div>
    <w:div w:id="2124228000">
      <w:bodyDiv w:val="1"/>
      <w:marLeft w:val="0"/>
      <w:marRight w:val="0"/>
      <w:marTop w:val="0"/>
      <w:marBottom w:val="0"/>
      <w:divBdr>
        <w:top w:val="none" w:sz="0" w:space="0" w:color="auto"/>
        <w:left w:val="none" w:sz="0" w:space="0" w:color="auto"/>
        <w:bottom w:val="none" w:sz="0" w:space="0" w:color="auto"/>
        <w:right w:val="none" w:sz="0" w:space="0" w:color="auto"/>
      </w:divBdr>
    </w:div>
    <w:div w:id="2124416866">
      <w:bodyDiv w:val="1"/>
      <w:marLeft w:val="0"/>
      <w:marRight w:val="0"/>
      <w:marTop w:val="0"/>
      <w:marBottom w:val="0"/>
      <w:divBdr>
        <w:top w:val="none" w:sz="0" w:space="0" w:color="auto"/>
        <w:left w:val="none" w:sz="0" w:space="0" w:color="auto"/>
        <w:bottom w:val="none" w:sz="0" w:space="0" w:color="auto"/>
        <w:right w:val="none" w:sz="0" w:space="0" w:color="auto"/>
      </w:divBdr>
    </w:div>
    <w:div w:id="2124687034">
      <w:bodyDiv w:val="1"/>
      <w:marLeft w:val="0"/>
      <w:marRight w:val="0"/>
      <w:marTop w:val="0"/>
      <w:marBottom w:val="0"/>
      <w:divBdr>
        <w:top w:val="none" w:sz="0" w:space="0" w:color="auto"/>
        <w:left w:val="none" w:sz="0" w:space="0" w:color="auto"/>
        <w:bottom w:val="none" w:sz="0" w:space="0" w:color="auto"/>
        <w:right w:val="none" w:sz="0" w:space="0" w:color="auto"/>
      </w:divBdr>
    </w:div>
    <w:div w:id="2126343657">
      <w:bodyDiv w:val="1"/>
      <w:marLeft w:val="0"/>
      <w:marRight w:val="0"/>
      <w:marTop w:val="0"/>
      <w:marBottom w:val="0"/>
      <w:divBdr>
        <w:top w:val="none" w:sz="0" w:space="0" w:color="auto"/>
        <w:left w:val="none" w:sz="0" w:space="0" w:color="auto"/>
        <w:bottom w:val="none" w:sz="0" w:space="0" w:color="auto"/>
        <w:right w:val="none" w:sz="0" w:space="0" w:color="auto"/>
      </w:divBdr>
    </w:div>
    <w:div w:id="2127850451">
      <w:bodyDiv w:val="1"/>
      <w:marLeft w:val="0"/>
      <w:marRight w:val="0"/>
      <w:marTop w:val="0"/>
      <w:marBottom w:val="0"/>
      <w:divBdr>
        <w:top w:val="none" w:sz="0" w:space="0" w:color="auto"/>
        <w:left w:val="none" w:sz="0" w:space="0" w:color="auto"/>
        <w:bottom w:val="none" w:sz="0" w:space="0" w:color="auto"/>
        <w:right w:val="none" w:sz="0" w:space="0" w:color="auto"/>
      </w:divBdr>
    </w:div>
    <w:div w:id="2128161123">
      <w:bodyDiv w:val="1"/>
      <w:marLeft w:val="0"/>
      <w:marRight w:val="0"/>
      <w:marTop w:val="0"/>
      <w:marBottom w:val="0"/>
      <w:divBdr>
        <w:top w:val="none" w:sz="0" w:space="0" w:color="auto"/>
        <w:left w:val="none" w:sz="0" w:space="0" w:color="auto"/>
        <w:bottom w:val="none" w:sz="0" w:space="0" w:color="auto"/>
        <w:right w:val="none" w:sz="0" w:space="0" w:color="auto"/>
      </w:divBdr>
    </w:div>
    <w:div w:id="2128694422">
      <w:bodyDiv w:val="1"/>
      <w:marLeft w:val="0"/>
      <w:marRight w:val="0"/>
      <w:marTop w:val="0"/>
      <w:marBottom w:val="0"/>
      <w:divBdr>
        <w:top w:val="none" w:sz="0" w:space="0" w:color="auto"/>
        <w:left w:val="none" w:sz="0" w:space="0" w:color="auto"/>
        <w:bottom w:val="none" w:sz="0" w:space="0" w:color="auto"/>
        <w:right w:val="none" w:sz="0" w:space="0" w:color="auto"/>
      </w:divBdr>
    </w:div>
    <w:div w:id="2129080379">
      <w:bodyDiv w:val="1"/>
      <w:marLeft w:val="0"/>
      <w:marRight w:val="0"/>
      <w:marTop w:val="0"/>
      <w:marBottom w:val="0"/>
      <w:divBdr>
        <w:top w:val="none" w:sz="0" w:space="0" w:color="auto"/>
        <w:left w:val="none" w:sz="0" w:space="0" w:color="auto"/>
        <w:bottom w:val="none" w:sz="0" w:space="0" w:color="auto"/>
        <w:right w:val="none" w:sz="0" w:space="0" w:color="auto"/>
      </w:divBdr>
    </w:div>
    <w:div w:id="2129816761">
      <w:bodyDiv w:val="1"/>
      <w:marLeft w:val="0"/>
      <w:marRight w:val="0"/>
      <w:marTop w:val="0"/>
      <w:marBottom w:val="0"/>
      <w:divBdr>
        <w:top w:val="none" w:sz="0" w:space="0" w:color="auto"/>
        <w:left w:val="none" w:sz="0" w:space="0" w:color="auto"/>
        <w:bottom w:val="none" w:sz="0" w:space="0" w:color="auto"/>
        <w:right w:val="none" w:sz="0" w:space="0" w:color="auto"/>
      </w:divBdr>
    </w:div>
    <w:div w:id="2130934120">
      <w:bodyDiv w:val="1"/>
      <w:marLeft w:val="0"/>
      <w:marRight w:val="0"/>
      <w:marTop w:val="0"/>
      <w:marBottom w:val="0"/>
      <w:divBdr>
        <w:top w:val="none" w:sz="0" w:space="0" w:color="auto"/>
        <w:left w:val="none" w:sz="0" w:space="0" w:color="auto"/>
        <w:bottom w:val="none" w:sz="0" w:space="0" w:color="auto"/>
        <w:right w:val="none" w:sz="0" w:space="0" w:color="auto"/>
      </w:divBdr>
    </w:div>
    <w:div w:id="2131895417">
      <w:bodyDiv w:val="1"/>
      <w:marLeft w:val="0"/>
      <w:marRight w:val="0"/>
      <w:marTop w:val="0"/>
      <w:marBottom w:val="0"/>
      <w:divBdr>
        <w:top w:val="none" w:sz="0" w:space="0" w:color="auto"/>
        <w:left w:val="none" w:sz="0" w:space="0" w:color="auto"/>
        <w:bottom w:val="none" w:sz="0" w:space="0" w:color="auto"/>
        <w:right w:val="none" w:sz="0" w:space="0" w:color="auto"/>
      </w:divBdr>
    </w:div>
    <w:div w:id="2131972212">
      <w:bodyDiv w:val="1"/>
      <w:marLeft w:val="0"/>
      <w:marRight w:val="0"/>
      <w:marTop w:val="0"/>
      <w:marBottom w:val="0"/>
      <w:divBdr>
        <w:top w:val="none" w:sz="0" w:space="0" w:color="auto"/>
        <w:left w:val="none" w:sz="0" w:space="0" w:color="auto"/>
        <w:bottom w:val="none" w:sz="0" w:space="0" w:color="auto"/>
        <w:right w:val="none" w:sz="0" w:space="0" w:color="auto"/>
      </w:divBdr>
    </w:div>
    <w:div w:id="2132164493">
      <w:bodyDiv w:val="1"/>
      <w:marLeft w:val="0"/>
      <w:marRight w:val="0"/>
      <w:marTop w:val="0"/>
      <w:marBottom w:val="0"/>
      <w:divBdr>
        <w:top w:val="none" w:sz="0" w:space="0" w:color="auto"/>
        <w:left w:val="none" w:sz="0" w:space="0" w:color="auto"/>
        <w:bottom w:val="none" w:sz="0" w:space="0" w:color="auto"/>
        <w:right w:val="none" w:sz="0" w:space="0" w:color="auto"/>
      </w:divBdr>
    </w:div>
    <w:div w:id="2133162008">
      <w:bodyDiv w:val="1"/>
      <w:marLeft w:val="0"/>
      <w:marRight w:val="0"/>
      <w:marTop w:val="0"/>
      <w:marBottom w:val="0"/>
      <w:divBdr>
        <w:top w:val="none" w:sz="0" w:space="0" w:color="auto"/>
        <w:left w:val="none" w:sz="0" w:space="0" w:color="auto"/>
        <w:bottom w:val="none" w:sz="0" w:space="0" w:color="auto"/>
        <w:right w:val="none" w:sz="0" w:space="0" w:color="auto"/>
      </w:divBdr>
    </w:div>
    <w:div w:id="2133204194">
      <w:bodyDiv w:val="1"/>
      <w:marLeft w:val="0"/>
      <w:marRight w:val="0"/>
      <w:marTop w:val="0"/>
      <w:marBottom w:val="0"/>
      <w:divBdr>
        <w:top w:val="none" w:sz="0" w:space="0" w:color="auto"/>
        <w:left w:val="none" w:sz="0" w:space="0" w:color="auto"/>
        <w:bottom w:val="none" w:sz="0" w:space="0" w:color="auto"/>
        <w:right w:val="none" w:sz="0" w:space="0" w:color="auto"/>
      </w:divBdr>
    </w:div>
    <w:div w:id="2134670331">
      <w:bodyDiv w:val="1"/>
      <w:marLeft w:val="0"/>
      <w:marRight w:val="0"/>
      <w:marTop w:val="0"/>
      <w:marBottom w:val="0"/>
      <w:divBdr>
        <w:top w:val="none" w:sz="0" w:space="0" w:color="auto"/>
        <w:left w:val="none" w:sz="0" w:space="0" w:color="auto"/>
        <w:bottom w:val="none" w:sz="0" w:space="0" w:color="auto"/>
        <w:right w:val="none" w:sz="0" w:space="0" w:color="auto"/>
      </w:divBdr>
    </w:div>
    <w:div w:id="2135059292">
      <w:bodyDiv w:val="1"/>
      <w:marLeft w:val="0"/>
      <w:marRight w:val="0"/>
      <w:marTop w:val="0"/>
      <w:marBottom w:val="0"/>
      <w:divBdr>
        <w:top w:val="none" w:sz="0" w:space="0" w:color="auto"/>
        <w:left w:val="none" w:sz="0" w:space="0" w:color="auto"/>
        <w:bottom w:val="none" w:sz="0" w:space="0" w:color="auto"/>
        <w:right w:val="none" w:sz="0" w:space="0" w:color="auto"/>
      </w:divBdr>
    </w:div>
    <w:div w:id="2135127638">
      <w:bodyDiv w:val="1"/>
      <w:marLeft w:val="0"/>
      <w:marRight w:val="0"/>
      <w:marTop w:val="0"/>
      <w:marBottom w:val="0"/>
      <w:divBdr>
        <w:top w:val="none" w:sz="0" w:space="0" w:color="auto"/>
        <w:left w:val="none" w:sz="0" w:space="0" w:color="auto"/>
        <w:bottom w:val="none" w:sz="0" w:space="0" w:color="auto"/>
        <w:right w:val="none" w:sz="0" w:space="0" w:color="auto"/>
      </w:divBdr>
    </w:div>
    <w:div w:id="2136097122">
      <w:bodyDiv w:val="1"/>
      <w:marLeft w:val="0"/>
      <w:marRight w:val="0"/>
      <w:marTop w:val="0"/>
      <w:marBottom w:val="0"/>
      <w:divBdr>
        <w:top w:val="none" w:sz="0" w:space="0" w:color="auto"/>
        <w:left w:val="none" w:sz="0" w:space="0" w:color="auto"/>
        <w:bottom w:val="none" w:sz="0" w:space="0" w:color="auto"/>
        <w:right w:val="none" w:sz="0" w:space="0" w:color="auto"/>
      </w:divBdr>
    </w:div>
    <w:div w:id="2136364932">
      <w:bodyDiv w:val="1"/>
      <w:marLeft w:val="0"/>
      <w:marRight w:val="0"/>
      <w:marTop w:val="0"/>
      <w:marBottom w:val="0"/>
      <w:divBdr>
        <w:top w:val="none" w:sz="0" w:space="0" w:color="auto"/>
        <w:left w:val="none" w:sz="0" w:space="0" w:color="auto"/>
        <w:bottom w:val="none" w:sz="0" w:space="0" w:color="auto"/>
        <w:right w:val="none" w:sz="0" w:space="0" w:color="auto"/>
      </w:divBdr>
    </w:div>
    <w:div w:id="2136561506">
      <w:bodyDiv w:val="1"/>
      <w:marLeft w:val="0"/>
      <w:marRight w:val="0"/>
      <w:marTop w:val="0"/>
      <w:marBottom w:val="0"/>
      <w:divBdr>
        <w:top w:val="none" w:sz="0" w:space="0" w:color="auto"/>
        <w:left w:val="none" w:sz="0" w:space="0" w:color="auto"/>
        <w:bottom w:val="none" w:sz="0" w:space="0" w:color="auto"/>
        <w:right w:val="none" w:sz="0" w:space="0" w:color="auto"/>
      </w:divBdr>
    </w:div>
    <w:div w:id="2136754781">
      <w:bodyDiv w:val="1"/>
      <w:marLeft w:val="0"/>
      <w:marRight w:val="0"/>
      <w:marTop w:val="0"/>
      <w:marBottom w:val="0"/>
      <w:divBdr>
        <w:top w:val="none" w:sz="0" w:space="0" w:color="auto"/>
        <w:left w:val="none" w:sz="0" w:space="0" w:color="auto"/>
        <w:bottom w:val="none" w:sz="0" w:space="0" w:color="auto"/>
        <w:right w:val="none" w:sz="0" w:space="0" w:color="auto"/>
      </w:divBdr>
    </w:div>
    <w:div w:id="2136873468">
      <w:bodyDiv w:val="1"/>
      <w:marLeft w:val="0"/>
      <w:marRight w:val="0"/>
      <w:marTop w:val="0"/>
      <w:marBottom w:val="0"/>
      <w:divBdr>
        <w:top w:val="none" w:sz="0" w:space="0" w:color="auto"/>
        <w:left w:val="none" w:sz="0" w:space="0" w:color="auto"/>
        <w:bottom w:val="none" w:sz="0" w:space="0" w:color="auto"/>
        <w:right w:val="none" w:sz="0" w:space="0" w:color="auto"/>
      </w:divBdr>
    </w:div>
    <w:div w:id="2138982636">
      <w:bodyDiv w:val="1"/>
      <w:marLeft w:val="0"/>
      <w:marRight w:val="0"/>
      <w:marTop w:val="0"/>
      <w:marBottom w:val="0"/>
      <w:divBdr>
        <w:top w:val="none" w:sz="0" w:space="0" w:color="auto"/>
        <w:left w:val="none" w:sz="0" w:space="0" w:color="auto"/>
        <w:bottom w:val="none" w:sz="0" w:space="0" w:color="auto"/>
        <w:right w:val="none" w:sz="0" w:space="0" w:color="auto"/>
      </w:divBdr>
    </w:div>
    <w:div w:id="2138985112">
      <w:bodyDiv w:val="1"/>
      <w:marLeft w:val="0"/>
      <w:marRight w:val="0"/>
      <w:marTop w:val="0"/>
      <w:marBottom w:val="0"/>
      <w:divBdr>
        <w:top w:val="none" w:sz="0" w:space="0" w:color="auto"/>
        <w:left w:val="none" w:sz="0" w:space="0" w:color="auto"/>
        <w:bottom w:val="none" w:sz="0" w:space="0" w:color="auto"/>
        <w:right w:val="none" w:sz="0" w:space="0" w:color="auto"/>
      </w:divBdr>
    </w:div>
    <w:div w:id="2139302226">
      <w:bodyDiv w:val="1"/>
      <w:marLeft w:val="0"/>
      <w:marRight w:val="0"/>
      <w:marTop w:val="0"/>
      <w:marBottom w:val="0"/>
      <w:divBdr>
        <w:top w:val="none" w:sz="0" w:space="0" w:color="auto"/>
        <w:left w:val="none" w:sz="0" w:space="0" w:color="auto"/>
        <w:bottom w:val="none" w:sz="0" w:space="0" w:color="auto"/>
        <w:right w:val="none" w:sz="0" w:space="0" w:color="auto"/>
      </w:divBdr>
    </w:div>
    <w:div w:id="2139451640">
      <w:bodyDiv w:val="1"/>
      <w:marLeft w:val="0"/>
      <w:marRight w:val="0"/>
      <w:marTop w:val="0"/>
      <w:marBottom w:val="0"/>
      <w:divBdr>
        <w:top w:val="none" w:sz="0" w:space="0" w:color="auto"/>
        <w:left w:val="none" w:sz="0" w:space="0" w:color="auto"/>
        <w:bottom w:val="none" w:sz="0" w:space="0" w:color="auto"/>
        <w:right w:val="none" w:sz="0" w:space="0" w:color="auto"/>
      </w:divBdr>
    </w:div>
    <w:div w:id="2139911896">
      <w:bodyDiv w:val="1"/>
      <w:marLeft w:val="0"/>
      <w:marRight w:val="0"/>
      <w:marTop w:val="0"/>
      <w:marBottom w:val="0"/>
      <w:divBdr>
        <w:top w:val="none" w:sz="0" w:space="0" w:color="auto"/>
        <w:left w:val="none" w:sz="0" w:space="0" w:color="auto"/>
        <w:bottom w:val="none" w:sz="0" w:space="0" w:color="auto"/>
        <w:right w:val="none" w:sz="0" w:space="0" w:color="auto"/>
      </w:divBdr>
    </w:div>
    <w:div w:id="2140220526">
      <w:bodyDiv w:val="1"/>
      <w:marLeft w:val="0"/>
      <w:marRight w:val="0"/>
      <w:marTop w:val="0"/>
      <w:marBottom w:val="0"/>
      <w:divBdr>
        <w:top w:val="none" w:sz="0" w:space="0" w:color="auto"/>
        <w:left w:val="none" w:sz="0" w:space="0" w:color="auto"/>
        <w:bottom w:val="none" w:sz="0" w:space="0" w:color="auto"/>
        <w:right w:val="none" w:sz="0" w:space="0" w:color="auto"/>
      </w:divBdr>
    </w:div>
    <w:div w:id="2141924011">
      <w:bodyDiv w:val="1"/>
      <w:marLeft w:val="0"/>
      <w:marRight w:val="0"/>
      <w:marTop w:val="0"/>
      <w:marBottom w:val="0"/>
      <w:divBdr>
        <w:top w:val="none" w:sz="0" w:space="0" w:color="auto"/>
        <w:left w:val="none" w:sz="0" w:space="0" w:color="auto"/>
        <w:bottom w:val="none" w:sz="0" w:space="0" w:color="auto"/>
        <w:right w:val="none" w:sz="0" w:space="0" w:color="auto"/>
      </w:divBdr>
    </w:div>
    <w:div w:id="2142726584">
      <w:bodyDiv w:val="1"/>
      <w:marLeft w:val="0"/>
      <w:marRight w:val="0"/>
      <w:marTop w:val="0"/>
      <w:marBottom w:val="0"/>
      <w:divBdr>
        <w:top w:val="none" w:sz="0" w:space="0" w:color="auto"/>
        <w:left w:val="none" w:sz="0" w:space="0" w:color="auto"/>
        <w:bottom w:val="none" w:sz="0" w:space="0" w:color="auto"/>
        <w:right w:val="none" w:sz="0" w:space="0" w:color="auto"/>
      </w:divBdr>
    </w:div>
    <w:div w:id="2143186273">
      <w:bodyDiv w:val="1"/>
      <w:marLeft w:val="0"/>
      <w:marRight w:val="0"/>
      <w:marTop w:val="0"/>
      <w:marBottom w:val="0"/>
      <w:divBdr>
        <w:top w:val="none" w:sz="0" w:space="0" w:color="auto"/>
        <w:left w:val="none" w:sz="0" w:space="0" w:color="auto"/>
        <w:bottom w:val="none" w:sz="0" w:space="0" w:color="auto"/>
        <w:right w:val="none" w:sz="0" w:space="0" w:color="auto"/>
      </w:divBdr>
    </w:div>
    <w:div w:id="2143229561">
      <w:bodyDiv w:val="1"/>
      <w:marLeft w:val="0"/>
      <w:marRight w:val="0"/>
      <w:marTop w:val="0"/>
      <w:marBottom w:val="0"/>
      <w:divBdr>
        <w:top w:val="none" w:sz="0" w:space="0" w:color="auto"/>
        <w:left w:val="none" w:sz="0" w:space="0" w:color="auto"/>
        <w:bottom w:val="none" w:sz="0" w:space="0" w:color="auto"/>
        <w:right w:val="none" w:sz="0" w:space="0" w:color="auto"/>
      </w:divBdr>
    </w:div>
    <w:div w:id="2143692582">
      <w:bodyDiv w:val="1"/>
      <w:marLeft w:val="0"/>
      <w:marRight w:val="0"/>
      <w:marTop w:val="0"/>
      <w:marBottom w:val="0"/>
      <w:divBdr>
        <w:top w:val="none" w:sz="0" w:space="0" w:color="auto"/>
        <w:left w:val="none" w:sz="0" w:space="0" w:color="auto"/>
        <w:bottom w:val="none" w:sz="0" w:space="0" w:color="auto"/>
        <w:right w:val="none" w:sz="0" w:space="0" w:color="auto"/>
      </w:divBdr>
    </w:div>
    <w:div w:id="2145269853">
      <w:bodyDiv w:val="1"/>
      <w:marLeft w:val="0"/>
      <w:marRight w:val="0"/>
      <w:marTop w:val="0"/>
      <w:marBottom w:val="0"/>
      <w:divBdr>
        <w:top w:val="none" w:sz="0" w:space="0" w:color="auto"/>
        <w:left w:val="none" w:sz="0" w:space="0" w:color="auto"/>
        <w:bottom w:val="none" w:sz="0" w:space="0" w:color="auto"/>
        <w:right w:val="none" w:sz="0" w:space="0" w:color="auto"/>
      </w:divBdr>
    </w:div>
    <w:div w:id="214566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e01a08-9bb3-4510-887c-4508c532eb2e">
      <Terms xmlns="http://schemas.microsoft.com/office/infopath/2007/PartnerControls"/>
    </lcf76f155ced4ddcb4097134ff3c332f>
    <TaxCatchAll xmlns="f6cfbbfa-3ea0-4d8e-acde-632e83cd9c55" xsi:nil="true"/>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ONRW-2126615823-8947</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https://prodonrgov.sharepoint.com/_layouts/15/DocIdRedir.aspx?ID=ONRW-2126615823-8947</Url>
      <Description>ONRW-2126615823-8947</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Dutyholder xmlns="f6cfbbfa-3ea0-4d8e-acde-632e83cd9c55"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IEEE2006OfficeOnline.xsl" StyleName="IEEE" Version="2006">
  <b:Source>
    <b:Tag>Hol25</b:Tag>
    <b:SourceType>Report</b:SourceType>
    <b:Guid>{AA650893-930E-4E59-AF57-E2CE4EFDC450}</b:Guid>
    <b:Author>
      <b:Author>
        <b:Corporate>Holtec Britain</b:Corporate>
      </b:Author>
    </b:Author>
    <b:Title>HI-2250569-R0.0, UK GDA SMR-300 Secondary Shutdown Design</b:Title>
    <b:Year>Revision 0, June 2025</b:Year>
    <b:RefOrder>1</b:RefOrder>
  </b:Source>
  <b:Source>
    <b:Tag>Hol251</b:Tag>
    <b:SourceType>Report</b:SourceType>
    <b:Guid>{659C51E1-0BC6-47CA-9FCB-5F5362676AE2}</b:Guid>
    <b:Author>
      <b:Author>
        <b:Corporate>Holtec Britain</b:Corporate>
      </b:Author>
    </b:Author>
    <b:Title>HI-2241322, Preliminary Fault Schedule</b:Title>
    <b:Year>Revision 1, May 2025</b:Year>
    <b:RefOrder>4</b:RefOrder>
  </b:Source>
  <b:Source>
    <b:Tag>Hol252</b:Tag>
    <b:SourceType>Report</b:SourceType>
    <b:Guid>{CB2FB4D8-694C-4766-866F-987438C766A0}</b:Guid>
    <b:Author>
      <b:Author>
        <b:Corporate>Holtec Britain</b:Corporate>
      </b:Author>
    </b:Author>
    <b:Title>HI-2240337, Holtec SMR GDA PSR PART B Chapter 1 Reactor Coolant System and Engineered Safety Features [UK Exp Ctrl]</b:Title>
    <b:Year>Revision 1, June 2025</b:Year>
    <b:RefOrder>5</b:RefOrder>
  </b:Source>
  <b:Source>
    <b:Tag>Hol24</b:Tag>
    <b:SourceType>Report</b:SourceType>
    <b:Guid>{DE042279-1436-4A53-A562-955F3DB6E353}</b:Guid>
    <b:Author>
      <b:Author>
        <b:Corporate>Holtec Britain</b:Corporate>
      </b:Author>
    </b:Author>
    <b:Title>HI-2241304, SMR-300 UK GDA ALARP Guidance Document</b:Title>
    <b:Year>Revision 0, May 2024</b:Year>
    <b:RefOrder>2</b:RefOrder>
  </b:Source>
  <b:Source>
    <b:Tag>Hol253</b:Tag>
    <b:SourceType>Report</b:SourceType>
    <b:Guid>{4909945F-568C-44C6-91EB-02D02E53272C}</b:Guid>
    <b:Author>
      <b:Author>
        <b:Corporate>Holtec Britain</b:Corporate>
      </b:Author>
    </b:Author>
    <b:Title>HI-2240356, Holtec SMR GDA PSR PART B Chapter 19 Mechanical Engineering</b:Title>
    <b:Year>Revision 1, June 2025</b:Year>
    <b:RefOrder>6</b:RefOrder>
  </b:Source>
  <b:Source>
    <b:Tag>Hol254</b:Tag>
    <b:SourceType>Report</b:SourceType>
    <b:Guid>{25C4B235-B608-4847-82D4-87B3829F4120}</b:Guid>
    <b:Author>
      <b:Author>
        <b:Corporate>Holtec Britain</b:Corporate>
      </b:Author>
    </b:Author>
    <b:Title>HI-2240338, Holtec SMR GDA PSR PART B Chapter 4 Control and Instrumentation Systems</b:Title>
    <b:Year>Revision 1, June 2025</b:Year>
    <b:RefOrder>3</b:RefOrder>
  </b:Source>
</b:Sources>
</file>

<file path=customXml/item5.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f614d12b388675250b216397dbdf9b5f">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a630574b134751cd85fd0cbb4b7538e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C9AFE7-DF9F-4F24-9388-3DF3DB2C1F53}">
  <ds:schemaRefs>
    <ds:schemaRef ds:uri="http://schemas.microsoft.com/sharepoint/v3/contenttype/forms"/>
  </ds:schemaRefs>
</ds:datastoreItem>
</file>

<file path=customXml/itemProps2.xml><?xml version="1.0" encoding="utf-8"?>
<ds:datastoreItem xmlns:ds="http://schemas.openxmlformats.org/officeDocument/2006/customXml" ds:itemID="{1219EC57-1EAE-4FA4-A022-B5F3A6FE0502}">
  <ds:schemaRefs>
    <ds:schemaRef ds:uri="http://schemas.microsoft.com/office/2006/metadata/properties"/>
    <ds:schemaRef ds:uri="http://schemas.microsoft.com/office/infopath/2007/PartnerControls"/>
    <ds:schemaRef ds:uri="f8ad5c0f-b9ac-4fd5-b91d-de11212db658"/>
    <ds:schemaRef ds:uri="86200ff9-80ef-4767-a29c-0186cab51240"/>
    <ds:schemaRef ds:uri="6ee01a08-9bb3-4510-887c-4508c532eb2e"/>
    <ds:schemaRef ds:uri="f6cfbbfa-3ea0-4d8e-acde-632e83cd9c55"/>
  </ds:schemaRefs>
</ds:datastoreItem>
</file>

<file path=customXml/itemProps3.xml><?xml version="1.0" encoding="utf-8"?>
<ds:datastoreItem xmlns:ds="http://schemas.openxmlformats.org/officeDocument/2006/customXml" ds:itemID="{F3999DB7-4F42-4173-95D1-27D9289EE475}">
  <ds:schemaRefs>
    <ds:schemaRef ds:uri="http://schemas.microsoft.com/sharepoint/events"/>
  </ds:schemaRefs>
</ds:datastoreItem>
</file>

<file path=customXml/itemProps4.xml><?xml version="1.0" encoding="utf-8"?>
<ds:datastoreItem xmlns:ds="http://schemas.openxmlformats.org/officeDocument/2006/customXml" ds:itemID="{235F0381-03D3-4649-9BFA-88C85E975F3B}">
  <ds:schemaRefs>
    <ds:schemaRef ds:uri="http://schemas.openxmlformats.org/officeDocument/2006/bibliography"/>
  </ds:schemaRefs>
</ds:datastoreItem>
</file>

<file path=customXml/itemProps5.xml><?xml version="1.0" encoding="utf-8"?>
<ds:datastoreItem xmlns:ds="http://schemas.openxmlformats.org/officeDocument/2006/customXml" ds:itemID="{3382EEC2-6A13-45DE-8B74-CC93AF3034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2533</Words>
  <Characters>14444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Water Use, Abstraction and Discharges Report</vt:lpstr>
    </vt:vector>
  </TitlesOfParts>
  <Company/>
  <LinksUpToDate>false</LinksUpToDate>
  <CharactersWithSpaces>16944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Clare Baker-Hallam</cp:lastModifiedBy>
  <cp:revision>2</cp:revision>
  <cp:lastPrinted>2025-09-23T09:59:00Z</cp:lastPrinted>
  <dcterms:created xsi:type="dcterms:W3CDTF">2025-09-22T14:41:00Z</dcterms:created>
  <dcterms:modified xsi:type="dcterms:W3CDTF">2025-11-24T11:48:00Z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0x0101002BFD813B9BA5F84C8E4BDD131736DF68</vt:lpwstr>
  </property>
  <property fmtid="{D5CDD505-2E9C-101B-9397-08002B2CF9AE}" pid="3" name="MediaServiceImageTags">
    <vt:lpwstr/>
  </property>
  <property fmtid="{D5CDD505-2E9C-101B-9397-08002B2CF9AE}" pid="4" name="TaxKeyword">
    <vt:lpwstr/>
  </property>
  <property fmtid="{D5CDD505-2E9C-101B-9397-08002B2CF9AE}" pid="5" name="RatedBy">
    <vt:lpwstr/>
  </property>
  <property fmtid="{D5CDD505-2E9C-101B-9397-08002B2CF9AE}" pid="6" name="DocumentRevisionCode">
    <vt:lpwstr>P01.01</vt:lpwstr>
  </property>
  <property fmtid="{D5CDD505-2E9C-101B-9397-08002B2CF9AE}" pid="7" name="LikedBy">
    <vt:lpwstr/>
  </property>
  <property fmtid="{D5CDD505-2E9C-101B-9397-08002B2CF9AE}" pid="8" name="DocumentStatusCode">
    <vt:lpwstr>S0 - Work in Progress</vt:lpwstr>
  </property>
  <property fmtid="{D5CDD505-2E9C-101B-9397-08002B2CF9AE}" pid="9" name="MSIP_Label_f49efa9f-42fe-4312-9503-c89a219c0830_Enabled">
    <vt:lpwstr>true</vt:lpwstr>
  </property>
  <property fmtid="{D5CDD505-2E9C-101B-9397-08002B2CF9AE}" pid="10" name="MSIP_Label_f49efa9f-42fe-4312-9503-c89a219c0830_SetDate">
    <vt:lpwstr>2024-03-01T16:06:00Z</vt:lpwstr>
  </property>
  <property fmtid="{D5CDD505-2E9C-101B-9397-08002B2CF9AE}" pid="11" name="MSIP_Label_f49efa9f-42fe-4312-9503-c89a219c0830_Method">
    <vt:lpwstr>Standard</vt:lpwstr>
  </property>
  <property fmtid="{D5CDD505-2E9C-101B-9397-08002B2CF9AE}" pid="12" name="MSIP_Label_f49efa9f-42fe-4312-9503-c89a219c0830_Name">
    <vt:lpwstr>MM RESTRICTED</vt:lpwstr>
  </property>
  <property fmtid="{D5CDD505-2E9C-101B-9397-08002B2CF9AE}" pid="13" name="MSIP_Label_f49efa9f-42fe-4312-9503-c89a219c0830_SiteId">
    <vt:lpwstr>a2bed0c4-5957-4f73-b0c2-a811407590fb</vt:lpwstr>
  </property>
  <property fmtid="{D5CDD505-2E9C-101B-9397-08002B2CF9AE}" pid="14" name="MSIP_Label_f49efa9f-42fe-4312-9503-c89a219c0830_ActionId">
    <vt:lpwstr>8fe1913f-85d0-4ebb-95ef-1586c0750996</vt:lpwstr>
  </property>
  <property fmtid="{D5CDD505-2E9C-101B-9397-08002B2CF9AE}" pid="15" name="MSIP_Label_f49efa9f-42fe-4312-9503-c89a219c0830_ContentBits">
    <vt:lpwstr>0</vt:lpwstr>
  </property>
  <property fmtid="{D5CDD505-2E9C-101B-9397-08002B2CF9AE}" pid="16" name="lcf76f155ced4ddcb4097134ff3c332f">
    <vt:lpwstr/>
  </property>
  <property fmtid="{D5CDD505-2E9C-101B-9397-08002B2CF9AE}" pid="17" name="Rev.">
    <vt:lpwstr>0</vt:lpwstr>
  </property>
  <property fmtid="{D5CDD505-2E9C-101B-9397-08002B2CF9AE}" pid="18" name="Type of Document">
    <vt:lpwstr>Native File</vt:lpwstr>
  </property>
  <property fmtid="{D5CDD505-2E9C-101B-9397-08002B2CF9AE}" pid="19" name="Doc. #">
    <vt:lpwstr>100110593-ENG2-0158</vt:lpwstr>
  </property>
  <property fmtid="{D5CDD505-2E9C-101B-9397-08002B2CF9AE}" pid="20" name="HI-DOC #">
    <vt:lpwstr>HI-2240918</vt:lpwstr>
  </property>
  <property fmtid="{D5CDD505-2E9C-101B-9397-08002B2CF9AE}" pid="21" name="HI-DOC Rev.">
    <vt:lpwstr>0</vt:lpwstr>
  </property>
  <property fmtid="{D5CDD505-2E9C-101B-9397-08002B2CF9AE}" pid="22" name="xd_ProgID">
    <vt:lpwstr/>
  </property>
  <property fmtid="{D5CDD505-2E9C-101B-9397-08002B2CF9AE}" pid="23" name="ComplianceAssetId">
    <vt:lpwstr/>
  </property>
  <property fmtid="{D5CDD505-2E9C-101B-9397-08002B2CF9AE}" pid="24" name="TemplateUrl">
    <vt:lpwstr/>
  </property>
  <property fmtid="{D5CDD505-2E9C-101B-9397-08002B2CF9AE}" pid="25" name="_ExtendedDescription">
    <vt:lpwstr/>
  </property>
  <property fmtid="{D5CDD505-2E9C-101B-9397-08002B2CF9AE}" pid="26" name="MM_CheckApproveStatus">
    <vt:lpwstr>Approved</vt:lpwstr>
  </property>
  <property fmtid="{D5CDD505-2E9C-101B-9397-08002B2CF9AE}" pid="27" name="TriggerFlowInfo">
    <vt:lpwstr/>
  </property>
  <property fmtid="{D5CDD505-2E9C-101B-9397-08002B2CF9AE}" pid="28" name="MM_CheckApproveVersion">
    <vt:lpwstr>0.5</vt:lpwstr>
  </property>
  <property fmtid="{D5CDD505-2E9C-101B-9397-08002B2CF9AE}" pid="29" name="xd_Signature">
    <vt:bool>false</vt:bool>
  </property>
  <property fmtid="{D5CDD505-2E9C-101B-9397-08002B2CF9AE}" pid="30" name="DocumentIntegrity">
    <vt:lpwstr>red</vt:lpwstr>
  </property>
  <property fmtid="{D5CDD505-2E9C-101B-9397-08002B2CF9AE}" pid="31" name="SavedOnce">
    <vt:lpwstr>true</vt:lpwstr>
  </property>
  <property fmtid="{D5CDD505-2E9C-101B-9397-08002B2CF9AE}" pid="32" name="Order">
    <vt:r8>830600</vt:r8>
  </property>
  <property fmtid="{D5CDD505-2E9C-101B-9397-08002B2CF9AE}" pid="33" name="_dlc_DocIdItemGuid">
    <vt:lpwstr>9d289adf-ca18-4a15-8460-23ff6275c177</vt:lpwstr>
  </property>
  <property fmtid="{D5CDD505-2E9C-101B-9397-08002B2CF9AE}" pid="34" name="MSIP_Label_9e5e003a-90eb-47c9-a506-ad47e7a0b281_Enabled">
    <vt:lpwstr>true</vt:lpwstr>
  </property>
  <property fmtid="{D5CDD505-2E9C-101B-9397-08002B2CF9AE}" pid="35" name="MSIP_Label_9e5e003a-90eb-47c9-a506-ad47e7a0b281_SetDate">
    <vt:lpwstr>2025-11-24T11:48:17Z</vt:lpwstr>
  </property>
  <property fmtid="{D5CDD505-2E9C-101B-9397-08002B2CF9AE}" pid="36" name="MSIP_Label_9e5e003a-90eb-47c9-a506-ad47e7a0b281_Method">
    <vt:lpwstr>Privileged</vt:lpwstr>
  </property>
  <property fmtid="{D5CDD505-2E9C-101B-9397-08002B2CF9AE}" pid="37" name="MSIP_Label_9e5e003a-90eb-47c9-a506-ad47e7a0b281_Name">
    <vt:lpwstr>OFFICIAL</vt:lpwstr>
  </property>
  <property fmtid="{D5CDD505-2E9C-101B-9397-08002B2CF9AE}" pid="38" name="MSIP_Label_9e5e003a-90eb-47c9-a506-ad47e7a0b281_SiteId">
    <vt:lpwstr>742775df-8077-48d6-81d0-1e82a1f52cb8</vt:lpwstr>
  </property>
  <property fmtid="{D5CDD505-2E9C-101B-9397-08002B2CF9AE}" pid="39" name="MSIP_Label_9e5e003a-90eb-47c9-a506-ad47e7a0b281_ActionId">
    <vt:lpwstr>c5aac929-7fba-4a16-a378-9473375818aa</vt:lpwstr>
  </property>
  <property fmtid="{D5CDD505-2E9C-101B-9397-08002B2CF9AE}" pid="40" name="MSIP_Label_9e5e003a-90eb-47c9-a506-ad47e7a0b281_ContentBits">
    <vt:lpwstr>0</vt:lpwstr>
  </property>
  <property fmtid="{D5CDD505-2E9C-101B-9397-08002B2CF9AE}" pid="41" name="MSIP_Label_9e5e003a-90eb-47c9-a506-ad47e7a0b281_Tag">
    <vt:lpwstr>10, 0, 1, 1</vt:lpwstr>
  </property>
</Properties>
</file>